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5C" w:rsidRDefault="00291E5C" w:rsidP="00291E5C">
      <w:pPr>
        <w:jc w:val="right"/>
      </w:pPr>
      <w:r>
        <w:t>Załącznik Nr 3</w:t>
      </w:r>
    </w:p>
    <w:p w:rsidR="00291E5C" w:rsidRDefault="00291E5C" w:rsidP="00291E5C">
      <w:pPr>
        <w:jc w:val="right"/>
      </w:pPr>
      <w:r>
        <w:t xml:space="preserve"> Dyrektor</w:t>
      </w:r>
    </w:p>
    <w:p w:rsidR="00291E5C" w:rsidRDefault="00291E5C" w:rsidP="00291E5C">
      <w:pPr>
        <w:jc w:val="right"/>
      </w:pPr>
      <w:r>
        <w:t>I Liceum Ogólnokształcącego</w:t>
      </w:r>
    </w:p>
    <w:p w:rsidR="00291E5C" w:rsidRDefault="00291E5C" w:rsidP="00291E5C">
      <w:pPr>
        <w:jc w:val="right"/>
      </w:pPr>
      <w:r>
        <w:t>im. Adama Mickiewicza w Łapach</w:t>
      </w:r>
    </w:p>
    <w:p w:rsidR="00291E5C" w:rsidRDefault="00291E5C" w:rsidP="00291E5C">
      <w:pPr>
        <w:jc w:val="right"/>
      </w:pPr>
      <w:r>
        <w:t>ul. Bohaterów Westerplatte 10</w:t>
      </w:r>
    </w:p>
    <w:p w:rsidR="00291E5C" w:rsidRDefault="00291E5C" w:rsidP="00291E5C">
      <w:pPr>
        <w:jc w:val="center"/>
      </w:pPr>
      <w:r>
        <w:t>WNIOSEK</w:t>
      </w:r>
    </w:p>
    <w:p w:rsidR="00291E5C" w:rsidRDefault="00291E5C" w:rsidP="00291E5C">
      <w:r>
        <w:t>O NIEODPŁATNE OTRZYMANIE RZECZOWEGO SKŁADNIKNIA MAJĄKU RUCHOMEGO</w:t>
      </w:r>
    </w:p>
    <w:p w:rsidR="00291E5C" w:rsidRDefault="00291E5C" w:rsidP="00291E5C">
      <w:r>
        <w:t>1. Nazwa i adres jednostki występującej o nieodpłatne otrzymanie nw. składników majątku ruchomego:</w:t>
      </w:r>
    </w:p>
    <w:p w:rsidR="00291E5C" w:rsidRDefault="00291E5C" w:rsidP="00291E5C">
      <w:r>
        <w:t>Nazwa:.......................................................................................................................................................</w:t>
      </w:r>
    </w:p>
    <w:p w:rsidR="00291E5C" w:rsidRDefault="00291E5C" w:rsidP="00291E5C">
      <w:r>
        <w:t>Ulica i nr lokalu….....................................................................................................................................</w:t>
      </w:r>
    </w:p>
    <w:p w:rsidR="00291E5C" w:rsidRDefault="00291E5C" w:rsidP="00291E5C">
      <w:r>
        <w:t xml:space="preserve"> Kod pocztowy i Miejscowość ……...........................................................................................................</w:t>
      </w:r>
    </w:p>
    <w:p w:rsidR="00291E5C" w:rsidRDefault="00291E5C" w:rsidP="00291E5C">
      <w:r>
        <w:t xml:space="preserve"> Dane kontaktowe (telefon, faks, e-mail) …...............................................................................................</w:t>
      </w:r>
    </w:p>
    <w:p w:rsidR="00291E5C" w:rsidRDefault="00291E5C" w:rsidP="00291E5C">
      <w:r>
        <w:t xml:space="preserve"> ……………………………………………………………………………………………………………</w:t>
      </w:r>
    </w:p>
    <w:p w:rsidR="00291E5C" w:rsidRDefault="00291E5C" w:rsidP="00291E5C">
      <w:r>
        <w:t>2. Wskazanie składnika majątku ruchomego, o który występuje jednostka:</w:t>
      </w:r>
    </w:p>
    <w:p w:rsidR="00291E5C" w:rsidRDefault="00291E5C" w:rsidP="00291E5C">
      <w:r>
        <w:t>1............................................................................................................................................................</w:t>
      </w:r>
      <w:r>
        <w:t>.....</w:t>
      </w:r>
    </w:p>
    <w:p w:rsidR="00291E5C" w:rsidRDefault="00291E5C" w:rsidP="00291E5C">
      <w:r>
        <w:t>2</w:t>
      </w:r>
      <w:r>
        <w:t>...............................</w:t>
      </w:r>
      <w:r>
        <w:t>..................................................................................................................................</w:t>
      </w:r>
    </w:p>
    <w:p w:rsidR="00291E5C" w:rsidRDefault="00291E5C" w:rsidP="00291E5C">
      <w:r>
        <w:t>3………………………………………………………………………………………………………......</w:t>
      </w:r>
      <w:r>
        <w:t>................................................</w:t>
      </w:r>
    </w:p>
    <w:p w:rsidR="00291E5C" w:rsidRDefault="00291E5C" w:rsidP="00291E5C">
      <w:r>
        <w:t>4.........................</w:t>
      </w:r>
      <w:r>
        <w:t>...............................</w:t>
      </w:r>
      <w:r>
        <w:t>.........................................................................................................</w:t>
      </w:r>
    </w:p>
    <w:p w:rsidR="00291E5C" w:rsidRDefault="00291E5C" w:rsidP="00291E5C">
      <w:r>
        <w:t>5........................................</w:t>
      </w:r>
      <w:r>
        <w:t>...............................</w:t>
      </w:r>
      <w:r>
        <w:t>..........................................................................................</w:t>
      </w:r>
    </w:p>
    <w:p w:rsidR="00291E5C" w:rsidRDefault="00291E5C" w:rsidP="00291E5C">
      <w:r>
        <w:t>6.....................................................</w:t>
      </w:r>
      <w:r>
        <w:t>...............................</w:t>
      </w:r>
      <w:r>
        <w:t>.............................................................................</w:t>
      </w:r>
    </w:p>
    <w:p w:rsidR="00291E5C" w:rsidRDefault="00291E5C" w:rsidP="00291E5C">
      <w:r>
        <w:t>7....................................................</w:t>
      </w:r>
      <w:r>
        <w:t>...............................</w:t>
      </w:r>
      <w:r>
        <w:t>..............................................................................</w:t>
      </w:r>
    </w:p>
    <w:p w:rsidR="00291E5C" w:rsidRDefault="00291E5C" w:rsidP="00291E5C">
      <w:r>
        <w:t>8.....................................................</w:t>
      </w:r>
      <w:r>
        <w:t>...............................</w:t>
      </w:r>
      <w:r>
        <w:t>.............................................................................</w:t>
      </w:r>
    </w:p>
    <w:p w:rsidR="00291E5C" w:rsidRDefault="00291E5C" w:rsidP="00291E5C">
      <w:r>
        <w:t>9.......................................................</w:t>
      </w:r>
      <w:r>
        <w:t>...............................</w:t>
      </w:r>
      <w:r>
        <w:t>............................................</w:t>
      </w:r>
      <w:r>
        <w:t>...............................</w:t>
      </w:r>
    </w:p>
    <w:p w:rsidR="00291E5C" w:rsidRDefault="00291E5C" w:rsidP="00291E5C">
      <w:r>
        <w:t>3. Oświadczam, że otrzymany składnik majątku ruchomego zostanie odebrany w terminie i miejscu</w:t>
      </w:r>
    </w:p>
    <w:p w:rsidR="00291E5C" w:rsidRDefault="00291E5C" w:rsidP="00291E5C">
      <w:r>
        <w:t xml:space="preserve"> wskazanym w protokole zdawczo-odbiorczym.</w:t>
      </w:r>
    </w:p>
    <w:p w:rsidR="00291E5C" w:rsidRDefault="00291E5C" w:rsidP="00291E5C">
      <w:r>
        <w:t>…………………….., dn. …………</w:t>
      </w:r>
      <w:r>
        <w:t>.….. 201…..</w:t>
      </w:r>
      <w:r>
        <w:t xml:space="preserve"> r. </w:t>
      </w:r>
      <w:r>
        <w:t xml:space="preserve">                                                  </w:t>
      </w:r>
      <w:r>
        <w:t>……………………………………………..</w:t>
      </w:r>
    </w:p>
    <w:p w:rsidR="00291E5C" w:rsidRDefault="00291E5C" w:rsidP="00291E5C">
      <w:r>
        <w:t xml:space="preserve"> Miejscowość</w:t>
      </w:r>
      <w:r w:rsidRPr="00291E5C">
        <w:t xml:space="preserve"> </w:t>
      </w:r>
      <w:r>
        <w:t xml:space="preserve">                                                                           </w:t>
      </w:r>
      <w:bookmarkStart w:id="0" w:name="_GoBack"/>
      <w:bookmarkEnd w:id="0"/>
      <w:r>
        <w:t>Podpis Dyrektora lub Kierownika jednostki</w:t>
      </w:r>
    </w:p>
    <w:p w:rsidR="00291E5C" w:rsidRDefault="00291E5C" w:rsidP="00291E5C">
      <w:r>
        <w:t xml:space="preserve">                                                                                                      </w:t>
      </w:r>
    </w:p>
    <w:p w:rsidR="00291E5C" w:rsidRDefault="00291E5C" w:rsidP="00291E5C"/>
    <w:p w:rsidR="00291E5C" w:rsidRDefault="00291E5C"/>
    <w:sectPr w:rsidR="0029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C"/>
    <w:rsid w:val="00245F9A"/>
    <w:rsid w:val="002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31A4-B546-44BC-B15F-DEE6ACF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Wincenciak</dc:creator>
  <cp:keywords/>
  <dc:description/>
  <cp:lastModifiedBy>Darek Wincenciak</cp:lastModifiedBy>
  <cp:revision>1</cp:revision>
  <dcterms:created xsi:type="dcterms:W3CDTF">2016-03-31T07:02:00Z</dcterms:created>
  <dcterms:modified xsi:type="dcterms:W3CDTF">2016-03-31T07:05:00Z</dcterms:modified>
</cp:coreProperties>
</file>