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84" w:rsidRDefault="004C1C84" w:rsidP="004C1C84">
      <w:pPr>
        <w:spacing w:before="40" w:after="4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</w:rPr>
      </w:pPr>
    </w:p>
    <w:p w:rsidR="004C1C84" w:rsidRDefault="004C1C84" w:rsidP="004C1C84">
      <w:pPr>
        <w:spacing w:before="40" w:after="4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</w:rPr>
      </w:pPr>
    </w:p>
    <w:p w:rsidR="004C1C84" w:rsidRDefault="004C1C84" w:rsidP="004C1C84">
      <w:pPr>
        <w:spacing w:before="40" w:after="40" w:line="240" w:lineRule="auto"/>
        <w:ind w:right="4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C84">
        <w:rPr>
          <w:rFonts w:ascii="Times New Roman" w:eastAsia="Times New Roman" w:hAnsi="Times New Roman" w:cs="Times New Roman"/>
          <w:bCs/>
          <w:sz w:val="24"/>
          <w:szCs w:val="24"/>
        </w:rPr>
        <w:t xml:space="preserve">Nowogrodziec, </w:t>
      </w:r>
      <w:r w:rsidR="00E04204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EA6ACF" w:rsidRPr="00EA6ACF">
        <w:rPr>
          <w:rFonts w:ascii="Times New Roman" w:eastAsia="Times New Roman" w:hAnsi="Times New Roman" w:cs="Times New Roman"/>
          <w:bCs/>
          <w:sz w:val="24"/>
          <w:szCs w:val="24"/>
        </w:rPr>
        <w:t xml:space="preserve"> maja </w:t>
      </w:r>
      <w:r w:rsidRPr="004C1C84">
        <w:rPr>
          <w:rFonts w:ascii="Times New Roman" w:eastAsia="Times New Roman" w:hAnsi="Times New Roman" w:cs="Times New Roman"/>
          <w:bCs/>
          <w:sz w:val="24"/>
          <w:szCs w:val="24"/>
        </w:rPr>
        <w:t>2021 roku</w:t>
      </w:r>
    </w:p>
    <w:p w:rsidR="004C1C84" w:rsidRDefault="004C1C84" w:rsidP="004C1C84">
      <w:pPr>
        <w:spacing w:before="40" w:after="40" w:line="240" w:lineRule="auto"/>
        <w:ind w:right="4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1C84" w:rsidRDefault="004C1C84" w:rsidP="004C1C84">
      <w:pPr>
        <w:spacing w:before="40" w:after="40" w:line="240" w:lineRule="auto"/>
        <w:ind w:right="4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1C84" w:rsidRDefault="004C1C84" w:rsidP="004C1C84">
      <w:pPr>
        <w:spacing w:before="40" w:after="40" w:line="240" w:lineRule="auto"/>
        <w:ind w:right="4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1C84" w:rsidRDefault="004C1C84" w:rsidP="004C1C84">
      <w:pPr>
        <w:spacing w:before="40" w:after="40" w:line="240" w:lineRule="auto"/>
        <w:ind w:right="4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1C84" w:rsidRDefault="004C1C84" w:rsidP="004C1C84">
      <w:pPr>
        <w:spacing w:before="40" w:after="40" w:line="240" w:lineRule="auto"/>
        <w:ind w:right="4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507F8" w:rsidRDefault="004C1C84" w:rsidP="004C1C84">
      <w:pPr>
        <w:spacing w:before="40" w:after="4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C1C8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Szkoła Podstawowa im. Bolesława Chrobrego </w:t>
      </w:r>
    </w:p>
    <w:p w:rsidR="004C1C84" w:rsidRDefault="004C1C84" w:rsidP="004C1C84">
      <w:pPr>
        <w:spacing w:before="40" w:after="4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C1C84">
        <w:rPr>
          <w:rFonts w:ascii="Times New Roman" w:eastAsia="Times New Roman" w:hAnsi="Times New Roman" w:cs="Times New Roman"/>
          <w:b/>
          <w:bCs/>
          <w:sz w:val="40"/>
          <w:szCs w:val="40"/>
        </w:rPr>
        <w:t>w Nowogrodźcu</w:t>
      </w:r>
    </w:p>
    <w:p w:rsidR="006507F8" w:rsidRDefault="006507F8" w:rsidP="004C1C84">
      <w:pPr>
        <w:spacing w:before="40" w:after="4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507F8" w:rsidRDefault="006507F8" w:rsidP="004C1C84">
      <w:pPr>
        <w:spacing w:before="40" w:after="4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507F8" w:rsidRDefault="006507F8" w:rsidP="004C1C84">
      <w:pPr>
        <w:spacing w:before="40" w:after="4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507F8" w:rsidRDefault="006507F8" w:rsidP="004C1C84">
      <w:pPr>
        <w:spacing w:before="40" w:after="4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507F8" w:rsidRDefault="006507F8" w:rsidP="004C1C84">
      <w:pPr>
        <w:spacing w:before="40" w:after="4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507F8" w:rsidRDefault="006507F8" w:rsidP="004C1C84">
      <w:pPr>
        <w:spacing w:before="40" w:after="4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507F8" w:rsidRDefault="006507F8" w:rsidP="004C1C84">
      <w:pPr>
        <w:spacing w:before="40" w:after="4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Zapytanie ofertowe</w:t>
      </w:r>
    </w:p>
    <w:p w:rsidR="006507F8" w:rsidRDefault="006507F8" w:rsidP="004C1C84">
      <w:pPr>
        <w:spacing w:before="40" w:after="4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6507F8" w:rsidRDefault="006507F8" w:rsidP="006507F8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6B6D" w:rsidRDefault="00DC6B6D" w:rsidP="006507F8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0631" w:rsidRDefault="00180631" w:rsidP="006507F8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0631" w:rsidRDefault="00180631" w:rsidP="006507F8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78CC" w:rsidRDefault="005678CC" w:rsidP="005678CC">
      <w:pPr>
        <w:spacing w:before="40" w:after="40" w:line="240" w:lineRule="auto"/>
        <w:ind w:right="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6B6D" w:rsidRPr="00DC6B6D" w:rsidRDefault="006507F8" w:rsidP="00DC6B6D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B6D">
        <w:rPr>
          <w:rFonts w:ascii="Times New Roman" w:eastAsia="Times New Roman" w:hAnsi="Times New Roman" w:cs="Times New Roman"/>
          <w:bCs/>
          <w:sz w:val="24"/>
          <w:szCs w:val="24"/>
        </w:rPr>
        <w:t xml:space="preserve">Przedmiot zamówienia: </w:t>
      </w:r>
    </w:p>
    <w:p w:rsidR="00DC6B6D" w:rsidRDefault="00DC6B6D" w:rsidP="00DC6B6D">
      <w:pPr>
        <w:spacing w:before="40" w:after="40" w:line="240" w:lineRule="auto"/>
        <w:ind w:right="4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07F8" w:rsidRPr="00DC6B6D" w:rsidRDefault="006507F8" w:rsidP="005678CC">
      <w:pPr>
        <w:spacing w:before="40" w:after="4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6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Dostawa i wymiana </w:t>
      </w:r>
      <w:r w:rsidR="005678CC" w:rsidRPr="00DC6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stolarki okiennej we wskazanych pomieszczeniach budynku Szkoły Podstawowej im. Bolesława Chrobrego </w:t>
      </w:r>
      <w:r w:rsidR="005678CC" w:rsidRPr="00DC6B6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w Nowogrodźcu</w:t>
      </w:r>
    </w:p>
    <w:p w:rsidR="004C1C84" w:rsidRDefault="004C1C84" w:rsidP="004C1C84">
      <w:pPr>
        <w:spacing w:before="40" w:after="4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</w:rPr>
      </w:pPr>
    </w:p>
    <w:p w:rsidR="004C1C84" w:rsidRDefault="004C1C84" w:rsidP="004C1C84">
      <w:pPr>
        <w:spacing w:before="40" w:after="4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</w:rPr>
      </w:pPr>
    </w:p>
    <w:p w:rsidR="004C1C84" w:rsidRDefault="004C1C84" w:rsidP="004C1C84">
      <w:pPr>
        <w:spacing w:before="40" w:after="4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</w:rPr>
      </w:pPr>
    </w:p>
    <w:p w:rsidR="004C1C84" w:rsidRDefault="004C1C84" w:rsidP="004C1C84">
      <w:pPr>
        <w:spacing w:before="40" w:after="4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</w:rPr>
      </w:pPr>
    </w:p>
    <w:p w:rsidR="004C1C84" w:rsidRDefault="004C1C84" w:rsidP="004C1C84">
      <w:pPr>
        <w:spacing w:before="40" w:after="4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</w:rPr>
      </w:pPr>
    </w:p>
    <w:p w:rsidR="004C1C84" w:rsidRDefault="004C1C84" w:rsidP="004C1C84">
      <w:pPr>
        <w:spacing w:before="40" w:after="4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</w:rPr>
      </w:pPr>
    </w:p>
    <w:p w:rsidR="004C1C84" w:rsidRDefault="004C1C84" w:rsidP="004C1C84">
      <w:pPr>
        <w:spacing w:before="40" w:after="4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</w:rPr>
      </w:pPr>
    </w:p>
    <w:p w:rsidR="004C1C84" w:rsidRDefault="004C1C84" w:rsidP="004C1C84">
      <w:pPr>
        <w:spacing w:before="40" w:after="4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</w:rPr>
      </w:pPr>
    </w:p>
    <w:p w:rsidR="004C1C84" w:rsidRDefault="004C1C84" w:rsidP="004C1C84">
      <w:pPr>
        <w:spacing w:before="40" w:after="4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</w:rPr>
      </w:pPr>
    </w:p>
    <w:p w:rsidR="004C1C84" w:rsidRPr="00D940C0" w:rsidRDefault="00DC6B6D" w:rsidP="00CE7593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40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I. Nazwa i adres Zamawiającego</w:t>
      </w:r>
    </w:p>
    <w:p w:rsidR="00D940C0" w:rsidRPr="00D940C0" w:rsidRDefault="00D940C0" w:rsidP="00CE7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0C0">
        <w:rPr>
          <w:rFonts w:ascii="Times New Roman" w:eastAsia="Times New Roman" w:hAnsi="Times New Roman" w:cs="Times New Roman"/>
          <w:sz w:val="24"/>
          <w:szCs w:val="24"/>
        </w:rPr>
        <w:t>Szkoła Podstawowa im. Bolesława Chrobrego w Nowogrodźcu</w:t>
      </w:r>
    </w:p>
    <w:p w:rsidR="00D940C0" w:rsidRPr="00D940C0" w:rsidRDefault="00D940C0" w:rsidP="00CE7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0C0">
        <w:rPr>
          <w:rFonts w:ascii="Times New Roman" w:eastAsia="Times New Roman" w:hAnsi="Times New Roman" w:cs="Times New Roman"/>
          <w:sz w:val="24"/>
          <w:szCs w:val="24"/>
        </w:rPr>
        <w:t>ul. H</w:t>
      </w:r>
      <w:r w:rsidR="00026AC3">
        <w:rPr>
          <w:rFonts w:ascii="Times New Roman" w:eastAsia="Times New Roman" w:hAnsi="Times New Roman" w:cs="Times New Roman"/>
          <w:sz w:val="24"/>
          <w:szCs w:val="24"/>
        </w:rPr>
        <w:t>enryka</w:t>
      </w:r>
      <w:r w:rsidRPr="00D940C0">
        <w:rPr>
          <w:rFonts w:ascii="Times New Roman" w:eastAsia="Times New Roman" w:hAnsi="Times New Roman" w:cs="Times New Roman"/>
          <w:sz w:val="24"/>
          <w:szCs w:val="24"/>
        </w:rPr>
        <w:t xml:space="preserve"> Sienkiewicza 7 – 8, 59-730 Nowogrodziec</w:t>
      </w:r>
    </w:p>
    <w:p w:rsidR="00D940C0" w:rsidRDefault="00D940C0" w:rsidP="00CE759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40C0" w:rsidRPr="00D940C0" w:rsidRDefault="00D940C0" w:rsidP="00CE7593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40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II. Tryb udzielenia zamówienia</w:t>
      </w:r>
    </w:p>
    <w:p w:rsidR="00D940C0" w:rsidRDefault="00D940C0" w:rsidP="00CE75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Postępowanie prowadzone jest w trybie zapytania ofertowego, zwanego dalej „Zapytaniem", zgodnie z art. 2 ust. 1 pkt 1 ustawy z dnia 11 września 2019 roku Prawo zamówień publicznych </w:t>
      </w:r>
      <w:r w:rsidRPr="00D940C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(Dz. </w:t>
      </w:r>
      <w:proofErr w:type="spellStart"/>
      <w:r w:rsidRPr="00D940C0">
        <w:rPr>
          <w:rFonts w:ascii="Times New Roman" w:eastAsia="Calibri" w:hAnsi="Times New Roman" w:cs="Times New Roman"/>
          <w:color w:val="000000"/>
          <w:sz w:val="24"/>
          <w:szCs w:val="24"/>
        </w:rPr>
        <w:t>U.z</w:t>
      </w:r>
      <w:proofErr w:type="spellEnd"/>
      <w:r w:rsidRPr="00D94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2019 r., poz. 2019 ), zwanej dalej „ustawą </w:t>
      </w:r>
      <w:proofErr w:type="spellStart"/>
      <w:r w:rsidRPr="00D940C0">
        <w:rPr>
          <w:rFonts w:ascii="Times New Roman" w:eastAsia="Calibri" w:hAnsi="Times New Roman" w:cs="Times New Roman"/>
          <w:color w:val="000000"/>
          <w:sz w:val="24"/>
          <w:szCs w:val="24"/>
        </w:rPr>
        <w:t>Pzp</w:t>
      </w:r>
      <w:proofErr w:type="spellEnd"/>
      <w:r w:rsidRPr="00D940C0">
        <w:rPr>
          <w:rFonts w:ascii="Times New Roman" w:eastAsia="Calibri" w:hAnsi="Times New Roman" w:cs="Times New Roman"/>
          <w:color w:val="000000"/>
          <w:sz w:val="24"/>
          <w:szCs w:val="24"/>
        </w:rPr>
        <w:t>".</w:t>
      </w:r>
    </w:p>
    <w:p w:rsidR="00D940C0" w:rsidRPr="00D940C0" w:rsidRDefault="00D940C0" w:rsidP="00CE75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0C0">
        <w:rPr>
          <w:rFonts w:ascii="Times New Roman" w:eastAsia="Calibri" w:hAnsi="Times New Roman" w:cs="Times New Roman"/>
          <w:color w:val="000000"/>
          <w:sz w:val="24"/>
          <w:szCs w:val="24"/>
        </w:rPr>
        <w:t>2. Niniejsze postępowanie o udzielenie zamówienia prowadzone jest z zachowaniem zasad uczciwej konkurencji, jawności i przejrzystości.</w:t>
      </w:r>
    </w:p>
    <w:p w:rsidR="00CE7593" w:rsidRDefault="00CE7593" w:rsidP="00CE7593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1833" w:rsidRPr="00D940C0" w:rsidRDefault="00821CB5" w:rsidP="00CE7593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</w:t>
      </w:r>
      <w:r w:rsidR="00D71833" w:rsidRPr="00D940C0">
        <w:rPr>
          <w:rFonts w:ascii="Times New Roman" w:eastAsia="Times New Roman" w:hAnsi="Times New Roman" w:cs="Times New Roman"/>
          <w:b/>
          <w:bCs/>
          <w:sz w:val="24"/>
          <w:szCs w:val="24"/>
        </w:rPr>
        <w:t>Opis przedmiotu zamówienia:</w:t>
      </w:r>
    </w:p>
    <w:p w:rsidR="00D71833" w:rsidRPr="00D940C0" w:rsidRDefault="00D71833" w:rsidP="00CE7593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0C0">
        <w:rPr>
          <w:rFonts w:ascii="Times New Roman" w:eastAsia="Times New Roman" w:hAnsi="Times New Roman" w:cs="Times New Roman"/>
          <w:sz w:val="24"/>
          <w:szCs w:val="24"/>
        </w:rPr>
        <w:t>Prz</w:t>
      </w:r>
      <w:r w:rsidR="00821CB5">
        <w:rPr>
          <w:rFonts w:ascii="Times New Roman" w:eastAsia="Times New Roman" w:hAnsi="Times New Roman" w:cs="Times New Roman"/>
          <w:sz w:val="24"/>
          <w:szCs w:val="24"/>
        </w:rPr>
        <w:t>edmiotem zamówienia jest dostawa i wymiana</w:t>
      </w:r>
      <w:r w:rsidRPr="00D940C0">
        <w:rPr>
          <w:rFonts w:ascii="Times New Roman" w:eastAsia="Times New Roman" w:hAnsi="Times New Roman" w:cs="Times New Roman"/>
          <w:sz w:val="24"/>
          <w:szCs w:val="24"/>
        </w:rPr>
        <w:t xml:space="preserve"> stolarki okiennej we wskazanych pomieszczeniach budynku </w:t>
      </w:r>
      <w:r w:rsidR="00821CB5">
        <w:rPr>
          <w:rFonts w:ascii="Times New Roman" w:eastAsia="Times New Roman" w:hAnsi="Times New Roman" w:cs="Times New Roman"/>
          <w:sz w:val="24"/>
          <w:szCs w:val="24"/>
        </w:rPr>
        <w:t>Szkoły Podstawowej im. Bolesława Chrobrego w Nowogrodźcu przy ul. Henryka Sienkiewicza 7 – 8,   dla</w:t>
      </w:r>
      <w:r w:rsidRPr="00D940C0">
        <w:rPr>
          <w:rFonts w:ascii="Times New Roman" w:eastAsia="Times New Roman" w:hAnsi="Times New Roman" w:cs="Times New Roman"/>
          <w:sz w:val="24"/>
          <w:szCs w:val="24"/>
        </w:rPr>
        <w:t xml:space="preserve"> niżej wymienionych grup:</w:t>
      </w:r>
    </w:p>
    <w:p w:rsidR="00D71833" w:rsidRPr="00D940C0" w:rsidRDefault="00D71833" w:rsidP="00CE7593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0C0">
        <w:rPr>
          <w:rFonts w:ascii="Times New Roman" w:eastAsia="Times New Roman" w:hAnsi="Times New Roman" w:cs="Times New Roman"/>
          <w:b/>
          <w:bCs/>
          <w:sz w:val="24"/>
          <w:szCs w:val="24"/>
        </w:rPr>
        <w:t>Grupa 1</w:t>
      </w:r>
    </w:p>
    <w:p w:rsidR="00D71833" w:rsidRPr="00D940C0" w:rsidRDefault="00D71833" w:rsidP="00CE7593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0C0">
        <w:rPr>
          <w:rFonts w:ascii="Times New Roman" w:eastAsia="Times New Roman" w:hAnsi="Times New Roman" w:cs="Times New Roman"/>
          <w:sz w:val="24"/>
          <w:szCs w:val="24"/>
        </w:rPr>
        <w:t xml:space="preserve">Stolarka okienna w ilości </w:t>
      </w:r>
      <w:r w:rsidR="00026AC3" w:rsidRPr="00AE6E0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E6E08">
        <w:rPr>
          <w:rFonts w:ascii="Times New Roman" w:eastAsia="Times New Roman" w:hAnsi="Times New Roman" w:cs="Times New Roman"/>
          <w:b/>
          <w:sz w:val="24"/>
          <w:szCs w:val="24"/>
        </w:rPr>
        <w:t>2 sztuk</w:t>
      </w:r>
      <w:r w:rsidR="00E477B4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7720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3119" w:rsidRPr="007F43F5">
        <w:rPr>
          <w:rFonts w:ascii="Times New Roman" w:hAnsi="Times New Roman" w:cs="Times New Roman"/>
          <w:sz w:val="24"/>
          <w:szCs w:val="24"/>
        </w:rPr>
        <w:t>okna wykonane z PVC,</w:t>
      </w:r>
      <w:r w:rsidR="008B03BC">
        <w:rPr>
          <w:rFonts w:ascii="Times New Roman" w:hAnsi="Times New Roman" w:cs="Times New Roman"/>
          <w:sz w:val="24"/>
          <w:szCs w:val="24"/>
        </w:rPr>
        <w:t xml:space="preserve"> na zewnątrz i wewnątrz w kolorze białym,</w:t>
      </w:r>
      <w:r w:rsidR="00A13119" w:rsidRPr="007F43F5">
        <w:rPr>
          <w:rFonts w:ascii="Times New Roman" w:hAnsi="Times New Roman" w:cs="Times New Roman"/>
          <w:sz w:val="24"/>
          <w:szCs w:val="24"/>
        </w:rPr>
        <w:t xml:space="preserve">  całkowity</w:t>
      </w:r>
      <w:r w:rsidR="002B0C58" w:rsidRPr="007F43F5">
        <w:rPr>
          <w:rFonts w:ascii="Times New Roman" w:hAnsi="Times New Roman" w:cs="Times New Roman"/>
          <w:sz w:val="24"/>
          <w:szCs w:val="24"/>
        </w:rPr>
        <w:t xml:space="preserve"> </w:t>
      </w:r>
      <w:r w:rsidR="000846C5" w:rsidRPr="007F43F5">
        <w:rPr>
          <w:rFonts w:ascii="Times New Roman" w:hAnsi="Times New Roman" w:cs="Times New Roman"/>
          <w:sz w:val="24"/>
          <w:szCs w:val="24"/>
        </w:rPr>
        <w:t xml:space="preserve"> współcz</w:t>
      </w:r>
      <w:r w:rsidR="00A13119" w:rsidRPr="007F43F5">
        <w:rPr>
          <w:rFonts w:ascii="Times New Roman" w:hAnsi="Times New Roman" w:cs="Times New Roman"/>
          <w:sz w:val="24"/>
          <w:szCs w:val="24"/>
        </w:rPr>
        <w:t>ynnik</w:t>
      </w:r>
      <w:r w:rsidR="000846C5" w:rsidRPr="007F43F5">
        <w:rPr>
          <w:rFonts w:ascii="Times New Roman" w:hAnsi="Times New Roman" w:cs="Times New Roman"/>
          <w:sz w:val="24"/>
          <w:szCs w:val="24"/>
        </w:rPr>
        <w:t xml:space="preserve"> przenikania ciepła </w:t>
      </w:r>
      <w:r w:rsidR="002B0C58" w:rsidRPr="007F43F5">
        <w:rPr>
          <w:rFonts w:ascii="Times New Roman" w:hAnsi="Times New Roman" w:cs="Times New Roman"/>
          <w:sz w:val="24"/>
          <w:szCs w:val="24"/>
        </w:rPr>
        <w:t xml:space="preserve">dla okien </w:t>
      </w:r>
      <w:r w:rsidR="00A13119" w:rsidRPr="007F43F5">
        <w:rPr>
          <w:rFonts w:ascii="Times New Roman" w:hAnsi="Times New Roman" w:cs="Times New Roman"/>
          <w:sz w:val="24"/>
          <w:szCs w:val="24"/>
        </w:rPr>
        <w:t xml:space="preserve">nie wyższy niż </w:t>
      </w:r>
      <w:proofErr w:type="spellStart"/>
      <w:r w:rsidR="000846C5" w:rsidRPr="007F43F5">
        <w:rPr>
          <w:rFonts w:ascii="Times New Roman" w:hAnsi="Times New Roman" w:cs="Times New Roman"/>
          <w:sz w:val="24"/>
          <w:szCs w:val="24"/>
        </w:rPr>
        <w:t>Uw</w:t>
      </w:r>
      <w:proofErr w:type="spellEnd"/>
      <w:r w:rsidR="00A13119" w:rsidRPr="007F43F5">
        <w:rPr>
          <w:rFonts w:ascii="Times New Roman" w:hAnsi="Times New Roman" w:cs="Times New Roman"/>
          <w:sz w:val="24"/>
          <w:szCs w:val="24"/>
        </w:rPr>
        <w:t>=</w:t>
      </w:r>
      <w:r w:rsidR="000846C5" w:rsidRPr="007F43F5">
        <w:rPr>
          <w:rFonts w:ascii="Times New Roman" w:hAnsi="Times New Roman" w:cs="Times New Roman"/>
          <w:sz w:val="24"/>
          <w:szCs w:val="24"/>
        </w:rPr>
        <w:t>0,9</w:t>
      </w:r>
      <w:r w:rsidR="00A13119" w:rsidRPr="007F43F5">
        <w:rPr>
          <w:rFonts w:ascii="Times New Roman" w:hAnsi="Times New Roman" w:cs="Times New Roman"/>
          <w:sz w:val="24"/>
          <w:szCs w:val="24"/>
        </w:rPr>
        <w:t xml:space="preserve"> </w:t>
      </w:r>
      <w:r w:rsidR="00A13119" w:rsidRPr="007F43F5">
        <w:rPr>
          <w:rFonts w:ascii="Times New Roman" w:eastAsia="Times New Roman" w:hAnsi="Times New Roman" w:cs="Times New Roman"/>
          <w:color w:val="222222"/>
          <w:sz w:val="24"/>
          <w:szCs w:val="24"/>
        </w:rPr>
        <w:t>m²·K</w:t>
      </w:r>
      <w:r w:rsidR="00A13119" w:rsidRPr="00807689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B91A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profil 7-komorowy</w:t>
      </w:r>
      <w:r w:rsidR="000846C5">
        <w:rPr>
          <w:sz w:val="30"/>
          <w:szCs w:val="30"/>
        </w:rPr>
        <w:t xml:space="preserve"> </w:t>
      </w:r>
      <w:r w:rsidR="008D441A" w:rsidRPr="008D441A">
        <w:rPr>
          <w:rFonts w:ascii="Times New Roman" w:eastAsia="Times New Roman" w:hAnsi="Times New Roman" w:cs="Times New Roman"/>
          <w:sz w:val="24"/>
          <w:szCs w:val="24"/>
        </w:rPr>
        <w:t>potrójna</w:t>
      </w:r>
      <w:r w:rsidR="008D44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D441A" w:rsidRPr="002B0C58">
        <w:rPr>
          <w:rFonts w:ascii="Times New Roman" w:eastAsia="Times New Roman" w:hAnsi="Times New Roman" w:cs="Times New Roman"/>
          <w:sz w:val="24"/>
          <w:szCs w:val="24"/>
        </w:rPr>
        <w:t>szyba</w:t>
      </w:r>
      <w:r w:rsidR="002B0C58" w:rsidRPr="007F43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46C5" w:rsidRPr="007F43F5">
        <w:rPr>
          <w:sz w:val="30"/>
          <w:szCs w:val="30"/>
        </w:rPr>
        <w:t xml:space="preserve"> </w:t>
      </w:r>
      <w:r w:rsidR="009418A8" w:rsidRPr="009418A8">
        <w:rPr>
          <w:rFonts w:ascii="Times New Roman" w:hAnsi="Times New Roman" w:cs="Times New Roman"/>
          <w:sz w:val="24"/>
          <w:szCs w:val="24"/>
        </w:rPr>
        <w:t>ciepła ramka</w:t>
      </w:r>
      <w:r w:rsidR="009418A8">
        <w:rPr>
          <w:rFonts w:ascii="Times New Roman" w:hAnsi="Times New Roman" w:cs="Times New Roman"/>
          <w:sz w:val="24"/>
          <w:szCs w:val="24"/>
        </w:rPr>
        <w:t>,</w:t>
      </w:r>
      <w:r w:rsidR="00AA32DE">
        <w:rPr>
          <w:rFonts w:ascii="Times New Roman" w:hAnsi="Times New Roman" w:cs="Times New Roman"/>
          <w:sz w:val="24"/>
          <w:szCs w:val="24"/>
        </w:rPr>
        <w:t xml:space="preserve"> nawiewniki ciśnieniowe,</w:t>
      </w:r>
      <w:r w:rsidR="009418A8">
        <w:rPr>
          <w:sz w:val="30"/>
          <w:szCs w:val="30"/>
        </w:rPr>
        <w:t xml:space="preserve"> </w:t>
      </w:r>
      <w:r w:rsidR="002C6A92">
        <w:rPr>
          <w:rFonts w:ascii="Times New Roman" w:eastAsia="Times New Roman" w:hAnsi="Times New Roman" w:cs="Times New Roman"/>
          <w:sz w:val="24"/>
          <w:szCs w:val="24"/>
        </w:rPr>
        <w:t>okna</w:t>
      </w:r>
      <w:r w:rsidR="008B03BC">
        <w:rPr>
          <w:rFonts w:ascii="Times New Roman" w:eastAsia="Times New Roman" w:hAnsi="Times New Roman" w:cs="Times New Roman"/>
          <w:sz w:val="24"/>
          <w:szCs w:val="24"/>
        </w:rPr>
        <w:t xml:space="preserve"> składa</w:t>
      </w:r>
      <w:r w:rsidR="00192D67">
        <w:rPr>
          <w:rFonts w:ascii="Times New Roman" w:eastAsia="Times New Roman" w:hAnsi="Times New Roman" w:cs="Times New Roman"/>
          <w:sz w:val="24"/>
          <w:szCs w:val="24"/>
        </w:rPr>
        <w:t>jące z 3 elementów</w:t>
      </w:r>
      <w:r w:rsidR="0094787E">
        <w:rPr>
          <w:rFonts w:ascii="Times New Roman" w:eastAsia="Times New Roman" w:hAnsi="Times New Roman" w:cs="Times New Roman"/>
          <w:sz w:val="24"/>
          <w:szCs w:val="24"/>
        </w:rPr>
        <w:t>:</w:t>
      </w:r>
      <w:r w:rsidR="002C6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3BC">
        <w:rPr>
          <w:rFonts w:ascii="Times New Roman" w:eastAsia="Times New Roman" w:hAnsi="Times New Roman" w:cs="Times New Roman"/>
          <w:sz w:val="24"/>
          <w:szCs w:val="24"/>
        </w:rPr>
        <w:t>skrzydło doln</w:t>
      </w:r>
      <w:r w:rsidR="0094787E">
        <w:rPr>
          <w:rFonts w:ascii="Times New Roman" w:eastAsia="Times New Roman" w:hAnsi="Times New Roman" w:cs="Times New Roman"/>
          <w:sz w:val="24"/>
          <w:szCs w:val="24"/>
        </w:rPr>
        <w:t>e</w:t>
      </w:r>
      <w:r w:rsidR="0094787E" w:rsidRPr="00947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87E">
        <w:rPr>
          <w:rFonts w:ascii="Times New Roman" w:eastAsia="Times New Roman" w:hAnsi="Times New Roman" w:cs="Times New Roman"/>
          <w:sz w:val="24"/>
          <w:szCs w:val="24"/>
        </w:rPr>
        <w:t xml:space="preserve">do wysokości ok. ¼ całego okna, </w:t>
      </w:r>
      <w:r w:rsidR="008B03BC">
        <w:rPr>
          <w:rFonts w:ascii="Times New Roman" w:eastAsia="Times New Roman" w:hAnsi="Times New Roman" w:cs="Times New Roman"/>
          <w:sz w:val="24"/>
          <w:szCs w:val="24"/>
        </w:rPr>
        <w:t>rozwier</w:t>
      </w:r>
      <w:r w:rsidR="0094787E">
        <w:rPr>
          <w:rFonts w:ascii="Times New Roman" w:eastAsia="Times New Roman" w:hAnsi="Times New Roman" w:cs="Times New Roman"/>
          <w:sz w:val="24"/>
          <w:szCs w:val="24"/>
        </w:rPr>
        <w:t>aln</w:t>
      </w:r>
      <w:r w:rsidR="008B03BC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="00192D67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8B03BC">
        <w:rPr>
          <w:rFonts w:ascii="Times New Roman" w:eastAsia="Times New Roman" w:hAnsi="Times New Roman" w:cs="Times New Roman"/>
          <w:sz w:val="24"/>
          <w:szCs w:val="24"/>
        </w:rPr>
        <w:t xml:space="preserve">część </w:t>
      </w:r>
      <w:r w:rsidR="002C6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3BC">
        <w:rPr>
          <w:rFonts w:ascii="Times New Roman" w:eastAsia="Times New Roman" w:hAnsi="Times New Roman" w:cs="Times New Roman"/>
          <w:sz w:val="24"/>
          <w:szCs w:val="24"/>
        </w:rPr>
        <w:t>dwuskrzydłowa</w:t>
      </w:r>
      <w:r w:rsidR="00A13119" w:rsidRPr="007F4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C58" w:rsidRPr="007F43F5">
        <w:rPr>
          <w:rFonts w:ascii="Times New Roman" w:eastAsia="Times New Roman" w:hAnsi="Times New Roman" w:cs="Times New Roman"/>
          <w:sz w:val="24"/>
          <w:szCs w:val="24"/>
        </w:rPr>
        <w:t>z</w:t>
      </w:r>
      <w:r w:rsidR="00A13119" w:rsidRPr="007F4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C58" w:rsidRPr="007F43F5">
        <w:rPr>
          <w:rFonts w:ascii="Times New Roman" w:eastAsia="Times New Roman" w:hAnsi="Times New Roman" w:cs="Times New Roman"/>
          <w:sz w:val="24"/>
          <w:szCs w:val="24"/>
        </w:rPr>
        <w:t xml:space="preserve">jednym skrzydłem </w:t>
      </w:r>
      <w:r w:rsidRPr="007F4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FDE" w:rsidRPr="007F43F5">
        <w:rPr>
          <w:rFonts w:ascii="Times New Roman" w:eastAsia="Times New Roman" w:hAnsi="Times New Roman" w:cs="Times New Roman"/>
          <w:sz w:val="24"/>
          <w:szCs w:val="24"/>
        </w:rPr>
        <w:t>rozwieraln</w:t>
      </w:r>
      <w:r w:rsidR="00192D67">
        <w:rPr>
          <w:rFonts w:ascii="Times New Roman" w:eastAsia="Times New Roman" w:hAnsi="Times New Roman" w:cs="Times New Roman"/>
          <w:sz w:val="24"/>
          <w:szCs w:val="24"/>
        </w:rPr>
        <w:t xml:space="preserve">o-uchylnym, drugim rozwieralnym. </w:t>
      </w:r>
      <w:r w:rsidR="00080FDE" w:rsidRPr="007F4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3BC">
        <w:rPr>
          <w:rFonts w:ascii="Times New Roman" w:eastAsia="Times New Roman" w:hAnsi="Times New Roman" w:cs="Times New Roman"/>
          <w:sz w:val="24"/>
          <w:szCs w:val="24"/>
        </w:rPr>
        <w:t>Przybliżone wymiary stolarki</w:t>
      </w:r>
      <w:r w:rsidR="00080FDE" w:rsidRPr="008B03BC">
        <w:rPr>
          <w:rFonts w:ascii="Times New Roman" w:eastAsia="Times New Roman" w:hAnsi="Times New Roman" w:cs="Times New Roman"/>
          <w:sz w:val="24"/>
          <w:szCs w:val="24"/>
        </w:rPr>
        <w:t xml:space="preserve"> okiennej wynoszą: szerokość 1450 mm, wysokość 196</w:t>
      </w:r>
      <w:r w:rsidRPr="008B03BC">
        <w:rPr>
          <w:rFonts w:ascii="Times New Roman" w:eastAsia="Times New Roman" w:hAnsi="Times New Roman" w:cs="Times New Roman"/>
          <w:sz w:val="24"/>
          <w:szCs w:val="24"/>
        </w:rPr>
        <w:t>0 mm.</w:t>
      </w:r>
      <w:r w:rsidR="008B03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71833" w:rsidRPr="00D940C0" w:rsidRDefault="00D71833" w:rsidP="00CE7593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0C0">
        <w:rPr>
          <w:rFonts w:ascii="Times New Roman" w:eastAsia="Times New Roman" w:hAnsi="Times New Roman" w:cs="Times New Roman"/>
          <w:b/>
          <w:bCs/>
          <w:sz w:val="24"/>
          <w:szCs w:val="24"/>
        </w:rPr>
        <w:t>Grupa 2</w:t>
      </w:r>
    </w:p>
    <w:p w:rsidR="00D71833" w:rsidRDefault="00D71833" w:rsidP="00CE7593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0C0">
        <w:rPr>
          <w:rFonts w:ascii="Times New Roman" w:eastAsia="Times New Roman" w:hAnsi="Times New Roman" w:cs="Times New Roman"/>
          <w:sz w:val="24"/>
          <w:szCs w:val="24"/>
        </w:rPr>
        <w:t xml:space="preserve">Stolarka okienna </w:t>
      </w:r>
      <w:r w:rsidR="00797A6F" w:rsidRPr="00797A6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97A6F">
        <w:rPr>
          <w:rFonts w:ascii="Times New Roman" w:eastAsia="Times New Roman" w:hAnsi="Times New Roman" w:cs="Times New Roman"/>
          <w:b/>
          <w:sz w:val="24"/>
          <w:szCs w:val="24"/>
        </w:rPr>
        <w:t>4 sztuk</w:t>
      </w:r>
      <w:r w:rsidR="00E477B4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D94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3BC" w:rsidRPr="007F43F5">
        <w:rPr>
          <w:rFonts w:ascii="Times New Roman" w:hAnsi="Times New Roman" w:cs="Times New Roman"/>
          <w:sz w:val="24"/>
          <w:szCs w:val="24"/>
        </w:rPr>
        <w:t>okna wykonane z PVC,</w:t>
      </w:r>
      <w:r w:rsidR="008B03BC">
        <w:rPr>
          <w:rFonts w:ascii="Times New Roman" w:hAnsi="Times New Roman" w:cs="Times New Roman"/>
          <w:sz w:val="24"/>
          <w:szCs w:val="24"/>
        </w:rPr>
        <w:t xml:space="preserve"> na zewnątrz i wewnątrz w kolorze białym,</w:t>
      </w:r>
      <w:r w:rsidR="008B03BC" w:rsidRPr="007F43F5">
        <w:rPr>
          <w:rFonts w:ascii="Times New Roman" w:hAnsi="Times New Roman" w:cs="Times New Roman"/>
          <w:sz w:val="24"/>
          <w:szCs w:val="24"/>
        </w:rPr>
        <w:t xml:space="preserve">  całkowity  współczynnik przenikania ciepła dla okien nie wyższy niż </w:t>
      </w:r>
      <w:proofErr w:type="spellStart"/>
      <w:r w:rsidR="008B03BC" w:rsidRPr="007F43F5">
        <w:rPr>
          <w:rFonts w:ascii="Times New Roman" w:hAnsi="Times New Roman" w:cs="Times New Roman"/>
          <w:sz w:val="24"/>
          <w:szCs w:val="24"/>
        </w:rPr>
        <w:t>Uw</w:t>
      </w:r>
      <w:proofErr w:type="spellEnd"/>
      <w:r w:rsidR="008B03BC" w:rsidRPr="007F43F5">
        <w:rPr>
          <w:rFonts w:ascii="Times New Roman" w:hAnsi="Times New Roman" w:cs="Times New Roman"/>
          <w:sz w:val="24"/>
          <w:szCs w:val="24"/>
        </w:rPr>
        <w:t xml:space="preserve">=0,9 </w:t>
      </w:r>
      <w:r w:rsidR="008B03BC" w:rsidRPr="007F43F5">
        <w:rPr>
          <w:rFonts w:ascii="Times New Roman" w:eastAsia="Times New Roman" w:hAnsi="Times New Roman" w:cs="Times New Roman"/>
          <w:color w:val="222222"/>
          <w:sz w:val="24"/>
          <w:szCs w:val="24"/>
        </w:rPr>
        <w:t>m²·K</w:t>
      </w:r>
      <w:r w:rsidR="008B03BC" w:rsidRPr="00807689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8B03BC">
        <w:rPr>
          <w:sz w:val="30"/>
          <w:szCs w:val="30"/>
        </w:rPr>
        <w:t xml:space="preserve"> </w:t>
      </w:r>
      <w:r w:rsidR="00B91A7D">
        <w:rPr>
          <w:rFonts w:ascii="Times New Roman" w:eastAsia="Times New Roman" w:hAnsi="Times New Roman" w:cs="Times New Roman"/>
          <w:sz w:val="24"/>
          <w:szCs w:val="24"/>
        </w:rPr>
        <w:t>profil 7</w:t>
      </w:r>
      <w:r w:rsidR="008B03BC" w:rsidRPr="00B91A7D">
        <w:rPr>
          <w:rFonts w:ascii="Times New Roman" w:eastAsia="Times New Roman" w:hAnsi="Times New Roman" w:cs="Times New Roman"/>
          <w:sz w:val="24"/>
          <w:szCs w:val="24"/>
        </w:rPr>
        <w:t>-komorowy,</w:t>
      </w:r>
      <w:r w:rsidR="008B03BC" w:rsidRPr="00AA32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B03BC" w:rsidRPr="008D441A">
        <w:rPr>
          <w:rFonts w:ascii="Times New Roman" w:eastAsia="Times New Roman" w:hAnsi="Times New Roman" w:cs="Times New Roman"/>
          <w:sz w:val="24"/>
          <w:szCs w:val="24"/>
        </w:rPr>
        <w:t>potrójna</w:t>
      </w:r>
      <w:r w:rsidR="008B03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B03BC" w:rsidRPr="002B0C58">
        <w:rPr>
          <w:rFonts w:ascii="Times New Roman" w:eastAsia="Times New Roman" w:hAnsi="Times New Roman" w:cs="Times New Roman"/>
          <w:sz w:val="24"/>
          <w:szCs w:val="24"/>
        </w:rPr>
        <w:t>szyba</w:t>
      </w:r>
      <w:r w:rsidR="008B03BC" w:rsidRPr="007F43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03BC" w:rsidRPr="007F43F5">
        <w:rPr>
          <w:sz w:val="30"/>
          <w:szCs w:val="30"/>
        </w:rPr>
        <w:t xml:space="preserve"> </w:t>
      </w:r>
      <w:r w:rsidR="008B03BC" w:rsidRPr="007F43F5">
        <w:rPr>
          <w:rFonts w:ascii="Times New Roman" w:eastAsia="Times New Roman" w:hAnsi="Times New Roman" w:cs="Times New Roman"/>
          <w:sz w:val="24"/>
          <w:szCs w:val="24"/>
        </w:rPr>
        <w:t>ciepła ramka,</w:t>
      </w:r>
      <w:r w:rsidR="008B0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B83">
        <w:rPr>
          <w:rFonts w:ascii="Times New Roman" w:hAnsi="Times New Roman" w:cs="Times New Roman"/>
          <w:sz w:val="24"/>
          <w:szCs w:val="24"/>
        </w:rPr>
        <w:t>nawiewniki ciśnieniowe,</w:t>
      </w:r>
      <w:r w:rsidR="00E21B83">
        <w:rPr>
          <w:sz w:val="30"/>
          <w:szCs w:val="30"/>
        </w:rPr>
        <w:t xml:space="preserve"> </w:t>
      </w:r>
      <w:r w:rsidR="00C71027">
        <w:rPr>
          <w:rFonts w:ascii="Times New Roman" w:eastAsia="Times New Roman" w:hAnsi="Times New Roman" w:cs="Times New Roman"/>
          <w:sz w:val="24"/>
          <w:szCs w:val="24"/>
        </w:rPr>
        <w:t>okna dwuskrzydłowe</w:t>
      </w:r>
      <w:r w:rsidR="00C71027" w:rsidRPr="007F43F5">
        <w:rPr>
          <w:rFonts w:ascii="Times New Roman" w:eastAsia="Times New Roman" w:hAnsi="Times New Roman" w:cs="Times New Roman"/>
          <w:sz w:val="24"/>
          <w:szCs w:val="24"/>
        </w:rPr>
        <w:t xml:space="preserve"> z jednym skrzydłem  rozwieralno-uchylnym, drugim rozwieralnym, </w:t>
      </w:r>
      <w:r w:rsidR="00C71027" w:rsidRPr="008B03BC">
        <w:rPr>
          <w:rFonts w:ascii="Times New Roman" w:eastAsia="Times New Roman" w:hAnsi="Times New Roman" w:cs="Times New Roman"/>
          <w:sz w:val="24"/>
          <w:szCs w:val="24"/>
        </w:rPr>
        <w:t xml:space="preserve">Przybliżone wymiary stolarki okiennej wynoszą: </w:t>
      </w:r>
      <w:r w:rsidR="00C71027">
        <w:rPr>
          <w:rFonts w:ascii="Times New Roman" w:eastAsia="Times New Roman" w:hAnsi="Times New Roman" w:cs="Times New Roman"/>
          <w:sz w:val="24"/>
          <w:szCs w:val="24"/>
        </w:rPr>
        <w:t>szerokość 1450 mm, wysokość 143</w:t>
      </w:r>
      <w:r w:rsidR="00C71027" w:rsidRPr="008B03BC">
        <w:rPr>
          <w:rFonts w:ascii="Times New Roman" w:eastAsia="Times New Roman" w:hAnsi="Times New Roman" w:cs="Times New Roman"/>
          <w:sz w:val="24"/>
          <w:szCs w:val="24"/>
        </w:rPr>
        <w:t>0 mm.</w:t>
      </w:r>
      <w:r w:rsidR="00CC0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7A6F" w:rsidRDefault="00797A6F" w:rsidP="00CE7593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A6F">
        <w:rPr>
          <w:rFonts w:ascii="Times New Roman" w:eastAsia="Times New Roman" w:hAnsi="Times New Roman" w:cs="Times New Roman"/>
          <w:b/>
          <w:sz w:val="24"/>
          <w:szCs w:val="24"/>
        </w:rPr>
        <w:t>Grupa 3</w:t>
      </w:r>
    </w:p>
    <w:p w:rsidR="00797A6F" w:rsidRDefault="00797A6F" w:rsidP="00CE7593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0C0">
        <w:rPr>
          <w:rFonts w:ascii="Times New Roman" w:eastAsia="Times New Roman" w:hAnsi="Times New Roman" w:cs="Times New Roman"/>
          <w:sz w:val="24"/>
          <w:szCs w:val="24"/>
        </w:rPr>
        <w:t xml:space="preserve">Stolarka okienna </w:t>
      </w:r>
      <w:r w:rsidRPr="00797A6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97A6F">
        <w:rPr>
          <w:rFonts w:ascii="Times New Roman" w:eastAsia="Times New Roman" w:hAnsi="Times New Roman" w:cs="Times New Roman"/>
          <w:b/>
          <w:sz w:val="24"/>
          <w:szCs w:val="24"/>
        </w:rPr>
        <w:t xml:space="preserve"> sztuk</w:t>
      </w:r>
      <w:r w:rsidR="00E477B4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D94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1027" w:rsidRPr="007F43F5">
        <w:rPr>
          <w:rFonts w:ascii="Times New Roman" w:hAnsi="Times New Roman" w:cs="Times New Roman"/>
          <w:sz w:val="24"/>
          <w:szCs w:val="24"/>
        </w:rPr>
        <w:t>okna wykonane z PVC,</w:t>
      </w:r>
      <w:r w:rsidR="00C71027">
        <w:rPr>
          <w:rFonts w:ascii="Times New Roman" w:hAnsi="Times New Roman" w:cs="Times New Roman"/>
          <w:sz w:val="24"/>
          <w:szCs w:val="24"/>
        </w:rPr>
        <w:t xml:space="preserve"> na zewnątrz i wewnątrz w kolorze białym,</w:t>
      </w:r>
      <w:r w:rsidR="00C71027" w:rsidRPr="007F43F5">
        <w:rPr>
          <w:rFonts w:ascii="Times New Roman" w:hAnsi="Times New Roman" w:cs="Times New Roman"/>
          <w:sz w:val="24"/>
          <w:szCs w:val="24"/>
        </w:rPr>
        <w:t xml:space="preserve">  całkowity  współczynnik przenikania ciepła dla okien nie wyższy niż </w:t>
      </w:r>
      <w:proofErr w:type="spellStart"/>
      <w:r w:rsidR="00C71027" w:rsidRPr="007F43F5">
        <w:rPr>
          <w:rFonts w:ascii="Times New Roman" w:hAnsi="Times New Roman" w:cs="Times New Roman"/>
          <w:sz w:val="24"/>
          <w:szCs w:val="24"/>
        </w:rPr>
        <w:t>Uw</w:t>
      </w:r>
      <w:proofErr w:type="spellEnd"/>
      <w:r w:rsidR="00C71027" w:rsidRPr="007F43F5">
        <w:rPr>
          <w:rFonts w:ascii="Times New Roman" w:hAnsi="Times New Roman" w:cs="Times New Roman"/>
          <w:sz w:val="24"/>
          <w:szCs w:val="24"/>
        </w:rPr>
        <w:t xml:space="preserve">=0,9 </w:t>
      </w:r>
      <w:r w:rsidR="00C71027" w:rsidRPr="007F43F5">
        <w:rPr>
          <w:rFonts w:ascii="Times New Roman" w:eastAsia="Times New Roman" w:hAnsi="Times New Roman" w:cs="Times New Roman"/>
          <w:color w:val="222222"/>
          <w:sz w:val="24"/>
          <w:szCs w:val="24"/>
        </w:rPr>
        <w:t>m²·K</w:t>
      </w:r>
      <w:r w:rsidR="00C71027" w:rsidRPr="00807689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C71027">
        <w:rPr>
          <w:sz w:val="30"/>
          <w:szCs w:val="30"/>
        </w:rPr>
        <w:t xml:space="preserve"> </w:t>
      </w:r>
      <w:r w:rsidR="00B91A7D" w:rsidRPr="00B91A7D">
        <w:rPr>
          <w:rFonts w:ascii="Times New Roman" w:eastAsia="Times New Roman" w:hAnsi="Times New Roman" w:cs="Times New Roman"/>
          <w:sz w:val="24"/>
          <w:szCs w:val="24"/>
        </w:rPr>
        <w:t>profil 7</w:t>
      </w:r>
      <w:r w:rsidR="00C71027" w:rsidRPr="00B91A7D">
        <w:rPr>
          <w:rFonts w:ascii="Times New Roman" w:eastAsia="Times New Roman" w:hAnsi="Times New Roman" w:cs="Times New Roman"/>
          <w:sz w:val="24"/>
          <w:szCs w:val="24"/>
        </w:rPr>
        <w:t xml:space="preserve">-komorowy,  </w:t>
      </w:r>
      <w:r w:rsidR="00C71027" w:rsidRPr="008D441A">
        <w:rPr>
          <w:rFonts w:ascii="Times New Roman" w:eastAsia="Times New Roman" w:hAnsi="Times New Roman" w:cs="Times New Roman"/>
          <w:sz w:val="24"/>
          <w:szCs w:val="24"/>
        </w:rPr>
        <w:t>potrójna</w:t>
      </w:r>
      <w:r w:rsidR="00C7102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71027" w:rsidRPr="002B0C58">
        <w:rPr>
          <w:rFonts w:ascii="Times New Roman" w:eastAsia="Times New Roman" w:hAnsi="Times New Roman" w:cs="Times New Roman"/>
          <w:sz w:val="24"/>
          <w:szCs w:val="24"/>
        </w:rPr>
        <w:t>szyba</w:t>
      </w:r>
      <w:r w:rsidR="00C71027" w:rsidRPr="007F43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71027" w:rsidRPr="007F43F5">
        <w:rPr>
          <w:sz w:val="30"/>
          <w:szCs w:val="30"/>
        </w:rPr>
        <w:t xml:space="preserve"> </w:t>
      </w:r>
      <w:r w:rsidR="00C71027" w:rsidRPr="007F43F5">
        <w:rPr>
          <w:rFonts w:ascii="Times New Roman" w:eastAsia="Times New Roman" w:hAnsi="Times New Roman" w:cs="Times New Roman"/>
          <w:sz w:val="24"/>
          <w:szCs w:val="24"/>
        </w:rPr>
        <w:t>ciepła ramka,</w:t>
      </w:r>
      <w:r w:rsidR="00C71027">
        <w:rPr>
          <w:rFonts w:ascii="Times New Roman" w:eastAsia="Times New Roman" w:hAnsi="Times New Roman" w:cs="Times New Roman"/>
          <w:sz w:val="24"/>
          <w:szCs w:val="24"/>
        </w:rPr>
        <w:t xml:space="preserve"> okna dwuskrzydłowe</w:t>
      </w:r>
      <w:r w:rsidR="00C71027" w:rsidRPr="007F43F5">
        <w:rPr>
          <w:rFonts w:ascii="Times New Roman" w:eastAsia="Times New Roman" w:hAnsi="Times New Roman" w:cs="Times New Roman"/>
          <w:sz w:val="24"/>
          <w:szCs w:val="24"/>
        </w:rPr>
        <w:t xml:space="preserve"> z jednym skrzydłem  rozwieralno-uchylnym, drugim rozwieralnym, </w:t>
      </w:r>
      <w:r w:rsidR="00C71027" w:rsidRPr="008B03BC">
        <w:rPr>
          <w:rFonts w:ascii="Times New Roman" w:eastAsia="Times New Roman" w:hAnsi="Times New Roman" w:cs="Times New Roman"/>
          <w:sz w:val="24"/>
          <w:szCs w:val="24"/>
        </w:rPr>
        <w:t xml:space="preserve">Przybliżone wymiary stolarki okiennej wynoszą: </w:t>
      </w:r>
      <w:r w:rsidR="00C71027">
        <w:rPr>
          <w:rFonts w:ascii="Times New Roman" w:eastAsia="Times New Roman" w:hAnsi="Times New Roman" w:cs="Times New Roman"/>
          <w:sz w:val="24"/>
          <w:szCs w:val="24"/>
        </w:rPr>
        <w:t>szerokość 1450 mm, wysokość 1150</w:t>
      </w:r>
      <w:r w:rsidR="00C71027" w:rsidRPr="008B03BC">
        <w:rPr>
          <w:rFonts w:ascii="Times New Roman" w:eastAsia="Times New Roman" w:hAnsi="Times New Roman" w:cs="Times New Roman"/>
          <w:sz w:val="24"/>
          <w:szCs w:val="24"/>
        </w:rPr>
        <w:t xml:space="preserve"> mm.</w:t>
      </w:r>
    </w:p>
    <w:p w:rsidR="00797A6F" w:rsidRPr="009229C6" w:rsidRDefault="00E477B4" w:rsidP="00CE7593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9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* </w:t>
      </w:r>
      <w:r w:rsidR="009229C6" w:rsidRPr="009229C6">
        <w:rPr>
          <w:rFonts w:ascii="Times New Roman" w:eastAsia="Times New Roman" w:hAnsi="Times New Roman" w:cs="Times New Roman"/>
          <w:sz w:val="24"/>
          <w:szCs w:val="24"/>
        </w:rPr>
        <w:t>Zamawiający zastrzega sobie możliwość zmniejszenia zamawianej ilości stolarki okiennej do wysokości posiadanych środków finansowych przeznaczonych na ten cel.</w:t>
      </w:r>
    </w:p>
    <w:p w:rsidR="000E25E5" w:rsidRPr="009229C6" w:rsidRDefault="000E25E5" w:rsidP="00CE7593">
      <w:pPr>
        <w:spacing w:after="0" w:line="36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9C6">
        <w:rPr>
          <w:rFonts w:ascii="Times New Roman" w:eastAsia="Times New Roman" w:hAnsi="Times New Roman" w:cs="Times New Roman"/>
          <w:sz w:val="24"/>
          <w:szCs w:val="24"/>
        </w:rPr>
        <w:t xml:space="preserve">Wymagana jest </w:t>
      </w:r>
      <w:r w:rsidRPr="00B91A7D">
        <w:rPr>
          <w:rFonts w:ascii="Times New Roman" w:eastAsia="Times New Roman" w:hAnsi="Times New Roman" w:cs="Times New Roman"/>
          <w:sz w:val="24"/>
          <w:szCs w:val="24"/>
        </w:rPr>
        <w:t>36 miesięczna gwarancja na montaż</w:t>
      </w:r>
      <w:r w:rsidRPr="009229C6">
        <w:rPr>
          <w:rFonts w:ascii="Times New Roman" w:eastAsia="Times New Roman" w:hAnsi="Times New Roman" w:cs="Times New Roman"/>
          <w:sz w:val="24"/>
          <w:szCs w:val="24"/>
        </w:rPr>
        <w:t>, na stol</w:t>
      </w:r>
      <w:r w:rsidR="001D6F09" w:rsidRPr="009229C6">
        <w:rPr>
          <w:rFonts w:ascii="Times New Roman" w:eastAsia="Times New Roman" w:hAnsi="Times New Roman" w:cs="Times New Roman"/>
          <w:sz w:val="24"/>
          <w:szCs w:val="24"/>
        </w:rPr>
        <w:t>arkę okienną zgodnie z gwarancją</w:t>
      </w:r>
      <w:r w:rsidRPr="009229C6">
        <w:rPr>
          <w:rFonts w:ascii="Times New Roman" w:eastAsia="Times New Roman" w:hAnsi="Times New Roman" w:cs="Times New Roman"/>
          <w:sz w:val="24"/>
          <w:szCs w:val="24"/>
        </w:rPr>
        <w:t xml:space="preserve"> producenta. </w:t>
      </w:r>
    </w:p>
    <w:p w:rsidR="000E25E5" w:rsidRPr="000E25E5" w:rsidRDefault="000E25E5" w:rsidP="00CE7593">
      <w:pPr>
        <w:spacing w:after="0" w:line="360" w:lineRule="auto"/>
        <w:ind w:right="80"/>
        <w:jc w:val="both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</w:rPr>
      </w:pPr>
    </w:p>
    <w:p w:rsidR="00630D9B" w:rsidRDefault="00D71833" w:rsidP="00630D9B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4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Zakres </w:t>
      </w:r>
      <w:r w:rsidR="00065414">
        <w:rPr>
          <w:rFonts w:ascii="Times New Roman" w:eastAsia="Times New Roman" w:hAnsi="Times New Roman" w:cs="Times New Roman"/>
          <w:b/>
          <w:bCs/>
          <w:sz w:val="24"/>
          <w:szCs w:val="24"/>
        </w:rPr>
        <w:t>prac</w:t>
      </w:r>
      <w:r w:rsidRPr="00D94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obejmuje w </w:t>
      </w:r>
      <w:r w:rsidR="00630D9B">
        <w:rPr>
          <w:rFonts w:ascii="Times New Roman" w:eastAsia="Times New Roman" w:hAnsi="Times New Roman" w:cs="Times New Roman"/>
          <w:b/>
          <w:bCs/>
          <w:sz w:val="24"/>
          <w:szCs w:val="24"/>
        </w:rPr>
        <w:t>szczególności:</w:t>
      </w:r>
    </w:p>
    <w:p w:rsidR="00D71833" w:rsidRPr="00630D9B" w:rsidRDefault="00D71833" w:rsidP="00630D9B">
      <w:pPr>
        <w:pStyle w:val="Akapitzlist"/>
        <w:numPr>
          <w:ilvl w:val="0"/>
          <w:numId w:val="18"/>
        </w:num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9B">
        <w:rPr>
          <w:rFonts w:ascii="Times New Roman" w:eastAsia="Times New Roman" w:hAnsi="Times New Roman" w:cs="Times New Roman"/>
          <w:sz w:val="24"/>
          <w:szCs w:val="24"/>
        </w:rPr>
        <w:t>dokonanie szczegółowych pomiarów przed przystąpieniem do realizacji przedmiotu umowy;</w:t>
      </w:r>
    </w:p>
    <w:p w:rsidR="00D71833" w:rsidRPr="00D940C0" w:rsidRDefault="00D71833" w:rsidP="00CE7593">
      <w:pPr>
        <w:numPr>
          <w:ilvl w:val="0"/>
          <w:numId w:val="2"/>
        </w:numPr>
        <w:spacing w:after="0" w:line="360" w:lineRule="auto"/>
        <w:ind w:left="7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0C0">
        <w:rPr>
          <w:rFonts w:ascii="Times New Roman" w:eastAsia="Times New Roman" w:hAnsi="Times New Roman" w:cs="Times New Roman"/>
          <w:sz w:val="24"/>
          <w:szCs w:val="24"/>
        </w:rPr>
        <w:t>zabezpieczenie miejsca wykonywania prac remontowych;</w:t>
      </w:r>
    </w:p>
    <w:p w:rsidR="00D71833" w:rsidRDefault="00D71833" w:rsidP="00CE7593">
      <w:pPr>
        <w:numPr>
          <w:ilvl w:val="0"/>
          <w:numId w:val="2"/>
        </w:numPr>
        <w:spacing w:after="0" w:line="360" w:lineRule="auto"/>
        <w:ind w:left="7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0C0">
        <w:rPr>
          <w:rFonts w:ascii="Times New Roman" w:eastAsia="Times New Roman" w:hAnsi="Times New Roman" w:cs="Times New Roman"/>
          <w:sz w:val="24"/>
          <w:szCs w:val="24"/>
        </w:rPr>
        <w:t>demontaż starych okien;</w:t>
      </w:r>
    </w:p>
    <w:p w:rsidR="00062C28" w:rsidRPr="00D940C0" w:rsidRDefault="00062C28" w:rsidP="00CE7593">
      <w:pPr>
        <w:numPr>
          <w:ilvl w:val="0"/>
          <w:numId w:val="2"/>
        </w:numPr>
        <w:spacing w:after="0" w:line="360" w:lineRule="auto"/>
        <w:ind w:left="7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dostarczenie nowych okien;</w:t>
      </w:r>
    </w:p>
    <w:p w:rsidR="00D71833" w:rsidRPr="00D940C0" w:rsidRDefault="00D71833" w:rsidP="00CE7593">
      <w:pPr>
        <w:numPr>
          <w:ilvl w:val="0"/>
          <w:numId w:val="2"/>
        </w:numPr>
        <w:spacing w:after="0" w:line="360" w:lineRule="auto"/>
        <w:ind w:left="7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0C0">
        <w:rPr>
          <w:rFonts w:ascii="Times New Roman" w:eastAsia="Times New Roman" w:hAnsi="Times New Roman" w:cs="Times New Roman"/>
          <w:sz w:val="24"/>
          <w:szCs w:val="24"/>
        </w:rPr>
        <w:t>odpowiednie przygotowanie otworu okiennego;</w:t>
      </w:r>
    </w:p>
    <w:p w:rsidR="00D71833" w:rsidRPr="00D940C0" w:rsidRDefault="00D71833" w:rsidP="00CE7593">
      <w:pPr>
        <w:numPr>
          <w:ilvl w:val="0"/>
          <w:numId w:val="2"/>
        </w:numPr>
        <w:spacing w:after="0" w:line="360" w:lineRule="auto"/>
        <w:ind w:left="7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0C0">
        <w:rPr>
          <w:rFonts w:ascii="Times New Roman" w:eastAsia="Times New Roman" w:hAnsi="Times New Roman" w:cs="Times New Roman"/>
          <w:sz w:val="24"/>
          <w:szCs w:val="24"/>
        </w:rPr>
        <w:t>montaż nowych okien;</w:t>
      </w:r>
    </w:p>
    <w:p w:rsidR="00D71833" w:rsidRPr="00D940C0" w:rsidRDefault="00D71833" w:rsidP="00CE7593">
      <w:pPr>
        <w:numPr>
          <w:ilvl w:val="0"/>
          <w:numId w:val="2"/>
        </w:numPr>
        <w:spacing w:after="0" w:line="360" w:lineRule="auto"/>
        <w:ind w:left="7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0C0">
        <w:rPr>
          <w:rFonts w:ascii="Times New Roman" w:eastAsia="Times New Roman" w:hAnsi="Times New Roman" w:cs="Times New Roman"/>
          <w:sz w:val="24"/>
          <w:szCs w:val="24"/>
        </w:rPr>
        <w:t>uzupełnienie ubytków w ścianach w obrębie framugi okiennej;</w:t>
      </w:r>
    </w:p>
    <w:p w:rsidR="00D71833" w:rsidRPr="00D940C0" w:rsidRDefault="00D71833" w:rsidP="00CE7593">
      <w:pPr>
        <w:numPr>
          <w:ilvl w:val="0"/>
          <w:numId w:val="2"/>
        </w:numPr>
        <w:spacing w:after="0" w:line="360" w:lineRule="auto"/>
        <w:ind w:left="7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0C0">
        <w:rPr>
          <w:rFonts w:ascii="Times New Roman" w:eastAsia="Times New Roman" w:hAnsi="Times New Roman" w:cs="Times New Roman"/>
          <w:sz w:val="24"/>
          <w:szCs w:val="24"/>
        </w:rPr>
        <w:t>poddanie utylizacji</w:t>
      </w:r>
      <w:r w:rsidR="00797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C09">
        <w:rPr>
          <w:rFonts w:ascii="Times New Roman" w:eastAsia="Times New Roman" w:hAnsi="Times New Roman" w:cs="Times New Roman"/>
          <w:sz w:val="24"/>
          <w:szCs w:val="24"/>
        </w:rPr>
        <w:t xml:space="preserve">zdemontowanych okien, </w:t>
      </w:r>
      <w:r w:rsidRPr="00D940C0">
        <w:rPr>
          <w:rFonts w:ascii="Times New Roman" w:eastAsia="Times New Roman" w:hAnsi="Times New Roman" w:cs="Times New Roman"/>
          <w:sz w:val="24"/>
          <w:szCs w:val="24"/>
        </w:rPr>
        <w:t xml:space="preserve"> i pozostałych materiałów zgodnie </w:t>
      </w:r>
      <w:r w:rsidR="00F74FFC">
        <w:rPr>
          <w:rFonts w:ascii="Times New Roman" w:eastAsia="Times New Roman" w:hAnsi="Times New Roman" w:cs="Times New Roman"/>
          <w:sz w:val="24"/>
          <w:szCs w:val="24"/>
        </w:rPr>
        <w:br/>
      </w:r>
      <w:r w:rsidRPr="00D940C0">
        <w:rPr>
          <w:rFonts w:ascii="Times New Roman" w:eastAsia="Times New Roman" w:hAnsi="Times New Roman" w:cs="Times New Roman"/>
          <w:sz w:val="24"/>
          <w:szCs w:val="24"/>
        </w:rPr>
        <w:t>z przepisami ustawy z dnia 14 grudnia 2012 r. o odpadach (tj. Dz. U. z 20</w:t>
      </w:r>
      <w:r w:rsidR="00711C5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940C0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711C50">
        <w:rPr>
          <w:rFonts w:ascii="Times New Roman" w:eastAsia="Times New Roman" w:hAnsi="Times New Roman" w:cs="Times New Roman"/>
          <w:sz w:val="24"/>
          <w:szCs w:val="24"/>
        </w:rPr>
        <w:t>150</w:t>
      </w:r>
      <w:r w:rsidRPr="00D94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FFC">
        <w:rPr>
          <w:rFonts w:ascii="Times New Roman" w:eastAsia="Times New Roman" w:hAnsi="Times New Roman" w:cs="Times New Roman"/>
          <w:sz w:val="24"/>
          <w:szCs w:val="24"/>
        </w:rPr>
        <w:br/>
      </w:r>
      <w:r w:rsidR="00B91A7D">
        <w:rPr>
          <w:rFonts w:ascii="Times New Roman" w:eastAsia="Times New Roman" w:hAnsi="Times New Roman" w:cs="Times New Roman"/>
          <w:sz w:val="24"/>
          <w:szCs w:val="24"/>
        </w:rPr>
        <w:t>ze zm.</w:t>
      </w:r>
    </w:p>
    <w:p w:rsidR="00CB7E8F" w:rsidRDefault="00CB7E8F" w:rsidP="00CE7593">
      <w:pPr>
        <w:spacing w:after="0" w:line="360" w:lineRule="auto"/>
        <w:ind w:left="400"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1833" w:rsidRPr="00D940C0" w:rsidRDefault="00CB7E8F" w:rsidP="00CE7593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 </w:t>
      </w:r>
      <w:r w:rsidR="00D71833" w:rsidRPr="00D940C0">
        <w:rPr>
          <w:rFonts w:ascii="Times New Roman" w:eastAsia="Times New Roman" w:hAnsi="Times New Roman" w:cs="Times New Roman"/>
          <w:b/>
          <w:bCs/>
          <w:sz w:val="24"/>
          <w:szCs w:val="24"/>
        </w:rPr>
        <w:t>Termin wykonania zamówienia i płatność:</w:t>
      </w:r>
    </w:p>
    <w:p w:rsidR="00CB7E8F" w:rsidRPr="00B91A7D" w:rsidRDefault="003F78E4" w:rsidP="00CE7593">
      <w:pPr>
        <w:spacing w:after="0" w:line="36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A7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71833" w:rsidRPr="00B91A7D">
        <w:rPr>
          <w:rFonts w:ascii="Times New Roman" w:eastAsia="Times New Roman" w:hAnsi="Times New Roman" w:cs="Times New Roman"/>
          <w:sz w:val="24"/>
          <w:szCs w:val="24"/>
        </w:rPr>
        <w:t>Termin r</w:t>
      </w:r>
      <w:r w:rsidR="00CB7E8F" w:rsidRPr="00B91A7D">
        <w:rPr>
          <w:rFonts w:ascii="Times New Roman" w:eastAsia="Times New Roman" w:hAnsi="Times New Roman" w:cs="Times New Roman"/>
          <w:sz w:val="24"/>
          <w:szCs w:val="24"/>
        </w:rPr>
        <w:t>ealizacji przedmiotu</w:t>
      </w:r>
      <w:r w:rsidR="00B91A7D">
        <w:rPr>
          <w:rFonts w:ascii="Times New Roman" w:eastAsia="Times New Roman" w:hAnsi="Times New Roman" w:cs="Times New Roman"/>
          <w:sz w:val="24"/>
          <w:szCs w:val="24"/>
        </w:rPr>
        <w:t xml:space="preserve"> zamówienia</w:t>
      </w:r>
      <w:r w:rsidR="00CB7E8F" w:rsidRPr="00B91A7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CB7E8F" w:rsidRPr="00B91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7C2">
        <w:rPr>
          <w:rFonts w:ascii="Times New Roman" w:eastAsia="Times New Roman" w:hAnsi="Times New Roman" w:cs="Times New Roman"/>
          <w:sz w:val="24"/>
          <w:szCs w:val="24"/>
        </w:rPr>
        <w:t>do</w:t>
      </w:r>
      <w:r w:rsidR="00630D9B" w:rsidRPr="00B91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1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E57C2" w:rsidRPr="00EE57C2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1BFD" w:rsidRPr="00EE57C2">
        <w:rPr>
          <w:rFonts w:ascii="Times New Roman" w:eastAsia="Times New Roman" w:hAnsi="Times New Roman" w:cs="Times New Roman"/>
          <w:sz w:val="24"/>
          <w:szCs w:val="24"/>
        </w:rPr>
        <w:t xml:space="preserve">  sierpnia </w:t>
      </w:r>
      <w:r w:rsidR="00630D9B" w:rsidRPr="00EE57C2">
        <w:rPr>
          <w:rFonts w:ascii="Times New Roman" w:eastAsia="Times New Roman" w:hAnsi="Times New Roman" w:cs="Times New Roman"/>
          <w:sz w:val="24"/>
          <w:szCs w:val="24"/>
        </w:rPr>
        <w:t xml:space="preserve"> 2021 r.</w:t>
      </w:r>
    </w:p>
    <w:p w:rsidR="003F78E4" w:rsidRPr="00180631" w:rsidRDefault="003F78E4" w:rsidP="00CE7593">
      <w:pPr>
        <w:spacing w:after="0" w:line="36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1">
        <w:rPr>
          <w:rFonts w:ascii="Times New Roman" w:eastAsia="Times New Roman" w:hAnsi="Times New Roman" w:cs="Times New Roman"/>
          <w:sz w:val="24"/>
          <w:szCs w:val="24"/>
        </w:rPr>
        <w:t xml:space="preserve">2. Płatność przelewem po wykonaniu przedmiotu zamówienia w terminie 14 dni od </w:t>
      </w:r>
      <w:r w:rsidR="00180631" w:rsidRPr="00180631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Pr="00180631">
        <w:rPr>
          <w:rFonts w:ascii="Times New Roman" w:eastAsia="Times New Roman" w:hAnsi="Times New Roman" w:cs="Times New Roman"/>
          <w:sz w:val="24"/>
          <w:szCs w:val="24"/>
        </w:rPr>
        <w:t xml:space="preserve">otrzymania </w:t>
      </w:r>
      <w:r w:rsidR="00180631" w:rsidRPr="00180631">
        <w:rPr>
          <w:rFonts w:ascii="Times New Roman" w:eastAsia="Times New Roman" w:hAnsi="Times New Roman" w:cs="Times New Roman"/>
          <w:sz w:val="24"/>
          <w:szCs w:val="24"/>
        </w:rPr>
        <w:t xml:space="preserve">przez Zamawiającego </w:t>
      </w:r>
      <w:r w:rsidRPr="00180631">
        <w:rPr>
          <w:rFonts w:ascii="Times New Roman" w:eastAsia="Times New Roman" w:hAnsi="Times New Roman" w:cs="Times New Roman"/>
          <w:sz w:val="24"/>
          <w:szCs w:val="24"/>
        </w:rPr>
        <w:t>prawidłowo wystawionej faktury</w:t>
      </w:r>
      <w:r w:rsidR="00C25396">
        <w:rPr>
          <w:rFonts w:ascii="Times New Roman" w:eastAsia="Times New Roman" w:hAnsi="Times New Roman" w:cs="Times New Roman"/>
          <w:sz w:val="24"/>
          <w:szCs w:val="24"/>
        </w:rPr>
        <w:t xml:space="preserve"> oraz po potwierdzeniu wykonania całości zamówienia poprzez podpisanie protokołu zdawczo – odbiorczego</w:t>
      </w:r>
      <w:r w:rsidRPr="001806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51E8" w:rsidRDefault="00A951E8" w:rsidP="00CE7593">
      <w:pPr>
        <w:spacing w:after="0" w:line="36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1E8" w:rsidRDefault="00A951E8" w:rsidP="00CE7593">
      <w:pPr>
        <w:spacing w:after="0" w:line="360" w:lineRule="auto"/>
        <w:ind w:right="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Informacje dotyczące ofert częściowych i wariantowych</w:t>
      </w:r>
    </w:p>
    <w:p w:rsidR="00A951E8" w:rsidRDefault="00A951E8" w:rsidP="00CE7593">
      <w:pPr>
        <w:spacing w:after="0" w:line="36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nie dopuszcza możliwości składania ofert częściowych.</w:t>
      </w:r>
    </w:p>
    <w:p w:rsidR="00A951E8" w:rsidRPr="00A951E8" w:rsidRDefault="00A951E8" w:rsidP="00CE7593">
      <w:pPr>
        <w:spacing w:after="0" w:line="36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5E5" w:rsidRPr="000E25E5" w:rsidRDefault="000E25E5" w:rsidP="00CE7593">
      <w:pPr>
        <w:spacing w:after="0" w:line="360" w:lineRule="auto"/>
        <w:ind w:right="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Warunki udziału w postępowaniu</w:t>
      </w:r>
    </w:p>
    <w:p w:rsidR="000C14A9" w:rsidRDefault="00DB25DE" w:rsidP="00CE7593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udzielenie</w:t>
      </w:r>
      <w:r w:rsidR="00522A63">
        <w:rPr>
          <w:rFonts w:ascii="Times New Roman" w:eastAsia="Times New Roman" w:hAnsi="Times New Roman" w:cs="Times New Roman"/>
          <w:sz w:val="24"/>
          <w:szCs w:val="24"/>
        </w:rPr>
        <w:t xml:space="preserve"> zamówienia mogą ubiegać się Wykonawcy, którzy spełniają następujące warunki udziału w postępowaniu:</w:t>
      </w:r>
    </w:p>
    <w:p w:rsidR="000C14A9" w:rsidRDefault="000C14A9" w:rsidP="00CE7593">
      <w:pPr>
        <w:pStyle w:val="Akapitzlist"/>
        <w:numPr>
          <w:ilvl w:val="0"/>
          <w:numId w:val="13"/>
        </w:num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posiadają</w:t>
      </w:r>
      <w:r w:rsidR="00D71833" w:rsidRPr="000C14A9">
        <w:rPr>
          <w:rFonts w:ascii="Times New Roman" w:eastAsia="Times New Roman" w:hAnsi="Times New Roman" w:cs="Times New Roman"/>
          <w:sz w:val="24"/>
          <w:szCs w:val="24"/>
        </w:rPr>
        <w:t xml:space="preserve"> uprawnienia do wykonywania działalności lub czynności w zakresie odpowiadającym przedmiotowi zamówienia;</w:t>
      </w:r>
    </w:p>
    <w:p w:rsidR="000C14A9" w:rsidRDefault="000C14A9" w:rsidP="00CE7593">
      <w:pPr>
        <w:pStyle w:val="Akapitzlist"/>
        <w:numPr>
          <w:ilvl w:val="0"/>
          <w:numId w:val="13"/>
        </w:num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posiadają</w:t>
      </w:r>
      <w:r w:rsidR="00D71833" w:rsidRPr="000C14A9">
        <w:rPr>
          <w:rFonts w:ascii="Times New Roman" w:eastAsia="Times New Roman" w:hAnsi="Times New Roman" w:cs="Times New Roman"/>
          <w:sz w:val="24"/>
          <w:szCs w:val="24"/>
        </w:rPr>
        <w:t xml:space="preserve"> niezbędną wiedzę i doświadczenie oraz dyspon</w:t>
      </w:r>
      <w:r>
        <w:rPr>
          <w:rFonts w:ascii="Times New Roman" w:eastAsia="Times New Roman" w:hAnsi="Times New Roman" w:cs="Times New Roman"/>
          <w:sz w:val="24"/>
          <w:szCs w:val="24"/>
        </w:rPr>
        <w:t>ują</w:t>
      </w:r>
      <w:r w:rsidR="00D71833" w:rsidRPr="000C14A9">
        <w:rPr>
          <w:rFonts w:ascii="Times New Roman" w:eastAsia="Times New Roman" w:hAnsi="Times New Roman" w:cs="Times New Roman"/>
          <w:sz w:val="24"/>
          <w:szCs w:val="24"/>
        </w:rPr>
        <w:t xml:space="preserve"> potencjałem technicznym</w:t>
      </w:r>
      <w:r w:rsidR="00D71833" w:rsidRPr="000C14A9">
        <w:rPr>
          <w:rFonts w:ascii="Times New Roman" w:eastAsia="Times New Roman" w:hAnsi="Times New Roman" w:cs="Times New Roman"/>
          <w:sz w:val="24"/>
          <w:szCs w:val="24"/>
        </w:rPr>
        <w:br/>
        <w:t>i osobami zdolnymi do wykonywania przedmiotu zamówienia;</w:t>
      </w:r>
    </w:p>
    <w:p w:rsidR="000C14A9" w:rsidRDefault="00D71833" w:rsidP="00CE7593">
      <w:pPr>
        <w:pStyle w:val="Akapitzlist"/>
        <w:numPr>
          <w:ilvl w:val="0"/>
          <w:numId w:val="13"/>
        </w:num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4A9">
        <w:rPr>
          <w:rFonts w:ascii="Times New Roman" w:eastAsia="Times New Roman" w:hAnsi="Times New Roman" w:cs="Times New Roman"/>
          <w:sz w:val="24"/>
          <w:szCs w:val="24"/>
        </w:rPr>
        <w:lastRenderedPageBreak/>
        <w:t>znajd</w:t>
      </w:r>
      <w:r w:rsidR="000C14A9">
        <w:rPr>
          <w:rFonts w:ascii="Times New Roman" w:eastAsia="Times New Roman" w:hAnsi="Times New Roman" w:cs="Times New Roman"/>
          <w:sz w:val="24"/>
          <w:szCs w:val="24"/>
        </w:rPr>
        <w:t>ują</w:t>
      </w:r>
      <w:r w:rsidRPr="000C14A9">
        <w:rPr>
          <w:rFonts w:ascii="Times New Roman" w:eastAsia="Times New Roman" w:hAnsi="Times New Roman" w:cs="Times New Roman"/>
          <w:sz w:val="24"/>
          <w:szCs w:val="24"/>
        </w:rPr>
        <w:t xml:space="preserve"> się w sytuacji ekonomicznej i finansowej zapewniającej wykonanie przedmiotu zamówienia;</w:t>
      </w:r>
    </w:p>
    <w:p w:rsidR="00B37565" w:rsidRDefault="000C14A9" w:rsidP="00CE759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4A9">
        <w:rPr>
          <w:rFonts w:ascii="Times New Roman" w:eastAsia="Calibri" w:hAnsi="Times New Roman" w:cs="Times New Roman"/>
          <w:sz w:val="24"/>
          <w:szCs w:val="24"/>
        </w:rPr>
        <w:t>nie wszczęto wobe</w:t>
      </w:r>
      <w:r w:rsidR="0092307A">
        <w:rPr>
          <w:rFonts w:ascii="Times New Roman" w:eastAsia="Calibri" w:hAnsi="Times New Roman" w:cs="Times New Roman"/>
          <w:sz w:val="24"/>
          <w:szCs w:val="24"/>
        </w:rPr>
        <w:t>c nich postępowania o ogłoszeniu</w:t>
      </w:r>
      <w:r w:rsidRPr="000C14A9">
        <w:rPr>
          <w:rFonts w:ascii="Times New Roman" w:eastAsia="Calibri" w:hAnsi="Times New Roman" w:cs="Times New Roman"/>
          <w:sz w:val="24"/>
          <w:szCs w:val="24"/>
        </w:rPr>
        <w:t xml:space="preserve"> upadłości/ likwidacji oraz nie została ogłoszona wobec nich upadłość/ likwidacja.</w:t>
      </w:r>
    </w:p>
    <w:p w:rsidR="00D71833" w:rsidRPr="00B37565" w:rsidRDefault="00B37565" w:rsidP="00CE759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Weryfikacja spełnienia warunków, o których mowa powyżej odbędzie się na podstawie informacji podanych przez Wykonawcę w Formularzu O</w:t>
      </w:r>
      <w:r w:rsidR="00DD1644">
        <w:rPr>
          <w:rFonts w:ascii="Times New Roman" w:eastAsia="Times New Roman" w:hAnsi="Times New Roman" w:cs="Times New Roman"/>
          <w:sz w:val="24"/>
          <w:szCs w:val="24"/>
        </w:rPr>
        <w:t>fertowym, stanowiącym Załącznik nr 1 do niniejszego zapytania oraz na podstawie załączników.</w:t>
      </w:r>
    </w:p>
    <w:p w:rsidR="00CE7593" w:rsidRDefault="00CE7593" w:rsidP="00CE7593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6C6F" w:rsidRDefault="001023A3" w:rsidP="00CE7593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VII.</w:t>
      </w:r>
      <w:r w:rsidR="00296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Informacje o sposobie porozumiewania się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96C6F" w:rsidRPr="00B91A7D" w:rsidRDefault="00296C6F" w:rsidP="00CE7593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296C6F">
        <w:rPr>
          <w:rFonts w:ascii="Times New Roman" w:eastAsia="Times New Roman" w:hAnsi="Times New Roman" w:cs="Times New Roman"/>
          <w:bCs/>
          <w:sz w:val="24"/>
          <w:szCs w:val="24"/>
        </w:rPr>
        <w:t>Osobą uprawnioną przez Zamaw</w:t>
      </w:r>
      <w:r w:rsidR="001D6F09">
        <w:rPr>
          <w:rFonts w:ascii="Times New Roman" w:eastAsia="Times New Roman" w:hAnsi="Times New Roman" w:cs="Times New Roman"/>
          <w:bCs/>
          <w:sz w:val="24"/>
          <w:szCs w:val="24"/>
        </w:rPr>
        <w:t>iającego do porozumiewania się z</w:t>
      </w:r>
      <w:r w:rsidRPr="00296C6F">
        <w:rPr>
          <w:rFonts w:ascii="Times New Roman" w:eastAsia="Times New Roman" w:hAnsi="Times New Roman" w:cs="Times New Roman"/>
          <w:bCs/>
          <w:sz w:val="24"/>
          <w:szCs w:val="24"/>
        </w:rPr>
        <w:t xml:space="preserve"> Wykonawcami </w:t>
      </w:r>
      <w:r w:rsidR="00B91A7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</w:t>
      </w:r>
      <w:r w:rsidRPr="00296C6F">
        <w:rPr>
          <w:rFonts w:ascii="Times New Roman" w:eastAsia="Times New Roman" w:hAnsi="Times New Roman" w:cs="Times New Roman"/>
          <w:bCs/>
          <w:sz w:val="24"/>
          <w:szCs w:val="24"/>
        </w:rPr>
        <w:t>jes</w:t>
      </w:r>
      <w:r w:rsidR="00B91A7D">
        <w:rPr>
          <w:rFonts w:ascii="Times New Roman" w:eastAsia="Times New Roman" w:hAnsi="Times New Roman" w:cs="Times New Roman"/>
          <w:bCs/>
          <w:sz w:val="24"/>
          <w:szCs w:val="24"/>
        </w:rPr>
        <w:t xml:space="preserve">t </w:t>
      </w:r>
      <w:r w:rsidR="00EE57C2" w:rsidRPr="00EE57C2">
        <w:rPr>
          <w:rFonts w:ascii="Times New Roman" w:eastAsia="Times New Roman" w:hAnsi="Times New Roman" w:cs="Times New Roman"/>
          <w:bCs/>
          <w:sz w:val="24"/>
          <w:szCs w:val="24"/>
        </w:rPr>
        <w:t xml:space="preserve">Henryka Kleszczyńska </w:t>
      </w:r>
    </w:p>
    <w:p w:rsidR="00296C6F" w:rsidRPr="00EE57C2" w:rsidRDefault="00296C6F" w:rsidP="00CE7593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7C2">
        <w:rPr>
          <w:rFonts w:ascii="Times New Roman" w:eastAsia="Times New Roman" w:hAnsi="Times New Roman" w:cs="Times New Roman"/>
          <w:bCs/>
          <w:sz w:val="24"/>
          <w:szCs w:val="24"/>
        </w:rPr>
        <w:t>e-mail:</w:t>
      </w:r>
      <w:r w:rsidR="00B91A7D" w:rsidRPr="00EE57C2">
        <w:rPr>
          <w:rFonts w:ascii="Times New Roman" w:eastAsia="Times New Roman" w:hAnsi="Times New Roman" w:cs="Times New Roman"/>
          <w:bCs/>
          <w:sz w:val="24"/>
          <w:szCs w:val="24"/>
        </w:rPr>
        <w:t xml:space="preserve"> spnowogrodziec@gmail.com</w:t>
      </w:r>
    </w:p>
    <w:p w:rsidR="00296C6F" w:rsidRPr="00EE57C2" w:rsidRDefault="00296C6F" w:rsidP="00CE7593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7C2">
        <w:rPr>
          <w:rFonts w:ascii="Times New Roman" w:eastAsia="Times New Roman" w:hAnsi="Times New Roman" w:cs="Times New Roman"/>
          <w:bCs/>
          <w:sz w:val="24"/>
          <w:szCs w:val="24"/>
        </w:rPr>
        <w:t xml:space="preserve">tel. </w:t>
      </w:r>
      <w:r w:rsidR="00B91A7D" w:rsidRPr="00EE57C2">
        <w:rPr>
          <w:rFonts w:ascii="Times New Roman" w:eastAsia="Times New Roman" w:hAnsi="Times New Roman" w:cs="Times New Roman"/>
          <w:bCs/>
          <w:sz w:val="24"/>
          <w:szCs w:val="24"/>
        </w:rPr>
        <w:t xml:space="preserve"> 75 7316371</w:t>
      </w:r>
    </w:p>
    <w:p w:rsidR="00296C6F" w:rsidRDefault="00296C6F" w:rsidP="00CE7593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1833" w:rsidRDefault="00CE1016" w:rsidP="00CE7593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VIII. </w:t>
      </w:r>
      <w:r w:rsidR="00D71833" w:rsidRPr="00D940C0">
        <w:rPr>
          <w:rFonts w:ascii="Times New Roman" w:eastAsia="Times New Roman" w:hAnsi="Times New Roman" w:cs="Times New Roman"/>
          <w:b/>
          <w:bCs/>
          <w:sz w:val="24"/>
          <w:szCs w:val="24"/>
        </w:rPr>
        <w:t>Kryterium oceny ofert:</w:t>
      </w:r>
      <w:r w:rsidR="00755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160A3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755919">
        <w:rPr>
          <w:rFonts w:ascii="Times New Roman" w:eastAsia="Times New Roman" w:hAnsi="Times New Roman" w:cs="Times New Roman"/>
          <w:b/>
          <w:bCs/>
          <w:sz w:val="24"/>
          <w:szCs w:val="24"/>
        </w:rPr>
        <w:t>ena -100%</w:t>
      </w:r>
    </w:p>
    <w:p w:rsidR="001A3C51" w:rsidRDefault="001A3C51" w:rsidP="00CE7593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Podane w ofercie ceny powinny być cenami netto i brutto i obejmować wszystkie składniki niezbędne do dostarczenia i wykonania przedmiotu zamówienia. </w:t>
      </w:r>
    </w:p>
    <w:p w:rsidR="005934EA" w:rsidRPr="001A3C51" w:rsidRDefault="005934EA" w:rsidP="00CE7593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Cena powinna być określona przez Wykonawcę z uwzględnieniem wszystkich opustów, które  Wykonawca oferuje podczas dokonania zakupu</w:t>
      </w:r>
      <w:r w:rsidR="00037DE4">
        <w:rPr>
          <w:rFonts w:ascii="Times New Roman" w:eastAsia="Times New Roman" w:hAnsi="Times New Roman" w:cs="Times New Roman"/>
          <w:bCs/>
          <w:sz w:val="24"/>
          <w:szCs w:val="24"/>
        </w:rPr>
        <w:t xml:space="preserve"> usługi.</w:t>
      </w:r>
    </w:p>
    <w:p w:rsidR="00755919" w:rsidRDefault="00755919" w:rsidP="00CE7593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1016" w:rsidRPr="00CE1016" w:rsidRDefault="00CE1016" w:rsidP="00CE7593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016">
        <w:rPr>
          <w:rFonts w:ascii="Times New Roman" w:eastAsia="Times New Roman" w:hAnsi="Times New Roman" w:cs="Times New Roman"/>
          <w:b/>
          <w:bCs/>
          <w:sz w:val="24"/>
          <w:szCs w:val="24"/>
        </w:rPr>
        <w:t>IX. Termin związania ofertą</w:t>
      </w:r>
    </w:p>
    <w:p w:rsidR="00CE1016" w:rsidRDefault="00CE1016" w:rsidP="00CE75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016">
        <w:rPr>
          <w:rFonts w:ascii="Times New Roman" w:eastAsia="Calibri" w:hAnsi="Times New Roman" w:cs="Times New Roman"/>
          <w:color w:val="110E1B"/>
          <w:sz w:val="24"/>
          <w:szCs w:val="24"/>
        </w:rPr>
        <w:t>Wykonawca b</w:t>
      </w:r>
      <w:r w:rsidRPr="00CE1016">
        <w:rPr>
          <w:rFonts w:ascii="Times New Roman" w:eastAsia="Calibri" w:hAnsi="Times New Roman" w:cs="Times New Roman"/>
          <w:color w:val="000000"/>
          <w:sz w:val="24"/>
          <w:szCs w:val="24"/>
        </w:rPr>
        <w:t>ędzie związany ofertą przez  okres 30 dni. Bieg terminu związania ofertą</w:t>
      </w:r>
      <w:r w:rsidRPr="00CE1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1016">
        <w:rPr>
          <w:rFonts w:ascii="Times New Roman" w:eastAsia="Calibri" w:hAnsi="Times New Roman" w:cs="Times New Roman"/>
          <w:color w:val="000000"/>
          <w:sz w:val="24"/>
          <w:szCs w:val="24"/>
        </w:rPr>
        <w:t>rozpoczyna się wraz z upływem terminu składania ofert.</w:t>
      </w:r>
    </w:p>
    <w:p w:rsidR="00CE7593" w:rsidRDefault="00CE7593" w:rsidP="00CE7593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1016" w:rsidRDefault="00CE1016" w:rsidP="00CE7593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X. Opis sposobu przygotowania oferty</w:t>
      </w:r>
    </w:p>
    <w:p w:rsidR="00CE1016" w:rsidRPr="00CE1016" w:rsidRDefault="007C7A6C" w:rsidP="00CE75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110E1B"/>
          <w:sz w:val="24"/>
          <w:szCs w:val="24"/>
        </w:rPr>
        <w:t xml:space="preserve">1. </w:t>
      </w:r>
      <w:r w:rsidR="00CE1016" w:rsidRPr="00CE1016">
        <w:rPr>
          <w:rFonts w:ascii="Times New Roman" w:eastAsia="Calibri" w:hAnsi="Times New Roman" w:cs="Times New Roman"/>
          <w:color w:val="110E1B"/>
          <w:sz w:val="24"/>
          <w:szCs w:val="24"/>
        </w:rPr>
        <w:t>Wykonawca zobowi</w:t>
      </w:r>
      <w:r w:rsidR="00CE1016" w:rsidRPr="00CE1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ązany jest przygotować ofertę zgodnie z wymaganiami określonymi </w:t>
      </w:r>
      <w:r w:rsidR="00CE1016" w:rsidRPr="00CE1016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w </w:t>
      </w:r>
      <w:r w:rsidR="00CE1016" w:rsidRPr="00CE1016">
        <w:rPr>
          <w:rFonts w:ascii="Times New Roman" w:eastAsia="Calibri" w:hAnsi="Times New Roman" w:cs="Times New Roman"/>
          <w:sz w:val="24"/>
          <w:szCs w:val="24"/>
        </w:rPr>
        <w:t>Zapytaniu.</w:t>
      </w:r>
    </w:p>
    <w:p w:rsidR="00CE1016" w:rsidRPr="00CE1016" w:rsidRDefault="00CE1016" w:rsidP="00CE75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016">
        <w:rPr>
          <w:rFonts w:ascii="Times New Roman" w:eastAsia="Calibri" w:hAnsi="Times New Roman" w:cs="Times New Roman"/>
          <w:sz w:val="24"/>
          <w:szCs w:val="24"/>
        </w:rPr>
        <w:t>2. Treść oferty musi odpowiadać treści niniejszego Zapytania ofertowego.</w:t>
      </w:r>
    </w:p>
    <w:p w:rsidR="00CE1016" w:rsidRPr="00CE1016" w:rsidRDefault="00CE1016" w:rsidP="00CE75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016">
        <w:rPr>
          <w:rFonts w:ascii="Times New Roman" w:eastAsia="Calibri" w:hAnsi="Times New Roman" w:cs="Times New Roman"/>
          <w:sz w:val="24"/>
          <w:szCs w:val="24"/>
        </w:rPr>
        <w:t>3. Wykonawca może złożyć tylko jedną ofertę.</w:t>
      </w:r>
    </w:p>
    <w:p w:rsidR="00CE1016" w:rsidRPr="00CE1016" w:rsidRDefault="00CE1016" w:rsidP="00CE75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016">
        <w:rPr>
          <w:rFonts w:ascii="Times New Roman" w:eastAsia="Calibri" w:hAnsi="Times New Roman" w:cs="Times New Roman"/>
          <w:color w:val="000000"/>
          <w:sz w:val="24"/>
          <w:szCs w:val="24"/>
        </w:rPr>
        <w:t>4. Ofertę należy przygotować w języku polskim.</w:t>
      </w:r>
    </w:p>
    <w:p w:rsidR="00CE1016" w:rsidRPr="00CE1016" w:rsidRDefault="00CE1016" w:rsidP="00CE75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016">
        <w:rPr>
          <w:rFonts w:ascii="Times New Roman" w:eastAsia="Calibri" w:hAnsi="Times New Roman" w:cs="Times New Roman"/>
          <w:color w:val="110E1B"/>
          <w:sz w:val="24"/>
          <w:szCs w:val="24"/>
        </w:rPr>
        <w:t>5. Wszelkie poprawki w tek</w:t>
      </w:r>
      <w:r w:rsidRPr="00CE1016">
        <w:rPr>
          <w:rFonts w:ascii="Times New Roman" w:eastAsia="Calibri" w:hAnsi="Times New Roman" w:cs="Times New Roman"/>
          <w:color w:val="000000"/>
          <w:sz w:val="24"/>
          <w:szCs w:val="24"/>
        </w:rPr>
        <w:t>ście oferty muszą być naniesione w czytelny sposób i parafowane przez</w:t>
      </w:r>
    </w:p>
    <w:p w:rsidR="00CE1016" w:rsidRPr="00CE1016" w:rsidRDefault="00CE1016" w:rsidP="00CE75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016">
        <w:rPr>
          <w:rFonts w:ascii="Times New Roman" w:eastAsia="Calibri" w:hAnsi="Times New Roman" w:cs="Times New Roman"/>
          <w:sz w:val="24"/>
          <w:szCs w:val="24"/>
        </w:rPr>
        <w:t>upoważnioną(e) osobę(y).</w:t>
      </w:r>
    </w:p>
    <w:p w:rsidR="00CE1016" w:rsidRPr="00CE1016" w:rsidRDefault="00CE1016" w:rsidP="00CE75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016">
        <w:rPr>
          <w:rFonts w:ascii="Times New Roman" w:eastAsia="Calibri" w:hAnsi="Times New Roman" w:cs="Times New Roman"/>
          <w:sz w:val="24"/>
          <w:szCs w:val="24"/>
        </w:rPr>
        <w:lastRenderedPageBreak/>
        <w:t>6. Oferta powinna być podpisana przez osoby upoważnione do jej podpisania zgodnie z zasadami reprezentacji z aktualnego wpisu do właściwych rejestrów/ewidencji lub przez pełnomocnika/pełnomocników zgodnie z zakresem załączonego pisemnego pełnomocnictwa.</w:t>
      </w:r>
    </w:p>
    <w:p w:rsidR="00AD58EB" w:rsidRPr="001459EF" w:rsidRDefault="00AD58EB" w:rsidP="00CE7593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459E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459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459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Zamawiający wymaga, aby oferta zawierała co najmniej:</w:t>
      </w:r>
    </w:p>
    <w:p w:rsidR="00AD58EB" w:rsidRPr="001459EF" w:rsidRDefault="00AD58EB" w:rsidP="00CE7593">
      <w:pPr>
        <w:pStyle w:val="Zawartotabeli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459EF">
        <w:rPr>
          <w:rFonts w:ascii="Times New Roman" w:hAnsi="Times New Roman" w:cs="Times New Roman"/>
          <w:bCs/>
          <w:color w:val="000000"/>
        </w:rPr>
        <w:t>1)</w:t>
      </w:r>
      <w:r w:rsidRPr="001459EF">
        <w:rPr>
          <w:rFonts w:ascii="Times New Roman" w:hAnsi="Times New Roman" w:cs="Times New Roman"/>
        </w:rPr>
        <w:t xml:space="preserve"> Formularz ofertowy – zał. 1 do Zapytania,</w:t>
      </w:r>
    </w:p>
    <w:p w:rsidR="00AD58EB" w:rsidRPr="001459EF" w:rsidRDefault="00AD58EB" w:rsidP="00CE7593">
      <w:pPr>
        <w:pStyle w:val="Zawartotabeli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459EF">
        <w:rPr>
          <w:rFonts w:ascii="Times New Roman" w:hAnsi="Times New Roman" w:cs="Times New Roman"/>
          <w:bCs/>
        </w:rPr>
        <w:t>2)</w:t>
      </w:r>
      <w:r w:rsidRPr="001459EF">
        <w:rPr>
          <w:rFonts w:ascii="Times New Roman" w:hAnsi="Times New Roman" w:cs="Times New Roman"/>
        </w:rPr>
        <w:t xml:space="preserve"> Pełnomocnictwo (jeśli dotyczy),</w:t>
      </w:r>
    </w:p>
    <w:p w:rsidR="00CE1016" w:rsidRDefault="00CE1016" w:rsidP="00CE7593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1833" w:rsidRDefault="00CE1016" w:rsidP="00CE7593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</w:t>
      </w:r>
      <w:r w:rsidR="001023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D71833" w:rsidRPr="00D94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Miejsce i termin </w:t>
      </w:r>
      <w:r w:rsidR="00EC7A22">
        <w:rPr>
          <w:rFonts w:ascii="Times New Roman" w:eastAsia="Times New Roman" w:hAnsi="Times New Roman" w:cs="Times New Roman"/>
          <w:b/>
          <w:bCs/>
          <w:sz w:val="24"/>
          <w:szCs w:val="24"/>
        </w:rPr>
        <w:t>składania</w:t>
      </w:r>
      <w:r w:rsidR="00D71833" w:rsidRPr="00D94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ofert</w:t>
      </w:r>
    </w:p>
    <w:p w:rsidR="005F00C7" w:rsidRPr="005F00C7" w:rsidRDefault="005F00C7" w:rsidP="00CE7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C7">
        <w:rPr>
          <w:rFonts w:ascii="Times New Roman" w:hAnsi="Times New Roman" w:cs="Times New Roman"/>
          <w:color w:val="000000"/>
          <w:sz w:val="24"/>
          <w:szCs w:val="24"/>
        </w:rPr>
        <w:t xml:space="preserve">1. Ofertę należy złożyć </w:t>
      </w:r>
      <w:r w:rsidRPr="005F00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</w:t>
      </w:r>
      <w:r w:rsidRPr="00B91A7D">
        <w:rPr>
          <w:rFonts w:ascii="Times New Roman" w:hAnsi="Times New Roman" w:cs="Times New Roman"/>
          <w:b/>
          <w:sz w:val="24"/>
          <w:szCs w:val="24"/>
        </w:rPr>
        <w:t>dni</w:t>
      </w:r>
      <w:r w:rsidR="00B91A7D">
        <w:rPr>
          <w:rFonts w:ascii="Times New Roman" w:hAnsi="Times New Roman" w:cs="Times New Roman"/>
          <w:b/>
          <w:sz w:val="24"/>
          <w:szCs w:val="24"/>
        </w:rPr>
        <w:t>a</w:t>
      </w:r>
      <w:r w:rsidR="00AE40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443AC">
        <w:rPr>
          <w:rFonts w:ascii="Times New Roman" w:hAnsi="Times New Roman" w:cs="Times New Roman"/>
          <w:b/>
          <w:sz w:val="24"/>
          <w:szCs w:val="24"/>
        </w:rPr>
        <w:t>14</w:t>
      </w:r>
      <w:bookmarkStart w:id="0" w:name="_GoBack"/>
      <w:bookmarkEnd w:id="0"/>
      <w:r w:rsidR="00AE4054" w:rsidRPr="00116F9C">
        <w:rPr>
          <w:rFonts w:ascii="Times New Roman" w:hAnsi="Times New Roman" w:cs="Times New Roman"/>
          <w:b/>
          <w:sz w:val="24"/>
          <w:szCs w:val="24"/>
        </w:rPr>
        <w:t xml:space="preserve"> maja 2021 r.</w:t>
      </w:r>
      <w:r w:rsidRPr="00116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633">
        <w:rPr>
          <w:rFonts w:ascii="Times New Roman" w:hAnsi="Times New Roman" w:cs="Times New Roman"/>
          <w:b/>
          <w:sz w:val="24"/>
          <w:szCs w:val="24"/>
        </w:rPr>
        <w:t>do godz. 13</w:t>
      </w:r>
      <w:r w:rsidR="00943B7F">
        <w:rPr>
          <w:rFonts w:ascii="Times New Roman" w:hAnsi="Times New Roman" w:cs="Times New Roman"/>
          <w:b/>
          <w:sz w:val="24"/>
          <w:szCs w:val="24"/>
        </w:rPr>
        <w:t>.0</w:t>
      </w:r>
      <w:r w:rsidR="00AE4054" w:rsidRPr="00116F9C">
        <w:rPr>
          <w:rFonts w:ascii="Times New Roman" w:hAnsi="Times New Roman" w:cs="Times New Roman"/>
          <w:b/>
          <w:sz w:val="24"/>
          <w:szCs w:val="24"/>
        </w:rPr>
        <w:t>0</w:t>
      </w:r>
      <w:r w:rsidRPr="00116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0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(decyduje data wpływu </w:t>
      </w:r>
      <w:r w:rsidR="00F74FF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F00C7">
        <w:rPr>
          <w:rFonts w:ascii="Times New Roman" w:hAnsi="Times New Roman" w:cs="Times New Roman"/>
          <w:b/>
          <w:color w:val="000000"/>
          <w:sz w:val="24"/>
          <w:szCs w:val="24"/>
        </w:rPr>
        <w:t>do Zamawiającego).</w:t>
      </w:r>
    </w:p>
    <w:p w:rsidR="005F00C7" w:rsidRPr="005F00C7" w:rsidRDefault="005F00C7" w:rsidP="00CE7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C7">
        <w:rPr>
          <w:rFonts w:ascii="Times New Roman" w:hAnsi="Times New Roman" w:cs="Times New Roman"/>
          <w:color w:val="000000"/>
          <w:sz w:val="24"/>
          <w:szCs w:val="24"/>
        </w:rPr>
        <w:t>2. Dopuszcza się złożenie oferty:</w:t>
      </w:r>
    </w:p>
    <w:p w:rsidR="005F00C7" w:rsidRPr="005F00C7" w:rsidRDefault="005F00C7" w:rsidP="00CE7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C7">
        <w:rPr>
          <w:rFonts w:ascii="Times New Roman" w:hAnsi="Times New Roman" w:cs="Times New Roman"/>
          <w:color w:val="000000"/>
          <w:sz w:val="24"/>
          <w:szCs w:val="24"/>
        </w:rPr>
        <w:t xml:space="preserve">a) w formie pisemnej w siedzibie Zamawiającego: </w:t>
      </w:r>
      <w:r w:rsidR="005F59D6">
        <w:rPr>
          <w:rFonts w:ascii="Times New Roman" w:hAnsi="Times New Roman" w:cs="Times New Roman"/>
          <w:b/>
          <w:color w:val="000000"/>
          <w:sz w:val="24"/>
          <w:szCs w:val="24"/>
        </w:rPr>
        <w:t>Szkoła Podstawowa im. Bolesława Chrobrego w Nowogrodźcu</w:t>
      </w:r>
    </w:p>
    <w:p w:rsidR="005F00C7" w:rsidRPr="005F00C7" w:rsidRDefault="005F00C7" w:rsidP="00CE7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ul. </w:t>
      </w:r>
      <w:r w:rsidR="005F59D6">
        <w:rPr>
          <w:rFonts w:ascii="Times New Roman" w:hAnsi="Times New Roman" w:cs="Times New Roman"/>
          <w:b/>
          <w:color w:val="000000"/>
          <w:sz w:val="24"/>
          <w:szCs w:val="24"/>
        </w:rPr>
        <w:t>Henryka Sienkiewicza 7 – 8</w:t>
      </w:r>
      <w:r w:rsidRPr="005F00C7">
        <w:rPr>
          <w:rFonts w:ascii="Times New Roman" w:hAnsi="Times New Roman" w:cs="Times New Roman"/>
          <w:b/>
          <w:color w:val="000000"/>
          <w:sz w:val="24"/>
          <w:szCs w:val="24"/>
        </w:rPr>
        <w:t>, 59-730 Nowogrodziec</w:t>
      </w:r>
    </w:p>
    <w:p w:rsidR="005F00C7" w:rsidRPr="005F00C7" w:rsidRDefault="005F00C7" w:rsidP="00CE759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00C7">
        <w:rPr>
          <w:rFonts w:ascii="Times New Roman" w:hAnsi="Times New Roman" w:cs="Times New Roman"/>
          <w:b/>
          <w:color w:val="000000"/>
          <w:sz w:val="24"/>
          <w:szCs w:val="24"/>
        </w:rPr>
        <w:t>godziny urzędowania:</w:t>
      </w:r>
    </w:p>
    <w:p w:rsidR="00630D9B" w:rsidRDefault="005F00C7" w:rsidP="00CE7593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00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poniedziałek – piątek   </w:t>
      </w:r>
      <w:r w:rsidR="00630D9B" w:rsidRPr="00B91A7D">
        <w:rPr>
          <w:rFonts w:ascii="Times New Roman" w:hAnsi="Times New Roman" w:cs="Times New Roman"/>
          <w:b/>
          <w:sz w:val="24"/>
          <w:szCs w:val="24"/>
        </w:rPr>
        <w:t xml:space="preserve">7.30 – 15.30 </w:t>
      </w:r>
    </w:p>
    <w:p w:rsidR="005F00C7" w:rsidRPr="005F00C7" w:rsidRDefault="005F00C7" w:rsidP="00CE7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C7">
        <w:rPr>
          <w:rFonts w:ascii="Times New Roman" w:hAnsi="Times New Roman" w:cs="Times New Roman"/>
          <w:color w:val="000000"/>
          <w:sz w:val="24"/>
          <w:szCs w:val="24"/>
        </w:rPr>
        <w:t>b) za pośrednictwem poczty elektronicznej (jako skan podpisanej oferty i załączników) na adres:</w:t>
      </w:r>
    </w:p>
    <w:p w:rsidR="005F00C7" w:rsidRPr="005F00C7" w:rsidRDefault="005F59D6" w:rsidP="00CE7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55CD"/>
          <w:sz w:val="24"/>
          <w:szCs w:val="24"/>
        </w:rPr>
        <w:t>spnowogrodziec@gmail.com</w:t>
      </w:r>
    </w:p>
    <w:p w:rsidR="005F00C7" w:rsidRPr="005F00C7" w:rsidRDefault="005F00C7" w:rsidP="00CE7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C7">
        <w:rPr>
          <w:rFonts w:ascii="Times New Roman" w:hAnsi="Times New Roman" w:cs="Times New Roman"/>
          <w:color w:val="000000"/>
          <w:sz w:val="24"/>
          <w:szCs w:val="24"/>
        </w:rPr>
        <w:t xml:space="preserve">3. W tytule wiadomości/ na kopercie proszę podać oznaczenie: </w:t>
      </w:r>
      <w:r w:rsidRPr="005F00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 OFERTA- </w:t>
      </w:r>
      <w:r w:rsidR="005F59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</w:t>
      </w:r>
      <w:r w:rsidR="00F74FF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5F59D6">
        <w:rPr>
          <w:rFonts w:ascii="Times New Roman" w:hAnsi="Times New Roman" w:cs="Times New Roman"/>
          <w:b/>
          <w:color w:val="000000"/>
          <w:sz w:val="24"/>
          <w:szCs w:val="24"/>
        </w:rPr>
        <w:t>I WYMIANA OKIEN</w:t>
      </w:r>
      <w:r w:rsidRPr="005F00C7">
        <w:rPr>
          <w:rFonts w:ascii="Times New Roman" w:hAnsi="Times New Roman" w:cs="Times New Roman"/>
          <w:b/>
          <w:color w:val="000000"/>
          <w:sz w:val="24"/>
          <w:szCs w:val="24"/>
        </w:rPr>
        <w:t>".</w:t>
      </w:r>
    </w:p>
    <w:p w:rsidR="005F00C7" w:rsidRPr="005F00C7" w:rsidRDefault="005F00C7" w:rsidP="00CE7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C7">
        <w:rPr>
          <w:rFonts w:ascii="Times New Roman" w:hAnsi="Times New Roman" w:cs="Times New Roman"/>
          <w:color w:val="000000"/>
          <w:sz w:val="24"/>
          <w:szCs w:val="24"/>
        </w:rPr>
        <w:t>4. Oferty otrzymane przez Zamawiającego po terminie zostaną pozostawione bez rozpatrzenia.</w:t>
      </w:r>
    </w:p>
    <w:p w:rsidR="005F00C7" w:rsidRDefault="005F00C7" w:rsidP="00CE7593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D3B" w:rsidRPr="006554A1" w:rsidRDefault="002A3D3B" w:rsidP="00CE759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54A1">
        <w:rPr>
          <w:rFonts w:ascii="Times New Roman" w:hAnsi="Times New Roman" w:cs="Times New Roman"/>
          <w:b/>
          <w:color w:val="000000"/>
          <w:sz w:val="24"/>
          <w:szCs w:val="24"/>
        </w:rPr>
        <w:t>XI</w:t>
      </w:r>
      <w:r w:rsidR="006554A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554A1">
        <w:rPr>
          <w:rFonts w:ascii="Times New Roman" w:hAnsi="Times New Roman" w:cs="Times New Roman"/>
          <w:b/>
          <w:color w:val="000000"/>
          <w:sz w:val="24"/>
          <w:szCs w:val="24"/>
        </w:rPr>
        <w:t>. Wybór oferty przez Zamawiającego</w:t>
      </w:r>
    </w:p>
    <w:p w:rsidR="007C7A6C" w:rsidRDefault="001B732C" w:rsidP="00CE759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A3D3B" w:rsidRPr="007C7A6C">
        <w:rPr>
          <w:rFonts w:ascii="Times New Roman" w:hAnsi="Times New Roman" w:cs="Times New Roman"/>
          <w:sz w:val="24"/>
          <w:szCs w:val="24"/>
        </w:rPr>
        <w:t>Zamawiający zastrzega sobie prawo do wyjaśniania treści złożonych ofert.</w:t>
      </w:r>
    </w:p>
    <w:p w:rsidR="007C7A6C" w:rsidRDefault="001B732C" w:rsidP="00CE759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A3D3B" w:rsidRPr="007C7A6C">
        <w:rPr>
          <w:rFonts w:ascii="Times New Roman" w:hAnsi="Times New Roman" w:cs="Times New Roman"/>
          <w:sz w:val="24"/>
          <w:szCs w:val="24"/>
        </w:rPr>
        <w:t>Zamawiający zastrzega sobie prawo do negocjacji z wybranymi Wykonawcami.</w:t>
      </w:r>
    </w:p>
    <w:p w:rsidR="007C7A6C" w:rsidRDefault="001B732C" w:rsidP="00CE759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A3D3B" w:rsidRPr="007C7A6C">
        <w:rPr>
          <w:rFonts w:ascii="Times New Roman" w:hAnsi="Times New Roman" w:cs="Times New Roman"/>
          <w:sz w:val="24"/>
          <w:szCs w:val="24"/>
        </w:rPr>
        <w:t>Zamawiający zastrzega sobie prawo do niedokonania wyboru żadnej ze złożonych ofert bez uzasadnienia i podawania przyczyn. Zamawiający nie ponosi wobec Wykonawcy żadnej odpowiedzialności z tego tytułu, a Wykonawca zrzeka się dochodzenia w tym zakresie wszelkich roszczeń od Zamawiającego.</w:t>
      </w:r>
    </w:p>
    <w:p w:rsidR="001B732C" w:rsidRDefault="001B732C" w:rsidP="00CE759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A3D3B" w:rsidRPr="007C7A6C">
        <w:rPr>
          <w:rFonts w:ascii="Times New Roman" w:hAnsi="Times New Roman" w:cs="Times New Roman"/>
          <w:sz w:val="24"/>
          <w:szCs w:val="24"/>
        </w:rPr>
        <w:t>Zamawiający zastrzega sobie prawo do zamknięcia postępowania bez wyboru ofert, unieważnienia konkursu ofert i swobodnego wyboru oferty oraz odstąpienia od zawarcia umowy.</w:t>
      </w:r>
    </w:p>
    <w:p w:rsidR="007C7A6C" w:rsidRDefault="001B732C" w:rsidP="00CE759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A3D3B" w:rsidRPr="007C7A6C">
        <w:rPr>
          <w:rFonts w:ascii="Times New Roman" w:hAnsi="Times New Roman" w:cs="Times New Roman"/>
          <w:sz w:val="24"/>
          <w:szCs w:val="24"/>
        </w:rPr>
        <w:t>Zamawiający jest uprawniony do swobodnego wyboru najkorzystniejszej oferty, która jest zgodna z wymaganiami Zamawiającego oraz jest zgodna z interesem Zamawiającego.</w:t>
      </w:r>
    </w:p>
    <w:p w:rsidR="002A3D3B" w:rsidRPr="007C7A6C" w:rsidRDefault="001B732C" w:rsidP="00CE759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2A3D3B" w:rsidRPr="007C7A6C">
        <w:rPr>
          <w:rFonts w:ascii="Times New Roman" w:hAnsi="Times New Roman" w:cs="Times New Roman"/>
          <w:sz w:val="24"/>
          <w:szCs w:val="24"/>
        </w:rPr>
        <w:t xml:space="preserve">W razie zaistnienia okoliczności powodujących, że zawarcie umowy lub jej wykonanie </w:t>
      </w:r>
      <w:r w:rsidR="002A3D3B" w:rsidRPr="007C7A6C">
        <w:rPr>
          <w:rFonts w:ascii="Times New Roman" w:hAnsi="Times New Roman" w:cs="Times New Roman"/>
          <w:sz w:val="24"/>
          <w:szCs w:val="24"/>
        </w:rPr>
        <w:br/>
        <w:t xml:space="preserve">nie będzie </w:t>
      </w:r>
      <w:r w:rsidR="002A3D3B" w:rsidRPr="007C7A6C">
        <w:rPr>
          <w:rFonts w:ascii="Times New Roman" w:hAnsi="Times New Roman" w:cs="Times New Roman"/>
          <w:color w:val="000000"/>
          <w:sz w:val="24"/>
          <w:szCs w:val="24"/>
        </w:rPr>
        <w:t>leżeć w interesie Zamawiającego, Zamawiający ma prawo do odstąpienia od zawarcia umowy.</w:t>
      </w:r>
    </w:p>
    <w:p w:rsidR="002A3D3B" w:rsidRPr="006554A1" w:rsidRDefault="002A3D3B" w:rsidP="00CE75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D3B" w:rsidRPr="006554A1" w:rsidRDefault="002A3D3B" w:rsidP="00CE759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54A1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="001F7EE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554A1">
        <w:rPr>
          <w:rFonts w:ascii="Times New Roman" w:hAnsi="Times New Roman" w:cs="Times New Roman"/>
          <w:b/>
          <w:color w:val="000000"/>
          <w:sz w:val="24"/>
          <w:szCs w:val="24"/>
        </w:rPr>
        <w:t>II. Informacje o wykluczeniu</w:t>
      </w:r>
    </w:p>
    <w:p w:rsidR="002A3D3B" w:rsidRPr="006554A1" w:rsidRDefault="002A3D3B" w:rsidP="00CE7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4A1">
        <w:rPr>
          <w:rFonts w:ascii="Times New Roman" w:hAnsi="Times New Roman" w:cs="Times New Roman"/>
          <w:color w:val="110E1B"/>
          <w:sz w:val="24"/>
          <w:szCs w:val="24"/>
        </w:rPr>
        <w:t>1. Z udzia</w:t>
      </w:r>
      <w:r w:rsidRPr="006554A1">
        <w:rPr>
          <w:rFonts w:ascii="Times New Roman" w:hAnsi="Times New Roman" w:cs="Times New Roman"/>
          <w:color w:val="000000"/>
          <w:sz w:val="24"/>
          <w:szCs w:val="24"/>
        </w:rPr>
        <w:t xml:space="preserve">łu w postępowaniu wyłączone są osoby, które powiązane są z Zamawiającym osobowo </w:t>
      </w:r>
      <w:r w:rsidR="00F74F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54A1">
        <w:rPr>
          <w:rFonts w:ascii="Times New Roman" w:hAnsi="Times New Roman" w:cs="Times New Roman"/>
          <w:sz w:val="24"/>
          <w:szCs w:val="24"/>
        </w:rPr>
        <w:t>lub kapitałowo. Przez powiązania kapitałowe lub osobowe rozumie się wzajemne powiązania między Zamawiającym lub osobami upoważnionymi do zaciągania zobowiązań w imieniu Zamawiającego lub osobami wykonującymi w imieniu Zamawiającego czynności związane</w:t>
      </w:r>
      <w:r w:rsidR="00F74FFC">
        <w:rPr>
          <w:rFonts w:ascii="Times New Roman" w:hAnsi="Times New Roman" w:cs="Times New Roman"/>
          <w:sz w:val="24"/>
          <w:szCs w:val="24"/>
        </w:rPr>
        <w:t xml:space="preserve"> </w:t>
      </w:r>
      <w:r w:rsidRPr="006554A1">
        <w:rPr>
          <w:rFonts w:ascii="Times New Roman" w:hAnsi="Times New Roman" w:cs="Times New Roman"/>
          <w:sz w:val="24"/>
          <w:szCs w:val="24"/>
        </w:rPr>
        <w:t>z przygotowani</w:t>
      </w:r>
      <w:r w:rsidR="008341E8">
        <w:rPr>
          <w:rFonts w:ascii="Times New Roman" w:hAnsi="Times New Roman" w:cs="Times New Roman"/>
          <w:sz w:val="24"/>
          <w:szCs w:val="24"/>
        </w:rPr>
        <w:t>e</w:t>
      </w:r>
      <w:r w:rsidRPr="006554A1">
        <w:rPr>
          <w:rFonts w:ascii="Times New Roman" w:hAnsi="Times New Roman" w:cs="Times New Roman"/>
          <w:sz w:val="24"/>
          <w:szCs w:val="24"/>
        </w:rPr>
        <w:t>m</w:t>
      </w:r>
      <w:r w:rsidR="008341E8">
        <w:rPr>
          <w:rFonts w:ascii="Times New Roman" w:hAnsi="Times New Roman" w:cs="Times New Roman"/>
          <w:sz w:val="24"/>
          <w:szCs w:val="24"/>
        </w:rPr>
        <w:t xml:space="preserve"> </w:t>
      </w:r>
      <w:r w:rsidRPr="006554A1">
        <w:rPr>
          <w:rFonts w:ascii="Times New Roman" w:hAnsi="Times New Roman" w:cs="Times New Roman"/>
          <w:sz w:val="24"/>
          <w:szCs w:val="24"/>
        </w:rPr>
        <w:t>i prz</w:t>
      </w:r>
      <w:r w:rsidR="008341E8">
        <w:rPr>
          <w:rFonts w:ascii="Times New Roman" w:hAnsi="Times New Roman" w:cs="Times New Roman"/>
          <w:sz w:val="24"/>
          <w:szCs w:val="24"/>
        </w:rPr>
        <w:t>eprowadzeniem procedury wyboru W</w:t>
      </w:r>
      <w:r w:rsidRPr="006554A1">
        <w:rPr>
          <w:rFonts w:ascii="Times New Roman" w:hAnsi="Times New Roman" w:cs="Times New Roman"/>
          <w:sz w:val="24"/>
          <w:szCs w:val="24"/>
        </w:rPr>
        <w:t>ykonawcy a Wykonawcą.</w:t>
      </w:r>
    </w:p>
    <w:p w:rsidR="002A3D3B" w:rsidRPr="003020C3" w:rsidRDefault="002A3D3B" w:rsidP="00CE7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0C3">
        <w:rPr>
          <w:rFonts w:ascii="Times New Roman" w:hAnsi="Times New Roman" w:cs="Times New Roman"/>
          <w:sz w:val="24"/>
          <w:szCs w:val="24"/>
        </w:rPr>
        <w:t>2. W celu wskazania braku podstaw do wykluczenia Wykonawcy obowiązani są złożyć oświadczenie zawarte w Formularzu ofertowym w punkcie I</w:t>
      </w:r>
      <w:r w:rsidR="00F74FFC">
        <w:rPr>
          <w:rFonts w:ascii="Times New Roman" w:hAnsi="Times New Roman" w:cs="Times New Roman"/>
          <w:sz w:val="24"/>
          <w:szCs w:val="24"/>
        </w:rPr>
        <w:t>II</w:t>
      </w:r>
      <w:r w:rsidRPr="0030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0C3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3020C3">
        <w:rPr>
          <w:rFonts w:ascii="Times New Roman" w:hAnsi="Times New Roman" w:cs="Times New Roman"/>
          <w:sz w:val="24"/>
          <w:szCs w:val="24"/>
        </w:rPr>
        <w:t xml:space="preserve"> 1</w:t>
      </w:r>
      <w:r w:rsidR="00F74FFC">
        <w:rPr>
          <w:rFonts w:ascii="Times New Roman" w:hAnsi="Times New Roman" w:cs="Times New Roman"/>
          <w:sz w:val="24"/>
          <w:szCs w:val="24"/>
        </w:rPr>
        <w:t>0</w:t>
      </w:r>
      <w:r w:rsidRPr="003020C3">
        <w:rPr>
          <w:rFonts w:ascii="Times New Roman" w:hAnsi="Times New Roman" w:cs="Times New Roman"/>
          <w:sz w:val="24"/>
          <w:szCs w:val="24"/>
        </w:rPr>
        <w:t>.</w:t>
      </w:r>
    </w:p>
    <w:p w:rsidR="002A3D3B" w:rsidRPr="006554A1" w:rsidRDefault="002A3D3B" w:rsidP="00CE7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4A1">
        <w:rPr>
          <w:rFonts w:ascii="Times New Roman" w:hAnsi="Times New Roman" w:cs="Times New Roman"/>
          <w:sz w:val="24"/>
          <w:szCs w:val="24"/>
        </w:rPr>
        <w:t xml:space="preserve">3. Wykonawcy, którzy nie wypełnią oświadczenia o braku podstaw do wykluczenia, zostaną odrzuceni z </w:t>
      </w:r>
      <w:r w:rsidRPr="006554A1">
        <w:rPr>
          <w:rFonts w:ascii="Times New Roman" w:hAnsi="Times New Roman" w:cs="Times New Roman"/>
          <w:color w:val="000000"/>
          <w:sz w:val="24"/>
          <w:szCs w:val="24"/>
        </w:rPr>
        <w:t>przyczyn formalnych.</w:t>
      </w:r>
    </w:p>
    <w:p w:rsidR="00843C51" w:rsidRDefault="00843C51" w:rsidP="00CE759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7EE3" w:rsidRDefault="001F7EE3" w:rsidP="00CE759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3D3B" w:rsidRPr="006554A1" w:rsidRDefault="00CE7593" w:rsidP="00CE759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="002A3D3B" w:rsidRPr="006554A1">
        <w:rPr>
          <w:rFonts w:ascii="Times New Roman" w:hAnsi="Times New Roman" w:cs="Times New Roman"/>
          <w:b/>
          <w:color w:val="000000"/>
          <w:sz w:val="24"/>
          <w:szCs w:val="24"/>
        </w:rPr>
        <w:t>. Odrzucenie oferty</w:t>
      </w:r>
    </w:p>
    <w:p w:rsidR="002A3D3B" w:rsidRPr="006554A1" w:rsidRDefault="002A3D3B" w:rsidP="00CE75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4A1">
        <w:rPr>
          <w:rFonts w:ascii="Times New Roman" w:hAnsi="Times New Roman" w:cs="Times New Roman"/>
          <w:color w:val="110E1B"/>
          <w:sz w:val="24"/>
          <w:szCs w:val="24"/>
        </w:rPr>
        <w:t>1. W niniejszym post</w:t>
      </w:r>
      <w:r w:rsidRPr="006554A1">
        <w:rPr>
          <w:rFonts w:ascii="Times New Roman" w:hAnsi="Times New Roman" w:cs="Times New Roman"/>
          <w:color w:val="000000"/>
          <w:sz w:val="24"/>
          <w:szCs w:val="24"/>
        </w:rPr>
        <w:t xml:space="preserve">ępowaniu zostanie odrzucona oferta Wykonawcy, który: </w:t>
      </w:r>
    </w:p>
    <w:p w:rsidR="002A3D3B" w:rsidRPr="006554A1" w:rsidRDefault="002A3D3B" w:rsidP="00CE7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4A1">
        <w:rPr>
          <w:rFonts w:ascii="Times New Roman" w:hAnsi="Times New Roman" w:cs="Times New Roman"/>
          <w:sz w:val="24"/>
          <w:szCs w:val="24"/>
        </w:rPr>
        <w:t>a) złoży ofertę niezgodną z treścią niniejszego Zapytania,</w:t>
      </w:r>
    </w:p>
    <w:p w:rsidR="002A3D3B" w:rsidRPr="006554A1" w:rsidRDefault="002A3D3B" w:rsidP="00CE7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4A1">
        <w:rPr>
          <w:rFonts w:ascii="Times New Roman" w:hAnsi="Times New Roman" w:cs="Times New Roman"/>
          <w:sz w:val="24"/>
          <w:szCs w:val="24"/>
        </w:rPr>
        <w:t>b) nie spełnia warunków udziału w postępowaniu,</w:t>
      </w:r>
    </w:p>
    <w:p w:rsidR="002A3D3B" w:rsidRPr="006554A1" w:rsidRDefault="002A3D3B" w:rsidP="00CE7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4A1">
        <w:rPr>
          <w:rFonts w:ascii="Times New Roman" w:hAnsi="Times New Roman" w:cs="Times New Roman"/>
          <w:color w:val="000000"/>
          <w:sz w:val="24"/>
          <w:szCs w:val="24"/>
        </w:rPr>
        <w:t>c) złożył ofertę po terminie składania ofert.</w:t>
      </w:r>
    </w:p>
    <w:p w:rsidR="002A3D3B" w:rsidRPr="006554A1" w:rsidRDefault="002A3D3B" w:rsidP="00CE75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D3B" w:rsidRPr="006554A1" w:rsidRDefault="00CE7593" w:rsidP="00CE759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="002A3D3B" w:rsidRPr="006554A1">
        <w:rPr>
          <w:rFonts w:ascii="Times New Roman" w:hAnsi="Times New Roman" w:cs="Times New Roman"/>
          <w:b/>
          <w:color w:val="000000"/>
          <w:sz w:val="24"/>
          <w:szCs w:val="24"/>
        </w:rPr>
        <w:t>V. Informacje dotyczące RODO</w:t>
      </w:r>
    </w:p>
    <w:p w:rsidR="002A3D3B" w:rsidRPr="006554A1" w:rsidRDefault="002A3D3B" w:rsidP="00CE7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4A1">
        <w:rPr>
          <w:rFonts w:ascii="Times New Roman" w:hAnsi="Times New Roman" w:cs="Times New Roman"/>
          <w:b/>
          <w:color w:val="110E1B"/>
          <w:sz w:val="24"/>
          <w:szCs w:val="24"/>
        </w:rPr>
        <w:t>Klauzula informacyjna</w:t>
      </w:r>
    </w:p>
    <w:p w:rsidR="002A3D3B" w:rsidRPr="006554A1" w:rsidRDefault="002A3D3B" w:rsidP="00CE7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4A1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</w:t>
      </w:r>
      <w:r w:rsidRPr="006554A1">
        <w:rPr>
          <w:rFonts w:ascii="Times New Roman" w:hAnsi="Times New Roman" w:cs="Times New Roman"/>
          <w:sz w:val="24"/>
          <w:szCs w:val="24"/>
        </w:rPr>
        <w:br/>
        <w:t xml:space="preserve">z dnia 27 kwietnia 2016 roku w sprawie ochrony osób fizycznych w związku z przetwarzaniem </w:t>
      </w:r>
      <w:r w:rsidRPr="006554A1">
        <w:rPr>
          <w:rFonts w:ascii="Times New Roman" w:hAnsi="Times New Roman" w:cs="Times New Roman"/>
          <w:color w:val="000000"/>
          <w:sz w:val="24"/>
          <w:szCs w:val="24"/>
        </w:rPr>
        <w:t xml:space="preserve">danych osobowych i w sprawie swobodnego przepływu takich danych oraz uchylenia dyrektywy </w:t>
      </w:r>
      <w:r w:rsidRPr="006554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95/46 NVE </w:t>
      </w:r>
      <w:r w:rsidRPr="006554A1">
        <w:rPr>
          <w:rFonts w:ascii="Times New Roman" w:hAnsi="Times New Roman" w:cs="Times New Roman"/>
          <w:color w:val="000000"/>
          <w:sz w:val="24"/>
          <w:szCs w:val="24"/>
        </w:rPr>
        <w:t>(ogólne rozporządzenie o ochronie danych) (Dz. Urz. UE L 119 z 04.05.2016, str. 1), dalej „RODO", informuję, że:</w:t>
      </w:r>
    </w:p>
    <w:p w:rsidR="00FE036E" w:rsidRDefault="002A3D3B" w:rsidP="00CE759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54A1">
        <w:rPr>
          <w:rFonts w:ascii="Times New Roman" w:eastAsia="Times New Roman" w:hAnsi="Times New Roman"/>
          <w:sz w:val="24"/>
          <w:szCs w:val="24"/>
        </w:rPr>
        <w:t xml:space="preserve">1) administratorem Pani/Pana danych osobowych jest </w:t>
      </w:r>
      <w:r w:rsidR="00FE036E">
        <w:rPr>
          <w:rFonts w:ascii="Times New Roman" w:eastAsia="Times New Roman" w:hAnsi="Times New Roman"/>
          <w:sz w:val="24"/>
          <w:szCs w:val="24"/>
        </w:rPr>
        <w:t>Szkoła Podstawowa im. Bolesława Chrobrego w Nowogrodźcu;</w:t>
      </w:r>
    </w:p>
    <w:p w:rsidR="002A3D3B" w:rsidRPr="006554A1" w:rsidRDefault="002A3D3B" w:rsidP="00CE7593">
      <w:pPr>
        <w:spacing w:after="0" w:line="360" w:lineRule="auto"/>
        <w:jc w:val="both"/>
        <w:rPr>
          <w:rFonts w:ascii="Times New Roman" w:eastAsia="Times New Roman" w:hAnsi="Times New Roman"/>
          <w:color w:val="00B0F0"/>
          <w:sz w:val="24"/>
          <w:szCs w:val="24"/>
        </w:rPr>
      </w:pPr>
      <w:r w:rsidRPr="006554A1">
        <w:rPr>
          <w:rFonts w:ascii="Times New Roman" w:eastAsia="Times New Roman" w:hAnsi="Times New Roman"/>
          <w:sz w:val="24"/>
          <w:szCs w:val="24"/>
        </w:rPr>
        <w:t>2) inspektorem ochrony danych osobowych w</w:t>
      </w:r>
      <w:r w:rsidR="00FE036E">
        <w:rPr>
          <w:rFonts w:ascii="Times New Roman" w:eastAsia="Times New Roman" w:hAnsi="Times New Roman"/>
          <w:sz w:val="24"/>
          <w:szCs w:val="24"/>
        </w:rPr>
        <w:t xml:space="preserve"> Szkole Podstawowej im. Bolesława Chrobrego </w:t>
      </w:r>
      <w:r w:rsidR="00F74FFC">
        <w:rPr>
          <w:rFonts w:ascii="Times New Roman" w:eastAsia="Times New Roman" w:hAnsi="Times New Roman"/>
          <w:sz w:val="24"/>
          <w:szCs w:val="24"/>
        </w:rPr>
        <w:br/>
      </w:r>
      <w:r w:rsidR="00FE036E">
        <w:rPr>
          <w:rFonts w:ascii="Times New Roman" w:eastAsia="Times New Roman" w:hAnsi="Times New Roman"/>
          <w:sz w:val="24"/>
          <w:szCs w:val="24"/>
        </w:rPr>
        <w:t>w Nowogrodźcu</w:t>
      </w:r>
      <w:r w:rsidRPr="006554A1">
        <w:rPr>
          <w:rFonts w:ascii="Times New Roman" w:eastAsia="Times New Roman" w:hAnsi="Times New Roman"/>
          <w:sz w:val="24"/>
          <w:szCs w:val="24"/>
        </w:rPr>
        <w:t xml:space="preserve"> jest Pan Janusz Wyspiański, e-mail januszwyspianski@abi24.eu;</w:t>
      </w:r>
    </w:p>
    <w:p w:rsidR="00FE036E" w:rsidRPr="00DC6B6D" w:rsidRDefault="002A3D3B" w:rsidP="00CE7593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4A1">
        <w:rPr>
          <w:rFonts w:ascii="Times New Roman" w:eastAsia="Times New Roman" w:hAnsi="Times New Roman"/>
          <w:sz w:val="24"/>
          <w:szCs w:val="24"/>
        </w:rPr>
        <w:lastRenderedPageBreak/>
        <w:t>3) Pani/Pana dane osobowe przetwarzane będą na podstawie art. 6 ust. 1 lit. c</w:t>
      </w:r>
      <w:r w:rsidRPr="006554A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6554A1">
        <w:rPr>
          <w:rFonts w:ascii="Times New Roman" w:eastAsia="Times New Roman" w:hAnsi="Times New Roman"/>
          <w:sz w:val="24"/>
          <w:szCs w:val="24"/>
        </w:rPr>
        <w:t xml:space="preserve">RODO </w:t>
      </w:r>
      <w:r w:rsidRPr="006554A1">
        <w:rPr>
          <w:rFonts w:ascii="Times New Roman" w:eastAsia="Times New Roman" w:hAnsi="Times New Roman"/>
          <w:sz w:val="24"/>
          <w:szCs w:val="24"/>
        </w:rPr>
        <w:br/>
        <w:t xml:space="preserve">w celu </w:t>
      </w:r>
      <w:r w:rsidRPr="006554A1">
        <w:rPr>
          <w:rFonts w:ascii="Times New Roman" w:hAnsi="Times New Roman"/>
          <w:sz w:val="24"/>
          <w:szCs w:val="24"/>
        </w:rPr>
        <w:t xml:space="preserve">związanym z postępowaniem o udzielenie zamówienia publicznego oraz zawarcia umowy </w:t>
      </w:r>
      <w:r w:rsidR="00F74FFC">
        <w:rPr>
          <w:rFonts w:ascii="Times New Roman" w:hAnsi="Times New Roman"/>
          <w:sz w:val="24"/>
          <w:szCs w:val="24"/>
        </w:rPr>
        <w:br/>
      </w:r>
      <w:r w:rsidRPr="006554A1">
        <w:rPr>
          <w:rFonts w:ascii="Times New Roman" w:hAnsi="Times New Roman"/>
          <w:sz w:val="24"/>
          <w:szCs w:val="24"/>
        </w:rPr>
        <w:t xml:space="preserve">na zadanie pn. </w:t>
      </w:r>
      <w:r w:rsidR="00FE036E" w:rsidRPr="00FE036E">
        <w:rPr>
          <w:rFonts w:ascii="Times New Roman" w:eastAsia="Times New Roman" w:hAnsi="Times New Roman" w:cs="Times New Roman"/>
          <w:bCs/>
          <w:sz w:val="24"/>
          <w:szCs w:val="24"/>
        </w:rPr>
        <w:t>Dostawa i wymiana stolarki okiennej we wskazanych pomieszczeniach budynku Szkoły Podstawowej im. Bolesława Chrobrego w Nowogrodźcu</w:t>
      </w:r>
      <w:r w:rsidR="00FE036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A3D3B" w:rsidRPr="006554A1" w:rsidRDefault="002A3D3B" w:rsidP="00CE7593">
      <w:pPr>
        <w:spacing w:after="0" w:line="360" w:lineRule="auto"/>
        <w:jc w:val="both"/>
        <w:rPr>
          <w:rFonts w:ascii="Times New Roman" w:eastAsia="Times New Roman" w:hAnsi="Times New Roman"/>
          <w:color w:val="00B0F0"/>
          <w:sz w:val="24"/>
          <w:szCs w:val="24"/>
        </w:rPr>
      </w:pPr>
      <w:r w:rsidRPr="006554A1">
        <w:rPr>
          <w:rFonts w:ascii="Times New Roman" w:eastAsia="Times New Roman" w:hAnsi="Times New Roman"/>
          <w:sz w:val="24"/>
          <w:szCs w:val="24"/>
        </w:rPr>
        <w:t xml:space="preserve">4) odbiorcami Pani/Pana danych osobowych będą osoby lub podmioty, którym udostępniona zostanie dokumentacja postępowania w oparciu o art. 8 oraz art. 96 ust. 3 ustawy </w:t>
      </w:r>
      <w:r w:rsidRPr="006554A1">
        <w:rPr>
          <w:rFonts w:ascii="Times New Roman" w:eastAsia="Times New Roman" w:hAnsi="Times New Roman"/>
          <w:sz w:val="24"/>
          <w:szCs w:val="24"/>
        </w:rPr>
        <w:br/>
        <w:t>z dnia 11 września 2019r. – Prawo zamówień publicznych (Dz. U. z 2019r. poz. 2019</w:t>
      </w:r>
      <w:r w:rsidR="00D352E6" w:rsidRPr="00D352E6">
        <w:t xml:space="preserve"> </w:t>
      </w:r>
      <w:r w:rsidR="00D352E6" w:rsidRPr="00D352E6">
        <w:rPr>
          <w:rFonts w:ascii="Times New Roman" w:hAnsi="Times New Roman" w:cs="Times New Roman"/>
          <w:sz w:val="24"/>
          <w:szCs w:val="24"/>
        </w:rPr>
        <w:t>i 2020 r. poz. 288, 1492, 1517, 2275 i 2320</w:t>
      </w:r>
      <w:r w:rsidRPr="00D352E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554A1">
        <w:rPr>
          <w:rFonts w:ascii="Times New Roman" w:eastAsia="Times New Roman" w:hAnsi="Times New Roman"/>
          <w:sz w:val="24"/>
          <w:szCs w:val="24"/>
        </w:rPr>
        <w:t xml:space="preserve">, dalej „ustawa </w:t>
      </w:r>
      <w:proofErr w:type="spellStart"/>
      <w:r w:rsidRPr="006554A1"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 w:rsidRPr="006554A1">
        <w:rPr>
          <w:rFonts w:ascii="Times New Roman" w:eastAsia="Times New Roman" w:hAnsi="Times New Roman"/>
          <w:sz w:val="24"/>
          <w:szCs w:val="24"/>
        </w:rPr>
        <w:t xml:space="preserve">”;  </w:t>
      </w:r>
    </w:p>
    <w:p w:rsidR="002A3D3B" w:rsidRPr="006554A1" w:rsidRDefault="002A3D3B" w:rsidP="00CE759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54A1">
        <w:rPr>
          <w:rFonts w:ascii="Times New Roman" w:eastAsia="Times New Roman" w:hAnsi="Times New Roman"/>
          <w:sz w:val="24"/>
          <w:szCs w:val="24"/>
        </w:rPr>
        <w:t xml:space="preserve">5) Pani/Pana dane osobowe będą przechowywane, zgodnie z art. 78 ust. 1 ustawy </w:t>
      </w:r>
      <w:proofErr w:type="spellStart"/>
      <w:r w:rsidRPr="006554A1"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 w:rsidRPr="006554A1">
        <w:rPr>
          <w:rFonts w:ascii="Times New Roman" w:eastAsia="Times New Roman" w:hAnsi="Times New Roman"/>
          <w:sz w:val="24"/>
          <w:szCs w:val="24"/>
        </w:rPr>
        <w:t xml:space="preserve">, przez okres </w:t>
      </w:r>
      <w:r w:rsidR="00F74FFC">
        <w:rPr>
          <w:rFonts w:ascii="Times New Roman" w:eastAsia="Times New Roman" w:hAnsi="Times New Roman"/>
          <w:sz w:val="24"/>
          <w:szCs w:val="24"/>
        </w:rPr>
        <w:br/>
      </w:r>
      <w:r w:rsidRPr="006554A1">
        <w:rPr>
          <w:rFonts w:ascii="Times New Roman" w:eastAsia="Times New Roman" w:hAnsi="Times New Roman"/>
          <w:sz w:val="24"/>
          <w:szCs w:val="24"/>
        </w:rPr>
        <w:t>4 lat od dnia zakończenia postępowania o udzielenie zamówienia.</w:t>
      </w:r>
    </w:p>
    <w:p w:rsidR="002A3D3B" w:rsidRPr="006554A1" w:rsidRDefault="002A3D3B" w:rsidP="00CE7593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6554A1">
        <w:rPr>
          <w:rFonts w:ascii="Times New Roman" w:eastAsia="Times New Roman" w:hAnsi="Times New Roman"/>
          <w:sz w:val="24"/>
          <w:szCs w:val="24"/>
        </w:rPr>
        <w:t xml:space="preserve">6) obowiązek podania przez Panią/Pana danych osobowych bezpośrednio Pani/Pana dotyczących jest wymogiem ustawowym określonym w przepisach ustawy </w:t>
      </w:r>
      <w:proofErr w:type="spellStart"/>
      <w:r w:rsidRPr="006554A1"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 w:rsidRPr="006554A1">
        <w:rPr>
          <w:rFonts w:ascii="Times New Roman" w:eastAsia="Times New Roman" w:hAnsi="Times New Roman"/>
          <w:sz w:val="24"/>
          <w:szCs w:val="24"/>
        </w:rPr>
        <w:t xml:space="preserve">, związanym z udziałem </w:t>
      </w:r>
      <w:r w:rsidR="00D352E6">
        <w:rPr>
          <w:rFonts w:ascii="Times New Roman" w:eastAsia="Times New Roman" w:hAnsi="Times New Roman"/>
          <w:sz w:val="24"/>
          <w:szCs w:val="24"/>
        </w:rPr>
        <w:br/>
      </w:r>
      <w:r w:rsidRPr="006554A1">
        <w:rPr>
          <w:rFonts w:ascii="Times New Roman" w:eastAsia="Times New Roman" w:hAnsi="Times New Roman"/>
          <w:sz w:val="24"/>
          <w:szCs w:val="24"/>
        </w:rPr>
        <w:t xml:space="preserve">w postępowaniu o udzielenie zamówienia publicznego; konsekwencje niepodania określonych danych wynikają z ustawy </w:t>
      </w:r>
      <w:proofErr w:type="spellStart"/>
      <w:r w:rsidRPr="006554A1"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 w:rsidRPr="006554A1">
        <w:rPr>
          <w:rFonts w:ascii="Times New Roman" w:eastAsia="Times New Roman" w:hAnsi="Times New Roman"/>
          <w:sz w:val="24"/>
          <w:szCs w:val="24"/>
        </w:rPr>
        <w:t xml:space="preserve">;  </w:t>
      </w:r>
    </w:p>
    <w:p w:rsidR="002A3D3B" w:rsidRPr="006554A1" w:rsidRDefault="002A3D3B" w:rsidP="00CE75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54A1">
        <w:rPr>
          <w:rFonts w:ascii="Times New Roman" w:eastAsia="Times New Roman" w:hAnsi="Times New Roman"/>
          <w:sz w:val="24"/>
          <w:szCs w:val="24"/>
        </w:rPr>
        <w:t xml:space="preserve">7) w odniesieniu do Pani/Pana danych osobowych decyzje nie będą podejmowane </w:t>
      </w:r>
      <w:r w:rsidRPr="006554A1">
        <w:rPr>
          <w:rFonts w:ascii="Times New Roman" w:eastAsia="Times New Roman" w:hAnsi="Times New Roman"/>
          <w:sz w:val="24"/>
          <w:szCs w:val="24"/>
        </w:rPr>
        <w:br/>
        <w:t>w sposób zautomatyzowany, stosowanie do art. 22 RODO;</w:t>
      </w:r>
    </w:p>
    <w:p w:rsidR="002A3D3B" w:rsidRPr="006554A1" w:rsidRDefault="002A3D3B" w:rsidP="00CE7593">
      <w:pPr>
        <w:spacing w:after="0" w:line="360" w:lineRule="auto"/>
        <w:jc w:val="both"/>
        <w:rPr>
          <w:rFonts w:ascii="Times New Roman" w:eastAsia="Times New Roman" w:hAnsi="Times New Roman"/>
          <w:color w:val="00B0F0"/>
          <w:sz w:val="24"/>
          <w:szCs w:val="24"/>
        </w:rPr>
      </w:pPr>
      <w:r w:rsidRPr="006554A1">
        <w:rPr>
          <w:rFonts w:ascii="Times New Roman" w:eastAsia="Times New Roman" w:hAnsi="Times New Roman"/>
          <w:sz w:val="24"/>
          <w:szCs w:val="24"/>
        </w:rPr>
        <w:t>8) posiada Pani/Pan:</w:t>
      </w:r>
    </w:p>
    <w:p w:rsidR="002A3D3B" w:rsidRPr="006554A1" w:rsidRDefault="002A3D3B" w:rsidP="00CE759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color w:val="00B0F0"/>
          <w:sz w:val="24"/>
          <w:szCs w:val="24"/>
        </w:rPr>
      </w:pPr>
      <w:r w:rsidRPr="006554A1">
        <w:rPr>
          <w:rFonts w:ascii="Times New Roman" w:eastAsia="Times New Roman" w:hAnsi="Times New Roman"/>
          <w:sz w:val="24"/>
          <w:szCs w:val="24"/>
        </w:rPr>
        <w:t>- na podstawie art. 15 RODO prawo dostępu do danych osobowych Pani/Pana dotyczących;</w:t>
      </w:r>
    </w:p>
    <w:p w:rsidR="002A3D3B" w:rsidRPr="006554A1" w:rsidRDefault="002A3D3B" w:rsidP="00CE759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54A1">
        <w:rPr>
          <w:rFonts w:ascii="Times New Roman" w:eastAsia="Times New Roman" w:hAnsi="Times New Roman"/>
          <w:sz w:val="24"/>
          <w:szCs w:val="24"/>
        </w:rPr>
        <w:t>- na podstawie art. 16 RODO prawo do sprostowania Pani/Pana danych osobowych;</w:t>
      </w:r>
    </w:p>
    <w:p w:rsidR="002A3D3B" w:rsidRPr="006554A1" w:rsidRDefault="002A3D3B" w:rsidP="00CE759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54A1">
        <w:rPr>
          <w:rFonts w:ascii="Times New Roman" w:eastAsia="Times New Roman" w:hAnsi="Times New Roman"/>
          <w:sz w:val="24"/>
          <w:szCs w:val="24"/>
        </w:rPr>
        <w:t xml:space="preserve">- na podstawie art. 18 RODO prawo żądania od administratora ograniczenia przetwarzania danych osobowych z zastrzeżeniem przypadków, o których mowa w art. 18 ust. 2 RODO;  </w:t>
      </w:r>
    </w:p>
    <w:p w:rsidR="002A3D3B" w:rsidRPr="006554A1" w:rsidRDefault="002A3D3B" w:rsidP="00CE7593">
      <w:pPr>
        <w:spacing w:after="0" w:line="360" w:lineRule="auto"/>
        <w:jc w:val="both"/>
        <w:rPr>
          <w:rFonts w:ascii="Times New Roman" w:eastAsia="Times New Roman" w:hAnsi="Times New Roman"/>
          <w:i/>
          <w:color w:val="00B0F0"/>
          <w:sz w:val="24"/>
          <w:szCs w:val="24"/>
        </w:rPr>
      </w:pPr>
      <w:r w:rsidRPr="006554A1">
        <w:rPr>
          <w:rFonts w:ascii="Times New Roman" w:eastAsia="Times New Roman" w:hAnsi="Times New Roman"/>
          <w:sz w:val="24"/>
          <w:szCs w:val="24"/>
        </w:rPr>
        <w:t>- prawo do wniesienia skargi do Prezesa Urzędu Ochrony Danych Osobowych, gdy uzna Pani/Pan, że przetwarzanie danych osobowych Pani/Pana dotyczących narusza przepisy RODO;</w:t>
      </w:r>
    </w:p>
    <w:p w:rsidR="002A3D3B" w:rsidRPr="006554A1" w:rsidRDefault="002A3D3B" w:rsidP="00CE75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D3B" w:rsidRPr="006554A1" w:rsidRDefault="002A3D3B" w:rsidP="00CE759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54A1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="00CE759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554A1">
        <w:rPr>
          <w:rFonts w:ascii="Times New Roman" w:hAnsi="Times New Roman" w:cs="Times New Roman"/>
          <w:b/>
          <w:color w:val="000000"/>
          <w:sz w:val="24"/>
          <w:szCs w:val="24"/>
        </w:rPr>
        <w:t>. Udzielenie zamówienia i dodatkowe informacje</w:t>
      </w:r>
    </w:p>
    <w:p w:rsidR="00DF4AF9" w:rsidRPr="00015F11" w:rsidRDefault="002A3D3B" w:rsidP="00CE7593">
      <w:pPr>
        <w:spacing w:after="0" w:line="360" w:lineRule="auto"/>
        <w:ind w:right="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11">
        <w:rPr>
          <w:rFonts w:ascii="Times New Roman" w:hAnsi="Times New Roman" w:cs="Times New Roman"/>
          <w:b/>
          <w:color w:val="110E1B"/>
          <w:sz w:val="24"/>
          <w:szCs w:val="24"/>
        </w:rPr>
        <w:t xml:space="preserve">1. </w:t>
      </w:r>
      <w:r w:rsidR="00DF4AF9" w:rsidRPr="00015F11">
        <w:rPr>
          <w:rFonts w:ascii="Times New Roman" w:hAnsi="Times New Roman" w:cs="Times New Roman"/>
          <w:b/>
          <w:color w:val="110E1B"/>
          <w:sz w:val="24"/>
          <w:szCs w:val="24"/>
        </w:rPr>
        <w:t xml:space="preserve"> </w:t>
      </w:r>
      <w:r w:rsidR="00DF4AF9" w:rsidRPr="00015F11">
        <w:rPr>
          <w:rFonts w:ascii="Times New Roman" w:eastAsia="Times New Roman" w:hAnsi="Times New Roman" w:cs="Times New Roman"/>
          <w:b/>
          <w:sz w:val="24"/>
          <w:szCs w:val="24"/>
        </w:rPr>
        <w:t>Zamawiający zastrzega sobie możliwość zmniejszenia zamawianej ilości stolarki okiennej do wysokości posiadanych środków finansowych przeznaczonych na ten cel.</w:t>
      </w:r>
    </w:p>
    <w:p w:rsidR="002A3D3B" w:rsidRPr="006554A1" w:rsidRDefault="00DF4AF9" w:rsidP="00CE7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0E1B"/>
          <w:sz w:val="24"/>
          <w:szCs w:val="24"/>
        </w:rPr>
        <w:t xml:space="preserve">2. </w:t>
      </w:r>
      <w:r w:rsidR="002A3D3B" w:rsidRPr="006554A1">
        <w:rPr>
          <w:rFonts w:ascii="Times New Roman" w:hAnsi="Times New Roman" w:cs="Times New Roman"/>
          <w:color w:val="110E1B"/>
          <w:sz w:val="24"/>
          <w:szCs w:val="24"/>
        </w:rPr>
        <w:t>W przypadku, gdy tre</w:t>
      </w:r>
      <w:r w:rsidR="002A3D3B" w:rsidRPr="006554A1">
        <w:rPr>
          <w:rFonts w:ascii="Times New Roman" w:hAnsi="Times New Roman" w:cs="Times New Roman"/>
          <w:color w:val="000000"/>
          <w:sz w:val="24"/>
          <w:szCs w:val="24"/>
        </w:rPr>
        <w:t xml:space="preserve">ść oferty oraz złożonych przez Wykonawcę dokumentów jest niepełna, </w:t>
      </w:r>
      <w:r w:rsidR="002A3D3B" w:rsidRPr="006554A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lub </w:t>
      </w:r>
      <w:r w:rsidR="002A3D3B" w:rsidRPr="006554A1">
        <w:rPr>
          <w:rFonts w:ascii="Times New Roman" w:hAnsi="Times New Roman" w:cs="Times New Roman"/>
          <w:sz w:val="24"/>
          <w:szCs w:val="24"/>
        </w:rPr>
        <w:t xml:space="preserve">zawiera nieścisłości w stosunku do zakresu wymaganego w Zapytaniu, Zamawiający może, </w:t>
      </w:r>
      <w:r w:rsidR="002A3D3B" w:rsidRPr="006554A1">
        <w:rPr>
          <w:rFonts w:ascii="Times New Roman" w:hAnsi="Times New Roman" w:cs="Times New Roman"/>
          <w:sz w:val="24"/>
          <w:szCs w:val="24"/>
        </w:rPr>
        <w:br/>
        <w:t>w uzasadnionych przypadkach, zwrócić się do Wykonawcy o uzupełnienie braków lub udzielenie wyjaśnień, w wyznaczonym terminie.</w:t>
      </w:r>
    </w:p>
    <w:p w:rsidR="002A3D3B" w:rsidRPr="006554A1" w:rsidRDefault="00DF4AF9" w:rsidP="00CE7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D3B" w:rsidRPr="006554A1">
        <w:rPr>
          <w:rFonts w:ascii="Times New Roman" w:hAnsi="Times New Roman" w:cs="Times New Roman"/>
          <w:sz w:val="24"/>
          <w:szCs w:val="24"/>
        </w:rPr>
        <w:t xml:space="preserve">. Zamawiający zastrzega możliwość unieważnienia postępowania bez podania przyczyny. </w:t>
      </w:r>
      <w:r w:rsidR="002A3D3B" w:rsidRPr="006554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A3D3B" w:rsidRPr="006554A1">
        <w:rPr>
          <w:rFonts w:ascii="Times New Roman" w:hAnsi="Times New Roman" w:cs="Times New Roman"/>
          <w:sz w:val="24"/>
          <w:szCs w:val="24"/>
        </w:rPr>
        <w:t xml:space="preserve">Zamawiający udzieli zamówienia Wykonawcy, którego oferta zostanie uznana </w:t>
      </w:r>
      <w:r w:rsidR="002A3D3B" w:rsidRPr="006554A1">
        <w:rPr>
          <w:rFonts w:ascii="Times New Roman" w:hAnsi="Times New Roman" w:cs="Times New Roman"/>
          <w:sz w:val="24"/>
          <w:szCs w:val="24"/>
        </w:rPr>
        <w:br/>
        <w:t xml:space="preserve">za najkorzystniejszą po dokonaniu oceny ofert zgodnie z </w:t>
      </w:r>
      <w:r>
        <w:rPr>
          <w:rFonts w:ascii="Times New Roman" w:hAnsi="Times New Roman" w:cs="Times New Roman"/>
          <w:sz w:val="24"/>
          <w:szCs w:val="24"/>
        </w:rPr>
        <w:t>kryterium wskazanym w rozdziale VIII</w:t>
      </w:r>
      <w:r w:rsidR="002A3D3B" w:rsidRPr="006554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3D3B" w:rsidRPr="006554A1" w:rsidRDefault="00DF4AF9" w:rsidP="00CE7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A3D3B" w:rsidRPr="006554A1">
        <w:rPr>
          <w:rFonts w:ascii="Times New Roman" w:hAnsi="Times New Roman" w:cs="Times New Roman"/>
          <w:sz w:val="24"/>
          <w:szCs w:val="24"/>
        </w:rPr>
        <w:t xml:space="preserve">. Wykonawca, którego oferta zostanie uznana za najkorzystniejszą zostanie poinformowany </w:t>
      </w:r>
      <w:r w:rsidR="002A3D3B" w:rsidRPr="006554A1">
        <w:rPr>
          <w:rFonts w:ascii="Times New Roman" w:hAnsi="Times New Roman" w:cs="Times New Roman"/>
          <w:sz w:val="24"/>
          <w:szCs w:val="24"/>
        </w:rPr>
        <w:br/>
        <w:t xml:space="preserve">o wyborze jego oferty. </w:t>
      </w:r>
    </w:p>
    <w:p w:rsidR="002A3D3B" w:rsidRPr="006554A1" w:rsidRDefault="00015F11" w:rsidP="00CE7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A3D3B" w:rsidRPr="006554A1">
        <w:rPr>
          <w:rFonts w:ascii="Times New Roman" w:hAnsi="Times New Roman" w:cs="Times New Roman"/>
          <w:sz w:val="24"/>
          <w:szCs w:val="24"/>
        </w:rPr>
        <w:t xml:space="preserve">. </w:t>
      </w:r>
      <w:r w:rsidR="00DF4AF9">
        <w:rPr>
          <w:rFonts w:ascii="Times New Roman" w:hAnsi="Times New Roman" w:cs="Times New Roman"/>
          <w:sz w:val="24"/>
          <w:szCs w:val="24"/>
        </w:rPr>
        <w:t xml:space="preserve"> </w:t>
      </w:r>
      <w:r w:rsidR="002A3D3B" w:rsidRPr="006554A1">
        <w:rPr>
          <w:rFonts w:ascii="Times New Roman" w:hAnsi="Times New Roman" w:cs="Times New Roman"/>
          <w:sz w:val="24"/>
          <w:szCs w:val="24"/>
        </w:rPr>
        <w:t>W przypadku gdy wybrany Wykonawca odstąpi od podpisania umowy z Zamawiającym, możliwe jest podpisanie umowy z kolejnym Wykonawcą, który w postępowaniu uzyskał kolejną najwyższą ocenę.</w:t>
      </w:r>
    </w:p>
    <w:p w:rsidR="002A3D3B" w:rsidRPr="006554A1" w:rsidRDefault="00015F11" w:rsidP="00CE7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3D3B" w:rsidRPr="006554A1">
        <w:rPr>
          <w:rFonts w:ascii="Times New Roman" w:hAnsi="Times New Roman" w:cs="Times New Roman"/>
          <w:sz w:val="24"/>
          <w:szCs w:val="24"/>
        </w:rPr>
        <w:t xml:space="preserve">. Umowę może podpisać w imieniu Wykonawcy osoba (osoby) upoważniona/e </w:t>
      </w:r>
      <w:r w:rsidR="002A3D3B" w:rsidRPr="006554A1">
        <w:rPr>
          <w:rFonts w:ascii="Times New Roman" w:hAnsi="Times New Roman" w:cs="Times New Roman"/>
          <w:sz w:val="24"/>
          <w:szCs w:val="24"/>
        </w:rPr>
        <w:br/>
        <w:t xml:space="preserve">do reprezentowania </w:t>
      </w:r>
      <w:r w:rsidR="002A3D3B" w:rsidRPr="006554A1">
        <w:rPr>
          <w:rFonts w:ascii="Times New Roman" w:hAnsi="Times New Roman" w:cs="Times New Roman"/>
          <w:color w:val="000000"/>
          <w:sz w:val="24"/>
          <w:szCs w:val="24"/>
        </w:rPr>
        <w:t>Wykonawcy.</w:t>
      </w:r>
    </w:p>
    <w:p w:rsidR="002A3D3B" w:rsidRPr="00C168B6" w:rsidRDefault="002A3D3B" w:rsidP="006A694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2A3D3B" w:rsidRPr="00D940C0" w:rsidRDefault="002A3D3B" w:rsidP="006A6949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A3D3B" w:rsidRPr="00D940C0" w:rsidSect="00A160A3">
      <w:pgSz w:w="11906" w:h="16838"/>
      <w:pgMar w:top="1276" w:right="1133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F3F" w:rsidRDefault="00CE1F3F" w:rsidP="00821CB5">
      <w:pPr>
        <w:spacing w:after="0" w:line="240" w:lineRule="auto"/>
      </w:pPr>
      <w:r>
        <w:separator/>
      </w:r>
    </w:p>
  </w:endnote>
  <w:endnote w:type="continuationSeparator" w:id="0">
    <w:p w:rsidR="00CE1F3F" w:rsidRDefault="00CE1F3F" w:rsidP="0082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F3F" w:rsidRDefault="00CE1F3F" w:rsidP="00821CB5">
      <w:pPr>
        <w:spacing w:after="0" w:line="240" w:lineRule="auto"/>
      </w:pPr>
      <w:r>
        <w:separator/>
      </w:r>
    </w:p>
  </w:footnote>
  <w:footnote w:type="continuationSeparator" w:id="0">
    <w:p w:rsidR="00CE1F3F" w:rsidRDefault="00CE1F3F" w:rsidP="00821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59F"/>
    <w:multiLevelType w:val="hybridMultilevel"/>
    <w:tmpl w:val="A1BAE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84AF7"/>
    <w:multiLevelType w:val="multilevel"/>
    <w:tmpl w:val="0504B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60E64"/>
    <w:multiLevelType w:val="multilevel"/>
    <w:tmpl w:val="F7F0400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A11AE2"/>
    <w:multiLevelType w:val="hybridMultilevel"/>
    <w:tmpl w:val="28361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C0798"/>
    <w:multiLevelType w:val="hybridMultilevel"/>
    <w:tmpl w:val="E1F4C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5C31"/>
    <w:multiLevelType w:val="hybridMultilevel"/>
    <w:tmpl w:val="080AA1F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03F4232"/>
    <w:multiLevelType w:val="multilevel"/>
    <w:tmpl w:val="96F47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2D51EB"/>
    <w:multiLevelType w:val="hybridMultilevel"/>
    <w:tmpl w:val="D6D2F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07E82"/>
    <w:multiLevelType w:val="multilevel"/>
    <w:tmpl w:val="3B6A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8E7113"/>
    <w:multiLevelType w:val="multilevel"/>
    <w:tmpl w:val="82C41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485224"/>
    <w:multiLevelType w:val="multilevel"/>
    <w:tmpl w:val="0504B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E334B2"/>
    <w:multiLevelType w:val="multilevel"/>
    <w:tmpl w:val="9B70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1"/>
  </w:num>
  <w:num w:numId="13">
    <w:abstractNumId w:val="0"/>
  </w:num>
  <w:num w:numId="14">
    <w:abstractNumId w:val="2"/>
  </w:num>
  <w:num w:numId="15">
    <w:abstractNumId w:val="5"/>
  </w:num>
  <w:num w:numId="16">
    <w:abstractNumId w:val="4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33"/>
    <w:rsid w:val="00015F11"/>
    <w:rsid w:val="00026AC3"/>
    <w:rsid w:val="00037DE4"/>
    <w:rsid w:val="00062C28"/>
    <w:rsid w:val="00065414"/>
    <w:rsid w:val="00080FDE"/>
    <w:rsid w:val="000846C5"/>
    <w:rsid w:val="000C14A9"/>
    <w:rsid w:val="000E25E5"/>
    <w:rsid w:val="001023A3"/>
    <w:rsid w:val="00113ADA"/>
    <w:rsid w:val="00116F9C"/>
    <w:rsid w:val="001459EF"/>
    <w:rsid w:val="00180631"/>
    <w:rsid w:val="00192D67"/>
    <w:rsid w:val="00193D9B"/>
    <w:rsid w:val="001A3C51"/>
    <w:rsid w:val="001B1E8D"/>
    <w:rsid w:val="001B732C"/>
    <w:rsid w:val="001D6F09"/>
    <w:rsid w:val="001E5CB4"/>
    <w:rsid w:val="001F7EE3"/>
    <w:rsid w:val="0022208F"/>
    <w:rsid w:val="0025199F"/>
    <w:rsid w:val="002908BA"/>
    <w:rsid w:val="00291168"/>
    <w:rsid w:val="00296C6F"/>
    <w:rsid w:val="002A2469"/>
    <w:rsid w:val="002A3D3B"/>
    <w:rsid w:val="002B0C58"/>
    <w:rsid w:val="002C6A92"/>
    <w:rsid w:val="003020C3"/>
    <w:rsid w:val="00305FD6"/>
    <w:rsid w:val="00346929"/>
    <w:rsid w:val="003706AB"/>
    <w:rsid w:val="003F3C4F"/>
    <w:rsid w:val="003F78E4"/>
    <w:rsid w:val="004074C3"/>
    <w:rsid w:val="00417B7A"/>
    <w:rsid w:val="00431BFD"/>
    <w:rsid w:val="004C1C84"/>
    <w:rsid w:val="00507548"/>
    <w:rsid w:val="00522A63"/>
    <w:rsid w:val="00531131"/>
    <w:rsid w:val="00553A8B"/>
    <w:rsid w:val="005678CC"/>
    <w:rsid w:val="005934EA"/>
    <w:rsid w:val="005C1633"/>
    <w:rsid w:val="005F00C7"/>
    <w:rsid w:val="005F59D6"/>
    <w:rsid w:val="00630D9B"/>
    <w:rsid w:val="006507F8"/>
    <w:rsid w:val="006554A1"/>
    <w:rsid w:val="0069396B"/>
    <w:rsid w:val="006A6949"/>
    <w:rsid w:val="006C15C7"/>
    <w:rsid w:val="00711C50"/>
    <w:rsid w:val="00755454"/>
    <w:rsid w:val="00755919"/>
    <w:rsid w:val="00772099"/>
    <w:rsid w:val="00784E0C"/>
    <w:rsid w:val="00790D60"/>
    <w:rsid w:val="00797A6F"/>
    <w:rsid w:val="007C7A6C"/>
    <w:rsid w:val="007F26D5"/>
    <w:rsid w:val="007F3900"/>
    <w:rsid w:val="007F43F5"/>
    <w:rsid w:val="00821CB5"/>
    <w:rsid w:val="008341E8"/>
    <w:rsid w:val="00843C51"/>
    <w:rsid w:val="008934CF"/>
    <w:rsid w:val="008A7617"/>
    <w:rsid w:val="008B03BC"/>
    <w:rsid w:val="008B338D"/>
    <w:rsid w:val="008D441A"/>
    <w:rsid w:val="009229C6"/>
    <w:rsid w:val="0092307A"/>
    <w:rsid w:val="00926D51"/>
    <w:rsid w:val="009418A8"/>
    <w:rsid w:val="00943B7F"/>
    <w:rsid w:val="0094787E"/>
    <w:rsid w:val="009A0A68"/>
    <w:rsid w:val="009B2D6A"/>
    <w:rsid w:val="009B7940"/>
    <w:rsid w:val="009C5FA3"/>
    <w:rsid w:val="00A13119"/>
    <w:rsid w:val="00A160A3"/>
    <w:rsid w:val="00A4112A"/>
    <w:rsid w:val="00A951E8"/>
    <w:rsid w:val="00AA32DE"/>
    <w:rsid w:val="00AB3C09"/>
    <w:rsid w:val="00AD58EB"/>
    <w:rsid w:val="00AE4054"/>
    <w:rsid w:val="00AE6E08"/>
    <w:rsid w:val="00B0097A"/>
    <w:rsid w:val="00B05ED2"/>
    <w:rsid w:val="00B37565"/>
    <w:rsid w:val="00B55F97"/>
    <w:rsid w:val="00B82AF2"/>
    <w:rsid w:val="00B91A7D"/>
    <w:rsid w:val="00C25396"/>
    <w:rsid w:val="00C3412E"/>
    <w:rsid w:val="00C53818"/>
    <w:rsid w:val="00C67253"/>
    <w:rsid w:val="00C71027"/>
    <w:rsid w:val="00C8598B"/>
    <w:rsid w:val="00CB7E8F"/>
    <w:rsid w:val="00CC0305"/>
    <w:rsid w:val="00CC57A9"/>
    <w:rsid w:val="00CE1016"/>
    <w:rsid w:val="00CE1F3F"/>
    <w:rsid w:val="00CE7593"/>
    <w:rsid w:val="00D352E6"/>
    <w:rsid w:val="00D52A3E"/>
    <w:rsid w:val="00D71833"/>
    <w:rsid w:val="00D940C0"/>
    <w:rsid w:val="00DA3C01"/>
    <w:rsid w:val="00DB25DE"/>
    <w:rsid w:val="00DB3409"/>
    <w:rsid w:val="00DC4E4E"/>
    <w:rsid w:val="00DC6B6D"/>
    <w:rsid w:val="00DD1644"/>
    <w:rsid w:val="00DD56AD"/>
    <w:rsid w:val="00DF4AF9"/>
    <w:rsid w:val="00DF5D6F"/>
    <w:rsid w:val="00E03488"/>
    <w:rsid w:val="00E04204"/>
    <w:rsid w:val="00E21B83"/>
    <w:rsid w:val="00E443AC"/>
    <w:rsid w:val="00E477B4"/>
    <w:rsid w:val="00E73EB2"/>
    <w:rsid w:val="00E77148"/>
    <w:rsid w:val="00E9547D"/>
    <w:rsid w:val="00EA6ACF"/>
    <w:rsid w:val="00EC7A22"/>
    <w:rsid w:val="00EE57C2"/>
    <w:rsid w:val="00F43C1A"/>
    <w:rsid w:val="00F67974"/>
    <w:rsid w:val="00F74FFC"/>
    <w:rsid w:val="00FA01E6"/>
    <w:rsid w:val="00FA5260"/>
    <w:rsid w:val="00FE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7183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7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7183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71833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1C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1C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1CB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2A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A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2A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6E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6E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6E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E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E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E0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14A9"/>
    <w:pPr>
      <w:ind w:left="720"/>
      <w:contextualSpacing/>
    </w:pPr>
  </w:style>
  <w:style w:type="paragraph" w:customStyle="1" w:styleId="Zawartotabeli">
    <w:name w:val="Zawartość tabeli"/>
    <w:basedOn w:val="Normalny"/>
    <w:rsid w:val="00AD58EB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7183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7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7183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71833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1C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1C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1CB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2A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A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2A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6E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6E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6E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E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E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E0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14A9"/>
    <w:pPr>
      <w:ind w:left="720"/>
      <w:contextualSpacing/>
    </w:pPr>
  </w:style>
  <w:style w:type="paragraph" w:customStyle="1" w:styleId="Zawartotabeli">
    <w:name w:val="Zawartość tabeli"/>
    <w:basedOn w:val="Normalny"/>
    <w:rsid w:val="00AD58EB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AC528-89F7-4984-A4AA-49651DD0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8</Pages>
  <Words>1778</Words>
  <Characters>10673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Lenovo</cp:lastModifiedBy>
  <cp:revision>24</cp:revision>
  <cp:lastPrinted>2021-04-07T08:44:00Z</cp:lastPrinted>
  <dcterms:created xsi:type="dcterms:W3CDTF">2021-04-19T11:04:00Z</dcterms:created>
  <dcterms:modified xsi:type="dcterms:W3CDTF">2021-05-11T12:47:00Z</dcterms:modified>
</cp:coreProperties>
</file>