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2B49" w14:textId="77777777" w:rsidR="00AF703F" w:rsidRPr="00AF703F" w:rsidRDefault="00AF703F" w:rsidP="00AF703F">
      <w:pPr>
        <w:rPr>
          <w:rFonts w:ascii="Times New Roman" w:eastAsia="Aptos" w:hAnsi="Times New Roman" w:cs="Times New Roman"/>
          <w:sz w:val="24"/>
          <w:szCs w:val="24"/>
        </w:rPr>
      </w:pPr>
    </w:p>
    <w:p w14:paraId="322C543B" w14:textId="77777777" w:rsidR="00AF703F" w:rsidRPr="00AF703F" w:rsidRDefault="00AF703F" w:rsidP="00AF703F">
      <w:pPr>
        <w:rPr>
          <w:rFonts w:ascii="Times New Roman" w:eastAsia="Aptos" w:hAnsi="Times New Roman" w:cs="Times New Roman"/>
          <w:sz w:val="24"/>
          <w:szCs w:val="24"/>
        </w:rPr>
      </w:pPr>
    </w:p>
    <w:p w14:paraId="69A82490" w14:textId="77777777" w:rsidR="00AF703F" w:rsidRPr="00AF703F" w:rsidRDefault="00AF703F" w:rsidP="00AF703F">
      <w:pPr>
        <w:jc w:val="center"/>
        <w:rPr>
          <w:rFonts w:ascii="Times New Roman" w:eastAsia="Calibri" w:hAnsi="Times New Roman" w:cs="Times New Roman"/>
          <w:b/>
          <w:bCs/>
          <w:sz w:val="52"/>
          <w:szCs w:val="52"/>
        </w:rPr>
      </w:pPr>
    </w:p>
    <w:p w14:paraId="728F8CF0" w14:textId="77777777" w:rsidR="00AF703F" w:rsidRPr="00AF703F" w:rsidRDefault="00AF703F" w:rsidP="00AF703F">
      <w:pPr>
        <w:jc w:val="center"/>
        <w:rPr>
          <w:rFonts w:ascii="Times New Roman" w:eastAsia="Calibri" w:hAnsi="Times New Roman" w:cs="Times New Roman"/>
          <w:b/>
          <w:bCs/>
          <w:sz w:val="52"/>
          <w:szCs w:val="52"/>
        </w:rPr>
      </w:pPr>
    </w:p>
    <w:p w14:paraId="081ED138" w14:textId="77777777" w:rsidR="00AF703F" w:rsidRPr="00AF703F" w:rsidRDefault="00AF703F" w:rsidP="00AF703F">
      <w:pPr>
        <w:jc w:val="center"/>
        <w:rPr>
          <w:rFonts w:ascii="Times New Roman" w:eastAsia="Calibri" w:hAnsi="Times New Roman" w:cs="Times New Roman"/>
          <w:b/>
          <w:bCs/>
          <w:sz w:val="52"/>
          <w:szCs w:val="52"/>
        </w:rPr>
      </w:pPr>
    </w:p>
    <w:p w14:paraId="214D18E7" w14:textId="77777777" w:rsidR="00AF703F" w:rsidRPr="00AF703F" w:rsidRDefault="00AF703F" w:rsidP="00AF703F">
      <w:pPr>
        <w:jc w:val="center"/>
        <w:rPr>
          <w:rFonts w:ascii="Times New Roman" w:eastAsia="Calibri" w:hAnsi="Times New Roman" w:cs="Times New Roman"/>
          <w:b/>
          <w:bCs/>
          <w:sz w:val="52"/>
          <w:szCs w:val="52"/>
        </w:rPr>
      </w:pPr>
    </w:p>
    <w:p w14:paraId="25C11B4E" w14:textId="77777777" w:rsidR="00AF703F" w:rsidRPr="00AF703F" w:rsidRDefault="00AF703F" w:rsidP="00AF703F">
      <w:pPr>
        <w:jc w:val="center"/>
        <w:rPr>
          <w:rFonts w:ascii="Times New Roman" w:eastAsia="Calibri" w:hAnsi="Times New Roman" w:cs="Times New Roman"/>
          <w:b/>
          <w:bCs/>
          <w:sz w:val="52"/>
          <w:szCs w:val="52"/>
        </w:rPr>
      </w:pPr>
      <w:r w:rsidRPr="00AF703F">
        <w:rPr>
          <w:rFonts w:ascii="Times New Roman" w:eastAsia="Calibri" w:hAnsi="Times New Roman" w:cs="Times New Roman"/>
          <w:b/>
          <w:bCs/>
          <w:sz w:val="52"/>
          <w:szCs w:val="52"/>
        </w:rPr>
        <w:t>Standardy ochrony małoletnich przed krzywdzeniem</w:t>
      </w:r>
    </w:p>
    <w:p w14:paraId="7C413A73" w14:textId="77777777" w:rsidR="00AF703F" w:rsidRPr="00AF703F" w:rsidRDefault="00AF703F" w:rsidP="00AF703F">
      <w:pPr>
        <w:jc w:val="center"/>
        <w:rPr>
          <w:rFonts w:ascii="Times New Roman" w:eastAsia="Calibri" w:hAnsi="Times New Roman" w:cs="Times New Roman"/>
          <w:b/>
          <w:bCs/>
          <w:sz w:val="48"/>
          <w:szCs w:val="48"/>
        </w:rPr>
      </w:pPr>
      <w:r w:rsidRPr="00AF703F">
        <w:rPr>
          <w:rFonts w:ascii="Times New Roman" w:eastAsia="Calibri" w:hAnsi="Times New Roman" w:cs="Times New Roman"/>
          <w:b/>
          <w:bCs/>
          <w:sz w:val="48"/>
          <w:szCs w:val="48"/>
        </w:rPr>
        <w:t>w Publicznym Przedszkolu Nr 2 w Grójcu</w:t>
      </w:r>
    </w:p>
    <w:p w14:paraId="6D6C5A0A" w14:textId="77777777" w:rsidR="00AF703F" w:rsidRPr="00AF703F" w:rsidRDefault="00AF703F" w:rsidP="00AF703F">
      <w:pPr>
        <w:jc w:val="both"/>
        <w:rPr>
          <w:rFonts w:ascii="Times New Roman" w:eastAsia="Calibri" w:hAnsi="Times New Roman" w:cs="Times New Roman"/>
          <w:sz w:val="24"/>
          <w:szCs w:val="24"/>
        </w:rPr>
      </w:pPr>
    </w:p>
    <w:p w14:paraId="70C73308" w14:textId="77777777" w:rsidR="00AF703F" w:rsidRPr="00AF703F" w:rsidRDefault="00AF703F" w:rsidP="00AF703F">
      <w:pPr>
        <w:jc w:val="both"/>
        <w:rPr>
          <w:rFonts w:ascii="Times New Roman" w:eastAsia="Calibri" w:hAnsi="Times New Roman" w:cs="Times New Roman"/>
          <w:sz w:val="24"/>
          <w:szCs w:val="24"/>
        </w:rPr>
      </w:pPr>
    </w:p>
    <w:p w14:paraId="24FDAE6C" w14:textId="77777777" w:rsidR="00AF703F" w:rsidRPr="00AF703F" w:rsidRDefault="00AF703F" w:rsidP="00AF703F">
      <w:pPr>
        <w:jc w:val="both"/>
        <w:rPr>
          <w:rFonts w:ascii="Times New Roman" w:eastAsia="Calibri" w:hAnsi="Times New Roman" w:cs="Times New Roman"/>
          <w:sz w:val="24"/>
          <w:szCs w:val="24"/>
        </w:rPr>
      </w:pPr>
    </w:p>
    <w:p w14:paraId="33192A18" w14:textId="77777777" w:rsidR="00AF703F" w:rsidRPr="00AF703F" w:rsidRDefault="00AF703F" w:rsidP="00AF703F">
      <w:pPr>
        <w:jc w:val="both"/>
        <w:rPr>
          <w:rFonts w:ascii="Times New Roman" w:eastAsia="Calibri" w:hAnsi="Times New Roman" w:cs="Times New Roman"/>
          <w:sz w:val="24"/>
          <w:szCs w:val="24"/>
        </w:rPr>
      </w:pPr>
    </w:p>
    <w:p w14:paraId="6770B1C9" w14:textId="77777777" w:rsidR="00AF703F" w:rsidRPr="00AF703F" w:rsidRDefault="00AF703F" w:rsidP="00AF703F">
      <w:pPr>
        <w:jc w:val="both"/>
        <w:rPr>
          <w:rFonts w:ascii="Times New Roman" w:eastAsia="Calibri" w:hAnsi="Times New Roman" w:cs="Times New Roman"/>
          <w:sz w:val="24"/>
          <w:szCs w:val="24"/>
        </w:rPr>
      </w:pPr>
    </w:p>
    <w:p w14:paraId="69614867" w14:textId="77777777" w:rsidR="00AF703F" w:rsidRPr="00AF703F" w:rsidRDefault="00AF703F" w:rsidP="00AF703F">
      <w:pPr>
        <w:jc w:val="both"/>
        <w:rPr>
          <w:rFonts w:ascii="Times New Roman" w:eastAsia="Calibri" w:hAnsi="Times New Roman" w:cs="Times New Roman"/>
          <w:sz w:val="24"/>
          <w:szCs w:val="24"/>
        </w:rPr>
      </w:pPr>
    </w:p>
    <w:p w14:paraId="54239632" w14:textId="77777777" w:rsidR="00AF703F" w:rsidRPr="00AF703F" w:rsidRDefault="00AF703F" w:rsidP="00AF703F">
      <w:pPr>
        <w:jc w:val="both"/>
        <w:rPr>
          <w:rFonts w:ascii="Times New Roman" w:eastAsia="Calibri" w:hAnsi="Times New Roman" w:cs="Times New Roman"/>
          <w:sz w:val="24"/>
          <w:szCs w:val="24"/>
        </w:rPr>
      </w:pPr>
    </w:p>
    <w:p w14:paraId="7445E2E3" w14:textId="77777777" w:rsidR="00AF703F" w:rsidRPr="00AF703F" w:rsidRDefault="00AF703F" w:rsidP="00AF703F">
      <w:pPr>
        <w:jc w:val="both"/>
        <w:rPr>
          <w:rFonts w:ascii="Times New Roman" w:eastAsia="Calibri" w:hAnsi="Times New Roman" w:cs="Times New Roman"/>
          <w:sz w:val="24"/>
          <w:szCs w:val="24"/>
        </w:rPr>
      </w:pPr>
    </w:p>
    <w:p w14:paraId="381E1FCB" w14:textId="77777777" w:rsidR="00AF703F" w:rsidRPr="00AF703F" w:rsidRDefault="00AF703F" w:rsidP="00AF703F">
      <w:pPr>
        <w:jc w:val="both"/>
        <w:rPr>
          <w:rFonts w:ascii="Times New Roman" w:eastAsia="Calibri" w:hAnsi="Times New Roman" w:cs="Times New Roman"/>
          <w:sz w:val="24"/>
          <w:szCs w:val="24"/>
        </w:rPr>
      </w:pPr>
    </w:p>
    <w:p w14:paraId="76B67600" w14:textId="77777777" w:rsidR="00AF703F" w:rsidRPr="00AF703F" w:rsidRDefault="00AF703F" w:rsidP="00AF703F">
      <w:pPr>
        <w:jc w:val="both"/>
        <w:rPr>
          <w:rFonts w:ascii="Times New Roman" w:eastAsia="Calibri" w:hAnsi="Times New Roman" w:cs="Times New Roman"/>
          <w:sz w:val="24"/>
          <w:szCs w:val="24"/>
        </w:rPr>
      </w:pPr>
    </w:p>
    <w:p w14:paraId="50D9D43C" w14:textId="77777777" w:rsidR="00AF703F" w:rsidRPr="00AF703F" w:rsidRDefault="00AF703F" w:rsidP="00AF703F">
      <w:pPr>
        <w:jc w:val="both"/>
        <w:rPr>
          <w:rFonts w:ascii="Times New Roman" w:eastAsia="Calibri" w:hAnsi="Times New Roman" w:cs="Times New Roman"/>
          <w:sz w:val="24"/>
          <w:szCs w:val="24"/>
        </w:rPr>
      </w:pPr>
    </w:p>
    <w:p w14:paraId="4FAFF3E9" w14:textId="77777777" w:rsidR="00AF703F" w:rsidRPr="00AF703F" w:rsidRDefault="00AF703F" w:rsidP="00AF703F">
      <w:pPr>
        <w:jc w:val="both"/>
        <w:rPr>
          <w:rFonts w:ascii="Times New Roman" w:eastAsia="Calibri" w:hAnsi="Times New Roman" w:cs="Times New Roman"/>
          <w:sz w:val="24"/>
          <w:szCs w:val="24"/>
        </w:rPr>
      </w:pPr>
    </w:p>
    <w:p w14:paraId="2C2D23FD" w14:textId="77777777" w:rsidR="00AF703F" w:rsidRPr="00AF703F" w:rsidRDefault="00AF703F" w:rsidP="00AF703F">
      <w:pPr>
        <w:jc w:val="both"/>
        <w:rPr>
          <w:rFonts w:ascii="Times New Roman" w:eastAsia="Calibri" w:hAnsi="Times New Roman" w:cs="Times New Roman"/>
          <w:sz w:val="24"/>
          <w:szCs w:val="24"/>
        </w:rPr>
      </w:pPr>
    </w:p>
    <w:p w14:paraId="5ACA5B6E" w14:textId="77777777" w:rsidR="00AF703F" w:rsidRPr="00AF703F" w:rsidRDefault="00AF703F" w:rsidP="00AF703F">
      <w:pPr>
        <w:jc w:val="both"/>
        <w:rPr>
          <w:rFonts w:ascii="Times New Roman" w:eastAsia="Calibri" w:hAnsi="Times New Roman" w:cs="Times New Roman"/>
          <w:sz w:val="24"/>
          <w:szCs w:val="24"/>
        </w:rPr>
      </w:pPr>
    </w:p>
    <w:p w14:paraId="20225F7B" w14:textId="77777777" w:rsidR="00AF703F" w:rsidRPr="00AF703F" w:rsidRDefault="00AF703F" w:rsidP="00AF703F">
      <w:pPr>
        <w:jc w:val="both"/>
        <w:rPr>
          <w:rFonts w:ascii="Times New Roman" w:eastAsia="Calibri" w:hAnsi="Times New Roman" w:cs="Times New Roman"/>
          <w:sz w:val="24"/>
          <w:szCs w:val="24"/>
        </w:rPr>
      </w:pPr>
    </w:p>
    <w:p w14:paraId="61B5C753" w14:textId="77777777" w:rsidR="00AF703F" w:rsidRDefault="00AF703F" w:rsidP="00AF703F">
      <w:pPr>
        <w:jc w:val="both"/>
        <w:rPr>
          <w:rFonts w:ascii="Times New Roman" w:eastAsia="Calibri" w:hAnsi="Times New Roman" w:cs="Times New Roman"/>
          <w:sz w:val="24"/>
          <w:szCs w:val="24"/>
        </w:rPr>
      </w:pPr>
    </w:p>
    <w:p w14:paraId="1742518D" w14:textId="77777777" w:rsidR="00AF703F" w:rsidRDefault="00AF703F" w:rsidP="00AF703F">
      <w:pPr>
        <w:jc w:val="both"/>
        <w:rPr>
          <w:rFonts w:ascii="Times New Roman" w:eastAsia="Calibri" w:hAnsi="Times New Roman" w:cs="Times New Roman"/>
          <w:sz w:val="24"/>
          <w:szCs w:val="24"/>
        </w:rPr>
      </w:pPr>
    </w:p>
    <w:p w14:paraId="26158730" w14:textId="77777777" w:rsidR="00AF703F" w:rsidRPr="00AF703F" w:rsidRDefault="00AF703F" w:rsidP="00AF703F">
      <w:pPr>
        <w:jc w:val="both"/>
        <w:rPr>
          <w:rFonts w:ascii="Times New Roman" w:eastAsia="Calibri" w:hAnsi="Times New Roman" w:cs="Times New Roman"/>
          <w:sz w:val="24"/>
          <w:szCs w:val="24"/>
        </w:rPr>
      </w:pPr>
    </w:p>
    <w:p w14:paraId="15ACAC99" w14:textId="77777777" w:rsidR="00AF703F" w:rsidRPr="00AF703F" w:rsidRDefault="00AF703F" w:rsidP="00AF703F">
      <w:pPr>
        <w:jc w:val="both"/>
        <w:rPr>
          <w:rFonts w:ascii="Times New Roman" w:eastAsia="Calibri" w:hAnsi="Times New Roman" w:cs="Times New Roman"/>
          <w:sz w:val="24"/>
          <w:szCs w:val="24"/>
        </w:rPr>
      </w:pPr>
    </w:p>
    <w:p w14:paraId="1C661D36"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lastRenderedPageBreak/>
        <w:t>Wstęp</w:t>
      </w:r>
    </w:p>
    <w:p w14:paraId="147B59DE" w14:textId="77777777" w:rsidR="00AF703F" w:rsidRPr="00AF703F" w:rsidRDefault="00AF703F" w:rsidP="00AF703F">
      <w:pPr>
        <w:ind w:firstLine="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Dobro i bezpieczeństwo dzieci są priorytetem wszelkich działań podejmowanych przez pracowników przedszkola na rzecz dzieci. Pracownik Przedszkola traktuje dziecko z szacunkiem oraz uwzględnia jego potrzeby. Realizując zadania Przedszkola, działa w ramach obowiązującego prawa, obowiązujących w nim przepisów wewnętrznych oraz w ramach posiadanych kompetencji. Niedopuszczalne jest, aby dorosły czy rówieśnik stosował wobec dziecka jakiekolwiek formy przemocy.</w:t>
      </w:r>
    </w:p>
    <w:p w14:paraId="5B33446E" w14:textId="77777777" w:rsidR="00AF703F" w:rsidRPr="00AF703F" w:rsidRDefault="00AF703F" w:rsidP="00AF703F">
      <w:pPr>
        <w:ind w:firstLine="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Niniejszy system ochrony dzieci przed krzywdzeniem określa procedury interwencji, działania profilaktyczne, edukacyjne, zasady zapobiegania krzywdzeniu dzieci, a w sytuacji gdy do krzywdzenia doszło – określa zasady zmniejszenia rozmiaru jego skutków poprzez prawidłową i efektywną pomoc dziecku oraz wskazuje odpowiedzialność osób zatrudnionych w Przedszkolu za bezpieczeństwo dzieci do niego uczęszczających.</w:t>
      </w:r>
    </w:p>
    <w:p w14:paraId="58D5254C" w14:textId="77777777" w:rsidR="00AF703F" w:rsidRPr="00AF703F" w:rsidRDefault="00AF703F" w:rsidP="00AF703F">
      <w:pPr>
        <w:ind w:firstLine="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Niniejsze Standardy ochrony małoletnich przed krzywdzeniem zostały opublikowane na stronie internetowej Przedszkola www.pp2.grojecmiasto.pl. Są szeroko promowane wśród całego personelu, rodziców i dzieci uczęszczających do Przedszkola. Poszczególne grupy małoletnich są z poniższymi </w:t>
      </w:r>
      <w:r w:rsidRPr="00AF703F">
        <w:rPr>
          <w:rFonts w:ascii="Times New Roman" w:eastAsia="Calibri" w:hAnsi="Times New Roman" w:cs="Times New Roman"/>
          <w:i/>
          <w:iCs/>
          <w:sz w:val="24"/>
          <w:szCs w:val="24"/>
        </w:rPr>
        <w:t>Standardami</w:t>
      </w:r>
      <w:r w:rsidRPr="00AF703F">
        <w:rPr>
          <w:rFonts w:ascii="Times New Roman" w:eastAsia="Calibri" w:hAnsi="Times New Roman" w:cs="Times New Roman"/>
          <w:sz w:val="24"/>
          <w:szCs w:val="24"/>
        </w:rPr>
        <w:t xml:space="preserve"> aktywnie zapoznawane poprzez prowadzone działania edukacyjne i informacyjne.</w:t>
      </w:r>
    </w:p>
    <w:p w14:paraId="0404BFB0" w14:textId="77777777" w:rsidR="00AF703F" w:rsidRPr="00AF703F" w:rsidRDefault="00AF703F" w:rsidP="00AF703F">
      <w:pPr>
        <w:jc w:val="center"/>
        <w:rPr>
          <w:rFonts w:ascii="Times New Roman" w:eastAsia="Calibri" w:hAnsi="Times New Roman" w:cs="Times New Roman"/>
          <w:b/>
          <w:bCs/>
          <w:sz w:val="24"/>
          <w:szCs w:val="24"/>
        </w:rPr>
      </w:pPr>
    </w:p>
    <w:p w14:paraId="453A65B4"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Rozdział I</w:t>
      </w:r>
    </w:p>
    <w:p w14:paraId="6C5C8F04"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Słowniczek terminów</w:t>
      </w:r>
    </w:p>
    <w:p w14:paraId="35E78A7C"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1</w:t>
      </w:r>
    </w:p>
    <w:p w14:paraId="0EB87E9B"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1. </w:t>
      </w:r>
      <w:r w:rsidRPr="00AF703F">
        <w:rPr>
          <w:rFonts w:ascii="Times New Roman" w:eastAsia="Calibri" w:hAnsi="Times New Roman" w:cs="Times New Roman"/>
          <w:b/>
          <w:bCs/>
          <w:sz w:val="24"/>
          <w:szCs w:val="24"/>
          <w:u w:val="single"/>
        </w:rPr>
        <w:t>Dziecko/małoletni</w:t>
      </w:r>
      <w:r w:rsidRPr="00AF703F">
        <w:rPr>
          <w:rFonts w:ascii="Times New Roman" w:eastAsia="Calibri" w:hAnsi="Times New Roman" w:cs="Times New Roman"/>
          <w:sz w:val="24"/>
          <w:szCs w:val="24"/>
        </w:rPr>
        <w:t xml:space="preserve"> – każda osoba do ukończenia 18. roku życia.</w:t>
      </w:r>
    </w:p>
    <w:p w14:paraId="56DDC5B1"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2. </w:t>
      </w:r>
      <w:r w:rsidRPr="00AF703F">
        <w:rPr>
          <w:rFonts w:ascii="Times New Roman" w:eastAsia="Calibri" w:hAnsi="Times New Roman" w:cs="Times New Roman"/>
          <w:b/>
          <w:bCs/>
          <w:sz w:val="24"/>
          <w:szCs w:val="24"/>
          <w:u w:val="single"/>
        </w:rPr>
        <w:t>Krzywdzenie dziecka</w:t>
      </w:r>
      <w:r w:rsidRPr="00AF703F">
        <w:rPr>
          <w:rFonts w:ascii="Times New Roman" w:eastAsia="Calibri" w:hAnsi="Times New Roman" w:cs="Times New Roman"/>
          <w:sz w:val="24"/>
          <w:szCs w:val="24"/>
        </w:rPr>
        <w:t xml:space="preserve"> – popełnienie czynu zabronionego lub czynu karalnego na szkodę dziecka przez jakąkolwiek osobę, w tym pracownika placówki lub zagrożenie dobra dziecka, w tym jego zaniedbanie.</w:t>
      </w:r>
    </w:p>
    <w:p w14:paraId="14F5F8C9"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3. </w:t>
      </w:r>
      <w:r w:rsidRPr="00AF703F">
        <w:rPr>
          <w:rFonts w:ascii="Times New Roman" w:eastAsia="Calibri" w:hAnsi="Times New Roman" w:cs="Times New Roman"/>
          <w:b/>
          <w:bCs/>
          <w:sz w:val="24"/>
          <w:szCs w:val="24"/>
          <w:u w:val="single"/>
        </w:rPr>
        <w:t>Personel</w:t>
      </w:r>
      <w:r w:rsidRPr="00AF703F">
        <w:rPr>
          <w:rFonts w:ascii="Times New Roman" w:eastAsia="Calibri" w:hAnsi="Times New Roman" w:cs="Times New Roman"/>
          <w:sz w:val="24"/>
          <w:szCs w:val="24"/>
        </w:rPr>
        <w:t xml:space="preserve"> – każdy pracownik Przedszkola bez względu na formę zatrudnienia, w tym współpracownik, praktykant, stażysta, wolontariusz lub inna osoba, która z racji pełnionej funkcji lub zadań ma (nawet potencjalny) kontakt z dziećmi.</w:t>
      </w:r>
    </w:p>
    <w:p w14:paraId="3B55F68F"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4. </w:t>
      </w:r>
      <w:r w:rsidRPr="00AF703F">
        <w:rPr>
          <w:rFonts w:ascii="Times New Roman" w:eastAsia="Calibri" w:hAnsi="Times New Roman" w:cs="Times New Roman"/>
          <w:b/>
          <w:bCs/>
          <w:sz w:val="24"/>
          <w:szCs w:val="24"/>
          <w:u w:val="single"/>
        </w:rPr>
        <w:t>Opiekun</w:t>
      </w:r>
      <w:r w:rsidRPr="00AF703F">
        <w:rPr>
          <w:rFonts w:ascii="Times New Roman" w:eastAsia="Calibri" w:hAnsi="Times New Roman" w:cs="Times New Roman"/>
          <w:sz w:val="24"/>
          <w:szCs w:val="24"/>
          <w:u w:val="single"/>
        </w:rPr>
        <w:t xml:space="preserve"> </w:t>
      </w:r>
      <w:r w:rsidRPr="00AF703F">
        <w:rPr>
          <w:rFonts w:ascii="Times New Roman" w:eastAsia="Calibri" w:hAnsi="Times New Roman" w:cs="Times New Roman"/>
          <w:b/>
          <w:bCs/>
          <w:sz w:val="24"/>
          <w:szCs w:val="24"/>
          <w:u w:val="single"/>
        </w:rPr>
        <w:t>dziecka</w:t>
      </w:r>
      <w:r w:rsidRPr="00AF703F">
        <w:rPr>
          <w:rFonts w:ascii="Times New Roman" w:eastAsia="Calibri" w:hAnsi="Times New Roman" w:cs="Times New Roman"/>
          <w:sz w:val="24"/>
          <w:szCs w:val="24"/>
        </w:rPr>
        <w:t xml:space="preserve"> – osoba uprawniona do reprezentacji dziecka, w szczególności jego rodzic lub opiekun prawny, a także rodzic zastępczy.</w:t>
      </w:r>
    </w:p>
    <w:p w14:paraId="6BE0A6FC"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5. </w:t>
      </w:r>
      <w:r w:rsidRPr="00AF703F">
        <w:rPr>
          <w:rFonts w:ascii="Times New Roman" w:eastAsia="Calibri" w:hAnsi="Times New Roman" w:cs="Times New Roman"/>
          <w:b/>
          <w:bCs/>
          <w:sz w:val="24"/>
          <w:szCs w:val="24"/>
          <w:u w:val="single"/>
        </w:rPr>
        <w:t>Instytucja</w:t>
      </w:r>
      <w:r w:rsidRPr="00AF703F">
        <w:rPr>
          <w:rFonts w:ascii="Times New Roman" w:eastAsia="Calibri" w:hAnsi="Times New Roman" w:cs="Times New Roman"/>
          <w:sz w:val="24"/>
          <w:szCs w:val="24"/>
        </w:rPr>
        <w:t xml:space="preserve"> – każda instytucja świadcząca usługi dzieciom lub działająca na rzecz dzieci.</w:t>
      </w:r>
    </w:p>
    <w:p w14:paraId="247305FD"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6. </w:t>
      </w:r>
      <w:r w:rsidRPr="00AF703F">
        <w:rPr>
          <w:rFonts w:ascii="Times New Roman" w:eastAsia="Calibri" w:hAnsi="Times New Roman" w:cs="Times New Roman"/>
          <w:b/>
          <w:bCs/>
          <w:sz w:val="24"/>
          <w:szCs w:val="24"/>
          <w:u w:val="single"/>
        </w:rPr>
        <w:t>Dyrekcja</w:t>
      </w:r>
      <w:r w:rsidRPr="00AF703F">
        <w:rPr>
          <w:rFonts w:ascii="Times New Roman" w:eastAsia="Calibri" w:hAnsi="Times New Roman" w:cs="Times New Roman"/>
          <w:sz w:val="24"/>
          <w:szCs w:val="24"/>
        </w:rPr>
        <w:t xml:space="preserve"> – osoba (lub podmiot), która w strukturze Przedszkola jest uprawniona do podejmowania decyzji.</w:t>
      </w:r>
    </w:p>
    <w:p w14:paraId="6BB978E0"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7. </w:t>
      </w:r>
      <w:r w:rsidRPr="00AF703F">
        <w:rPr>
          <w:rFonts w:ascii="Times New Roman" w:eastAsia="Calibri" w:hAnsi="Times New Roman" w:cs="Times New Roman"/>
          <w:b/>
          <w:bCs/>
          <w:sz w:val="24"/>
          <w:szCs w:val="24"/>
          <w:u w:val="single"/>
        </w:rPr>
        <w:t>Zgoda</w:t>
      </w:r>
      <w:r w:rsidRPr="00AF703F">
        <w:rPr>
          <w:rFonts w:ascii="Times New Roman" w:eastAsia="Calibri" w:hAnsi="Times New Roman" w:cs="Times New Roman"/>
          <w:sz w:val="24"/>
          <w:szCs w:val="24"/>
          <w:u w:val="single"/>
        </w:rPr>
        <w:t xml:space="preserve"> </w:t>
      </w:r>
      <w:r w:rsidRPr="00AF703F">
        <w:rPr>
          <w:rFonts w:ascii="Times New Roman" w:eastAsia="Calibri" w:hAnsi="Times New Roman" w:cs="Times New Roman"/>
          <w:b/>
          <w:bCs/>
          <w:sz w:val="24"/>
          <w:szCs w:val="24"/>
          <w:u w:val="single"/>
        </w:rPr>
        <w:t>rodzica</w:t>
      </w:r>
      <w:r w:rsidRPr="00AF703F">
        <w:rPr>
          <w:rFonts w:ascii="Times New Roman" w:eastAsia="Calibri" w:hAnsi="Times New Roman" w:cs="Times New Roman"/>
          <w:sz w:val="24"/>
          <w:szCs w:val="24"/>
          <w:u w:val="single"/>
        </w:rPr>
        <w:t xml:space="preserve"> </w:t>
      </w:r>
      <w:r w:rsidRPr="00AF703F">
        <w:rPr>
          <w:rFonts w:ascii="Times New Roman" w:eastAsia="Calibri" w:hAnsi="Times New Roman" w:cs="Times New Roman"/>
          <w:b/>
          <w:bCs/>
          <w:sz w:val="24"/>
          <w:szCs w:val="24"/>
          <w:u w:val="single"/>
        </w:rPr>
        <w:t>dziecka</w:t>
      </w:r>
      <w:r w:rsidRPr="00AF703F">
        <w:rPr>
          <w:rFonts w:ascii="Times New Roman" w:eastAsia="Calibri" w:hAnsi="Times New Roman" w:cs="Times New Roman"/>
          <w:sz w:val="24"/>
          <w:szCs w:val="24"/>
        </w:rPr>
        <w:t xml:space="preserve"> </w:t>
      </w:r>
      <w:r w:rsidRPr="00AF703F">
        <w:rPr>
          <w:rFonts w:ascii="Times New Roman" w:eastAsia="Calibri" w:hAnsi="Times New Roman" w:cs="Times New Roman"/>
          <w:b/>
          <w:bCs/>
          <w:sz w:val="24"/>
          <w:szCs w:val="24"/>
          <w:u w:val="single"/>
        </w:rPr>
        <w:t xml:space="preserve">lub opiekuna prawnego </w:t>
      </w:r>
      <w:r w:rsidRPr="00AF703F">
        <w:rPr>
          <w:rFonts w:ascii="Times New Roman" w:eastAsia="Calibri" w:hAnsi="Times New Roman" w:cs="Times New Roman"/>
          <w:sz w:val="24"/>
          <w:szCs w:val="24"/>
        </w:rPr>
        <w:t>oznacza zgodę co najmniej jednego z rodziców dziecka. W przypadku braku porozumienia między rodzicami dziecka konieczne jest poinformowanie rodziców o konieczności rozstrzygnięcia sprawy przez sąd rodzinny.</w:t>
      </w:r>
    </w:p>
    <w:p w14:paraId="455F0B88"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9. </w:t>
      </w:r>
      <w:r w:rsidRPr="00AF703F">
        <w:rPr>
          <w:rFonts w:ascii="Times New Roman" w:eastAsia="Calibri" w:hAnsi="Times New Roman" w:cs="Times New Roman"/>
          <w:b/>
          <w:bCs/>
          <w:sz w:val="24"/>
          <w:szCs w:val="24"/>
          <w:u w:val="single"/>
        </w:rPr>
        <w:t>Osoba odpowiedzialna za Standardy Ochrony Małoletnich przed krzywdzeniem</w:t>
      </w:r>
      <w:r w:rsidRPr="00AF703F">
        <w:rPr>
          <w:rFonts w:ascii="Times New Roman" w:eastAsia="Calibri" w:hAnsi="Times New Roman" w:cs="Times New Roman"/>
          <w:sz w:val="24"/>
          <w:szCs w:val="24"/>
        </w:rPr>
        <w:t xml:space="preserve"> to wyznaczony przez dyrektora Przedszkola pracownik sprawujący nadzór nad realizacją niniejszych Standardów Ochrony Małoletnich przed krzywdzeniem.</w:t>
      </w:r>
    </w:p>
    <w:p w14:paraId="6A4A3872"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10. </w:t>
      </w:r>
      <w:r w:rsidRPr="00AF703F">
        <w:rPr>
          <w:rFonts w:ascii="Times New Roman" w:eastAsia="Calibri" w:hAnsi="Times New Roman" w:cs="Times New Roman"/>
          <w:b/>
          <w:bCs/>
          <w:sz w:val="24"/>
          <w:szCs w:val="24"/>
          <w:u w:val="single"/>
        </w:rPr>
        <w:t>Dane osobowe dziecka</w:t>
      </w:r>
      <w:r w:rsidRPr="00AF703F">
        <w:rPr>
          <w:rFonts w:ascii="Times New Roman" w:eastAsia="Calibri" w:hAnsi="Times New Roman" w:cs="Times New Roman"/>
          <w:sz w:val="24"/>
          <w:szCs w:val="24"/>
        </w:rPr>
        <w:t xml:space="preserve"> to wszelkie informacje umożliwiające identyfikację dziecka.</w:t>
      </w:r>
    </w:p>
    <w:p w14:paraId="3C6457AA" w14:textId="77777777" w:rsidR="00AF703F" w:rsidRPr="00AF703F" w:rsidRDefault="00AF703F" w:rsidP="00AF703F">
      <w:pPr>
        <w:jc w:val="center"/>
        <w:rPr>
          <w:rFonts w:ascii="Times New Roman" w:eastAsia="Calibri" w:hAnsi="Times New Roman" w:cs="Times New Roman"/>
          <w:b/>
          <w:bCs/>
          <w:sz w:val="24"/>
          <w:szCs w:val="24"/>
        </w:rPr>
      </w:pPr>
    </w:p>
    <w:p w14:paraId="7083DDF6"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lastRenderedPageBreak/>
        <w:t>Rozdział II</w:t>
      </w:r>
    </w:p>
    <w:p w14:paraId="0DE711F8"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Obszary Standardów Ochrony Małoletnich przed krzywdzeniem</w:t>
      </w:r>
    </w:p>
    <w:p w14:paraId="74A90446"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2</w:t>
      </w:r>
    </w:p>
    <w:p w14:paraId="1315DF94"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Standardy Ochrony Małoletnich przed krzywdzeniem tworzą bezpieczne i przyjazne środowisko Przedszkola. Obejmują cztery obszary:</w:t>
      </w:r>
    </w:p>
    <w:p w14:paraId="492EE4D7"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1) </w:t>
      </w:r>
      <w:r w:rsidRPr="00AF703F">
        <w:rPr>
          <w:rFonts w:ascii="Times New Roman" w:eastAsia="Calibri" w:hAnsi="Times New Roman" w:cs="Times New Roman"/>
          <w:b/>
          <w:bCs/>
          <w:sz w:val="24"/>
          <w:szCs w:val="24"/>
          <w:u w:val="single"/>
        </w:rPr>
        <w:t>Politykę</w:t>
      </w:r>
      <w:r w:rsidRPr="00AF703F">
        <w:rPr>
          <w:rFonts w:ascii="Times New Roman" w:eastAsia="Calibri" w:hAnsi="Times New Roman" w:cs="Times New Roman"/>
          <w:sz w:val="24"/>
          <w:szCs w:val="24"/>
        </w:rPr>
        <w:t xml:space="preserve"> Ochrony Małoletnich, która określa:</w:t>
      </w:r>
    </w:p>
    <w:p w14:paraId="270DEF2A" w14:textId="77777777" w:rsidR="00AF703F" w:rsidRPr="00AF703F" w:rsidRDefault="00AF703F" w:rsidP="00AF703F">
      <w:pPr>
        <w:ind w:left="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zasady bezpiecznej rekrutacji personelu do pracy w Przedszkolu,</w:t>
      </w:r>
    </w:p>
    <w:p w14:paraId="5C9CD6AD" w14:textId="77777777" w:rsidR="00AF703F" w:rsidRPr="00AF703F" w:rsidRDefault="00AF703F" w:rsidP="00AF703F">
      <w:pPr>
        <w:ind w:left="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c) sposoby reagowania w Przedszkolu na przypadki podejrzenia, że dziecko doświadcza </w:t>
      </w:r>
    </w:p>
    <w:p w14:paraId="07E4A270" w14:textId="77777777" w:rsidR="00AF703F" w:rsidRPr="00AF703F" w:rsidRDefault="00AF703F" w:rsidP="00AF703F">
      <w:pPr>
        <w:ind w:left="567" w:firstLine="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krzywdzenia i zasady prowadzenia rejestru interwencji</w:t>
      </w:r>
    </w:p>
    <w:p w14:paraId="69385244" w14:textId="77777777" w:rsidR="00AF703F" w:rsidRPr="00AF703F" w:rsidRDefault="00AF703F" w:rsidP="00AF703F">
      <w:pPr>
        <w:ind w:left="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zasady bezpiecznych relacji personel – dziecko i dziecko - dziecko</w:t>
      </w:r>
    </w:p>
    <w:p w14:paraId="30B8E1A8" w14:textId="77777777" w:rsidR="00AF703F" w:rsidRPr="00AF703F" w:rsidRDefault="00AF703F" w:rsidP="00AF703F">
      <w:pPr>
        <w:ind w:left="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e) zasady bezpiecznego korzystania z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xml:space="preserve"> i mediów elektronicznych,</w:t>
      </w:r>
    </w:p>
    <w:p w14:paraId="3FB5B389" w14:textId="77777777" w:rsidR="00AF703F" w:rsidRPr="00AF703F" w:rsidRDefault="00AF703F" w:rsidP="00AF703F">
      <w:pPr>
        <w:ind w:left="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 zasady ochrony wizerunku dziecka i danych osobowych dzieci,</w:t>
      </w:r>
    </w:p>
    <w:p w14:paraId="38B56FE1"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2) </w:t>
      </w:r>
      <w:r w:rsidRPr="00AF703F">
        <w:rPr>
          <w:rFonts w:ascii="Times New Roman" w:eastAsia="Calibri" w:hAnsi="Times New Roman" w:cs="Times New Roman"/>
          <w:b/>
          <w:bCs/>
          <w:sz w:val="24"/>
          <w:szCs w:val="24"/>
          <w:u w:val="single"/>
        </w:rPr>
        <w:t>personel</w:t>
      </w:r>
      <w:r w:rsidRPr="00AF703F">
        <w:rPr>
          <w:rFonts w:ascii="Times New Roman" w:eastAsia="Calibri" w:hAnsi="Times New Roman" w:cs="Times New Roman"/>
          <w:sz w:val="24"/>
          <w:szCs w:val="24"/>
        </w:rPr>
        <w:t xml:space="preserve"> – obszar, który określa:</w:t>
      </w:r>
    </w:p>
    <w:p w14:paraId="2391CDCD" w14:textId="77777777" w:rsidR="00AF703F" w:rsidRPr="00AF703F" w:rsidRDefault="00AF703F" w:rsidP="00AF703F">
      <w:pPr>
        <w:ind w:left="851"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zasady rekrutacji personelu pracującego z dziećmi w Przedszkolu, w tym obowiązek uzyskiwania danych z Rejestru Sprawców Przestępstw na Tle Seksualnym o każdym członku personelu oraz gdy jest to dozwolone przepisami obowiązującego prawa, informacji z Krajowego Rejestru Karnego, a kiedy prawo na to nie zezwala, uzyskiwania oświadczenia personelu dotyczącego niekaralności lub braku toczących się postępowań karnych lub dyscyplinarnych za przestępstwa przeciwko wolności seksualnej i obyczajności oraz przestępstwa z użyciem przemocy na szkodę małoletniego,</w:t>
      </w:r>
    </w:p>
    <w:p w14:paraId="2B90FAC1" w14:textId="77777777" w:rsidR="00AF703F" w:rsidRPr="00AF703F" w:rsidRDefault="00AF703F" w:rsidP="00AF703F">
      <w:pPr>
        <w:ind w:left="851"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zasady bezpiecznych relacji personelu Przedszkola z małoletnimi, wskazujące, jakie zachowania na terenie Przedszkola są niedozwolone, a jakie pożądane w kontakcie z dzieckiem,</w:t>
      </w:r>
    </w:p>
    <w:p w14:paraId="73F08A50" w14:textId="77777777" w:rsidR="00AF703F" w:rsidRPr="00AF703F" w:rsidRDefault="00AF703F" w:rsidP="00AF703F">
      <w:pPr>
        <w:ind w:left="851"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zasady zapewniania pracownikom podstawowej wiedzy na temat ochrony małoletnich przed krzywdzeniem oraz udzielania pomocy dzieciom w sytuacjach zagrożenia, w zakresie:</w:t>
      </w:r>
    </w:p>
    <w:p w14:paraId="6DF714D9" w14:textId="77777777" w:rsidR="00AF703F" w:rsidRPr="00AF703F" w:rsidRDefault="00AF703F" w:rsidP="00AF703F">
      <w:pPr>
        <w:numPr>
          <w:ilvl w:val="0"/>
          <w:numId w:val="1"/>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rozpoznawania symptomów krzywdzenia dzieci,</w:t>
      </w:r>
    </w:p>
    <w:p w14:paraId="3AE7B75A" w14:textId="77777777" w:rsidR="00AF703F" w:rsidRPr="00AF703F" w:rsidRDefault="00AF703F" w:rsidP="00AF703F">
      <w:pPr>
        <w:numPr>
          <w:ilvl w:val="0"/>
          <w:numId w:val="1"/>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procedur interwencji w przypadku podejrzeń krzywdzenia,</w:t>
      </w:r>
    </w:p>
    <w:p w14:paraId="6671CE89" w14:textId="77777777" w:rsidR="00AF703F" w:rsidRPr="00AF703F" w:rsidRDefault="00AF703F" w:rsidP="00AF703F">
      <w:pPr>
        <w:numPr>
          <w:ilvl w:val="0"/>
          <w:numId w:val="1"/>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odpowiedzialności prawnej pracowników Przedszkola, zobowiązanych do podejmowania interwencji,</w:t>
      </w:r>
    </w:p>
    <w:p w14:paraId="370D4B9E" w14:textId="77777777" w:rsidR="00AF703F" w:rsidRPr="00AF703F" w:rsidRDefault="00AF703F" w:rsidP="00AF703F">
      <w:pPr>
        <w:numPr>
          <w:ilvl w:val="0"/>
          <w:numId w:val="1"/>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procedury „Niebieskiej Karty”</w:t>
      </w:r>
    </w:p>
    <w:p w14:paraId="141AAAD1" w14:textId="77777777" w:rsidR="00AF703F" w:rsidRPr="00AF703F" w:rsidRDefault="00AF703F" w:rsidP="00AF703F">
      <w:pPr>
        <w:ind w:left="851"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 zasady przygotowania personelu Przedszkola (pracującego z dziećmi i ich rodzicami/opiekunami) do edukowania:</w:t>
      </w:r>
    </w:p>
    <w:p w14:paraId="5E17D32A" w14:textId="77777777" w:rsidR="00AF703F" w:rsidRPr="00AF703F" w:rsidRDefault="00AF703F" w:rsidP="00AF703F">
      <w:pPr>
        <w:numPr>
          <w:ilvl w:val="0"/>
          <w:numId w:val="2"/>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dzieci na temat ochrony przed przemocą i wykorzystywaniem,</w:t>
      </w:r>
    </w:p>
    <w:p w14:paraId="530CD7C9" w14:textId="77777777" w:rsidR="00AF703F" w:rsidRPr="00AF703F" w:rsidRDefault="00AF703F" w:rsidP="00AF703F">
      <w:pPr>
        <w:numPr>
          <w:ilvl w:val="0"/>
          <w:numId w:val="2"/>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rodziców/opiekunów dzieci na temat wychowania dzieci bez przemocy oraz chronienia ich przed przemocą i wykorzystywaniem,</w:t>
      </w:r>
    </w:p>
    <w:p w14:paraId="2EBF1895" w14:textId="77777777" w:rsidR="00AF703F" w:rsidRPr="00AF703F" w:rsidRDefault="00AF703F" w:rsidP="00AF703F">
      <w:pPr>
        <w:ind w:left="851"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e) zasady dysponowania materiałami edukacyjnymi dla dzieci i dla rodziców oraz aktywnego ich wykorzystania,</w:t>
      </w:r>
    </w:p>
    <w:p w14:paraId="741EC871"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 xml:space="preserve">3) </w:t>
      </w:r>
      <w:r w:rsidRPr="00AF703F">
        <w:rPr>
          <w:rFonts w:ascii="Times New Roman" w:eastAsia="Calibri" w:hAnsi="Times New Roman" w:cs="Times New Roman"/>
          <w:b/>
          <w:bCs/>
          <w:sz w:val="24"/>
          <w:szCs w:val="24"/>
          <w:u w:val="single"/>
        </w:rPr>
        <w:t>procedury</w:t>
      </w:r>
      <w:r w:rsidRPr="00AF703F">
        <w:rPr>
          <w:rFonts w:ascii="Times New Roman" w:eastAsia="Calibri" w:hAnsi="Times New Roman" w:cs="Times New Roman"/>
          <w:sz w:val="24"/>
          <w:szCs w:val="24"/>
        </w:rPr>
        <w:t xml:space="preserve"> – obszar określający działania, jakie należy podjąć w sytuacji krzywdzenia dziecka lub zagrożenia jego bezpieczeństwa ze strony personelu Przedszkola, członków rodziny, rówieśników i osób obcych:</w:t>
      </w:r>
    </w:p>
    <w:p w14:paraId="5BFC9FB8" w14:textId="77777777" w:rsidR="00AF703F" w:rsidRPr="00AF703F" w:rsidRDefault="00AF703F" w:rsidP="00AF703F">
      <w:pPr>
        <w:ind w:left="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zasady dysponowania przez Przedszkole danymi kontaktowymi lokalnych instytucji i organizacji, które zajmują się interwencją i pomocą w sytuacjach krzywdzenia dzieci (policja, sąd rodzinny, centrum interwencji kryzysowej, ośrodek pomocy społecznej, placówki ochrony zdrowia), oraz zapewnienia do nich dostępu wszystkim pracownikom,</w:t>
      </w:r>
    </w:p>
    <w:p w14:paraId="05883BAD" w14:textId="77777777" w:rsidR="00AF703F" w:rsidRPr="00AF703F" w:rsidRDefault="00AF703F" w:rsidP="00AF703F">
      <w:pPr>
        <w:ind w:left="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zasady eksponowania informacji dla dzieci na temat możliwości uzyskania pomocy w trudnej sytuacji, w tym numerów bezpłatnych telefonów zaufania dla dzieci i młodzieży,</w:t>
      </w:r>
    </w:p>
    <w:p w14:paraId="5666098E"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4) </w:t>
      </w:r>
      <w:r w:rsidRPr="00AF703F">
        <w:rPr>
          <w:rFonts w:ascii="Times New Roman" w:eastAsia="Calibri" w:hAnsi="Times New Roman" w:cs="Times New Roman"/>
          <w:b/>
          <w:bCs/>
          <w:sz w:val="24"/>
          <w:szCs w:val="24"/>
          <w:u w:val="single"/>
        </w:rPr>
        <w:t>monitoring</w:t>
      </w:r>
      <w:r w:rsidRPr="00AF703F">
        <w:rPr>
          <w:rFonts w:ascii="Times New Roman" w:eastAsia="Calibri" w:hAnsi="Times New Roman" w:cs="Times New Roman"/>
          <w:sz w:val="24"/>
          <w:szCs w:val="24"/>
        </w:rPr>
        <w:t xml:space="preserve"> – obszar, który określa:</w:t>
      </w:r>
    </w:p>
    <w:p w14:paraId="23895EC9" w14:textId="77777777" w:rsidR="00AF703F" w:rsidRPr="00AF703F" w:rsidRDefault="00AF703F" w:rsidP="00AF703F">
      <w:pPr>
        <w:ind w:left="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zasady weryfikacji przyjętych Standardów Ochrony Małoletnich przed krzywdzeniem – przynajmniej raz na dwa lata, ze szczególnym uwzględnieniem analizy sytuacji związanych z wystąpieniem zagrożenia bezpieczeństwa dzieci,</w:t>
      </w:r>
    </w:p>
    <w:p w14:paraId="68060275" w14:textId="77777777" w:rsidR="00AF703F" w:rsidRPr="00AF703F" w:rsidRDefault="00AF703F" w:rsidP="00AF703F">
      <w:pPr>
        <w:ind w:left="56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zasady organizowania przez Przedszkole konsultacji z dziećmi i ich rodzicami/opiekunami.</w:t>
      </w:r>
    </w:p>
    <w:p w14:paraId="4999409C" w14:textId="77777777" w:rsidR="00AF703F" w:rsidRPr="00AF703F" w:rsidRDefault="00AF703F" w:rsidP="00AF703F">
      <w:pPr>
        <w:rPr>
          <w:rFonts w:ascii="Times New Roman" w:eastAsia="Calibri" w:hAnsi="Times New Roman" w:cs="Times New Roman"/>
          <w:sz w:val="24"/>
          <w:szCs w:val="24"/>
        </w:rPr>
      </w:pPr>
    </w:p>
    <w:p w14:paraId="17506F0D"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Rozdział III</w:t>
      </w:r>
    </w:p>
    <w:p w14:paraId="03C0F90D"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Czynniki ryzyka i symptomy krzywdzenia dzieci – zasady rozpoznawania i reagowania</w:t>
      </w:r>
    </w:p>
    <w:p w14:paraId="1D1F2B76"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3</w:t>
      </w:r>
    </w:p>
    <w:p w14:paraId="4FD30923" w14:textId="77777777" w:rsidR="00AF703F" w:rsidRPr="00AF703F" w:rsidRDefault="00AF703F" w:rsidP="00AF703F">
      <w:pPr>
        <w:numPr>
          <w:ilvl w:val="0"/>
          <w:numId w:val="13"/>
        </w:numPr>
        <w:ind w:left="426"/>
        <w:contextualSpacing/>
        <w:rPr>
          <w:rFonts w:ascii="Times New Roman" w:eastAsia="Calibri" w:hAnsi="Times New Roman" w:cs="Times New Roman"/>
          <w:b/>
          <w:bCs/>
          <w:sz w:val="24"/>
          <w:szCs w:val="24"/>
        </w:rPr>
      </w:pPr>
      <w:r w:rsidRPr="00AF703F">
        <w:rPr>
          <w:rFonts w:ascii="Times New Roman" w:eastAsia="Calibri" w:hAnsi="Times New Roman" w:cs="Times New Roman"/>
          <w:sz w:val="24"/>
          <w:szCs w:val="24"/>
        </w:rPr>
        <w:t>Pracownicy placówki posiadają wiedzę i w ramach wykonywanych obowiązków zwracają uwagę na czynniki ryzyka i symptomy krzywdzenia dzieci.</w:t>
      </w:r>
    </w:p>
    <w:p w14:paraId="6E125130" w14:textId="77777777" w:rsidR="00AF703F" w:rsidRPr="00AF703F" w:rsidRDefault="00AF703F" w:rsidP="00AF703F">
      <w:pPr>
        <w:numPr>
          <w:ilvl w:val="0"/>
          <w:numId w:val="13"/>
        </w:numPr>
        <w:ind w:left="426"/>
        <w:contextualSpacing/>
        <w:rPr>
          <w:rFonts w:ascii="Times New Roman" w:eastAsia="Calibri" w:hAnsi="Times New Roman" w:cs="Times New Roman"/>
          <w:b/>
          <w:bCs/>
          <w:sz w:val="24"/>
          <w:szCs w:val="24"/>
        </w:rPr>
      </w:pPr>
      <w:r w:rsidRPr="00AF703F">
        <w:rPr>
          <w:rFonts w:ascii="Times New Roman" w:eastAsia="Calibri" w:hAnsi="Times New Roman" w:cs="Times New Roman"/>
          <w:sz w:val="24"/>
          <w:szCs w:val="24"/>
        </w:rPr>
        <w:t>W przypadku zidentyfikowania czynników ryzyka pracownicy placówki podejmują rozmowę z rodzicami, przekazując informacje na temat dostępnej oferty wsparcia i motywując ich do szukania dla siebie pomocy.</w:t>
      </w:r>
    </w:p>
    <w:p w14:paraId="4FC19799" w14:textId="77777777" w:rsidR="00AF703F" w:rsidRPr="00AF703F" w:rsidRDefault="00AF703F" w:rsidP="00AF703F">
      <w:pPr>
        <w:numPr>
          <w:ilvl w:val="0"/>
          <w:numId w:val="13"/>
        </w:numPr>
        <w:ind w:left="426"/>
        <w:contextualSpacing/>
        <w:rPr>
          <w:rFonts w:ascii="Times New Roman" w:eastAsia="Calibri" w:hAnsi="Times New Roman" w:cs="Times New Roman"/>
          <w:b/>
          <w:bCs/>
          <w:sz w:val="24"/>
          <w:szCs w:val="24"/>
        </w:rPr>
      </w:pPr>
      <w:r w:rsidRPr="00AF703F">
        <w:rPr>
          <w:rFonts w:ascii="Times New Roman" w:eastAsia="Calibri" w:hAnsi="Times New Roman" w:cs="Times New Roman"/>
          <w:sz w:val="24"/>
          <w:szCs w:val="24"/>
        </w:rPr>
        <w:t>Pracownicy monitorują sytuację i dobrostan dziecka.</w:t>
      </w:r>
    </w:p>
    <w:p w14:paraId="50E1977B" w14:textId="77777777" w:rsidR="00AF703F" w:rsidRPr="00AF703F" w:rsidRDefault="00AF703F" w:rsidP="00AF703F">
      <w:pPr>
        <w:numPr>
          <w:ilvl w:val="0"/>
          <w:numId w:val="13"/>
        </w:numPr>
        <w:ind w:left="426"/>
        <w:contextualSpacing/>
        <w:rPr>
          <w:rFonts w:ascii="Times New Roman" w:eastAsia="Calibri" w:hAnsi="Times New Roman" w:cs="Times New Roman"/>
          <w:b/>
          <w:bCs/>
          <w:sz w:val="24"/>
          <w:szCs w:val="24"/>
        </w:rPr>
      </w:pPr>
      <w:r w:rsidRPr="00AF703F">
        <w:rPr>
          <w:rFonts w:ascii="Times New Roman" w:eastAsia="Calibri" w:hAnsi="Times New Roman" w:cs="Times New Roman"/>
          <w:sz w:val="24"/>
          <w:szCs w:val="24"/>
        </w:rPr>
        <w:t xml:space="preserve">Pracownicy znają i stosują zasady bezpiecznych relacji personel–dziecko i dziecko–dziecko ustalone w placówce. Zasady stanowią </w:t>
      </w:r>
      <w:r w:rsidRPr="00AF703F">
        <w:rPr>
          <w:rFonts w:ascii="Times New Roman" w:eastAsia="Calibri" w:hAnsi="Times New Roman" w:cs="Times New Roman"/>
          <w:i/>
          <w:iCs/>
          <w:sz w:val="24"/>
          <w:szCs w:val="24"/>
        </w:rPr>
        <w:t>Załącznik nr 1</w:t>
      </w:r>
      <w:r w:rsidRPr="00AF703F">
        <w:rPr>
          <w:rFonts w:ascii="Times New Roman" w:eastAsia="Calibri" w:hAnsi="Times New Roman" w:cs="Times New Roman"/>
          <w:sz w:val="24"/>
          <w:szCs w:val="24"/>
        </w:rPr>
        <w:t xml:space="preserve"> do niniejszych  Standardów.</w:t>
      </w:r>
    </w:p>
    <w:p w14:paraId="797D2DC9" w14:textId="77777777" w:rsidR="00AF703F" w:rsidRPr="00AF703F" w:rsidRDefault="00AF703F" w:rsidP="00AF703F">
      <w:pPr>
        <w:numPr>
          <w:ilvl w:val="0"/>
          <w:numId w:val="13"/>
        </w:numPr>
        <w:ind w:left="426"/>
        <w:contextualSpacing/>
        <w:rPr>
          <w:rFonts w:ascii="Times New Roman" w:eastAsia="Calibri" w:hAnsi="Times New Roman" w:cs="Times New Roman"/>
          <w:b/>
          <w:bCs/>
          <w:sz w:val="24"/>
          <w:szCs w:val="24"/>
        </w:rPr>
      </w:pPr>
      <w:r w:rsidRPr="00AF703F">
        <w:rPr>
          <w:rFonts w:ascii="Times New Roman" w:eastAsia="Calibri" w:hAnsi="Times New Roman" w:cs="Times New Roman"/>
          <w:sz w:val="24"/>
          <w:szCs w:val="24"/>
        </w:rPr>
        <w:t xml:space="preserve">Rekrutacja pracowników placówki odbywa się zgodnie z zasadami bezpiecznej rekrutacji personelu. Zasady stanowią </w:t>
      </w:r>
      <w:r w:rsidRPr="00AF703F">
        <w:rPr>
          <w:rFonts w:ascii="Times New Roman" w:eastAsia="Calibri" w:hAnsi="Times New Roman" w:cs="Times New Roman"/>
          <w:i/>
          <w:iCs/>
          <w:sz w:val="24"/>
          <w:szCs w:val="24"/>
        </w:rPr>
        <w:t>Załącznik nr2</w:t>
      </w:r>
      <w:r w:rsidRPr="00AF703F">
        <w:rPr>
          <w:rFonts w:ascii="Times New Roman" w:eastAsia="Calibri" w:hAnsi="Times New Roman" w:cs="Times New Roman"/>
          <w:sz w:val="24"/>
          <w:szCs w:val="24"/>
        </w:rPr>
        <w:t xml:space="preserve"> do niniejszych Standardów.</w:t>
      </w:r>
    </w:p>
    <w:p w14:paraId="52526BA2" w14:textId="77777777" w:rsidR="00AF703F" w:rsidRPr="00AF703F" w:rsidRDefault="00AF703F" w:rsidP="00AF703F">
      <w:pPr>
        <w:numPr>
          <w:ilvl w:val="0"/>
          <w:numId w:val="13"/>
        </w:numPr>
        <w:ind w:left="426"/>
        <w:contextualSpacing/>
        <w:rPr>
          <w:rFonts w:ascii="Times New Roman" w:eastAsia="Calibri" w:hAnsi="Times New Roman" w:cs="Times New Roman"/>
          <w:b/>
          <w:bCs/>
          <w:sz w:val="24"/>
          <w:szCs w:val="24"/>
        </w:rPr>
      </w:pPr>
      <w:r w:rsidRPr="00AF703F">
        <w:rPr>
          <w:rFonts w:ascii="Times New Roman" w:eastAsia="Arial" w:hAnsi="Times New Roman" w:cs="Times New Roman"/>
          <w:b/>
          <w:sz w:val="24"/>
        </w:rPr>
        <w:t>Czynniki ryzyka</w:t>
      </w:r>
      <w:r w:rsidRPr="00AF703F">
        <w:rPr>
          <w:rFonts w:ascii="Times New Roman" w:eastAsia="Arial" w:hAnsi="Times New Roman" w:cs="Times New Roman"/>
          <w:sz w:val="24"/>
        </w:rPr>
        <w:t xml:space="preserve"> krzywdzenia dziecka określa </w:t>
      </w:r>
      <w:r w:rsidRPr="00AF703F">
        <w:rPr>
          <w:rFonts w:ascii="Times New Roman" w:eastAsia="Arial" w:hAnsi="Times New Roman" w:cs="Times New Roman"/>
          <w:bCs/>
          <w:i/>
          <w:iCs/>
          <w:sz w:val="24"/>
        </w:rPr>
        <w:t>Załącznik nr 3</w:t>
      </w:r>
      <w:r w:rsidRPr="00AF703F">
        <w:rPr>
          <w:rFonts w:ascii="Times New Roman" w:eastAsia="Arial" w:hAnsi="Times New Roman" w:cs="Times New Roman"/>
          <w:sz w:val="24"/>
        </w:rPr>
        <w:t xml:space="preserve"> do  niniejszych Standardów.</w:t>
      </w:r>
    </w:p>
    <w:p w14:paraId="3EF80A2E" w14:textId="77777777" w:rsidR="00AF703F" w:rsidRPr="00AF703F" w:rsidRDefault="00AF703F" w:rsidP="00AF703F">
      <w:pPr>
        <w:numPr>
          <w:ilvl w:val="0"/>
          <w:numId w:val="13"/>
        </w:numPr>
        <w:ind w:left="426"/>
        <w:contextualSpacing/>
        <w:rPr>
          <w:rFonts w:ascii="Times New Roman" w:eastAsia="Calibri" w:hAnsi="Times New Roman" w:cs="Times New Roman"/>
          <w:b/>
          <w:bCs/>
          <w:sz w:val="24"/>
          <w:szCs w:val="24"/>
        </w:rPr>
      </w:pPr>
      <w:r w:rsidRPr="00AF703F">
        <w:rPr>
          <w:rFonts w:ascii="Times New Roman" w:eastAsia="Arial" w:hAnsi="Times New Roman" w:cs="Times New Roman"/>
          <w:b/>
          <w:sz w:val="24"/>
        </w:rPr>
        <w:t>Symptomy krzywdzenia</w:t>
      </w:r>
      <w:r w:rsidRPr="00AF703F">
        <w:rPr>
          <w:rFonts w:ascii="Times New Roman" w:eastAsia="Arial" w:hAnsi="Times New Roman" w:cs="Times New Roman"/>
          <w:sz w:val="24"/>
        </w:rPr>
        <w:t xml:space="preserve"> dziecka określa </w:t>
      </w:r>
      <w:r w:rsidRPr="00AF703F">
        <w:rPr>
          <w:rFonts w:ascii="Times New Roman" w:eastAsia="Arial" w:hAnsi="Times New Roman" w:cs="Times New Roman"/>
          <w:bCs/>
          <w:i/>
          <w:iCs/>
          <w:sz w:val="24"/>
        </w:rPr>
        <w:t>Załącznik nr 4</w:t>
      </w:r>
      <w:r w:rsidRPr="00AF703F">
        <w:rPr>
          <w:rFonts w:ascii="Times New Roman" w:eastAsia="Arial" w:hAnsi="Times New Roman" w:cs="Times New Roman"/>
          <w:sz w:val="24"/>
        </w:rPr>
        <w:t xml:space="preserve"> do niniejszych Standardów.</w:t>
      </w:r>
    </w:p>
    <w:p w14:paraId="4CAB68DE" w14:textId="77777777" w:rsidR="00AF703F" w:rsidRPr="00AF703F" w:rsidRDefault="00AF703F" w:rsidP="00AF703F">
      <w:pPr>
        <w:ind w:left="426"/>
        <w:contextualSpacing/>
        <w:rPr>
          <w:rFonts w:ascii="Times New Roman" w:eastAsia="Calibri" w:hAnsi="Times New Roman" w:cs="Times New Roman"/>
          <w:b/>
          <w:bCs/>
          <w:sz w:val="24"/>
          <w:szCs w:val="24"/>
        </w:rPr>
      </w:pPr>
    </w:p>
    <w:p w14:paraId="66E2E48A" w14:textId="77777777" w:rsidR="00AF703F" w:rsidRPr="00AF703F" w:rsidRDefault="00AF703F" w:rsidP="00AF703F">
      <w:pPr>
        <w:ind w:left="426"/>
        <w:contextualSpacing/>
        <w:rPr>
          <w:rFonts w:ascii="Times New Roman" w:eastAsia="Calibri" w:hAnsi="Times New Roman" w:cs="Times New Roman"/>
          <w:b/>
          <w:bCs/>
          <w:sz w:val="24"/>
          <w:szCs w:val="24"/>
        </w:rPr>
      </w:pPr>
    </w:p>
    <w:p w14:paraId="29665E72" w14:textId="77777777" w:rsidR="00AF703F" w:rsidRPr="00AF703F" w:rsidRDefault="00AF703F" w:rsidP="00AF703F">
      <w:pPr>
        <w:rPr>
          <w:rFonts w:ascii="Times New Roman" w:eastAsia="Calibri" w:hAnsi="Times New Roman" w:cs="Times New Roman"/>
          <w:sz w:val="24"/>
          <w:szCs w:val="24"/>
        </w:rPr>
      </w:pPr>
    </w:p>
    <w:p w14:paraId="57420CDC"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Rozdział IV</w:t>
      </w:r>
    </w:p>
    <w:p w14:paraId="1BF43EC6"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Procedury interwencji w przypadku krzywdzenia dziecka</w:t>
      </w:r>
    </w:p>
    <w:p w14:paraId="0418E629"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4</w:t>
      </w:r>
    </w:p>
    <w:p w14:paraId="4A425729"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W przypadku powzięcia przez pracownika Przedszkola podejrzenia, że dziecko jest krzywdzone, pracownik ma obowiązek sporządzenia notatki służbowej i przekazania uzyskanej </w:t>
      </w:r>
      <w:r w:rsidRPr="00AF703F">
        <w:rPr>
          <w:rFonts w:ascii="Times New Roman" w:eastAsia="Calibri" w:hAnsi="Times New Roman" w:cs="Times New Roman"/>
          <w:sz w:val="24"/>
          <w:szCs w:val="24"/>
        </w:rPr>
        <w:lastRenderedPageBreak/>
        <w:t xml:space="preserve">informacji dyrektorowi Przedszkola. Notatka stanowi </w:t>
      </w:r>
      <w:r w:rsidRPr="00AF703F">
        <w:rPr>
          <w:rFonts w:ascii="Times New Roman" w:eastAsia="Calibri" w:hAnsi="Times New Roman" w:cs="Times New Roman"/>
          <w:i/>
          <w:iCs/>
          <w:sz w:val="24"/>
          <w:szCs w:val="24"/>
        </w:rPr>
        <w:t>Załącznik nr 5</w:t>
      </w:r>
      <w:r w:rsidRPr="00AF703F">
        <w:rPr>
          <w:rFonts w:ascii="Times New Roman" w:eastAsia="Calibri" w:hAnsi="Times New Roman" w:cs="Times New Roman"/>
          <w:sz w:val="24"/>
          <w:szCs w:val="24"/>
        </w:rPr>
        <w:t xml:space="preserve"> do niniejszych  Standardów.</w:t>
      </w:r>
    </w:p>
    <w:p w14:paraId="6E16966F"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5</w:t>
      </w:r>
    </w:p>
    <w:p w14:paraId="739618A8"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I. Procedura postępowania w przypadku podejrzenia, że dziecko jest ofiarą przemocy domowej:</w:t>
      </w:r>
    </w:p>
    <w:p w14:paraId="603CDA71"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1. Informacja o krzywdzeniu - rozmowa z dzieckiem. Osoba, której dziecko przekazało informację, że jest krzywdzone, przeprowadza z nim rozmowę. Ważne, żeby dziecka w takim momencie nie odsyłać do innej osoby. W przypadku, gdy zagrożone jest zdrowie dziecka – nauczyciel udziela mu bezpośredniej pomocy.</w:t>
      </w:r>
    </w:p>
    <w:p w14:paraId="1995132B"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2. Powiadomienie dyrektora. Nauczyciel, do którego zgłosiło się dziecko, sporządza tego samego dnia notatkę z rozmowy z dzieckiem. Notatkę w formie papierowej przekazuje niezwłocznie dyrektorowi przedszkola.</w:t>
      </w:r>
    </w:p>
    <w:p w14:paraId="070D249A"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3. Powiadomienie pedagoga specjalnego/psychologa. Po rozmowie z dzieckiem, nauczyciel niezwłocznie przekazuje informacje pedagogowi specjalnemu lub psychologowi.</w:t>
      </w:r>
    </w:p>
    <w:p w14:paraId="1E41E277"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4. Działania pedagoga specjalnego/psychologa.</w:t>
      </w:r>
    </w:p>
    <w:p w14:paraId="6099C3BF"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a) Rozmowa z rodzicem. Pedagog specjalny/psycholog (w razie nieobecności – wychowawca) przeprowadza rozmowę z rodzicem niepodejrzewanym o krzywdzenie dziecka, ws zaistniałej sytuacji. W trakcie rozmowy informuje o konieczności zapewnienia dziecku specjalistycznej pomocy psychologicznej. </w:t>
      </w:r>
    </w:p>
    <w:p w14:paraId="05F77266"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b) Pedagog specjalny/psycholog informuje rodziców/opiekunów o obowiązku zgłoszenia przez szkołę podejrzenia krzywdzenia dziecka do odpowiedniej instytucji (prokuratura/policja lub sąd rodzinno-opiekuńczy, lub przewodniczący zespołu interdyscyplinarnego – procedura „Niebieskiej Karty” – </w:t>
      </w:r>
      <w:r w:rsidRPr="00AF703F">
        <w:rPr>
          <w:rFonts w:ascii="Times New Roman" w:eastAsia="Calibri" w:hAnsi="Times New Roman" w:cs="Times New Roman"/>
          <w:i/>
          <w:iCs/>
          <w:sz w:val="24"/>
          <w:szCs w:val="24"/>
        </w:rPr>
        <w:t>Załącznik nr</w:t>
      </w:r>
      <w:r w:rsidRPr="00AF703F">
        <w:rPr>
          <w:rFonts w:ascii="Times New Roman" w:eastAsia="Calibri" w:hAnsi="Times New Roman" w:cs="Times New Roman"/>
          <w:sz w:val="24"/>
          <w:szCs w:val="24"/>
        </w:rPr>
        <w:t xml:space="preserve"> 6)</w:t>
      </w:r>
    </w:p>
    <w:p w14:paraId="00EC57C6"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t>c) Diagnoza sytuacji dziecka. Pedagog specjalny/psycholog sporządza opis sytuacji przedszkolnej i rodzinnej dziecka na podstawie rozmów z dzieckiem, nauczycielami, wychowawcą i rodzicami.</w:t>
      </w:r>
    </w:p>
    <w:p w14:paraId="05EFFA8F"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t>d) Plan pomocy dziecku. Pedagog specjalny/psycholog sporządza plan pomocy dziecku. Plan powinien zawierać wskazania dotyczące:</w:t>
      </w:r>
    </w:p>
    <w:p w14:paraId="626BF932" w14:textId="77777777" w:rsidR="00AF703F" w:rsidRPr="00AF703F" w:rsidRDefault="00AF703F" w:rsidP="00AF703F">
      <w:pPr>
        <w:numPr>
          <w:ilvl w:val="0"/>
          <w:numId w:val="37"/>
        </w:numPr>
        <w:ind w:left="993"/>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podjęcia przez przedszkole działań w celu zapewnienia dziecku bezpieczeństwa, w tym zgłoszenie podejrzenia krzywdzenia do odpowiedniej instytucji,</w:t>
      </w:r>
    </w:p>
    <w:p w14:paraId="6343CFCE" w14:textId="77777777" w:rsidR="00AF703F" w:rsidRPr="00AF703F" w:rsidRDefault="00AF703F" w:rsidP="00AF703F">
      <w:pPr>
        <w:numPr>
          <w:ilvl w:val="0"/>
          <w:numId w:val="37"/>
        </w:numPr>
        <w:ind w:left="993"/>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wsparcia, jakie przedszkole zaoferuje dziecku,</w:t>
      </w:r>
    </w:p>
    <w:p w14:paraId="3B880E38" w14:textId="77777777" w:rsidR="00AF703F" w:rsidRPr="00AF703F" w:rsidRDefault="00AF703F" w:rsidP="00AF703F">
      <w:pPr>
        <w:numPr>
          <w:ilvl w:val="0"/>
          <w:numId w:val="37"/>
        </w:numPr>
        <w:ind w:left="993"/>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skierowania dziecka do specjalistycznej placówki pomocy dziecku, jeżeli istnieje taka potrzeba, </w:t>
      </w:r>
    </w:p>
    <w:p w14:paraId="6D9641E6" w14:textId="77777777" w:rsidR="00AF703F" w:rsidRPr="00AF703F" w:rsidRDefault="00AF703F" w:rsidP="00AF703F">
      <w:pPr>
        <w:numPr>
          <w:ilvl w:val="0"/>
          <w:numId w:val="37"/>
        </w:numPr>
        <w:ind w:left="993"/>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dalszego monitorowania sytuacji (kto, co, jak, jak długo). </w:t>
      </w:r>
    </w:p>
    <w:p w14:paraId="386B004D"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t>e) Pedagog specjalny/psycholog zapoznaje rodziców/opiekunów z planem pomocy dziecku i zobowiązuje ich do współpracy przy jego realizacji.</w:t>
      </w:r>
    </w:p>
    <w:p w14:paraId="7BF76B9A"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5. Zawiadomienie o podejrzeniu krzywdzenia dziecka. Po poinformowaniu rodziców przez pedagoga specjalnego/psychologa, dyrektor przedszkola składa zawiadomienie o podejrzeniu przestępstwa do prokuratury/policji lub wniosek o wgląd w sytuację rodziny do sądu rejonowego, wydziału rodzinnego i nieletnich, lub przesyła formularz „Niebieska Karta – A” do przewodniczącego zespołu interdyscyplinarnego ds. przeciwdziałania przemocy w rodzinie. Dalszy tok postępowania leży w kompetencjach danych instytucji.</w:t>
      </w:r>
    </w:p>
    <w:p w14:paraId="5DE7E6C8"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lastRenderedPageBreak/>
        <w:t>II. Procedura postępowania w przypadku podejrzenia, że dziecko jest ofiarą przemocy rówieśniczej</w:t>
      </w:r>
    </w:p>
    <w:p w14:paraId="248D7FF8"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1. Informacja o krzywdzeniu - rozmowa z dzieckiem. Osoba, której dziecko przekazało informację, że jest krzywdzone, przeprowadza z nim rozmowę. Ważne, żeby dziecka w takim momencie nie odsyłać do innej osoby. Nauczyciel udziela mu bezpośredniej pomocy.</w:t>
      </w:r>
    </w:p>
    <w:p w14:paraId="6373037D"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2. Powiadomienie wychowawcy/pedagoga specjalnego. Nauczyciel, do którego zgłosiło się dziecko, niezwłocznie powiadamia wychowawcę/pedagoga specjalnego.</w:t>
      </w:r>
    </w:p>
    <w:p w14:paraId="4E59CDAB"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3. Kontakt z rodzicem/opiekunem dziecka. Wychowawca niezwłocznie kontaktuje się ws zaistniałej sytuacji z rodzicem/opiekunem dziecka i sporządza notatkę z tej rozmowy (dziennik – kontakty z rodzicami).</w:t>
      </w:r>
    </w:p>
    <w:p w14:paraId="6633EB3E"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4. Sprawca przemocy. Pedagog specjalny przeprowadza rozmowę ze sprawcami przemocy i ich rodzicami. Wychowawca wyciąga wobec sprawców konsekwencje zgodnie ze statutem przedszkola.</w:t>
      </w:r>
    </w:p>
    <w:p w14:paraId="70D4865B" w14:textId="77777777" w:rsidR="00AF703F" w:rsidRPr="00AF703F" w:rsidRDefault="00AF703F" w:rsidP="00AF703F">
      <w:pPr>
        <w:ind w:left="284" w:hanging="284"/>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III. Procedura postępowania w przypadku podejrzenia, że dziecko jest ofiarą przemocy ze strony pracownika przedszkola:</w:t>
      </w:r>
    </w:p>
    <w:p w14:paraId="24335349" w14:textId="77777777" w:rsidR="00AF703F" w:rsidRPr="00AF703F" w:rsidRDefault="00AF703F" w:rsidP="00AF703F">
      <w:pPr>
        <w:numPr>
          <w:ilvl w:val="0"/>
          <w:numId w:val="41"/>
        </w:numPr>
        <w:ind w:left="426"/>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Osoba podejrzewająca krzywdzenie dziecka w przedszkolu zgłasza problem dyrektorowi </w:t>
      </w:r>
    </w:p>
    <w:p w14:paraId="600EE5AB" w14:textId="77777777" w:rsidR="00AF703F" w:rsidRPr="00AF703F" w:rsidRDefault="00AF703F" w:rsidP="00AF703F">
      <w:pPr>
        <w:numPr>
          <w:ilvl w:val="0"/>
          <w:numId w:val="41"/>
        </w:numPr>
        <w:ind w:left="426"/>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Dyrektor podejmuje działania w celu zbadania sprawy :rozmowa z dzieckiem; rozmowa z pracownikiem na temat podejrzenia krzywdzenia - przekazanie uwag, poznanie jego wersji wydarzeń; rozmowa z pracownikami przedszkola na temat zdarzenia, obserwacja pracownika itd. </w:t>
      </w:r>
    </w:p>
    <w:p w14:paraId="368DBC45" w14:textId="77777777" w:rsidR="00AF703F" w:rsidRPr="00AF703F" w:rsidRDefault="00AF703F" w:rsidP="00AF703F">
      <w:pPr>
        <w:numPr>
          <w:ilvl w:val="0"/>
          <w:numId w:val="41"/>
        </w:numPr>
        <w:ind w:left="426"/>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Dyrektor powiadamia rodziców lub prawnych opiekunów dziecka</w:t>
      </w:r>
    </w:p>
    <w:p w14:paraId="767C7329" w14:textId="77777777" w:rsidR="00AF703F" w:rsidRPr="00AF703F" w:rsidRDefault="00AF703F" w:rsidP="00AF703F">
      <w:pPr>
        <w:numPr>
          <w:ilvl w:val="0"/>
          <w:numId w:val="41"/>
        </w:numPr>
        <w:ind w:left="426"/>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Dyrektor przedszkola po potwierdzeniu informacji podejmuje działania zgodnie z obowiązującymi go w tym zakresie przepisami prawa ogólnego i prawa pracy. W przypadku potwierdzenia podejrzenia, że fakt krzywdzenia /znęcanie fizyczne, psychiczne, wykorzystywanie seksualne/ miał miejsce, na wniosek dyrektora przedszkola, właściwy organ wszczyna postępowanie zmierzające do ukarania pracownika karą porządkową lub dyscyplinarną/ powiadomienie prokuratury; skierowanie sprawy do Komisji Dyscyplinarnej dla Nauczycieli przy Wojewodzie Mazowieckim.</w:t>
      </w:r>
    </w:p>
    <w:p w14:paraId="1F5AF2C5" w14:textId="77777777" w:rsidR="00AF703F" w:rsidRPr="00AF703F" w:rsidRDefault="00AF703F" w:rsidP="00AF703F">
      <w:pPr>
        <w:numPr>
          <w:ilvl w:val="0"/>
          <w:numId w:val="41"/>
        </w:numPr>
        <w:ind w:left="426"/>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W przypadku, gdy podejrzenie krzywdzenia zgłaszają rodzice lub opiekunowie prawni dziecka dyrektor, Rzecznik Praw Dziecka lub pedagog specjalny mogą zaproponować zdiagnozowanie zgłaszanego podejrzenia w zewnętrznej bezstronnej instytucji. Ze spotkania z rodzicami sporządza się protokół.</w:t>
      </w:r>
    </w:p>
    <w:p w14:paraId="7F20213E" w14:textId="77777777" w:rsidR="00AF703F" w:rsidRPr="00AF703F" w:rsidRDefault="00AF703F" w:rsidP="00AF703F">
      <w:pPr>
        <w:numPr>
          <w:ilvl w:val="0"/>
          <w:numId w:val="41"/>
        </w:numPr>
        <w:ind w:left="426"/>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W przypadku łamania praw dziecka: jeśli osobą przyjmującą zgłoszenie dziecka o łamaniu jego praw jest nauczyciel to informuje o zaistniałym fakcie lub zdarzeniach Rzecznika Praw Dziecka, wychowawcę dziecka lub pedagoga specjalnego</w:t>
      </w:r>
    </w:p>
    <w:p w14:paraId="0EA831C6" w14:textId="77777777" w:rsidR="00AF703F" w:rsidRPr="00AF703F" w:rsidRDefault="00AF703F" w:rsidP="00AF703F">
      <w:pPr>
        <w:numPr>
          <w:ilvl w:val="0"/>
          <w:numId w:val="41"/>
        </w:numPr>
        <w:ind w:left="426"/>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Rzecznik Praw Dziecka prowadzi samodzielnie lub w ramach Przedszkolnego Zespołu Interwencji działania wyjaśniające zdarzenie lub sytuację dziecka</w:t>
      </w:r>
    </w:p>
    <w:p w14:paraId="658A4248" w14:textId="77777777" w:rsidR="00AF703F" w:rsidRPr="00AF703F" w:rsidRDefault="00AF703F" w:rsidP="00AF703F">
      <w:pPr>
        <w:numPr>
          <w:ilvl w:val="0"/>
          <w:numId w:val="41"/>
        </w:numPr>
        <w:ind w:left="426"/>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Rzecznik Praw Dziecka przekazuje dyrektorowi swoje ustalenia lub ustalenia zespołu</w:t>
      </w:r>
    </w:p>
    <w:p w14:paraId="041DBDB2" w14:textId="77777777" w:rsidR="00AF703F" w:rsidRPr="00AF703F" w:rsidRDefault="00AF703F" w:rsidP="00AF703F">
      <w:pPr>
        <w:numPr>
          <w:ilvl w:val="0"/>
          <w:numId w:val="41"/>
        </w:numPr>
        <w:ind w:left="426"/>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W zależności od sytuacji Rzecznik Praw Dziecka lub dyrektor informują rodziców dziecka o poczynionych ustaleniach i możliwych formach pomocy </w:t>
      </w:r>
      <w:proofErr w:type="spellStart"/>
      <w:r w:rsidRPr="00AF703F">
        <w:rPr>
          <w:rFonts w:ascii="Times New Roman" w:eastAsia="Calibri" w:hAnsi="Times New Roman" w:cs="Times New Roman"/>
          <w:sz w:val="24"/>
          <w:szCs w:val="24"/>
        </w:rPr>
        <w:t>psychologiczno</w:t>
      </w:r>
      <w:proofErr w:type="spellEnd"/>
      <w:r w:rsidRPr="00AF703F">
        <w:rPr>
          <w:rFonts w:ascii="Times New Roman" w:eastAsia="Calibri" w:hAnsi="Times New Roman" w:cs="Times New Roman"/>
          <w:sz w:val="24"/>
          <w:szCs w:val="24"/>
        </w:rPr>
        <w:t>–pedagogicznej</w:t>
      </w:r>
    </w:p>
    <w:p w14:paraId="0402FA9C" w14:textId="77777777" w:rsidR="00AF703F" w:rsidRPr="00AF703F" w:rsidRDefault="00AF703F" w:rsidP="00AF703F">
      <w:pPr>
        <w:rPr>
          <w:rFonts w:ascii="Times New Roman" w:eastAsia="Calibri" w:hAnsi="Times New Roman" w:cs="Times New Roman"/>
          <w:sz w:val="24"/>
          <w:szCs w:val="24"/>
        </w:rPr>
      </w:pPr>
    </w:p>
    <w:p w14:paraId="0154D4D8" w14:textId="77777777" w:rsidR="00AF703F" w:rsidRPr="00AF703F" w:rsidRDefault="00AF703F" w:rsidP="00AF703F">
      <w:pPr>
        <w:rPr>
          <w:rFonts w:ascii="Times New Roman" w:eastAsia="Calibri" w:hAnsi="Times New Roman" w:cs="Times New Roman"/>
          <w:sz w:val="24"/>
          <w:szCs w:val="24"/>
        </w:rPr>
      </w:pPr>
    </w:p>
    <w:p w14:paraId="2E760F5A" w14:textId="77777777" w:rsidR="00AF703F" w:rsidRPr="00AF703F" w:rsidRDefault="00AF703F" w:rsidP="00AF703F">
      <w:pPr>
        <w:rPr>
          <w:rFonts w:ascii="Times New Roman" w:eastAsia="Calibri" w:hAnsi="Times New Roman" w:cs="Times New Roman"/>
          <w:sz w:val="24"/>
          <w:szCs w:val="24"/>
        </w:rPr>
      </w:pPr>
    </w:p>
    <w:p w14:paraId="0237C1F9" w14:textId="77777777" w:rsidR="00AF703F" w:rsidRPr="00AF703F" w:rsidRDefault="00AF703F" w:rsidP="00AF703F">
      <w:pPr>
        <w:ind w:left="284" w:hanging="284"/>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lastRenderedPageBreak/>
        <w:t>IV. Procedura postępowania wobec dziecka z zaburzeniami psychicznymi, który zachowuje się agresywnie w stosunku do innych lub siebie:</w:t>
      </w:r>
    </w:p>
    <w:p w14:paraId="30191702" w14:textId="77777777" w:rsidR="00AF703F" w:rsidRPr="00AF703F" w:rsidRDefault="00AF703F" w:rsidP="00AF703F">
      <w:pPr>
        <w:numPr>
          <w:ilvl w:val="0"/>
          <w:numId w:val="40"/>
        </w:numPr>
        <w:ind w:left="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Nauczyciel zostawia grupę pod opieką innego nauczyciela lub pracownika administracji i prowadzi ucznia do pedagoga specjalnego, jeśli dziecko krzywdzi siebie</w:t>
      </w:r>
    </w:p>
    <w:p w14:paraId="4D9463A2" w14:textId="77777777" w:rsidR="00AF703F" w:rsidRPr="00AF703F" w:rsidRDefault="00AF703F" w:rsidP="00AF703F">
      <w:pPr>
        <w:numPr>
          <w:ilvl w:val="0"/>
          <w:numId w:val="40"/>
        </w:numPr>
        <w:ind w:left="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Wychowawca lub pedagog po zbadaniu okoliczności zdarzenia informuje dyrektora przedszkola (jeśli sytuacja tego wymaga)</w:t>
      </w:r>
    </w:p>
    <w:p w14:paraId="50BF2404" w14:textId="77777777" w:rsidR="00AF703F" w:rsidRPr="00AF703F" w:rsidRDefault="00AF703F" w:rsidP="00AF703F">
      <w:pPr>
        <w:numPr>
          <w:ilvl w:val="0"/>
          <w:numId w:val="40"/>
        </w:numPr>
        <w:ind w:left="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Jeśli stan zdrowia dziecka lub dzieci wskazuje na zagrożenie zdrowia lub życia dyrektor lub inny pracownik przedszkola wzywa pomoc medyczną( po wcześniejszym powiadomieniu rodziców lub opiekunów prawnych )</w:t>
      </w:r>
    </w:p>
    <w:p w14:paraId="4FD58DA9" w14:textId="77777777" w:rsidR="00AF703F" w:rsidRPr="00AF703F" w:rsidRDefault="00AF703F" w:rsidP="00AF703F">
      <w:pPr>
        <w:numPr>
          <w:ilvl w:val="0"/>
          <w:numId w:val="40"/>
        </w:numPr>
        <w:ind w:left="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Wychowawca grupy lub pedagog specjalny przeprowadzają rozmowę z poszkodowanym dzieckiem; chorym dzieckiem, będącym sprawcą oraz ewentualnymi świadkami</w:t>
      </w:r>
    </w:p>
    <w:p w14:paraId="4EA86EED" w14:textId="77777777" w:rsidR="00AF703F" w:rsidRPr="00AF703F" w:rsidRDefault="00AF703F" w:rsidP="00AF703F">
      <w:pPr>
        <w:numPr>
          <w:ilvl w:val="0"/>
          <w:numId w:val="40"/>
        </w:numPr>
        <w:ind w:left="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W razie potrzeby wychowawca grupy lub pedagog specjalny zawiadamia i wzywa do przedszkola rodziców( prawnych opiekunów) chorego dziecka i ewentualnego poszkodowanego</w:t>
      </w:r>
    </w:p>
    <w:p w14:paraId="2EB44E78" w14:textId="77777777" w:rsidR="00AF703F" w:rsidRPr="00AF703F" w:rsidRDefault="00AF703F" w:rsidP="00AF703F">
      <w:pPr>
        <w:numPr>
          <w:ilvl w:val="0"/>
          <w:numId w:val="40"/>
        </w:numPr>
        <w:ind w:left="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Jeśli rodzice/ opiekunowie prawni współpracują z przedszkolem ustala się działania wobec chorego dziecka (wychowawca, pedagog specjalny i dyrektor)</w:t>
      </w:r>
    </w:p>
    <w:p w14:paraId="5633194D" w14:textId="77777777" w:rsidR="00AF703F" w:rsidRPr="00AF703F" w:rsidRDefault="00AF703F" w:rsidP="00AF703F">
      <w:pPr>
        <w:numPr>
          <w:ilvl w:val="0"/>
          <w:numId w:val="40"/>
        </w:numPr>
        <w:ind w:left="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W razie potrzeby wobec dziecka poszkodowanego ustala się formy pomocy dostosowane do jego potrzeb i sytuacji</w:t>
      </w:r>
    </w:p>
    <w:p w14:paraId="015E724C" w14:textId="77777777" w:rsidR="00AF703F" w:rsidRPr="00AF703F" w:rsidRDefault="00AF703F" w:rsidP="00AF703F">
      <w:pPr>
        <w:numPr>
          <w:ilvl w:val="0"/>
          <w:numId w:val="40"/>
        </w:numPr>
        <w:ind w:left="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Działania koordynuje i monitoruje wychowawca lub pedagog specjalny</w:t>
      </w:r>
    </w:p>
    <w:p w14:paraId="1F53807D" w14:textId="77777777" w:rsidR="00AF703F" w:rsidRPr="00AF703F" w:rsidRDefault="00AF703F" w:rsidP="00AF703F">
      <w:pPr>
        <w:numPr>
          <w:ilvl w:val="0"/>
          <w:numId w:val="40"/>
        </w:numPr>
        <w:ind w:left="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Jeśli rodzice/ opiekunowie prawni nie współpracują z przedszkolem lub podjęte działania są nieskuteczne, a akty agresji są częste dyrektor przedszkola powiadamia sąd</w:t>
      </w:r>
    </w:p>
    <w:p w14:paraId="6174FBB3"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V. Procedura postępowania wobec dziecka wykorzystywanego seksualnie (znęcanie się fizyczne i psychiczne o dużym nasileniu)</w:t>
      </w:r>
    </w:p>
    <w:p w14:paraId="5FE8E186"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1. Informacja o krzywdzeniu - rozmowa z dzieckiem. Osoba, której dziecko przekazało informację, że jest krzywdzone, przeprowadza z nim rozmowę. Ważne, żeby dziecka w takim momencie nie odsyłać do innej osoby. W przypadku, gdy zagrożone jest zdrowie dziecka – nauczyciel udziela mu bezpośredniej pomocy.</w:t>
      </w:r>
    </w:p>
    <w:p w14:paraId="0420AB99"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2. Powiadomienie dyrektora. Nauczyciel, do którego zgłosiło się dziecko, sporządza tego samego dnia notatkę z rozmowy z dzieckiem. Notatkę w formie papierowej przekazuje niezwłocznie dyrektorowi przedszkola.</w:t>
      </w:r>
    </w:p>
    <w:p w14:paraId="7463BEDB"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6</w:t>
      </w:r>
    </w:p>
    <w:p w14:paraId="319DD331" w14:textId="77777777" w:rsidR="00AF703F" w:rsidRPr="00AF703F" w:rsidRDefault="00AF703F" w:rsidP="00AF703F">
      <w:pPr>
        <w:ind w:left="284" w:hanging="284"/>
        <w:rPr>
          <w:rFonts w:ascii="Times New Roman" w:eastAsia="Calibri" w:hAnsi="Times New Roman" w:cs="Times New Roman"/>
          <w:sz w:val="24"/>
          <w:szCs w:val="24"/>
        </w:rPr>
      </w:pPr>
    </w:p>
    <w:p w14:paraId="0EBBCD8E"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1. Powołanie zespołu interwencyjnego. Dyrektor powołuje zespół interwencyjny, w skład którego wchodzą: pedagog specjalny/psycholog (jako przewodniczący zespołu), wychowawca dziecka, dyrektor, inni pracownicy, mający wiedzę o krzywdzeniu dziecka lub o dziecku.</w:t>
      </w:r>
    </w:p>
    <w:p w14:paraId="55C97064" w14:textId="77777777" w:rsidR="00AF703F" w:rsidRPr="00AF703F" w:rsidRDefault="00AF703F" w:rsidP="00AF703F">
      <w:pPr>
        <w:ind w:left="284" w:hanging="284"/>
        <w:rPr>
          <w:rFonts w:ascii="Times New Roman" w:eastAsia="Calibri" w:hAnsi="Times New Roman" w:cs="Times New Roman"/>
          <w:sz w:val="24"/>
          <w:szCs w:val="24"/>
        </w:rPr>
      </w:pPr>
      <w:r w:rsidRPr="00AF703F">
        <w:rPr>
          <w:rFonts w:ascii="Times New Roman" w:eastAsia="Calibri" w:hAnsi="Times New Roman" w:cs="Times New Roman"/>
          <w:sz w:val="24"/>
          <w:szCs w:val="24"/>
        </w:rPr>
        <w:t>2. Zadania zespołu interwencyjnego.</w:t>
      </w:r>
    </w:p>
    <w:p w14:paraId="2BE981D3"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a) Rozmowa przewodniczącego zespołu z rodzicem niekrzywdzącym dziecko, w zaistniałej sytuacji. </w:t>
      </w:r>
    </w:p>
    <w:p w14:paraId="382638CB"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t>b) Przewodniczący zespołu informuje rodziców/opiekunów o obowiązku przedszkola zgłoszenia podejrzenia krzywdzenia dziecka do odpowiedniej instytucji (prokuratura/policja lub sąd rodzinno-opiekuńczy, lub przewodniczący zespołu interdyscyplinarnego – procedura „Niebieskiej Karty”).</w:t>
      </w:r>
    </w:p>
    <w:p w14:paraId="2D5DA5FB"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t>c) Diagnoza sytuacji dziecka. Zespół sporządza opis sytuacji przedszkolnej i rodzinnej dziecka na podstawie rozmów z dzieckiem, nauczycielami, wychowawcą i rodzicami.</w:t>
      </w:r>
    </w:p>
    <w:p w14:paraId="7CB546AD"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d) Plan pomocy dziecku. Zespół sporządza plan pomocy dziecku. Plan powinien zawierać wskazania dotyczące:</w:t>
      </w:r>
    </w:p>
    <w:p w14:paraId="51655967" w14:textId="77777777" w:rsidR="00AF703F" w:rsidRPr="00AF703F" w:rsidRDefault="00AF703F" w:rsidP="00AF703F">
      <w:pPr>
        <w:numPr>
          <w:ilvl w:val="0"/>
          <w:numId w:val="38"/>
        </w:numPr>
        <w:ind w:left="993" w:hanging="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podjęcia przez przedszkole działań w celu zapewnienia dziecku bezpieczeństwa, w tym zgłoszenie podejrzenia krzywdzenia do odpowiedniej instytucji,</w:t>
      </w:r>
    </w:p>
    <w:p w14:paraId="38239651" w14:textId="77777777" w:rsidR="00AF703F" w:rsidRPr="00AF703F" w:rsidRDefault="00AF703F" w:rsidP="00AF703F">
      <w:pPr>
        <w:numPr>
          <w:ilvl w:val="0"/>
          <w:numId w:val="38"/>
        </w:numPr>
        <w:ind w:left="993" w:hanging="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wsparcia, jakie przedszkole zaoferuje dziecku,</w:t>
      </w:r>
    </w:p>
    <w:p w14:paraId="484A695B" w14:textId="77777777" w:rsidR="00AF703F" w:rsidRPr="00AF703F" w:rsidRDefault="00AF703F" w:rsidP="00AF703F">
      <w:pPr>
        <w:numPr>
          <w:ilvl w:val="0"/>
          <w:numId w:val="38"/>
        </w:numPr>
        <w:ind w:left="993" w:hanging="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skierowania dziecka do specjalistycznej placówki pomocy dziecku, jeżeli istnieje taka potrzeba, </w:t>
      </w:r>
    </w:p>
    <w:p w14:paraId="69B8B048" w14:textId="77777777" w:rsidR="00AF703F" w:rsidRPr="00AF703F" w:rsidRDefault="00AF703F" w:rsidP="00AF703F">
      <w:pPr>
        <w:numPr>
          <w:ilvl w:val="0"/>
          <w:numId w:val="38"/>
        </w:numPr>
        <w:ind w:left="993" w:hanging="284"/>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dalszego monitorowania sytuacji (kto, co, jak, jak długo). </w:t>
      </w:r>
    </w:p>
    <w:p w14:paraId="6D4FAD65" w14:textId="77777777" w:rsidR="00AF703F" w:rsidRPr="00AF703F" w:rsidRDefault="00AF703F" w:rsidP="00AF703F">
      <w:pPr>
        <w:ind w:left="567" w:hanging="283"/>
        <w:rPr>
          <w:rFonts w:ascii="Times New Roman" w:eastAsia="Calibri" w:hAnsi="Times New Roman" w:cs="Times New Roman"/>
          <w:sz w:val="24"/>
          <w:szCs w:val="24"/>
        </w:rPr>
      </w:pPr>
      <w:r w:rsidRPr="00AF703F">
        <w:rPr>
          <w:rFonts w:ascii="Times New Roman" w:eastAsia="Calibri" w:hAnsi="Times New Roman" w:cs="Times New Roman"/>
          <w:sz w:val="24"/>
          <w:szCs w:val="24"/>
        </w:rPr>
        <w:t>e) Przewodniczący zespołu zapoznaje rodziców/opiekunów z planem pomocy dziecku i zobowiązuje ich do współpracy przy jego realizacji. Zawiadomienie o podejrzeniu krzywdzenia dziecka. Po poinformowaniu rodziców przez pedagoga specjalnego/psychologa o obowiązku przedszkola zgłoszenia podejrzenia krzywdzenia dziecka do odpowiedniej instytucji – dyrektor przedszkola składa zawiadomienie o podejrzeniu przestępstwa do prokuratury/policji lub wniosek o wgląd w sytuację rodziny do sądu rejonowego, wydziału rodzinnego i nieletnich, lub przesyła formularz „Niebieska Karta – A” do przewodniczącego zespołu interdyscyplinarnego ds. przeciwdziałania pomocy w rodzinie. Dalszy tok postępowania leży w kompetencjach instytucji.</w:t>
      </w:r>
    </w:p>
    <w:p w14:paraId="24BBE378"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Uwaga:</w:t>
      </w:r>
    </w:p>
    <w:p w14:paraId="57123C19" w14:textId="77777777" w:rsidR="00AF703F" w:rsidRPr="00AF703F" w:rsidRDefault="00AF703F" w:rsidP="00AF703F">
      <w:pPr>
        <w:rPr>
          <w:rFonts w:ascii="Times New Roman" w:eastAsia="Calibri" w:hAnsi="Times New Roman" w:cs="Times New Roman"/>
          <w:sz w:val="24"/>
          <w:szCs w:val="24"/>
        </w:rPr>
      </w:pPr>
      <w:r w:rsidRPr="00AF703F">
        <w:rPr>
          <w:rFonts w:ascii="Times New Roman" w:eastAsia="Calibri" w:hAnsi="Times New Roman" w:cs="Times New Roman"/>
          <w:sz w:val="24"/>
          <w:szCs w:val="24"/>
        </w:rPr>
        <w:t>Wszyscy pracownicy przedszkola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71986C30"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6</w:t>
      </w:r>
    </w:p>
    <w:p w14:paraId="7F7B56DC"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Po uzyskaniu informacji, dyrektor Przedszkola wzywa opiekunów dziecka, którego krzywdzenie podejrzewa, i informuje ich o podejrzeniu.</w:t>
      </w:r>
    </w:p>
    <w:p w14:paraId="39C025A4"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Wyznaczona przez dyrektora Przedszkola osoba sporządza opis sytuacji przedszkolnej i rodzinnej dziecka na podstawie rozmów z dzieckiem, nauczycielami, wychowawcą i rodzicami oraz opracowuje plan pomocy małoletniemu.</w:t>
      </w:r>
    </w:p>
    <w:p w14:paraId="1B70D7D3"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 Plan pomocy małoletniemu powinien zawierać wskazania dotyczące:</w:t>
      </w:r>
    </w:p>
    <w:p w14:paraId="53148BEC" w14:textId="77777777" w:rsidR="00AF703F" w:rsidRPr="00AF703F" w:rsidRDefault="00AF703F" w:rsidP="00AF703F">
      <w:pPr>
        <w:ind w:left="709"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podjęcia przez Przedszkole działań w celu zapewnienia dziecku bezpieczeństwa, w tym zgłoszenie podejrzenia krzywdzenia do odpowiedniej instytucji,</w:t>
      </w:r>
    </w:p>
    <w:p w14:paraId="5648C782" w14:textId="77777777" w:rsidR="00AF703F" w:rsidRPr="00AF703F" w:rsidRDefault="00AF703F" w:rsidP="00AF703F">
      <w:pPr>
        <w:ind w:left="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wsparcia, jakie zaoferuje dziecku Przedszkole,</w:t>
      </w:r>
    </w:p>
    <w:p w14:paraId="411A99D9" w14:textId="77777777" w:rsidR="00AF703F" w:rsidRPr="00AF703F" w:rsidRDefault="00AF703F" w:rsidP="00AF703F">
      <w:pPr>
        <w:ind w:left="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skierowania dziecka do specjalistycznej placówki pomocy dziecku, jeżeli istnieje taka potrzeba.</w:t>
      </w:r>
    </w:p>
    <w:p w14:paraId="348CE895"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7</w:t>
      </w:r>
    </w:p>
    <w:p w14:paraId="1CC3724D"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W bardziej skomplikowanych przypadkach (dotyczących np. wykorzystywania seksualnego lub znęcania się fizycznego i psychicznego o dużym nasileniu) dyrektor Przedszkola powołuje zespół interwencyjny, w skład którego mogą wejść: pedagog specjalny/psycholog, wychowawca dziecka, dyrektor Przedszkola, inni pracownicy mający wiedzę na temat skutków krzywdzenia dziecka lub o krzywdzonym dziecku.</w:t>
      </w:r>
    </w:p>
    <w:p w14:paraId="1104A31B"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2. Zespół interwencyjny sporządza plan pomocy małoletniemu, spełniający wymogi określone w § 6 pkt 3 niniejszych Standardów, na podstawie opisu sporządzonego przez pedagoga </w:t>
      </w:r>
      <w:r w:rsidRPr="00AF703F">
        <w:rPr>
          <w:rFonts w:ascii="Times New Roman" w:eastAsia="Calibri" w:hAnsi="Times New Roman" w:cs="Times New Roman"/>
          <w:sz w:val="24"/>
          <w:szCs w:val="24"/>
        </w:rPr>
        <w:lastRenderedPageBreak/>
        <w:t>specjalnego/psychologa przedszkolnego oraz innych, uzyskanych przez członków zespołu,  informacji.</w:t>
      </w:r>
    </w:p>
    <w:p w14:paraId="79F1FFF2" w14:textId="77777777" w:rsidR="00AF703F" w:rsidRPr="00AF703F" w:rsidRDefault="00AF703F" w:rsidP="00AF703F">
      <w:pPr>
        <w:ind w:left="284" w:hanging="284"/>
        <w:jc w:val="both"/>
        <w:rPr>
          <w:rFonts w:ascii="Times New Roman" w:eastAsia="Calibri" w:hAnsi="Times New Roman" w:cs="Times New Roman"/>
          <w:sz w:val="24"/>
          <w:szCs w:val="24"/>
        </w:rPr>
      </w:pPr>
    </w:p>
    <w:p w14:paraId="53F4EF82"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 przypadku gdy podejrzenie krzywdzenia zgłoszą rodzice/opiekunowie dziecka, dyrektor Przedszkola jest zobowiązany powołać zespół interwencyjny.</w:t>
      </w:r>
    </w:p>
    <w:p w14:paraId="76952D28"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Zespół, o którym mowa w punkcie 2, wzywa rodziców/opiekunów dziecka na spotkanie wyjaśniające, podczas którego może zaproponować zdiagnozowanie zgłaszanego podejrzenia w zewnętrznej, bezstronnej instytucji. Ze spotkania sporządza się protokół.</w:t>
      </w:r>
    </w:p>
    <w:p w14:paraId="53F25D0D"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8</w:t>
      </w:r>
    </w:p>
    <w:p w14:paraId="13E8AFF0"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Sporządzony przez zespół interwencyjny plan pomocy małoletniemu wraz z zaleceniem współpracy przy jego realizacji przedstawiany jest rodzicom/opiekunom przez pedagoga specjalnego/psychologa.</w:t>
      </w:r>
    </w:p>
    <w:p w14:paraId="60B25976"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2. Pedagog specjalny/psycholog informuje rodziców/opiekunów o obowiązku Przedszkola – jako instytucji – zgłoszenia podejrzenia krzywdzenia małoletniego do odpowiedniej instytucji (prokuratura, policja lub sąd rodzinny, ośrodek pomocy społecznej bądź przewodniczący zespołu interdyscyplinarnego – procedura „Niebieskiej Karty” – w zależności od zdiagnozowanego typu krzywdzenia i skorelowanej z nim interwencji). </w:t>
      </w:r>
    </w:p>
    <w:p w14:paraId="351EE473"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b/>
          <w:bCs/>
          <w:sz w:val="24"/>
          <w:szCs w:val="24"/>
        </w:rPr>
        <w:t>Uwaga!</w:t>
      </w:r>
      <w:r w:rsidRPr="00AF703F">
        <w:rPr>
          <w:rFonts w:ascii="Times New Roman" w:eastAsia="Calibri" w:hAnsi="Times New Roman" w:cs="Times New Roman"/>
          <w:sz w:val="24"/>
          <w:szCs w:val="24"/>
        </w:rPr>
        <w:t xml:space="preserve"> Pracownicy Przedszkola uczestniczą w realizacji procedury „Niebieskiej Karty”, w tym uprawnieni są do samodzielnego jej wszczynania. </w:t>
      </w:r>
    </w:p>
    <w:p w14:paraId="7D2EEEC8"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 Po poinformowaniu rodziców/opiekunów małoletniego przez pedagoga specjalnego/psychologa – zgodnie z punktem poprzedzającym – dyrektor Przedszkola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 ds. przeciwdziałania przemocy w rodzinie.</w:t>
      </w:r>
    </w:p>
    <w:p w14:paraId="0C8B7B26"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4. Dalszy tok postępowania leży w kompetencjach instytucji wskazanych w punkcie 3.</w:t>
      </w:r>
    </w:p>
    <w:p w14:paraId="5E002A75"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5. W przypadku gdy podejrzenie krzywdzenia zgłosili rodzice/opiekunowie małoletniego, a podejrzenie to nie zostało potwierdzone – Przedszkole informuje o tym fakcie rodziców/opiekunów dziecka na piśmie.</w:t>
      </w:r>
    </w:p>
    <w:p w14:paraId="4769B98C"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9</w:t>
      </w:r>
    </w:p>
    <w:p w14:paraId="3E00110B" w14:textId="77777777" w:rsidR="00AF703F" w:rsidRPr="00AF703F" w:rsidRDefault="00AF703F" w:rsidP="00AF703F">
      <w:pPr>
        <w:ind w:left="284" w:hanging="284"/>
        <w:jc w:val="both"/>
        <w:rPr>
          <w:rFonts w:ascii="Times New Roman" w:eastAsia="Calibri" w:hAnsi="Times New Roman" w:cs="Times New Roman"/>
          <w:i/>
          <w:iCs/>
          <w:sz w:val="24"/>
          <w:szCs w:val="24"/>
        </w:rPr>
      </w:pPr>
      <w:r w:rsidRPr="00AF703F">
        <w:rPr>
          <w:rFonts w:ascii="Times New Roman" w:eastAsia="Calibri" w:hAnsi="Times New Roman" w:cs="Times New Roman"/>
          <w:sz w:val="24"/>
          <w:szCs w:val="24"/>
        </w:rPr>
        <w:t xml:space="preserve">1. Z przebiegu interwencji sporządza się kartę interwencji, której wzór stanowi </w:t>
      </w:r>
      <w:r w:rsidRPr="00AF703F">
        <w:rPr>
          <w:rFonts w:ascii="Times New Roman" w:eastAsia="Calibri" w:hAnsi="Times New Roman" w:cs="Times New Roman"/>
          <w:i/>
          <w:iCs/>
          <w:sz w:val="24"/>
          <w:szCs w:val="24"/>
        </w:rPr>
        <w:t>Załącznik nr 7</w:t>
      </w:r>
      <w:r w:rsidRPr="00AF703F">
        <w:rPr>
          <w:rFonts w:ascii="Times New Roman" w:eastAsia="Calibri" w:hAnsi="Times New Roman" w:cs="Times New Roman"/>
          <w:sz w:val="24"/>
          <w:szCs w:val="24"/>
        </w:rPr>
        <w:t xml:space="preserve"> do niniejszych Standardów. Kartę tę załącza się do dokumentacji dziecka w Przedszkolu.</w:t>
      </w:r>
    </w:p>
    <w:p w14:paraId="239A9D07"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Wszyscy pracownicy Przedszkola i inne osoby, które w związku z wykonywaniem obowiązków służbowych podjęły informację o krzywdzeniu dziecka lub informacje z tym związane, są zobowiązani do zachowania tych informacji w tajemnicy, wyłączając informacje przekazywane uprawnionym instytucjom w ramach działań interwencyjnych.</w:t>
      </w:r>
    </w:p>
    <w:p w14:paraId="7D86DAB3" w14:textId="77777777" w:rsidR="00AF703F" w:rsidRPr="00AF703F" w:rsidRDefault="00AF703F" w:rsidP="00AF703F">
      <w:pPr>
        <w:jc w:val="center"/>
        <w:rPr>
          <w:rFonts w:ascii="Times New Roman" w:eastAsia="Calibri" w:hAnsi="Times New Roman" w:cs="Times New Roman"/>
          <w:b/>
          <w:bCs/>
          <w:sz w:val="24"/>
          <w:szCs w:val="24"/>
        </w:rPr>
      </w:pPr>
    </w:p>
    <w:p w14:paraId="3980F7F8" w14:textId="77777777" w:rsidR="00AF703F" w:rsidRPr="00AF703F" w:rsidRDefault="00AF703F" w:rsidP="00AF703F">
      <w:pPr>
        <w:jc w:val="center"/>
        <w:rPr>
          <w:rFonts w:ascii="Times New Roman" w:eastAsia="Calibri" w:hAnsi="Times New Roman" w:cs="Times New Roman"/>
          <w:b/>
          <w:bCs/>
          <w:sz w:val="24"/>
          <w:szCs w:val="24"/>
        </w:rPr>
      </w:pPr>
    </w:p>
    <w:p w14:paraId="23B5B126" w14:textId="77777777" w:rsidR="00AF703F" w:rsidRPr="00AF703F" w:rsidRDefault="00AF703F" w:rsidP="00AF703F">
      <w:pPr>
        <w:jc w:val="center"/>
        <w:rPr>
          <w:rFonts w:ascii="Times New Roman" w:eastAsia="Calibri" w:hAnsi="Times New Roman" w:cs="Times New Roman"/>
          <w:b/>
          <w:bCs/>
          <w:sz w:val="24"/>
          <w:szCs w:val="24"/>
        </w:rPr>
      </w:pPr>
    </w:p>
    <w:p w14:paraId="0C59C04C" w14:textId="77777777" w:rsidR="00AF703F" w:rsidRPr="00AF703F" w:rsidRDefault="00AF703F" w:rsidP="00AF703F">
      <w:pPr>
        <w:jc w:val="center"/>
        <w:rPr>
          <w:rFonts w:ascii="Times New Roman" w:eastAsia="Calibri" w:hAnsi="Times New Roman" w:cs="Times New Roman"/>
          <w:b/>
          <w:bCs/>
          <w:sz w:val="24"/>
          <w:szCs w:val="24"/>
        </w:rPr>
      </w:pPr>
    </w:p>
    <w:p w14:paraId="6A32CDA4"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lastRenderedPageBreak/>
        <w:t>Rozdział V</w:t>
      </w:r>
    </w:p>
    <w:p w14:paraId="3A0808F6"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xml:space="preserve">Zasady dostępu dzieci do </w:t>
      </w:r>
      <w:proofErr w:type="spellStart"/>
      <w:r w:rsidRPr="00AF703F">
        <w:rPr>
          <w:rFonts w:ascii="Times New Roman" w:eastAsia="Calibri" w:hAnsi="Times New Roman" w:cs="Times New Roman"/>
          <w:b/>
          <w:bCs/>
          <w:sz w:val="24"/>
          <w:szCs w:val="24"/>
        </w:rPr>
        <w:t>internetu</w:t>
      </w:r>
      <w:proofErr w:type="spellEnd"/>
    </w:p>
    <w:p w14:paraId="614C8CEC"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10</w:t>
      </w:r>
    </w:p>
    <w:p w14:paraId="50C7257B"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w:t>
      </w:r>
      <w:r w:rsidRPr="00AF703F">
        <w:rPr>
          <w:rFonts w:ascii="Calibri" w:eastAsia="Calibri" w:hAnsi="Calibri" w:cs="Times New Roman"/>
        </w:rPr>
        <w:t xml:space="preserve"> </w:t>
      </w:r>
      <w:r w:rsidRPr="00AF703F">
        <w:rPr>
          <w:rFonts w:ascii="Times New Roman" w:eastAsia="Calibri" w:hAnsi="Times New Roman" w:cs="Times New Roman"/>
          <w:sz w:val="24"/>
          <w:szCs w:val="24"/>
        </w:rPr>
        <w:t xml:space="preserve">Na terenie Przedszkola dzieci nie mają swobodnego dostępu do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Sieć internetowa zablokowana jest hasłami.</w:t>
      </w:r>
    </w:p>
    <w:p w14:paraId="02F5C12B"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2. W przypadku gdy dostęp do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xml:space="preserve"> w Przedszkolu realizowany jest pod nadzorem pracownika Przedszkola jest on zobowiązany informować dzieci o zasadach bezpiecznego korzystania z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xml:space="preserve"> oraz czuwać nad ich bezpieczeństwem podczas korzystania z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xml:space="preserve"> w czasie zajęć.</w:t>
      </w:r>
    </w:p>
    <w:p w14:paraId="29004E29"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3. Nauczyciele przeprowadzają z dziećmi cykliczne pogadanki dotyczące bezpiecznego korzystania z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w:t>
      </w:r>
    </w:p>
    <w:p w14:paraId="0BC355F0"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4. Przedszkole zapewnia stały dostęp do materiałów edukacyjnych, dotyczących bezpiecznego korzystania z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w:t>
      </w:r>
    </w:p>
    <w:p w14:paraId="5FC496E7"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5. Zasady korzystania z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xml:space="preserve"> określa </w:t>
      </w:r>
      <w:r w:rsidRPr="00AF703F">
        <w:rPr>
          <w:rFonts w:ascii="Times New Roman" w:eastAsia="Calibri" w:hAnsi="Times New Roman" w:cs="Times New Roman"/>
          <w:i/>
          <w:iCs/>
          <w:sz w:val="24"/>
          <w:szCs w:val="24"/>
        </w:rPr>
        <w:t>Załącznik nr 8</w:t>
      </w:r>
    </w:p>
    <w:p w14:paraId="13DDF709" w14:textId="77777777" w:rsidR="00AF703F" w:rsidRPr="00AF703F" w:rsidRDefault="00AF703F" w:rsidP="00AF703F">
      <w:pPr>
        <w:ind w:left="284" w:hanging="284"/>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11</w:t>
      </w:r>
    </w:p>
    <w:p w14:paraId="455AC2F3"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W przedszkolu dzieci nie mają dostępu do komputerów i nie pracują na nich. Dzieci w przedszkolu korzystają z monitorów interaktywnych, które wykorzystuje się do materiałów edukacyjnych, gier edukacyjnych, dostosowanych do wieku i możliwości dzieci</w:t>
      </w:r>
    </w:p>
    <w:p w14:paraId="45F5C456" w14:textId="77777777" w:rsidR="00AF703F" w:rsidRPr="00AF703F" w:rsidRDefault="00AF703F" w:rsidP="00AF703F">
      <w:pPr>
        <w:ind w:left="284" w:hanging="284"/>
        <w:jc w:val="both"/>
        <w:rPr>
          <w:rFonts w:ascii="Times New Roman" w:eastAsia="Calibri" w:hAnsi="Times New Roman" w:cs="Times New Roman"/>
          <w:sz w:val="24"/>
          <w:szCs w:val="24"/>
        </w:rPr>
      </w:pPr>
    </w:p>
    <w:p w14:paraId="0079EBD7" w14:textId="77777777" w:rsidR="00AF703F" w:rsidRPr="00AF703F" w:rsidRDefault="00AF703F" w:rsidP="00AF703F">
      <w:pPr>
        <w:jc w:val="both"/>
        <w:rPr>
          <w:rFonts w:ascii="Times New Roman" w:eastAsia="Calibri" w:hAnsi="Times New Roman" w:cs="Times New Roman"/>
          <w:sz w:val="24"/>
          <w:szCs w:val="24"/>
        </w:rPr>
      </w:pPr>
    </w:p>
    <w:p w14:paraId="60594D5A"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Rozdział VI</w:t>
      </w:r>
    </w:p>
    <w:p w14:paraId="5CF96304"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Zasady ochrony wizerunku dziecka i danych osobowych małoletnich</w:t>
      </w:r>
    </w:p>
    <w:p w14:paraId="66587647"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12</w:t>
      </w:r>
    </w:p>
    <w:p w14:paraId="6ABE7C39"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Przedszkole, uznając prawo dziecka do prywatności i ochrony dóbr osobistych, zapewnia ochronę wizerunku dziecka, zapewnia najwyższe standardy ochrony danych osobowych małoletnich zgodnie z obowiązującymi przepisami prawa.</w:t>
      </w:r>
    </w:p>
    <w:p w14:paraId="28B08F45" w14:textId="77777777" w:rsidR="00AF703F" w:rsidRPr="00AF703F" w:rsidRDefault="00AF703F" w:rsidP="00AF703F">
      <w:pPr>
        <w:jc w:val="both"/>
        <w:rPr>
          <w:rFonts w:ascii="Times New Roman" w:eastAsia="Calibri" w:hAnsi="Times New Roman" w:cs="Times New Roman"/>
          <w:i/>
          <w:iCs/>
          <w:sz w:val="24"/>
          <w:szCs w:val="24"/>
        </w:rPr>
      </w:pPr>
      <w:r w:rsidRPr="00AF703F">
        <w:rPr>
          <w:rFonts w:ascii="Times New Roman" w:eastAsia="Calibri" w:hAnsi="Times New Roman" w:cs="Times New Roman"/>
          <w:sz w:val="24"/>
          <w:szCs w:val="24"/>
        </w:rPr>
        <w:t xml:space="preserve">2. Wytyczne dotyczące zasad ochrony wizerunku dziecka i danych osobowych dzieci stanowią </w:t>
      </w:r>
      <w:r w:rsidRPr="00AF703F">
        <w:rPr>
          <w:rFonts w:ascii="Times New Roman" w:eastAsia="Calibri" w:hAnsi="Times New Roman" w:cs="Times New Roman"/>
          <w:i/>
          <w:iCs/>
          <w:sz w:val="24"/>
          <w:szCs w:val="24"/>
        </w:rPr>
        <w:t>Załącznik nr 9</w:t>
      </w:r>
      <w:r w:rsidRPr="00AF703F">
        <w:rPr>
          <w:rFonts w:ascii="Times New Roman" w:eastAsia="Calibri" w:hAnsi="Times New Roman" w:cs="Times New Roman"/>
          <w:sz w:val="24"/>
          <w:szCs w:val="24"/>
        </w:rPr>
        <w:t xml:space="preserve"> do niniejszych Standardów.</w:t>
      </w:r>
    </w:p>
    <w:p w14:paraId="18750783"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13</w:t>
      </w:r>
    </w:p>
    <w:p w14:paraId="5CADDDF7"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Pracownikowi Przedszkola nie wolno umożliwiać przedstawicielom mediów utrwalania wizerunku dziecka (filmowanie, fotografowanie, nagrywanie głosu dziecka) na jego terenie bez pisemnej zgody rodzica lub opiekuna prawnego dziecka.</w:t>
      </w:r>
    </w:p>
    <w:p w14:paraId="15294179"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2. W celu uzyskania zgody, o której mowa w punkcie 1, pracownik Przedszkola może skontaktować się z opiekunem dziecka, by uzyskać zgodę na nieodpłatne wykorzystanie zarejestrowanego wizerunku dziecka i określić, w jakim kontekście będzie wykorzystywany, np. że umieszczony zostanie na </w:t>
      </w:r>
      <w:proofErr w:type="spellStart"/>
      <w:r w:rsidRPr="00AF703F">
        <w:rPr>
          <w:rFonts w:ascii="Times New Roman" w:eastAsia="Calibri" w:hAnsi="Times New Roman" w:cs="Times New Roman"/>
          <w:sz w:val="24"/>
          <w:szCs w:val="24"/>
        </w:rPr>
        <w:t>Facebook’u</w:t>
      </w:r>
      <w:proofErr w:type="spellEnd"/>
      <w:r w:rsidRPr="00AF703F">
        <w:rPr>
          <w:rFonts w:ascii="Times New Roman" w:eastAsia="Calibri" w:hAnsi="Times New Roman" w:cs="Times New Roman"/>
          <w:sz w:val="24"/>
          <w:szCs w:val="24"/>
        </w:rPr>
        <w:t xml:space="preserve"> Przedszkola w celach promocyjnych lub na stronie internetowej Przedszkola (niniejsza zgoda obejmuje wszelkie formy publikacji, w szczególności plakaty reklamowe, ulotki, drukowane materiały promocyjne, reklamę w gazetach i czasopismach oraz w </w:t>
      </w:r>
      <w:proofErr w:type="spellStart"/>
      <w:r w:rsidRPr="00AF703F">
        <w:rPr>
          <w:rFonts w:ascii="Times New Roman" w:eastAsia="Calibri" w:hAnsi="Times New Roman" w:cs="Times New Roman"/>
          <w:sz w:val="24"/>
          <w:szCs w:val="24"/>
        </w:rPr>
        <w:t>internecie</w:t>
      </w:r>
      <w:proofErr w:type="spellEnd"/>
      <w:r w:rsidRPr="00AF703F">
        <w:rPr>
          <w:rFonts w:ascii="Times New Roman" w:eastAsia="Calibri" w:hAnsi="Times New Roman" w:cs="Times New Roman"/>
          <w:sz w:val="24"/>
          <w:szCs w:val="24"/>
        </w:rPr>
        <w:t xml:space="preserve"> itp.), lub ustalić procedurę uzyskania zgody. </w:t>
      </w:r>
      <w:r w:rsidRPr="00AF703F">
        <w:rPr>
          <w:rFonts w:ascii="Times New Roman" w:eastAsia="Calibri" w:hAnsi="Times New Roman" w:cs="Times New Roman"/>
          <w:sz w:val="24"/>
          <w:szCs w:val="24"/>
        </w:rPr>
        <w:lastRenderedPageBreak/>
        <w:t>Niedopuszczalne jest podanie przedstawicielowi mediów danych kontaktowych do opiekuna dziecka – bez wiedzy i zgody tego opiekuna.</w:t>
      </w:r>
    </w:p>
    <w:p w14:paraId="6AC17248"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 Jeżeli wizerunek dziecka stanowi jedynie szczegół całości, takiej jak: zgromadzenie, krajobraz, publiczna impreza, zgoda rodzica lub opiekuna prawnego na utrwalanie wizerunku dziecka nie jest wymagana.</w:t>
      </w:r>
    </w:p>
    <w:p w14:paraId="1A4A1E42"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14</w:t>
      </w:r>
    </w:p>
    <w:p w14:paraId="2877853F"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1. Upublicznienie przez pracownika Przedszkola wizerunku dziecka utrwalonego w jakiejkolwiek formie (fotografia, nagranie audio-wideo) wymaga pisemnej zgody rodzica lub opiekuna prawnego dziecka. </w:t>
      </w:r>
    </w:p>
    <w:p w14:paraId="0C3F8F5E"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b/>
          <w:bCs/>
          <w:sz w:val="24"/>
          <w:szCs w:val="24"/>
        </w:rPr>
        <w:t>Uwaga!</w:t>
      </w:r>
      <w:r w:rsidRPr="00AF703F">
        <w:rPr>
          <w:rFonts w:ascii="Times New Roman" w:eastAsia="Calibri" w:hAnsi="Times New Roman" w:cs="Times New Roman"/>
          <w:sz w:val="24"/>
          <w:szCs w:val="24"/>
        </w:rPr>
        <w:t xml:space="preserve"> Jeżeli wizerunek dziecka stanowi jedynie szczegół całości, takiej jak: zgromadzenie, krajobraz, publiczna impreza, zgoda rodzica lub opiekuna prawnego na utrwalanie wizerunku dziecka nie jest wymagana.</w:t>
      </w:r>
    </w:p>
    <w:p w14:paraId="7D6BB594"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2. Pisemna zgoda, o której mowa w ust. </w:t>
      </w:r>
      <w:r w:rsidRPr="00AF703F">
        <w:rPr>
          <w:rFonts w:ascii="Tahoma" w:eastAsia="Calibri" w:hAnsi="Tahoma" w:cs="Tahoma"/>
          <w:sz w:val="24"/>
          <w:szCs w:val="24"/>
        </w:rPr>
        <w:t>1</w:t>
      </w:r>
      <w:r w:rsidRPr="00AF703F">
        <w:rPr>
          <w:rFonts w:ascii="Times New Roman" w:eastAsia="Calibri" w:hAnsi="Times New Roman" w:cs="Times New Roman"/>
          <w:sz w:val="24"/>
          <w:szCs w:val="24"/>
        </w:rPr>
        <w:t>, powinna zawierać informację, gdzie będzie umieszczony zarejestrowany wizerunek i w jakim kontekście będzie wykorzystywany (np. że umieszczony zostanie na stronie youtube.com w celach promocyjnych).</w:t>
      </w:r>
    </w:p>
    <w:p w14:paraId="2821E3F5" w14:textId="77777777" w:rsidR="00AF703F" w:rsidRPr="00AF703F" w:rsidRDefault="00AF703F" w:rsidP="00AF703F">
      <w:pPr>
        <w:jc w:val="both"/>
        <w:rPr>
          <w:rFonts w:ascii="Times New Roman" w:eastAsia="Calibri" w:hAnsi="Times New Roman" w:cs="Times New Roman"/>
          <w:sz w:val="24"/>
          <w:szCs w:val="24"/>
        </w:rPr>
      </w:pPr>
    </w:p>
    <w:p w14:paraId="3732E4C7"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Rozdział VII</w:t>
      </w:r>
    </w:p>
    <w:p w14:paraId="367F77AA"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Monitoring stosowania Standarów Ochrony Małoletnich przed krzywdzeniem</w:t>
      </w:r>
    </w:p>
    <w:p w14:paraId="531E98A3"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15</w:t>
      </w:r>
    </w:p>
    <w:p w14:paraId="57D283EC"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Dyrektor Przedszkola jest odpowiedzialny za realizację i propagowanie Standardów Ochrony Małoletnich przed krzywdzeniem w Przedszkolu. W ramach delegowania uprawnień może też wyznaczyć inną osobę do realizacji tych zadań.</w:t>
      </w:r>
    </w:p>
    <w:p w14:paraId="421BE55A"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Osoba, o której mowa w punkcie 1, jest odpowiedzialna za monitorowanie realizacji Standardów, za reagowanie na sygnały naruszenia Standardów, prowadzenie rejestru zgłoszeń oraz za proponowanie zmian w Standardach.</w:t>
      </w:r>
    </w:p>
    <w:p w14:paraId="433A87C2"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3. Osoba odpowiedzialna za realizację i propagowanie Standardów ochrony małoletnich przeprowadza wśród pracowników Przedszkola, raz na 12 miesięcy, ankietę monitorującą poziom realizacji Standardów. Wzór ankiety stanowi </w:t>
      </w:r>
      <w:r w:rsidRPr="00AF703F">
        <w:rPr>
          <w:rFonts w:ascii="Times New Roman" w:eastAsia="Calibri" w:hAnsi="Times New Roman" w:cs="Times New Roman"/>
          <w:i/>
          <w:iCs/>
          <w:sz w:val="24"/>
          <w:szCs w:val="24"/>
        </w:rPr>
        <w:t>Załącznik nr 10</w:t>
      </w:r>
      <w:r w:rsidRPr="00AF703F">
        <w:rPr>
          <w:rFonts w:ascii="Times New Roman" w:eastAsia="Calibri" w:hAnsi="Times New Roman" w:cs="Times New Roman"/>
          <w:sz w:val="24"/>
          <w:szCs w:val="24"/>
        </w:rPr>
        <w:t xml:space="preserve"> do niniejszych Standardów. W ankiecie pracownicy mogą proponować zmiany oraz wskazywać naruszenia Standardów.</w:t>
      </w:r>
    </w:p>
    <w:p w14:paraId="3777040E"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4. Na podstawie przeprowadzonej ankiety osoba odpowiedzialna za realizację i propagowanie Standardów Ochrony Małoletnich sporządza raport z monitoringu, który następnie przekazuje dyrektorowi Przedszkola.</w:t>
      </w:r>
    </w:p>
    <w:p w14:paraId="6BE35A1C"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5. Dyrektor Przedszkola na podstawie otrzymanego raportu wprowadza do Standardów niezbędne zmiany i ogłasza je pracownikom, dzieciom i ich rodzicom/opiekunom.</w:t>
      </w:r>
    </w:p>
    <w:p w14:paraId="0C04D9E3" w14:textId="77777777" w:rsidR="00AF703F" w:rsidRPr="00AF703F" w:rsidRDefault="00AF703F" w:rsidP="00AF703F">
      <w:pPr>
        <w:jc w:val="center"/>
        <w:rPr>
          <w:rFonts w:ascii="Times New Roman" w:eastAsia="Calibri" w:hAnsi="Times New Roman" w:cs="Times New Roman"/>
          <w:sz w:val="24"/>
          <w:szCs w:val="24"/>
        </w:rPr>
      </w:pPr>
    </w:p>
    <w:p w14:paraId="31279ABB" w14:textId="77777777" w:rsidR="00AF703F" w:rsidRPr="00AF703F" w:rsidRDefault="00AF703F" w:rsidP="00AF703F">
      <w:pPr>
        <w:jc w:val="center"/>
        <w:rPr>
          <w:rFonts w:ascii="Times New Roman" w:eastAsia="Calibri" w:hAnsi="Times New Roman" w:cs="Times New Roman"/>
          <w:sz w:val="24"/>
          <w:szCs w:val="24"/>
        </w:rPr>
      </w:pPr>
    </w:p>
    <w:p w14:paraId="5767B36D" w14:textId="77777777" w:rsidR="00AF703F" w:rsidRPr="00AF703F" w:rsidRDefault="00AF703F" w:rsidP="00AF703F">
      <w:pPr>
        <w:jc w:val="center"/>
        <w:rPr>
          <w:rFonts w:ascii="Times New Roman" w:eastAsia="Calibri" w:hAnsi="Times New Roman" w:cs="Times New Roman"/>
          <w:sz w:val="24"/>
          <w:szCs w:val="24"/>
        </w:rPr>
      </w:pPr>
    </w:p>
    <w:p w14:paraId="405B3EFB" w14:textId="77777777" w:rsidR="00AF703F" w:rsidRPr="00AF703F" w:rsidRDefault="00AF703F" w:rsidP="00AF703F">
      <w:pPr>
        <w:jc w:val="center"/>
        <w:rPr>
          <w:rFonts w:ascii="Times New Roman" w:eastAsia="Calibri" w:hAnsi="Times New Roman" w:cs="Times New Roman"/>
          <w:sz w:val="24"/>
          <w:szCs w:val="24"/>
        </w:rPr>
      </w:pPr>
    </w:p>
    <w:p w14:paraId="078BE99F" w14:textId="77777777" w:rsidR="00AF703F" w:rsidRPr="00AF703F" w:rsidRDefault="00AF703F" w:rsidP="00AF703F">
      <w:pPr>
        <w:jc w:val="center"/>
        <w:rPr>
          <w:rFonts w:ascii="Times New Roman" w:eastAsia="Calibri" w:hAnsi="Times New Roman" w:cs="Times New Roman"/>
          <w:sz w:val="24"/>
          <w:szCs w:val="24"/>
        </w:rPr>
      </w:pPr>
    </w:p>
    <w:p w14:paraId="1D8E2259"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lastRenderedPageBreak/>
        <w:t>Rozdział VIII</w:t>
      </w:r>
    </w:p>
    <w:p w14:paraId="70C882E6"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Przepisy końcowe</w:t>
      </w:r>
    </w:p>
    <w:p w14:paraId="5752B833"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16</w:t>
      </w:r>
    </w:p>
    <w:p w14:paraId="1B71661B"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Niniejsze Standardy Ochrony Małoletnich przed krzywdzeniem wchodzą w życie z dniem ogłoszenia.</w:t>
      </w:r>
    </w:p>
    <w:p w14:paraId="6866CAA9"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Ogłoszenie Standarów następuje poprzez wywieszenie na tablicy ogłoszeń lub w innym widocznym miejscu w siedzibie Przedszkola lub poprzez przesłanie tekstu Standardów pracownikom i rodzicom dzieci drogą elektroniczną, lub zamieszczenie na stronie internetowej Przedszkola oraz wywieszenie w wersji skróconej – przeznaczonej dla dzieci.</w:t>
      </w:r>
    </w:p>
    <w:p w14:paraId="4A799FB8" w14:textId="77777777" w:rsidR="00AF703F" w:rsidRPr="00AF703F" w:rsidRDefault="00AF703F" w:rsidP="00AF703F">
      <w:pPr>
        <w:jc w:val="both"/>
        <w:rPr>
          <w:rFonts w:ascii="Times New Roman" w:eastAsia="Calibri" w:hAnsi="Times New Roman" w:cs="Times New Roman"/>
          <w:sz w:val="24"/>
          <w:szCs w:val="24"/>
        </w:rPr>
      </w:pPr>
    </w:p>
    <w:p w14:paraId="36F12605" w14:textId="77777777" w:rsidR="00AF703F" w:rsidRPr="00AF703F" w:rsidRDefault="00AF703F" w:rsidP="00AF703F">
      <w:pPr>
        <w:jc w:val="both"/>
        <w:rPr>
          <w:rFonts w:ascii="Times New Roman" w:eastAsia="Calibri" w:hAnsi="Times New Roman" w:cs="Times New Roman"/>
          <w:sz w:val="24"/>
          <w:szCs w:val="24"/>
        </w:rPr>
      </w:pPr>
    </w:p>
    <w:p w14:paraId="5C4C4EED" w14:textId="77777777" w:rsidR="00AF703F" w:rsidRPr="00AF703F" w:rsidRDefault="00AF703F" w:rsidP="00AF703F">
      <w:pPr>
        <w:jc w:val="both"/>
        <w:rPr>
          <w:rFonts w:ascii="Times New Roman" w:eastAsia="Calibri" w:hAnsi="Times New Roman" w:cs="Times New Roman"/>
          <w:sz w:val="24"/>
          <w:szCs w:val="24"/>
        </w:rPr>
      </w:pPr>
    </w:p>
    <w:p w14:paraId="767CD461" w14:textId="77777777" w:rsidR="00AF703F" w:rsidRPr="00AF703F" w:rsidRDefault="00AF703F" w:rsidP="00AF703F">
      <w:pPr>
        <w:jc w:val="both"/>
        <w:rPr>
          <w:rFonts w:ascii="Times New Roman" w:eastAsia="Calibri" w:hAnsi="Times New Roman" w:cs="Times New Roman"/>
          <w:sz w:val="24"/>
          <w:szCs w:val="24"/>
        </w:rPr>
      </w:pPr>
    </w:p>
    <w:p w14:paraId="2DEC77DD" w14:textId="77777777" w:rsidR="00AF703F" w:rsidRPr="00AF703F" w:rsidRDefault="00AF703F" w:rsidP="00AF703F">
      <w:pPr>
        <w:jc w:val="both"/>
        <w:rPr>
          <w:rFonts w:ascii="Times New Roman" w:eastAsia="Calibri" w:hAnsi="Times New Roman" w:cs="Times New Roman"/>
          <w:sz w:val="24"/>
          <w:szCs w:val="24"/>
        </w:rPr>
      </w:pPr>
    </w:p>
    <w:p w14:paraId="63BF1F0B" w14:textId="77777777" w:rsidR="00AF703F" w:rsidRPr="00AF703F" w:rsidRDefault="00AF703F" w:rsidP="00AF703F">
      <w:pPr>
        <w:jc w:val="both"/>
        <w:rPr>
          <w:rFonts w:ascii="Times New Roman" w:eastAsia="Calibri" w:hAnsi="Times New Roman" w:cs="Times New Roman"/>
          <w:sz w:val="24"/>
          <w:szCs w:val="24"/>
        </w:rPr>
      </w:pPr>
    </w:p>
    <w:p w14:paraId="3616C6F5" w14:textId="77777777" w:rsidR="00AF703F" w:rsidRPr="00AF703F" w:rsidRDefault="00AF703F" w:rsidP="00AF703F">
      <w:pPr>
        <w:jc w:val="both"/>
        <w:rPr>
          <w:rFonts w:ascii="Times New Roman" w:eastAsia="Calibri" w:hAnsi="Times New Roman" w:cs="Times New Roman"/>
          <w:sz w:val="24"/>
          <w:szCs w:val="24"/>
        </w:rPr>
      </w:pPr>
    </w:p>
    <w:p w14:paraId="22DB764E" w14:textId="77777777" w:rsidR="00AF703F" w:rsidRPr="00AF703F" w:rsidRDefault="00AF703F" w:rsidP="00AF703F">
      <w:pPr>
        <w:jc w:val="both"/>
        <w:rPr>
          <w:rFonts w:ascii="Times New Roman" w:eastAsia="Calibri" w:hAnsi="Times New Roman" w:cs="Times New Roman"/>
          <w:sz w:val="24"/>
          <w:szCs w:val="24"/>
        </w:rPr>
      </w:pPr>
    </w:p>
    <w:p w14:paraId="585644E2" w14:textId="77777777" w:rsidR="00AF703F" w:rsidRPr="00AF703F" w:rsidRDefault="00AF703F" w:rsidP="00AF703F">
      <w:pPr>
        <w:jc w:val="both"/>
        <w:rPr>
          <w:rFonts w:ascii="Times New Roman" w:eastAsia="Calibri" w:hAnsi="Times New Roman" w:cs="Times New Roman"/>
          <w:sz w:val="24"/>
          <w:szCs w:val="24"/>
        </w:rPr>
      </w:pPr>
    </w:p>
    <w:p w14:paraId="009D74F0" w14:textId="77777777" w:rsidR="00AF703F" w:rsidRPr="00AF703F" w:rsidRDefault="00AF703F" w:rsidP="00AF703F">
      <w:pPr>
        <w:jc w:val="both"/>
        <w:rPr>
          <w:rFonts w:ascii="Times New Roman" w:eastAsia="Calibri" w:hAnsi="Times New Roman" w:cs="Times New Roman"/>
          <w:sz w:val="24"/>
          <w:szCs w:val="24"/>
        </w:rPr>
      </w:pPr>
    </w:p>
    <w:p w14:paraId="339BBEB4" w14:textId="77777777" w:rsidR="00AF703F" w:rsidRPr="00AF703F" w:rsidRDefault="00AF703F" w:rsidP="00AF703F">
      <w:pPr>
        <w:jc w:val="both"/>
        <w:rPr>
          <w:rFonts w:ascii="Times New Roman" w:eastAsia="Calibri" w:hAnsi="Times New Roman" w:cs="Times New Roman"/>
          <w:sz w:val="24"/>
          <w:szCs w:val="24"/>
        </w:rPr>
      </w:pPr>
    </w:p>
    <w:p w14:paraId="78EFDCF9" w14:textId="77777777" w:rsidR="00AF703F" w:rsidRPr="00AF703F" w:rsidRDefault="00AF703F" w:rsidP="00AF703F">
      <w:pPr>
        <w:jc w:val="both"/>
        <w:rPr>
          <w:rFonts w:ascii="Times New Roman" w:eastAsia="Calibri" w:hAnsi="Times New Roman" w:cs="Times New Roman"/>
          <w:sz w:val="24"/>
          <w:szCs w:val="24"/>
        </w:rPr>
      </w:pPr>
    </w:p>
    <w:p w14:paraId="24FD4325" w14:textId="77777777" w:rsidR="00AF703F" w:rsidRPr="00AF703F" w:rsidRDefault="00AF703F" w:rsidP="00AF703F">
      <w:pPr>
        <w:jc w:val="both"/>
        <w:rPr>
          <w:rFonts w:ascii="Times New Roman" w:eastAsia="Calibri" w:hAnsi="Times New Roman" w:cs="Times New Roman"/>
          <w:sz w:val="24"/>
          <w:szCs w:val="24"/>
        </w:rPr>
      </w:pPr>
    </w:p>
    <w:p w14:paraId="230595EB" w14:textId="77777777" w:rsidR="00AF703F" w:rsidRPr="00AF703F" w:rsidRDefault="00AF703F" w:rsidP="00AF703F">
      <w:pPr>
        <w:jc w:val="both"/>
        <w:rPr>
          <w:rFonts w:ascii="Times New Roman" w:eastAsia="Calibri" w:hAnsi="Times New Roman" w:cs="Times New Roman"/>
          <w:sz w:val="24"/>
          <w:szCs w:val="24"/>
        </w:rPr>
      </w:pPr>
    </w:p>
    <w:p w14:paraId="28552A0B" w14:textId="77777777" w:rsidR="00AF703F" w:rsidRPr="00AF703F" w:rsidRDefault="00AF703F" w:rsidP="00AF703F">
      <w:pPr>
        <w:jc w:val="both"/>
        <w:rPr>
          <w:rFonts w:ascii="Times New Roman" w:eastAsia="Calibri" w:hAnsi="Times New Roman" w:cs="Times New Roman"/>
          <w:sz w:val="24"/>
          <w:szCs w:val="24"/>
        </w:rPr>
      </w:pPr>
    </w:p>
    <w:p w14:paraId="663AC162" w14:textId="77777777" w:rsidR="00AF703F" w:rsidRPr="00AF703F" w:rsidRDefault="00AF703F" w:rsidP="00AF703F">
      <w:pPr>
        <w:jc w:val="both"/>
        <w:rPr>
          <w:rFonts w:ascii="Times New Roman" w:eastAsia="Calibri" w:hAnsi="Times New Roman" w:cs="Times New Roman"/>
          <w:sz w:val="24"/>
          <w:szCs w:val="24"/>
        </w:rPr>
      </w:pPr>
    </w:p>
    <w:p w14:paraId="7719C130" w14:textId="77777777" w:rsidR="00AF703F" w:rsidRPr="00AF703F" w:rsidRDefault="00AF703F" w:rsidP="00AF703F">
      <w:pPr>
        <w:jc w:val="both"/>
        <w:rPr>
          <w:rFonts w:ascii="Times New Roman" w:eastAsia="Calibri" w:hAnsi="Times New Roman" w:cs="Times New Roman"/>
          <w:sz w:val="24"/>
          <w:szCs w:val="24"/>
        </w:rPr>
      </w:pPr>
    </w:p>
    <w:p w14:paraId="3215408E" w14:textId="77777777" w:rsidR="00AF703F" w:rsidRPr="00AF703F" w:rsidRDefault="00AF703F" w:rsidP="00AF703F">
      <w:pPr>
        <w:jc w:val="both"/>
        <w:rPr>
          <w:rFonts w:ascii="Times New Roman" w:eastAsia="Calibri" w:hAnsi="Times New Roman" w:cs="Times New Roman"/>
          <w:sz w:val="24"/>
          <w:szCs w:val="24"/>
        </w:rPr>
      </w:pPr>
    </w:p>
    <w:p w14:paraId="745A53A3" w14:textId="77777777" w:rsidR="00AF703F" w:rsidRPr="00AF703F" w:rsidRDefault="00AF703F" w:rsidP="00AF703F">
      <w:pPr>
        <w:jc w:val="both"/>
        <w:rPr>
          <w:rFonts w:ascii="Times New Roman" w:eastAsia="Calibri" w:hAnsi="Times New Roman" w:cs="Times New Roman"/>
          <w:sz w:val="24"/>
          <w:szCs w:val="24"/>
        </w:rPr>
      </w:pPr>
    </w:p>
    <w:p w14:paraId="48477C11" w14:textId="77777777" w:rsidR="00AF703F" w:rsidRPr="00AF703F" w:rsidRDefault="00AF703F" w:rsidP="00AF703F">
      <w:pPr>
        <w:jc w:val="both"/>
        <w:rPr>
          <w:rFonts w:ascii="Times New Roman" w:eastAsia="Calibri" w:hAnsi="Times New Roman" w:cs="Times New Roman"/>
          <w:sz w:val="24"/>
          <w:szCs w:val="24"/>
        </w:rPr>
      </w:pPr>
    </w:p>
    <w:p w14:paraId="796F68B8" w14:textId="77777777" w:rsidR="00AF703F" w:rsidRPr="00AF703F" w:rsidRDefault="00AF703F" w:rsidP="00AF703F">
      <w:pPr>
        <w:jc w:val="both"/>
        <w:rPr>
          <w:rFonts w:ascii="Times New Roman" w:eastAsia="Calibri" w:hAnsi="Times New Roman" w:cs="Times New Roman"/>
          <w:sz w:val="24"/>
          <w:szCs w:val="24"/>
        </w:rPr>
      </w:pPr>
    </w:p>
    <w:p w14:paraId="42116529" w14:textId="77777777" w:rsidR="00AF703F" w:rsidRPr="00AF703F" w:rsidRDefault="00AF703F" w:rsidP="00AF703F">
      <w:pPr>
        <w:jc w:val="both"/>
        <w:rPr>
          <w:rFonts w:ascii="Times New Roman" w:eastAsia="Calibri" w:hAnsi="Times New Roman" w:cs="Times New Roman"/>
          <w:sz w:val="24"/>
          <w:szCs w:val="24"/>
        </w:rPr>
      </w:pPr>
    </w:p>
    <w:p w14:paraId="3062BBB9" w14:textId="77777777" w:rsidR="00AF703F" w:rsidRPr="00AF703F" w:rsidRDefault="00AF703F" w:rsidP="00AF703F">
      <w:pPr>
        <w:jc w:val="both"/>
        <w:rPr>
          <w:rFonts w:ascii="Times New Roman" w:eastAsia="Calibri" w:hAnsi="Times New Roman" w:cs="Times New Roman"/>
          <w:sz w:val="24"/>
          <w:szCs w:val="24"/>
        </w:rPr>
      </w:pPr>
    </w:p>
    <w:p w14:paraId="56C87C47" w14:textId="77777777" w:rsidR="00AF703F" w:rsidRPr="00AF703F" w:rsidRDefault="00AF703F" w:rsidP="00AF703F">
      <w:pPr>
        <w:jc w:val="both"/>
        <w:rPr>
          <w:rFonts w:ascii="Times New Roman" w:eastAsia="Calibri" w:hAnsi="Times New Roman" w:cs="Times New Roman"/>
          <w:sz w:val="24"/>
          <w:szCs w:val="24"/>
        </w:rPr>
      </w:pPr>
    </w:p>
    <w:p w14:paraId="645481FD" w14:textId="77777777" w:rsidR="00AF703F" w:rsidRPr="00AF703F" w:rsidRDefault="00AF703F" w:rsidP="00AF703F">
      <w:pPr>
        <w:jc w:val="both"/>
        <w:rPr>
          <w:rFonts w:ascii="Times New Roman" w:eastAsia="Calibri" w:hAnsi="Times New Roman" w:cs="Times New Roman"/>
          <w:sz w:val="24"/>
          <w:szCs w:val="24"/>
        </w:rPr>
      </w:pPr>
    </w:p>
    <w:p w14:paraId="190BAAB8" w14:textId="77777777" w:rsidR="00AF703F" w:rsidRPr="00AF703F" w:rsidRDefault="00AF703F" w:rsidP="00AF703F">
      <w:pPr>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lastRenderedPageBreak/>
        <w:t>Załącznik nr 1</w:t>
      </w:r>
    </w:p>
    <w:p w14:paraId="6FA10638"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Zasady bezpiecznych relacji personelu</w:t>
      </w:r>
    </w:p>
    <w:p w14:paraId="0F788716"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Publicznego Przedszkola Nr 2 w Grójcu z dziećmi</w:t>
      </w:r>
    </w:p>
    <w:p w14:paraId="1DE30A78"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w Przedszkolu obowiązują wszystkich pracowników, stażystów i wolontariuszy. Znajomość i zaakceptowanie zasad pracownicy potwierdzają podpisaniem oświadczenia.</w:t>
      </w:r>
    </w:p>
    <w:p w14:paraId="2A156F44" w14:textId="77777777" w:rsidR="00AF703F" w:rsidRPr="00AF703F" w:rsidRDefault="00AF703F" w:rsidP="00AF703F">
      <w:pPr>
        <w:jc w:val="both"/>
        <w:rPr>
          <w:rFonts w:ascii="Times New Roman" w:eastAsia="Calibri" w:hAnsi="Times New Roman" w:cs="Times New Roman"/>
          <w:sz w:val="24"/>
          <w:szCs w:val="24"/>
        </w:rPr>
      </w:pPr>
    </w:p>
    <w:p w14:paraId="135A5D18"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I Relacje personelu Przedszkola z dziećmi</w:t>
      </w:r>
    </w:p>
    <w:p w14:paraId="0CB22FF3"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Każdy pracownik Przedszkola jest zobowiązany do utrzymywania profesjonalnej relacji z dziećmi w Przedszkolu i każdorazowego rozważenia, czy jego reakcja, komunikat bądź działanie wobec dziecka są adekwatne do sytuacji, bezpieczne, uzasadnione i sprawiedliwe wobec innych dzieci. Każdy pracownik zobowiązany jest działać w sposób otwarty i przejrzysty dla innych, aby zminimalizować ryzyko błędnej interpretacji swojego zachowania.</w:t>
      </w:r>
    </w:p>
    <w:p w14:paraId="2AE622AB" w14:textId="77777777" w:rsidR="00AF703F" w:rsidRPr="00AF703F" w:rsidRDefault="00AF703F" w:rsidP="00AF703F">
      <w:pPr>
        <w:jc w:val="both"/>
        <w:rPr>
          <w:rFonts w:ascii="Times New Roman" w:eastAsia="Calibri" w:hAnsi="Times New Roman" w:cs="Times New Roman"/>
          <w:sz w:val="24"/>
          <w:szCs w:val="24"/>
        </w:rPr>
      </w:pPr>
    </w:p>
    <w:p w14:paraId="59CCC619"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II Komunikacja z dziećmi</w:t>
      </w:r>
    </w:p>
    <w:p w14:paraId="1FD88DF7"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W komunikacji z dziećmi w Przedszkolu pracownik zobowiązany jest:</w:t>
      </w:r>
    </w:p>
    <w:p w14:paraId="51CB1140"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zachować cierpliwość i szacunek,</w:t>
      </w:r>
    </w:p>
    <w:p w14:paraId="766199E4"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słuchać uważnie dziecka i udzielać mu odpowiedzi adekwatnych do ich wieku i danej sytuacji,</w:t>
      </w:r>
    </w:p>
    <w:p w14:paraId="1959B146"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informować dziecko o podejmowanych decyzjach jego dotyczących, biorąc pod uwagę oczekiwania dziecka,</w:t>
      </w:r>
    </w:p>
    <w:p w14:paraId="20F27E35"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 szanować prawo dziecka do prywatności; jeśli konieczne jest odstąpienie od zasady poufności, aby chronić dziecko, należy wyjaśnić mu to najszybciej jak to możliwe; jeśli pojawi się konieczność porozmawiania z dzieckiem na osobności, należy zostawić uchylone drzwi do pomieszczenia i zadbać, aby być w zasięgu wzroku innych; można też poprosić drugiego pracownika o obecność podczas takiej rozmowy,</w:t>
      </w:r>
    </w:p>
    <w:p w14:paraId="11E07E70"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e) zapewniać dzieci, że jeśli czują się niekomfortowo w jakiejś sytuacji, wobec konkretnego zachowania czy słów, mogą o tym powiedzieć nauczycielowi/pracownikowi Przedszkola lub wskazanej osobie (w zależności od procedur interwencji, jakie przyjęto w jednostce oświatowej) i mogą oczekiwać odpowiedniej reakcji i/lub pomocy.</w:t>
      </w:r>
    </w:p>
    <w:p w14:paraId="6C5F5797"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Pracownikowi zabrania się:</w:t>
      </w:r>
    </w:p>
    <w:p w14:paraId="20B031F2" w14:textId="77777777" w:rsidR="00AF703F" w:rsidRPr="00AF703F" w:rsidRDefault="00AF703F" w:rsidP="00AF703F">
      <w:pPr>
        <w:ind w:left="426" w:hanging="142"/>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zawstydzania, upokarzania, lekceważenia i obrażania dziecka oraz podnoszenia głosu na dziecko w sytuacji innej niż wynikająca z bezpieczeństwa dziecka lub innych dzieci,</w:t>
      </w:r>
    </w:p>
    <w:p w14:paraId="2278CE95" w14:textId="77777777" w:rsidR="00AF703F" w:rsidRPr="00AF703F" w:rsidRDefault="00AF703F" w:rsidP="00AF703F">
      <w:pPr>
        <w:ind w:left="426" w:hanging="142"/>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b) ujawniania informacji wrażliwych dotyczących dziecka wobec osób nieuprawnionych, w tym wobec innych dzieci; obejmuje to wizerunek dziecka, informacje o jego/jej sytuacji rodzinnej, ekonomicznej, medycznej, opiekuńczej i prawnej,</w:t>
      </w:r>
    </w:p>
    <w:p w14:paraId="0F99F06A" w14:textId="77777777" w:rsidR="00AF703F" w:rsidRPr="00AF703F" w:rsidRDefault="00AF703F" w:rsidP="00AF703F">
      <w:pPr>
        <w:ind w:left="426" w:hanging="142"/>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zachowywania się w obecności dziecka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1FA8D486" w14:textId="77777777" w:rsidR="00AF703F" w:rsidRPr="00AF703F" w:rsidRDefault="00AF703F" w:rsidP="00AF703F">
      <w:pPr>
        <w:jc w:val="both"/>
        <w:rPr>
          <w:rFonts w:ascii="Times New Roman" w:eastAsia="Calibri" w:hAnsi="Times New Roman" w:cs="Times New Roman"/>
          <w:sz w:val="24"/>
          <w:szCs w:val="24"/>
        </w:rPr>
      </w:pPr>
    </w:p>
    <w:p w14:paraId="2AEDCD22"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III Działania realizowane z dziećmi</w:t>
      </w:r>
    </w:p>
    <w:p w14:paraId="7FE34A85"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Pracownik zobowiązany jest:</w:t>
      </w:r>
    </w:p>
    <w:p w14:paraId="4DAEC0DC" w14:textId="77777777" w:rsidR="00AF703F" w:rsidRPr="00AF703F" w:rsidRDefault="00AF703F" w:rsidP="00AF703F">
      <w:pPr>
        <w:tabs>
          <w:tab w:val="left" w:pos="426"/>
        </w:tabs>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doceniać i szanować wkład dzieci w podejmowane działania, aktywnie je angażować i traktować równo bez względu na ich płeć, orientację seksualną, sprawność/niepełnosprawność, status społeczny, etniczny, kulturowy, religijny i światopogląd,</w:t>
      </w:r>
    </w:p>
    <w:p w14:paraId="44298B2B" w14:textId="77777777" w:rsidR="00AF703F" w:rsidRPr="00AF703F" w:rsidRDefault="00AF703F" w:rsidP="00AF703F">
      <w:pPr>
        <w:tabs>
          <w:tab w:val="left" w:pos="426"/>
        </w:tabs>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unikać faworyzowania dzieci.</w:t>
      </w:r>
    </w:p>
    <w:p w14:paraId="08CCC2E5"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Pracownikowi zabrania się:</w:t>
      </w:r>
    </w:p>
    <w:p w14:paraId="325D8F9A"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nawiązywania z dzieckiem jakichkolwiek relacji romantycznych lub seksualnych, składania mu propozycji o nieodpowiednim charakterze; obejmuje to także seksualne komentarze, żarty, gesty oraz udostępnianie nieletnim treści erotycznych i pornograficznych bez względu na ich formę,</w:t>
      </w:r>
    </w:p>
    <w:p w14:paraId="4A5ADA91"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utrwalania wizerunku nieletniego (filmowanie, nagrywanie głosu, fotografowanie) dla potrzeb prywatnych; dotyczy to także umożliwienia osobom trzecim utrwalenia wizerunków dzieci, jeśli dyrekcja Przedszkola nie została o tym poinformowana, nie wyraziła na to zgody i nie uzyskała zgód rodziców/opiekunów oraz samych dzieci,</w:t>
      </w:r>
    </w:p>
    <w:p w14:paraId="1A7FBB6E"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proponowania nieletniemu alkoholu, wyrobów tytoniowych, nielegalnych substancji, jak również używania ich w obecności małoletnich,</w:t>
      </w:r>
    </w:p>
    <w:p w14:paraId="31461AC4"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 przyjmowania pieniędzy, prezentów od nieletnich, od rodziców/opiekunów dziecka,</w:t>
      </w:r>
    </w:p>
    <w:p w14:paraId="697DA6B2"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e) wchodzenia w relacje jakiejkolwiek zależności wobec dziecka lub rodziców/opiekunów dziecka, zachowywania się w sposób mogący sugerować innym istnienie takiej zależności i prowadzący do oskarżeń o nierówne traktowanie bądź czerpanie korzyści majątkowych i innych – nie dotyczy to okazjonalnych podarków związanych ze świętami w roku szkolnym, np. kwiatów, prezentów składkowych czy drobnych upominków.</w:t>
      </w:r>
    </w:p>
    <w:p w14:paraId="1470DE2C"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 Wszystkie ryzykowne sytuacje, które obejmują zauroczenie dzieckiem przez pracownika lub pracownikiem przez dziecko, muszą być raportowane dyrektorowi Przedszkola. Jeśli pracownik jest ich świadkiem, zobowiązany jest reagować stanowczo, ale z wyczuciem, aby zachować godność osób zainteresowanych.</w:t>
      </w:r>
    </w:p>
    <w:p w14:paraId="4907F9DA"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IV Kontakt fizyczny z dziećmi</w:t>
      </w:r>
    </w:p>
    <w:p w14:paraId="5208FF0E"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1. Jakiekolwiek </w:t>
      </w:r>
      <w:proofErr w:type="spellStart"/>
      <w:r w:rsidRPr="00AF703F">
        <w:rPr>
          <w:rFonts w:ascii="Times New Roman" w:eastAsia="Calibri" w:hAnsi="Times New Roman" w:cs="Times New Roman"/>
          <w:sz w:val="24"/>
          <w:szCs w:val="24"/>
        </w:rPr>
        <w:t>przemocowe</w:t>
      </w:r>
      <w:proofErr w:type="spellEnd"/>
      <w:r w:rsidRPr="00AF703F">
        <w:rPr>
          <w:rFonts w:ascii="Times New Roman" w:eastAsia="Calibri" w:hAnsi="Times New Roman" w:cs="Times New Roman"/>
          <w:sz w:val="24"/>
          <w:szCs w:val="24"/>
        </w:rPr>
        <w:t xml:space="preserve"> działanie wobec małoletniego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w:t>
      </w:r>
      <w:r w:rsidRPr="00AF703F">
        <w:rPr>
          <w:rFonts w:ascii="Times New Roman" w:eastAsia="Calibri" w:hAnsi="Times New Roman" w:cs="Times New Roman"/>
          <w:sz w:val="24"/>
          <w:szCs w:val="24"/>
        </w:rPr>
        <w:lastRenderedPageBreak/>
        <w:t>jednak wyznaczyć uniwersalnej stosowności każdego takiego kontaktu fizycznego, ponieważ zachowanie odpowiednie wobec jednego dziecka może być nieodpowiednie wobec innego.</w:t>
      </w:r>
    </w:p>
    <w:p w14:paraId="3E2D9447"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Pracownik zobowiązany jest:</w:t>
      </w:r>
    </w:p>
    <w:p w14:paraId="759E399D" w14:textId="77777777" w:rsidR="00AF703F" w:rsidRPr="00AF703F" w:rsidRDefault="00AF703F" w:rsidP="00AF703F">
      <w:pPr>
        <w:ind w:left="426" w:hanging="142"/>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kierować się zawsze swoim profesjonalnym osądem, słuchając, obserwując i odnotowując reakcję dziecka, pytając je o zgodę na kontakt fizyczny (np. przytulenie) i zachowując świadomość, że nawet przy jego dobrych intencjach taki kontakt może być błędnie zinterpretowany przez dziecko lub osoby trzecie,</w:t>
      </w:r>
    </w:p>
    <w:p w14:paraId="5215235C" w14:textId="77777777" w:rsidR="00AF703F" w:rsidRPr="00AF703F" w:rsidRDefault="00AF703F" w:rsidP="00AF703F">
      <w:pPr>
        <w:ind w:left="426" w:hanging="142"/>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być zawsze przygotowanym na wyjaśnienie swoich działań,</w:t>
      </w:r>
    </w:p>
    <w:p w14:paraId="0FFA6CD9" w14:textId="77777777" w:rsidR="00AF703F" w:rsidRPr="00AF703F" w:rsidRDefault="00AF703F" w:rsidP="00AF703F">
      <w:pPr>
        <w:ind w:left="426" w:hanging="142"/>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zachować szczególną ostrożność wobec dziecka, które doświadczyło nadużycia i krzywdzenia, w tym seksualnego, fizycznego bądź zaniedbania; takie doświadczenia mogą czasem sprawić, że dziecko będzie dążyć do nawiązania niestosownych bądź nieadekwatnych fizycznych kontaktów z dorosłymi; w takich sytuacjach pracownik powinien reagować z wyczuciem, jednak stanowczo i pomóc dziecku zrozumieć znaczenie osobistych granic.</w:t>
      </w:r>
    </w:p>
    <w:p w14:paraId="152E6DF1"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 Pracownikowi zabrania się:</w:t>
      </w:r>
    </w:p>
    <w:p w14:paraId="313C775D"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bicia, szturchania, popychania oraz naruszania integralności fizycznej dziecka w jakikolwiek inny sposób,</w:t>
      </w:r>
    </w:p>
    <w:p w14:paraId="77BC0931"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dotykania dziecka w sposób, który może być uznany za nieprzyzwoity lub niestosowny,</w:t>
      </w:r>
    </w:p>
    <w:p w14:paraId="03B997E9" w14:textId="77777777" w:rsidR="00AF703F" w:rsidRPr="00AF703F" w:rsidRDefault="00AF703F" w:rsidP="00AF703F">
      <w:pPr>
        <w:ind w:left="567"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angażowania się w takie aktywności jak łaskotanie, udawane walki z dziećmi czy brutalne zabawy fizyczne.</w:t>
      </w:r>
    </w:p>
    <w:p w14:paraId="020589E9"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4. W sytuacjach wymagających czynności pielęgnacyjnych i higienicznych wobec dziecka, pracownik zobowiązany jest unikać innego niż niezbędny kontakt fizyczny z dzieckiem. W każdej czynności pielęgnacyjnej i higienicznej, związanej z pomaganiem dziecku w ubieraniu się i rozbieraniu, jedzeniu, myciu, przewijaniu czy korzystaniu z toalety, pracownikowi powinna asystować druga osoba zatrudniona w Przedszkolu. Jeśli pielęgnacja i opieka higieniczna nad dziećmi należą do obowiązków pracownika – zostanie on przeszkolony w tym kierunku.</w:t>
      </w:r>
    </w:p>
    <w:p w14:paraId="29884EF7"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5. Kontakt fizyczny z dzieckiem musi być jawny, nieukrywany, nie może wiązać się z jakąkolwiek gratyfikacją ani wynikać z relacji władzy. Jeśli pracownik będzie świadkiem jakiegokolwiek z wyżej opisanych zachowań i/lub sytuacji ze strony innych dorosłych lub dzieci, zobowiązany jest zawsze poinformować o tym osobę odpowiedzialną (np. nauczyciela, dyrektora) i/lub postępować zgodnie z obowiązującą procedurą interwencji.</w:t>
      </w:r>
    </w:p>
    <w:p w14:paraId="6D4A30B9"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V Kontakty pracownika z dzieckiem poza godzinami pracy</w:t>
      </w:r>
    </w:p>
    <w:p w14:paraId="523C15A1"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1. Obowiązuje zasada, że kontakt z dziećmi uczęszczającymi do Przedszkola powinien odbywać się wyłącznie w godzinach pracy i dotyczyć celów edukacyjnych, wychowawczych lub opiekuńczych. </w:t>
      </w:r>
    </w:p>
    <w:p w14:paraId="66169508"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Pracownikowi zabrania się zapraszania dzieci do swojego miejsca zamieszkania, spotykania się z nimi poza godzinami pracy; obejmuje to także kontakty z dziećmi poprzez prywatne kanały komunikacji (prywatny telefon, e-mail, komunikatory, profile w mediach społecznościowych).</w:t>
      </w:r>
    </w:p>
    <w:p w14:paraId="0B60420E"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3. Jeśli zachodzi taka konieczność, właściwą formą komunikacji z dziećmi i ich rodzicami lub opiekunami poza godzinami pracy są kanały służbowe (e-mail, telefon służbowy).</w:t>
      </w:r>
    </w:p>
    <w:p w14:paraId="06D2C704"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4. Jeśli zachodzi konieczność spotkania z dziećmi poza godzinami pracy, pracownik zobowiązany jest poinformować o tym dyrektora Przedszkola, a rodzice/opiekunowie dzieci muszą wyrazić zgodę na taki kontakt.</w:t>
      </w:r>
    </w:p>
    <w:p w14:paraId="5F299335"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5. Utrzymywanie relacji towarzyskich lub rodzinnych (jeśli dzieci i rodzice/opiekunowie dzieci są osobami bliskimi wobec pracownika) wymaga zachowania poufności wszystkich informacji dotyczących innych dzieci, ich rodziców oraz opiekunów.</w:t>
      </w:r>
    </w:p>
    <w:p w14:paraId="59013F47"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VI Bezpieczeństwo online</w:t>
      </w:r>
    </w:p>
    <w:p w14:paraId="1FE57DA2"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1. Pracownik musi być świadomy cyfrowych zagrożeń i ryzyka wynikającego z rejestrowania swojej prywatnej aktywności w sieci przez aplikacje i algorytmy, a także własnych działań w </w:t>
      </w:r>
      <w:proofErr w:type="spellStart"/>
      <w:r w:rsidRPr="00AF703F">
        <w:rPr>
          <w:rFonts w:ascii="Times New Roman" w:eastAsia="Calibri" w:hAnsi="Times New Roman" w:cs="Times New Roman"/>
          <w:sz w:val="24"/>
          <w:szCs w:val="24"/>
        </w:rPr>
        <w:t>internecie</w:t>
      </w:r>
      <w:proofErr w:type="spellEnd"/>
      <w:r w:rsidRPr="00AF703F">
        <w:rPr>
          <w:rFonts w:ascii="Times New Roman" w:eastAsia="Calibri" w:hAnsi="Times New Roman" w:cs="Times New Roman"/>
          <w:sz w:val="24"/>
          <w:szCs w:val="24"/>
        </w:rPr>
        <w:t xml:space="preserve">. Dotyczy to </w:t>
      </w:r>
      <w:proofErr w:type="spellStart"/>
      <w:r w:rsidRPr="00AF703F">
        <w:rPr>
          <w:rFonts w:ascii="Times New Roman" w:eastAsia="Calibri" w:hAnsi="Times New Roman" w:cs="Times New Roman"/>
          <w:sz w:val="24"/>
          <w:szCs w:val="24"/>
        </w:rPr>
        <w:t>lajkowania</w:t>
      </w:r>
      <w:proofErr w:type="spellEnd"/>
      <w:r w:rsidRPr="00AF703F">
        <w:rPr>
          <w:rFonts w:ascii="Times New Roman" w:eastAsia="Calibri" w:hAnsi="Times New Roman" w:cs="Times New Roman"/>
          <w:sz w:val="24"/>
          <w:szCs w:val="24"/>
        </w:rPr>
        <w:t xml:space="preserve"> określonych stron, korzystania z aplikacji randkowych, na których może on spotkać uczniów/uczennice, obserwowania określonych osób/stron w mediach społecznościowych i ustawień prywatności kont, z których korzysta. Jeśli profil pracownika jest publicznie dostępny, to również dzieci i ich rodzice/opiekunowie mają wgląd w cyfrową aktywność pracownika.</w:t>
      </w:r>
    </w:p>
    <w:p w14:paraId="42116679"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2. Pracownik zobowiązany jest wyciszać osobiste urządzenia elektroniczne w trakcie pracy. </w:t>
      </w:r>
    </w:p>
    <w:p w14:paraId="309519C2"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 Pracownikowi zabrania się nawiązywania kontaktów z dziećmi poprzez przyjmowanie bądź wysyłanie zaproszeń w mediach społecznościowych.</w:t>
      </w:r>
    </w:p>
    <w:p w14:paraId="6309ED3C" w14:textId="77777777" w:rsidR="00AF703F" w:rsidRPr="00AF703F" w:rsidRDefault="00AF703F" w:rsidP="00AF703F">
      <w:pPr>
        <w:jc w:val="both"/>
        <w:rPr>
          <w:rFonts w:ascii="Times New Roman" w:eastAsia="Calibri" w:hAnsi="Times New Roman" w:cs="Times New Roman"/>
          <w:sz w:val="24"/>
          <w:szCs w:val="24"/>
        </w:rPr>
      </w:pPr>
    </w:p>
    <w:p w14:paraId="0EDEF4C3" w14:textId="77777777" w:rsidR="00AF703F" w:rsidRPr="00AF703F" w:rsidRDefault="00AF703F" w:rsidP="00AF703F">
      <w:pPr>
        <w:jc w:val="both"/>
        <w:rPr>
          <w:rFonts w:ascii="Times New Roman" w:eastAsia="Calibri" w:hAnsi="Times New Roman" w:cs="Times New Roman"/>
          <w:sz w:val="24"/>
          <w:szCs w:val="24"/>
        </w:rPr>
      </w:pPr>
    </w:p>
    <w:p w14:paraId="1A6087C7" w14:textId="77777777" w:rsidR="00AF703F" w:rsidRPr="00AF703F" w:rsidRDefault="00AF703F" w:rsidP="00AF703F">
      <w:pPr>
        <w:jc w:val="both"/>
        <w:rPr>
          <w:rFonts w:ascii="Times New Roman" w:eastAsia="Calibri" w:hAnsi="Times New Roman" w:cs="Times New Roman"/>
          <w:sz w:val="24"/>
          <w:szCs w:val="24"/>
        </w:rPr>
      </w:pPr>
    </w:p>
    <w:p w14:paraId="044593D8" w14:textId="77777777" w:rsidR="00AF703F" w:rsidRPr="00AF703F" w:rsidRDefault="00AF703F" w:rsidP="00AF703F">
      <w:pPr>
        <w:jc w:val="both"/>
        <w:rPr>
          <w:rFonts w:ascii="Times New Roman" w:eastAsia="Calibri" w:hAnsi="Times New Roman" w:cs="Times New Roman"/>
          <w:sz w:val="24"/>
          <w:szCs w:val="24"/>
        </w:rPr>
      </w:pPr>
    </w:p>
    <w:p w14:paraId="7C4581EF" w14:textId="77777777" w:rsidR="00AF703F" w:rsidRPr="00AF703F" w:rsidRDefault="00AF703F" w:rsidP="00AF703F">
      <w:pPr>
        <w:jc w:val="both"/>
        <w:rPr>
          <w:rFonts w:ascii="Times New Roman" w:eastAsia="Calibri" w:hAnsi="Times New Roman" w:cs="Times New Roman"/>
          <w:sz w:val="24"/>
          <w:szCs w:val="24"/>
        </w:rPr>
      </w:pPr>
    </w:p>
    <w:p w14:paraId="11969E12" w14:textId="77777777" w:rsidR="00AF703F" w:rsidRPr="00AF703F" w:rsidRDefault="00AF703F" w:rsidP="00AF703F">
      <w:pPr>
        <w:jc w:val="both"/>
        <w:rPr>
          <w:rFonts w:ascii="Times New Roman" w:eastAsia="Calibri" w:hAnsi="Times New Roman" w:cs="Times New Roman"/>
          <w:sz w:val="24"/>
          <w:szCs w:val="24"/>
        </w:rPr>
      </w:pPr>
    </w:p>
    <w:p w14:paraId="5A3ACFE9" w14:textId="77777777" w:rsidR="00AF703F" w:rsidRPr="00AF703F" w:rsidRDefault="00AF703F" w:rsidP="00AF703F">
      <w:pPr>
        <w:jc w:val="both"/>
        <w:rPr>
          <w:rFonts w:ascii="Times New Roman" w:eastAsia="Calibri" w:hAnsi="Times New Roman" w:cs="Times New Roman"/>
          <w:sz w:val="24"/>
          <w:szCs w:val="24"/>
        </w:rPr>
      </w:pPr>
    </w:p>
    <w:p w14:paraId="1D470067" w14:textId="77777777" w:rsidR="00AF703F" w:rsidRPr="00AF703F" w:rsidRDefault="00AF703F" w:rsidP="00AF703F">
      <w:pPr>
        <w:jc w:val="both"/>
        <w:rPr>
          <w:rFonts w:ascii="Times New Roman" w:eastAsia="Calibri" w:hAnsi="Times New Roman" w:cs="Times New Roman"/>
          <w:sz w:val="24"/>
          <w:szCs w:val="24"/>
        </w:rPr>
      </w:pPr>
    </w:p>
    <w:p w14:paraId="47E73254" w14:textId="77777777" w:rsidR="00AF703F" w:rsidRPr="00AF703F" w:rsidRDefault="00AF703F" w:rsidP="00AF703F">
      <w:pPr>
        <w:jc w:val="both"/>
        <w:rPr>
          <w:rFonts w:ascii="Times New Roman" w:eastAsia="Calibri" w:hAnsi="Times New Roman" w:cs="Times New Roman"/>
          <w:sz w:val="24"/>
          <w:szCs w:val="24"/>
        </w:rPr>
      </w:pPr>
    </w:p>
    <w:p w14:paraId="0B82A23A" w14:textId="77777777" w:rsidR="00AF703F" w:rsidRPr="00AF703F" w:rsidRDefault="00AF703F" w:rsidP="00AF703F">
      <w:pPr>
        <w:jc w:val="both"/>
        <w:rPr>
          <w:rFonts w:ascii="Times New Roman" w:eastAsia="Calibri" w:hAnsi="Times New Roman" w:cs="Times New Roman"/>
          <w:sz w:val="24"/>
          <w:szCs w:val="24"/>
        </w:rPr>
      </w:pPr>
    </w:p>
    <w:p w14:paraId="2D963927" w14:textId="77777777" w:rsidR="00AF703F" w:rsidRPr="00AF703F" w:rsidRDefault="00AF703F" w:rsidP="00AF703F">
      <w:pPr>
        <w:jc w:val="both"/>
        <w:rPr>
          <w:rFonts w:ascii="Times New Roman" w:eastAsia="Calibri" w:hAnsi="Times New Roman" w:cs="Times New Roman"/>
          <w:sz w:val="24"/>
          <w:szCs w:val="24"/>
        </w:rPr>
      </w:pPr>
    </w:p>
    <w:p w14:paraId="771B5BD7" w14:textId="77777777" w:rsidR="00AF703F" w:rsidRPr="00AF703F" w:rsidRDefault="00AF703F" w:rsidP="00AF703F">
      <w:pPr>
        <w:jc w:val="both"/>
        <w:rPr>
          <w:rFonts w:ascii="Times New Roman" w:eastAsia="Calibri" w:hAnsi="Times New Roman" w:cs="Times New Roman"/>
          <w:sz w:val="24"/>
          <w:szCs w:val="24"/>
        </w:rPr>
      </w:pPr>
    </w:p>
    <w:p w14:paraId="6F9F3CAA" w14:textId="77777777" w:rsidR="00AF703F" w:rsidRPr="00AF703F" w:rsidRDefault="00AF703F" w:rsidP="00AF703F">
      <w:pPr>
        <w:jc w:val="both"/>
        <w:rPr>
          <w:rFonts w:ascii="Times New Roman" w:eastAsia="Calibri" w:hAnsi="Times New Roman" w:cs="Times New Roman"/>
          <w:sz w:val="24"/>
          <w:szCs w:val="24"/>
        </w:rPr>
      </w:pPr>
    </w:p>
    <w:p w14:paraId="4AE745CF" w14:textId="77777777" w:rsidR="00AF703F" w:rsidRPr="00AF703F" w:rsidRDefault="00AF703F" w:rsidP="00AF703F">
      <w:pPr>
        <w:jc w:val="both"/>
        <w:rPr>
          <w:rFonts w:ascii="Times New Roman" w:eastAsia="Calibri" w:hAnsi="Times New Roman" w:cs="Times New Roman"/>
          <w:sz w:val="24"/>
          <w:szCs w:val="24"/>
        </w:rPr>
      </w:pPr>
    </w:p>
    <w:p w14:paraId="256E0060" w14:textId="77777777" w:rsidR="00AF703F" w:rsidRPr="00AF703F" w:rsidRDefault="00AF703F" w:rsidP="00AF703F">
      <w:pPr>
        <w:jc w:val="both"/>
        <w:rPr>
          <w:rFonts w:ascii="Times New Roman" w:eastAsia="Calibri" w:hAnsi="Times New Roman" w:cs="Times New Roman"/>
          <w:sz w:val="24"/>
          <w:szCs w:val="24"/>
        </w:rPr>
      </w:pPr>
    </w:p>
    <w:p w14:paraId="0811251E" w14:textId="77777777" w:rsidR="00AF703F" w:rsidRPr="00AF703F" w:rsidRDefault="00AF703F" w:rsidP="00AF703F">
      <w:pPr>
        <w:jc w:val="both"/>
        <w:rPr>
          <w:rFonts w:ascii="Times New Roman" w:eastAsia="Calibri" w:hAnsi="Times New Roman" w:cs="Times New Roman"/>
          <w:sz w:val="24"/>
          <w:szCs w:val="24"/>
        </w:rPr>
      </w:pPr>
    </w:p>
    <w:p w14:paraId="14C992E5" w14:textId="77777777" w:rsidR="00AF703F" w:rsidRPr="00AF703F" w:rsidRDefault="00AF703F" w:rsidP="00AF703F">
      <w:pPr>
        <w:jc w:val="both"/>
        <w:rPr>
          <w:rFonts w:ascii="Times New Roman" w:eastAsia="Calibri" w:hAnsi="Times New Roman" w:cs="Times New Roman"/>
          <w:sz w:val="24"/>
          <w:szCs w:val="24"/>
        </w:rPr>
      </w:pPr>
    </w:p>
    <w:p w14:paraId="14150800" w14:textId="77777777" w:rsidR="00AF703F" w:rsidRPr="00AF703F" w:rsidRDefault="00AF703F" w:rsidP="00AF703F">
      <w:pPr>
        <w:jc w:val="both"/>
        <w:rPr>
          <w:rFonts w:ascii="Times New Roman" w:eastAsia="Calibri" w:hAnsi="Times New Roman" w:cs="Times New Roman"/>
          <w:sz w:val="24"/>
          <w:szCs w:val="24"/>
        </w:rPr>
      </w:pPr>
    </w:p>
    <w:p w14:paraId="05E0B34F" w14:textId="77777777" w:rsidR="00AF703F" w:rsidRPr="00AF703F" w:rsidRDefault="00AF703F" w:rsidP="00AF703F">
      <w:pPr>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lastRenderedPageBreak/>
        <w:t>Załącznik nr 2</w:t>
      </w:r>
    </w:p>
    <w:p w14:paraId="184B7FDF"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Zasady bezpiecznej rekrutacji</w:t>
      </w:r>
    </w:p>
    <w:p w14:paraId="23753AE5"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w Publicznym Przedszkolu Nr 2 w Grójcu</w:t>
      </w:r>
    </w:p>
    <w:p w14:paraId="63613576" w14:textId="77777777" w:rsidR="00AF703F" w:rsidRPr="00AF703F" w:rsidRDefault="00AF703F" w:rsidP="00AF703F">
      <w:pPr>
        <w:ind w:left="142"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Dyrektor przed zatrudnieniem pracownika w Przedszkolu poznaje dane osobowe, kwalifikacje kandydata/kandydatki, w tym stosunek do wartości podzielanych przez Przedszkole, takich jak ochrona praw dzieci i szacunek do ich godności.</w:t>
      </w:r>
    </w:p>
    <w:p w14:paraId="234CDAA4" w14:textId="77777777" w:rsidR="00AF703F" w:rsidRPr="00AF703F" w:rsidRDefault="00AF703F" w:rsidP="00AF703F">
      <w:pPr>
        <w:ind w:left="142"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Dyrektor dba o to, by osoby przez niego zatrudnione (w tym osoby pracujące na podstawie umowy zlecenia oraz wolontariusze/stażyści) posiadały odpowiednie kwalifikacje do pracy z dziećmi oraz były dla nich bezpieczne.</w:t>
      </w:r>
    </w:p>
    <w:p w14:paraId="566C9932" w14:textId="77777777" w:rsidR="00AF703F" w:rsidRPr="00AF703F" w:rsidRDefault="00AF703F" w:rsidP="00AF703F">
      <w:pPr>
        <w:ind w:left="142"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 Aby sprawdzić powyższe, w tym stosunek osoby zatrudnianej do dzieci i podzielania wartości związanych z szacunkiem wobec nich oraz przestrzegania ich praw, dyrektor Przedszkola może żądać danych (w tym dokumentów) dotyczących:</w:t>
      </w:r>
    </w:p>
    <w:p w14:paraId="1F3E0848" w14:textId="77777777" w:rsidR="00AF703F" w:rsidRPr="00AF703F" w:rsidRDefault="00AF703F" w:rsidP="00AF703F">
      <w:pPr>
        <w:ind w:left="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wykształcenia,</w:t>
      </w:r>
    </w:p>
    <w:p w14:paraId="29D061F6" w14:textId="77777777" w:rsidR="00AF703F" w:rsidRPr="00AF703F" w:rsidRDefault="00AF703F" w:rsidP="00AF703F">
      <w:pPr>
        <w:ind w:left="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kwalifikacji zawodowych,</w:t>
      </w:r>
    </w:p>
    <w:p w14:paraId="3A4AEFDC" w14:textId="77777777" w:rsidR="00AF703F" w:rsidRPr="00AF703F" w:rsidRDefault="00AF703F" w:rsidP="00AF703F">
      <w:pPr>
        <w:ind w:left="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przebiegu dotychczasowego zatrudnienia kandydata/kandydatki.</w:t>
      </w:r>
    </w:p>
    <w:p w14:paraId="67E0AE6D" w14:textId="77777777" w:rsidR="00AF703F" w:rsidRPr="00AF703F" w:rsidRDefault="00AF703F" w:rsidP="00AF703F">
      <w:pPr>
        <w:ind w:left="142" w:hanging="142"/>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4. W każdym przypadku dyrektor Przedszkola musi posiadać dane pozwalające zidentyfikować osobę przez niego zatrudnioną, niezależnie od podstawy zatrudnienia. </w:t>
      </w:r>
    </w:p>
    <w:p w14:paraId="31906DD4"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Powinien znać:</w:t>
      </w:r>
    </w:p>
    <w:p w14:paraId="0CD23CE1" w14:textId="77777777" w:rsidR="00AF703F" w:rsidRPr="00AF703F" w:rsidRDefault="00AF703F" w:rsidP="00AF703F">
      <w:pPr>
        <w:ind w:left="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imię (imiona) i nazwisko,</w:t>
      </w:r>
    </w:p>
    <w:p w14:paraId="78763590" w14:textId="77777777" w:rsidR="00AF703F" w:rsidRPr="00AF703F" w:rsidRDefault="00AF703F" w:rsidP="00AF703F">
      <w:pPr>
        <w:ind w:left="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datę urodzenia,</w:t>
      </w:r>
    </w:p>
    <w:p w14:paraId="69F1CD7F" w14:textId="77777777" w:rsidR="00AF703F" w:rsidRPr="00AF703F" w:rsidRDefault="00AF703F" w:rsidP="00AF703F">
      <w:pPr>
        <w:ind w:left="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dane kontaktowe osoby zatrudnianej.</w:t>
      </w:r>
    </w:p>
    <w:p w14:paraId="7C656876"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5. Dyrektor Przedszkola może poprosić kandydata/kandydatkę o przedstawienie referencji z poprzednich miejsc zatrudnienia lub o podanie kontaktu do osoby, która takie referencje może wystawić. Podstawą dostarczenia referencji lub kontaktu do byłych pracodawców jest zgoda kandydata/kandydatki. Niepodanie tych danych w świetle obowiązujących przepisów nie powinno rodzić dla tej osoby negatywnych konsekwencji w postaci np. odmowy zatrudnienia wyłącznie w oparciu o tę podstawę. Przedszkole nie może bowiem samodzielnie prowadzić tzw. screeningu osób ubiegających się o pracę, gdyż ograniczają ją w tym zakresie przepisy ogólnego rozporządzenia o ochronie danych osobowych(RODO) oraz Kodeksu Pracy.</w:t>
      </w:r>
    </w:p>
    <w:p w14:paraId="59656336"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6. Kandydat/kandydatka przed zatrudnieniem dostarcza do Dyrektor Przedszkola swoje dane osobowe oraz wyciąg z Rejestru Sprawców Przestępstw na Tle Seksualnym.</w:t>
      </w:r>
    </w:p>
    <w:p w14:paraId="219C01A2"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7. Wydruk z Rejestru przechowuje się w aktach osobowych pracownika lub analogicznej dokumentacji dotyczącej wolontariusza lub osoby zatrudnionej w oparciu o umowę cywilnoprawną.</w:t>
      </w:r>
    </w:p>
    <w:p w14:paraId="78F776B8"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8.  Dyrektor Przedszkola przed zatrudnieniem kandydata/kandydatki na nauczyciela uzyskuje od kandydata/kandydatki informację z Krajowego Rejestru Karnego o niekaralności w zakresie przestępstw określonych w rozdziale XIX i XXV Kodeksu karnego, w art. 189a i art. 207 Kodeksu karnego oraz w ustawie o przeciwdziałaniu narkomanii, lub za odpowiadające tym przestępstwom czyny zabronione określone w przepisach prawa obcego.</w:t>
      </w:r>
    </w:p>
    <w:p w14:paraId="48926D00"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 xml:space="preserve">9. Jeżeli osoba posiada obywatelstwo inne niż polskie, wówczas powinna przedłożyć również informację z rejestru karnego państwa obywatelstwa uzyskiwaną do celów działalności zawodowej lub </w:t>
      </w:r>
      <w:proofErr w:type="spellStart"/>
      <w:r w:rsidRPr="00AF703F">
        <w:rPr>
          <w:rFonts w:ascii="Times New Roman" w:eastAsia="Calibri" w:hAnsi="Times New Roman" w:cs="Times New Roman"/>
          <w:sz w:val="24"/>
          <w:szCs w:val="24"/>
        </w:rPr>
        <w:t>wolontariackiej</w:t>
      </w:r>
      <w:proofErr w:type="spellEnd"/>
      <w:r w:rsidRPr="00AF703F">
        <w:rPr>
          <w:rFonts w:ascii="Times New Roman" w:eastAsia="Calibri" w:hAnsi="Times New Roman" w:cs="Times New Roman"/>
          <w:sz w:val="24"/>
          <w:szCs w:val="24"/>
        </w:rPr>
        <w:t xml:space="preserve"> związanej z kontaktami z dziećmi, bądź informację z rejestru karnego, jeżeli prawo tego państwa nie przewiduje wydawania informacji dla ww. celów.</w:t>
      </w:r>
    </w:p>
    <w:p w14:paraId="346C7217"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10. Od kandydata/kandydatki – osoby posiadającej obywatelstwo inne niż polskie – dyrektor pobiera również oświadczenie o państwie lub państwach zamieszkiwania w ciągu ostatnich 20 lat, innych niż Rzeczypospolita Polska i państwo obywatelstwa, złożone pod rygorem odpowiedzialności karnej.</w:t>
      </w:r>
    </w:p>
    <w:p w14:paraId="3F61B512"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11. Jeżeli prawo państwa, z którego ma być przedłożona informacja o niekaralności, nie przewiduje wydawania takiej informacji lub nie prowadzi rejestru karnego, wówczas kandydat/kandydatka zobowiązani są złożyć pod rygorem odpowiedzialności karnej oświadczenie o tym fakcie wraz z oświadczeniem, że nie byli prawomocnie skazani w tym państwie za czyny zabronione odpowiadające przestępstwom określonym w rozdziale XIX i XXV Kodeksu karnego, w art. 189a i art. 207 Kodeksu karnego oraz w ustawie 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26C4FC7"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12.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303D4FC6"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14. Dyrektor Przedszkola jest zobowiązany do domagania się od osoby zatrudnianej na stanowisku nauczyciela zaświadczenia z Krajowego Rejestru Karnego.</w:t>
      </w:r>
    </w:p>
    <w:p w14:paraId="3B2A2789"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b/>
          <w:bCs/>
          <w:sz w:val="24"/>
          <w:szCs w:val="24"/>
        </w:rPr>
        <w:t>Uwaga!</w:t>
      </w:r>
      <w:r w:rsidRPr="00AF703F">
        <w:rPr>
          <w:rFonts w:ascii="Times New Roman" w:eastAsia="Calibri" w:hAnsi="Times New Roman" w:cs="Times New Roman"/>
          <w:sz w:val="24"/>
          <w:szCs w:val="24"/>
        </w:rPr>
        <w:t xml:space="preserve"> Zaświadczenia z KRK można domagać się wyłącznie w przypadkach, gdy przepisy prawa wprost wskazują, że pracowników w zawodach lub na danych stanowiskach obowiązuje wymóg niekaralności. Wymóg niekaralności obowiązuje m.in. pracowników samorządowych oraz nauczycieli, w tym nauczycieli zatrudnionych w placówkach publicznych oraz niepublicznych.</w:t>
      </w:r>
    </w:p>
    <w:p w14:paraId="5B3B8CFB"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15. W przypadku niemożliwości przedstawienia zaświadczenia z Krajowego Rejestru Karnego dyrektor uzyskuje od kandydata/kandydatki oświadczenie o niekaralności oraz o toczących się postępowaniach przygotowawczych, sądowych i dyscyplinarnych.</w:t>
      </w:r>
    </w:p>
    <w:p w14:paraId="169C6DB3" w14:textId="77777777" w:rsidR="00AF703F" w:rsidRPr="00AF703F" w:rsidRDefault="00AF703F" w:rsidP="00AF703F">
      <w:pPr>
        <w:jc w:val="both"/>
        <w:rPr>
          <w:rFonts w:ascii="Times New Roman" w:eastAsia="Calibri" w:hAnsi="Times New Roman" w:cs="Times New Roman"/>
          <w:sz w:val="24"/>
          <w:szCs w:val="24"/>
        </w:rPr>
      </w:pPr>
    </w:p>
    <w:p w14:paraId="0A2930D1" w14:textId="77777777" w:rsidR="00AF703F" w:rsidRPr="00AF703F" w:rsidRDefault="00AF703F" w:rsidP="00AF703F">
      <w:pPr>
        <w:jc w:val="both"/>
        <w:rPr>
          <w:rFonts w:ascii="Times New Roman" w:eastAsia="Calibri" w:hAnsi="Times New Roman" w:cs="Times New Roman"/>
          <w:sz w:val="24"/>
          <w:szCs w:val="24"/>
        </w:rPr>
      </w:pPr>
    </w:p>
    <w:p w14:paraId="69426BA9" w14:textId="77777777" w:rsidR="00AF703F" w:rsidRPr="00AF703F" w:rsidRDefault="00AF703F" w:rsidP="00AF703F">
      <w:pPr>
        <w:jc w:val="both"/>
        <w:rPr>
          <w:rFonts w:ascii="Times New Roman" w:eastAsia="Calibri" w:hAnsi="Times New Roman" w:cs="Times New Roman"/>
          <w:sz w:val="24"/>
          <w:szCs w:val="24"/>
        </w:rPr>
      </w:pPr>
    </w:p>
    <w:p w14:paraId="342912E7" w14:textId="77777777" w:rsidR="00AF703F" w:rsidRPr="00AF703F" w:rsidRDefault="00AF703F" w:rsidP="00AF703F">
      <w:pPr>
        <w:jc w:val="both"/>
        <w:rPr>
          <w:rFonts w:ascii="Times New Roman" w:eastAsia="Calibri" w:hAnsi="Times New Roman" w:cs="Times New Roman"/>
          <w:sz w:val="24"/>
          <w:szCs w:val="24"/>
        </w:rPr>
      </w:pPr>
    </w:p>
    <w:p w14:paraId="26C6FFF6" w14:textId="77777777" w:rsidR="00AF703F" w:rsidRPr="00AF703F" w:rsidRDefault="00AF703F" w:rsidP="00AF703F">
      <w:pPr>
        <w:jc w:val="both"/>
        <w:rPr>
          <w:rFonts w:ascii="Times New Roman" w:eastAsia="Calibri" w:hAnsi="Times New Roman" w:cs="Times New Roman"/>
          <w:sz w:val="24"/>
          <w:szCs w:val="24"/>
        </w:rPr>
      </w:pPr>
    </w:p>
    <w:p w14:paraId="3B564441" w14:textId="77777777" w:rsidR="00AF703F" w:rsidRPr="00AF703F" w:rsidRDefault="00AF703F" w:rsidP="00AF703F">
      <w:pPr>
        <w:jc w:val="both"/>
        <w:rPr>
          <w:rFonts w:ascii="Times New Roman" w:eastAsia="Calibri" w:hAnsi="Times New Roman" w:cs="Times New Roman"/>
          <w:sz w:val="24"/>
          <w:szCs w:val="24"/>
        </w:rPr>
      </w:pPr>
    </w:p>
    <w:p w14:paraId="77853AD1" w14:textId="77777777" w:rsidR="00AF703F" w:rsidRPr="00AF703F" w:rsidRDefault="00AF703F" w:rsidP="00AF703F">
      <w:pPr>
        <w:jc w:val="both"/>
        <w:rPr>
          <w:rFonts w:ascii="Times New Roman" w:eastAsia="Calibri" w:hAnsi="Times New Roman" w:cs="Times New Roman"/>
          <w:sz w:val="24"/>
          <w:szCs w:val="24"/>
        </w:rPr>
      </w:pPr>
    </w:p>
    <w:p w14:paraId="4D2E4F86" w14:textId="77777777" w:rsidR="00AF703F" w:rsidRPr="00AF703F" w:rsidRDefault="00AF703F" w:rsidP="00AF703F">
      <w:pPr>
        <w:jc w:val="right"/>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w:t>
      </w:r>
    </w:p>
    <w:p w14:paraId="04AD9B3B" w14:textId="77777777" w:rsidR="00AF703F" w:rsidRPr="00AF703F" w:rsidRDefault="00AF703F" w:rsidP="00AF703F">
      <w:pPr>
        <w:jc w:val="right"/>
        <w:rPr>
          <w:rFonts w:ascii="Times New Roman" w:eastAsia="Calibri" w:hAnsi="Times New Roman" w:cs="Times New Roman"/>
          <w:sz w:val="24"/>
          <w:szCs w:val="24"/>
        </w:rPr>
      </w:pPr>
      <w:r w:rsidRPr="00AF703F">
        <w:rPr>
          <w:rFonts w:ascii="Times New Roman" w:eastAsia="Calibri" w:hAnsi="Times New Roman" w:cs="Times New Roman"/>
          <w:sz w:val="24"/>
          <w:szCs w:val="24"/>
        </w:rPr>
        <w:t>(miejscowość i data)</w:t>
      </w:r>
    </w:p>
    <w:p w14:paraId="1328C7DB" w14:textId="77777777" w:rsidR="00AF703F" w:rsidRPr="00AF703F" w:rsidRDefault="00AF703F" w:rsidP="00AF703F">
      <w:pPr>
        <w:jc w:val="both"/>
        <w:rPr>
          <w:rFonts w:ascii="Times New Roman" w:eastAsia="Calibri" w:hAnsi="Times New Roman" w:cs="Times New Roman"/>
          <w:sz w:val="24"/>
          <w:szCs w:val="24"/>
        </w:rPr>
      </w:pPr>
    </w:p>
    <w:p w14:paraId="1E87D07C" w14:textId="77777777" w:rsidR="00AF703F" w:rsidRPr="00AF703F" w:rsidRDefault="00AF703F" w:rsidP="00AF703F">
      <w:pPr>
        <w:jc w:val="both"/>
        <w:rPr>
          <w:rFonts w:ascii="Times New Roman" w:eastAsia="Calibri" w:hAnsi="Times New Roman" w:cs="Times New Roman"/>
          <w:sz w:val="24"/>
          <w:szCs w:val="24"/>
        </w:rPr>
      </w:pPr>
    </w:p>
    <w:p w14:paraId="5B55FA2A"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Oświadczenie o niekaralności i zobowiązaniu do przestrzegania</w:t>
      </w:r>
    </w:p>
    <w:p w14:paraId="0C6B044A"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podstawowych zasad ochrony nieletnich przed krzywdzeniem</w:t>
      </w:r>
    </w:p>
    <w:p w14:paraId="009034FF" w14:textId="77777777" w:rsidR="00AF703F" w:rsidRPr="00AF703F" w:rsidRDefault="00AF703F" w:rsidP="00AF703F">
      <w:pPr>
        <w:jc w:val="center"/>
        <w:rPr>
          <w:rFonts w:ascii="Times New Roman" w:eastAsia="Calibri" w:hAnsi="Times New Roman" w:cs="Times New Roman"/>
          <w:b/>
          <w:bCs/>
          <w:sz w:val="24"/>
          <w:szCs w:val="24"/>
        </w:rPr>
      </w:pPr>
    </w:p>
    <w:p w14:paraId="374DD143" w14:textId="77777777" w:rsidR="00AF703F" w:rsidRPr="00AF703F" w:rsidRDefault="00AF703F" w:rsidP="00AF703F">
      <w:pPr>
        <w:spacing w:line="480" w:lineRule="auto"/>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Ja, ……………………………………………………, posiadający/-a numer PESEL ………………………………………, oświadczam, że nie byłem/-</w:t>
      </w:r>
      <w:proofErr w:type="spellStart"/>
      <w:r w:rsidRPr="00AF703F">
        <w:rPr>
          <w:rFonts w:ascii="Times New Roman" w:eastAsia="Calibri" w:hAnsi="Times New Roman" w:cs="Times New Roman"/>
          <w:sz w:val="24"/>
          <w:szCs w:val="24"/>
        </w:rPr>
        <w:t>am</w:t>
      </w:r>
      <w:proofErr w:type="spellEnd"/>
      <w:r w:rsidRPr="00AF703F">
        <w:rPr>
          <w:rFonts w:ascii="Times New Roman" w:eastAsia="Calibri" w:hAnsi="Times New Roman" w:cs="Times New Roman"/>
          <w:sz w:val="24"/>
          <w:szCs w:val="24"/>
        </w:rPr>
        <w:t xml:space="preserve"> skazany/-a za przestępstwo przeciwko wolności seksualnej i obyczajności lub przestępstwa z użyciem przemocy na szkodę małoletniego i nie toczy się przeciwko mnie żadne postępowanie karne ani dyscyplinarne w tym zakresie.</w:t>
      </w:r>
    </w:p>
    <w:p w14:paraId="3F61BAC7" w14:textId="77777777" w:rsidR="00AF703F" w:rsidRPr="00AF703F" w:rsidRDefault="00AF703F" w:rsidP="00AF703F">
      <w:pPr>
        <w:spacing w:line="480" w:lineRule="auto"/>
        <w:jc w:val="both"/>
        <w:rPr>
          <w:rFonts w:ascii="Times New Roman" w:eastAsia="Calibri" w:hAnsi="Times New Roman" w:cs="Times New Roman"/>
          <w:sz w:val="24"/>
          <w:szCs w:val="24"/>
        </w:rPr>
      </w:pPr>
    </w:p>
    <w:p w14:paraId="23473584" w14:textId="77777777" w:rsidR="00AF703F" w:rsidRPr="00AF703F" w:rsidRDefault="00AF703F" w:rsidP="00AF703F">
      <w:pPr>
        <w:spacing w:line="480" w:lineRule="auto"/>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Ponadto oświadczam, że zapoznałem/-</w:t>
      </w:r>
      <w:proofErr w:type="spellStart"/>
      <w:r w:rsidRPr="00AF703F">
        <w:rPr>
          <w:rFonts w:ascii="Times New Roman" w:eastAsia="Calibri" w:hAnsi="Times New Roman" w:cs="Times New Roman"/>
          <w:sz w:val="24"/>
          <w:szCs w:val="24"/>
        </w:rPr>
        <w:t>am</w:t>
      </w:r>
      <w:proofErr w:type="spellEnd"/>
      <w:r w:rsidRPr="00AF703F">
        <w:rPr>
          <w:rFonts w:ascii="Times New Roman" w:eastAsia="Calibri" w:hAnsi="Times New Roman" w:cs="Times New Roman"/>
          <w:sz w:val="24"/>
          <w:szCs w:val="24"/>
        </w:rPr>
        <w:t xml:space="preserve"> się z zasadami ochrony dzieci obowiązującymi w Publicznym Przedszkolu Nr 2 w Grójcu i zobowiązuję się do ich przestrzegania.</w:t>
      </w:r>
    </w:p>
    <w:p w14:paraId="7DDCDEE4" w14:textId="77777777" w:rsidR="00AF703F" w:rsidRPr="00AF703F" w:rsidRDefault="00AF703F" w:rsidP="00AF703F">
      <w:pPr>
        <w:jc w:val="both"/>
        <w:rPr>
          <w:rFonts w:ascii="Times New Roman" w:eastAsia="Calibri" w:hAnsi="Times New Roman" w:cs="Times New Roman"/>
          <w:sz w:val="24"/>
          <w:szCs w:val="24"/>
        </w:rPr>
      </w:pPr>
    </w:p>
    <w:p w14:paraId="1D5FDE25" w14:textId="77777777" w:rsidR="00AF703F" w:rsidRPr="00AF703F" w:rsidRDefault="00AF703F" w:rsidP="00AF703F">
      <w:pPr>
        <w:jc w:val="both"/>
        <w:rPr>
          <w:rFonts w:ascii="Times New Roman" w:eastAsia="Calibri" w:hAnsi="Times New Roman" w:cs="Times New Roman"/>
          <w:sz w:val="24"/>
          <w:szCs w:val="24"/>
        </w:rPr>
      </w:pPr>
    </w:p>
    <w:p w14:paraId="01D9FB1A" w14:textId="77777777" w:rsidR="00AF703F" w:rsidRPr="00AF703F" w:rsidRDefault="00AF703F" w:rsidP="00AF703F">
      <w:pPr>
        <w:jc w:val="both"/>
        <w:rPr>
          <w:rFonts w:ascii="Times New Roman" w:eastAsia="Calibri" w:hAnsi="Times New Roman" w:cs="Times New Roman"/>
          <w:sz w:val="24"/>
          <w:szCs w:val="24"/>
        </w:rPr>
      </w:pPr>
    </w:p>
    <w:p w14:paraId="2282B6C4" w14:textId="77777777" w:rsidR="00AF703F" w:rsidRPr="00AF703F" w:rsidRDefault="00AF703F" w:rsidP="00AF703F">
      <w:pPr>
        <w:jc w:val="right"/>
        <w:rPr>
          <w:rFonts w:ascii="Times New Roman" w:eastAsia="Calibri" w:hAnsi="Times New Roman" w:cs="Times New Roman"/>
          <w:sz w:val="24"/>
          <w:szCs w:val="24"/>
        </w:rPr>
      </w:pPr>
      <w:r w:rsidRPr="00AF703F">
        <w:rPr>
          <w:rFonts w:ascii="Times New Roman" w:eastAsia="Calibri" w:hAnsi="Times New Roman" w:cs="Times New Roman"/>
          <w:sz w:val="24"/>
          <w:szCs w:val="24"/>
        </w:rPr>
        <w:t>……………………………………………………</w:t>
      </w:r>
    </w:p>
    <w:p w14:paraId="0BAA3807" w14:textId="77777777" w:rsidR="00AF703F" w:rsidRPr="00AF703F" w:rsidRDefault="00AF703F" w:rsidP="00AF703F">
      <w:pPr>
        <w:jc w:val="right"/>
        <w:rPr>
          <w:rFonts w:ascii="Times New Roman" w:eastAsia="Calibri" w:hAnsi="Times New Roman" w:cs="Times New Roman"/>
          <w:sz w:val="24"/>
          <w:szCs w:val="24"/>
        </w:rPr>
      </w:pPr>
      <w:r w:rsidRPr="00AF703F">
        <w:rPr>
          <w:rFonts w:ascii="Times New Roman" w:eastAsia="Calibri" w:hAnsi="Times New Roman" w:cs="Times New Roman"/>
          <w:sz w:val="24"/>
          <w:szCs w:val="24"/>
        </w:rPr>
        <w:t>(podpis)</w:t>
      </w:r>
    </w:p>
    <w:p w14:paraId="1C341F37" w14:textId="77777777" w:rsidR="00AF703F" w:rsidRPr="00AF703F" w:rsidRDefault="00AF703F" w:rsidP="00AF703F">
      <w:pPr>
        <w:jc w:val="both"/>
        <w:rPr>
          <w:rFonts w:ascii="Times New Roman" w:eastAsia="Calibri" w:hAnsi="Times New Roman" w:cs="Times New Roman"/>
          <w:sz w:val="24"/>
          <w:szCs w:val="24"/>
        </w:rPr>
      </w:pPr>
    </w:p>
    <w:p w14:paraId="169E3D13" w14:textId="77777777" w:rsidR="00AF703F" w:rsidRPr="00AF703F" w:rsidRDefault="00AF703F" w:rsidP="00AF703F">
      <w:pPr>
        <w:jc w:val="both"/>
        <w:rPr>
          <w:rFonts w:ascii="Times New Roman" w:eastAsia="Calibri" w:hAnsi="Times New Roman" w:cs="Times New Roman"/>
          <w:sz w:val="24"/>
          <w:szCs w:val="24"/>
        </w:rPr>
      </w:pPr>
    </w:p>
    <w:p w14:paraId="4F99CF4D" w14:textId="77777777" w:rsidR="00AF703F" w:rsidRPr="00AF703F" w:rsidRDefault="00AF703F" w:rsidP="00AF703F">
      <w:pPr>
        <w:jc w:val="both"/>
        <w:rPr>
          <w:rFonts w:ascii="Times New Roman" w:eastAsia="Calibri" w:hAnsi="Times New Roman" w:cs="Times New Roman"/>
          <w:sz w:val="24"/>
          <w:szCs w:val="24"/>
        </w:rPr>
      </w:pPr>
    </w:p>
    <w:p w14:paraId="5AB2AF29" w14:textId="77777777" w:rsidR="00AF703F" w:rsidRPr="00AF703F" w:rsidRDefault="00AF703F" w:rsidP="00AF703F">
      <w:pPr>
        <w:jc w:val="both"/>
        <w:rPr>
          <w:rFonts w:ascii="Times New Roman" w:eastAsia="Calibri" w:hAnsi="Times New Roman" w:cs="Times New Roman"/>
          <w:sz w:val="24"/>
          <w:szCs w:val="24"/>
        </w:rPr>
      </w:pPr>
    </w:p>
    <w:p w14:paraId="13F6B135" w14:textId="77777777" w:rsidR="00AF703F" w:rsidRPr="00AF703F" w:rsidRDefault="00AF703F" w:rsidP="00AF703F">
      <w:pPr>
        <w:jc w:val="both"/>
        <w:rPr>
          <w:rFonts w:ascii="Times New Roman" w:eastAsia="Calibri" w:hAnsi="Times New Roman" w:cs="Times New Roman"/>
          <w:sz w:val="24"/>
          <w:szCs w:val="24"/>
        </w:rPr>
      </w:pPr>
    </w:p>
    <w:p w14:paraId="79F8F4A6" w14:textId="77777777" w:rsidR="00AF703F" w:rsidRPr="00AF703F" w:rsidRDefault="00AF703F" w:rsidP="00AF703F">
      <w:pPr>
        <w:jc w:val="both"/>
        <w:rPr>
          <w:rFonts w:ascii="Times New Roman" w:eastAsia="Calibri" w:hAnsi="Times New Roman" w:cs="Times New Roman"/>
          <w:sz w:val="24"/>
          <w:szCs w:val="24"/>
        </w:rPr>
      </w:pPr>
    </w:p>
    <w:p w14:paraId="5ECE7F8F" w14:textId="77777777" w:rsidR="00AF703F" w:rsidRPr="00AF703F" w:rsidRDefault="00AF703F" w:rsidP="00AF703F">
      <w:pPr>
        <w:jc w:val="both"/>
        <w:rPr>
          <w:rFonts w:ascii="Times New Roman" w:eastAsia="Calibri" w:hAnsi="Times New Roman" w:cs="Times New Roman"/>
          <w:sz w:val="24"/>
          <w:szCs w:val="24"/>
        </w:rPr>
      </w:pPr>
    </w:p>
    <w:p w14:paraId="33008983" w14:textId="77777777" w:rsidR="00AF703F" w:rsidRPr="00AF703F" w:rsidRDefault="00AF703F" w:rsidP="00AF703F">
      <w:pPr>
        <w:jc w:val="both"/>
        <w:rPr>
          <w:rFonts w:ascii="Times New Roman" w:eastAsia="Calibri" w:hAnsi="Times New Roman" w:cs="Times New Roman"/>
          <w:sz w:val="24"/>
          <w:szCs w:val="24"/>
        </w:rPr>
      </w:pPr>
    </w:p>
    <w:p w14:paraId="36A82408" w14:textId="77777777" w:rsidR="00AF703F" w:rsidRPr="00AF703F" w:rsidRDefault="00AF703F" w:rsidP="00AF703F">
      <w:pPr>
        <w:jc w:val="both"/>
        <w:rPr>
          <w:rFonts w:ascii="Times New Roman" w:eastAsia="Calibri" w:hAnsi="Times New Roman" w:cs="Times New Roman"/>
          <w:sz w:val="24"/>
          <w:szCs w:val="24"/>
        </w:rPr>
      </w:pPr>
    </w:p>
    <w:p w14:paraId="6B7B1EA5" w14:textId="77777777" w:rsidR="00AF703F" w:rsidRPr="00AF703F" w:rsidRDefault="00AF703F" w:rsidP="00AF703F">
      <w:pPr>
        <w:jc w:val="both"/>
        <w:rPr>
          <w:rFonts w:ascii="Times New Roman" w:eastAsia="Calibri" w:hAnsi="Times New Roman" w:cs="Times New Roman"/>
          <w:sz w:val="24"/>
          <w:szCs w:val="24"/>
        </w:rPr>
      </w:pPr>
    </w:p>
    <w:p w14:paraId="6D5394AD"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lastRenderedPageBreak/>
        <w:t>Załącznik nr 3</w:t>
      </w:r>
    </w:p>
    <w:p w14:paraId="3A7BB10D" w14:textId="77777777" w:rsidR="00AF703F" w:rsidRPr="00AF703F" w:rsidRDefault="00AF703F" w:rsidP="00AF703F">
      <w:pPr>
        <w:ind w:left="426" w:hanging="426"/>
        <w:jc w:val="right"/>
        <w:rPr>
          <w:rFonts w:ascii="Times New Roman" w:eastAsia="Calibri" w:hAnsi="Times New Roman" w:cs="Times New Roman"/>
          <w:sz w:val="24"/>
          <w:szCs w:val="24"/>
        </w:rPr>
      </w:pPr>
    </w:p>
    <w:p w14:paraId="36441178" w14:textId="77777777" w:rsidR="00AF703F" w:rsidRPr="00AF703F" w:rsidRDefault="00AF703F" w:rsidP="00AF703F">
      <w:pPr>
        <w:spacing w:after="0" w:line="0" w:lineRule="atLeast"/>
        <w:ind w:right="20"/>
        <w:jc w:val="center"/>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CZYNNIKI RYZYKA KRZYWDZENIA DZIECKA</w:t>
      </w:r>
    </w:p>
    <w:p w14:paraId="6C5F08F3" w14:textId="77777777" w:rsidR="00AF703F" w:rsidRPr="00AF703F" w:rsidRDefault="00AF703F" w:rsidP="00AF703F">
      <w:pPr>
        <w:spacing w:after="0" w:line="193" w:lineRule="exact"/>
        <w:rPr>
          <w:rFonts w:ascii="Times New Roman" w:eastAsia="Times New Roman" w:hAnsi="Times New Roman" w:cs="Times New Roman"/>
          <w:kern w:val="0"/>
          <w:sz w:val="20"/>
          <w:szCs w:val="20"/>
          <w:lang w:eastAsia="pl-PL"/>
          <w14:ligatures w14:val="none"/>
        </w:rPr>
      </w:pPr>
    </w:p>
    <w:p w14:paraId="14E742BF" w14:textId="77777777" w:rsidR="00AF703F" w:rsidRPr="00AF703F" w:rsidRDefault="00AF703F" w:rsidP="00AF703F">
      <w:pPr>
        <w:spacing w:after="0" w:line="254" w:lineRule="auto"/>
        <w:ind w:right="20"/>
        <w:jc w:val="both"/>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Choć dziecko nigdy nie jest winne doznawanej krzywdy, uznaje się, że niektóre jego cechy, związane np.: ze stanem zdrowia, poziomem rozwoju, funkcjonowaniem czy pozycją w rodzinie, mogą bardziej narażać je na doświadczanie przemocy.</w:t>
      </w:r>
    </w:p>
    <w:p w14:paraId="06F86598" w14:textId="77777777" w:rsidR="00AF703F" w:rsidRPr="00AF703F" w:rsidRDefault="00AF703F" w:rsidP="00AF703F">
      <w:pPr>
        <w:spacing w:after="0" w:line="177" w:lineRule="exact"/>
        <w:rPr>
          <w:rFonts w:ascii="Times New Roman" w:eastAsia="Times New Roman" w:hAnsi="Times New Roman" w:cs="Times New Roman"/>
          <w:kern w:val="0"/>
          <w:sz w:val="20"/>
          <w:szCs w:val="20"/>
          <w:lang w:eastAsia="pl-PL"/>
          <w14:ligatures w14:val="none"/>
        </w:rPr>
      </w:pPr>
    </w:p>
    <w:p w14:paraId="025E2149" w14:textId="77777777" w:rsidR="00AF703F" w:rsidRPr="00AF703F" w:rsidRDefault="00AF703F" w:rsidP="00AF703F">
      <w:pPr>
        <w:spacing w:after="0" w:line="249" w:lineRule="auto"/>
        <w:ind w:right="20"/>
        <w:jc w:val="both"/>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 xml:space="preserve">Wyodrębnia się </w:t>
      </w:r>
      <w:r w:rsidRPr="00AF703F">
        <w:rPr>
          <w:rFonts w:ascii="Times New Roman" w:eastAsia="Arial" w:hAnsi="Times New Roman" w:cs="Times New Roman"/>
          <w:b/>
          <w:kern w:val="0"/>
          <w:sz w:val="24"/>
          <w:szCs w:val="20"/>
          <w:lang w:eastAsia="pl-PL"/>
          <w14:ligatures w14:val="none"/>
        </w:rPr>
        <w:t>trzy grupy czynników ryzyka</w:t>
      </w:r>
      <w:r w:rsidRPr="00AF703F">
        <w:rPr>
          <w:rFonts w:ascii="Times New Roman" w:eastAsia="Arial" w:hAnsi="Times New Roman" w:cs="Times New Roman"/>
          <w:kern w:val="0"/>
          <w:sz w:val="24"/>
          <w:szCs w:val="20"/>
          <w:lang w:eastAsia="pl-PL"/>
          <w14:ligatures w14:val="none"/>
        </w:rPr>
        <w:t>, które mogą wskazywać na zagrożenie pojawienia się przemocy:</w:t>
      </w:r>
    </w:p>
    <w:p w14:paraId="702F8F4F" w14:textId="77777777" w:rsidR="00AF703F" w:rsidRPr="00AF703F" w:rsidRDefault="00AF703F" w:rsidP="00AF703F">
      <w:pPr>
        <w:spacing w:after="0" w:line="173" w:lineRule="exact"/>
        <w:rPr>
          <w:rFonts w:ascii="Times New Roman" w:eastAsia="Times New Roman" w:hAnsi="Times New Roman" w:cs="Times New Roman"/>
          <w:kern w:val="0"/>
          <w:sz w:val="20"/>
          <w:szCs w:val="20"/>
          <w:lang w:eastAsia="pl-PL"/>
          <w14:ligatures w14:val="none"/>
        </w:rPr>
      </w:pPr>
    </w:p>
    <w:p w14:paraId="6B99C6D4" w14:textId="77777777" w:rsidR="00AF703F" w:rsidRPr="00AF703F" w:rsidRDefault="00AF703F" w:rsidP="00AF703F">
      <w:pPr>
        <w:spacing w:after="0" w:line="0" w:lineRule="atLeast"/>
        <w:jc w:val="center"/>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CZYNNIKI ZWIĄZANE Z DZIECKIEM</w:t>
      </w:r>
    </w:p>
    <w:p w14:paraId="056DB0F9" w14:textId="77777777" w:rsidR="00AF703F" w:rsidRPr="00AF703F" w:rsidRDefault="00AF703F" w:rsidP="00AF703F">
      <w:pPr>
        <w:spacing w:after="0" w:line="163" w:lineRule="exact"/>
        <w:rPr>
          <w:rFonts w:ascii="Times New Roman" w:eastAsia="Times New Roman" w:hAnsi="Times New Roman" w:cs="Times New Roman"/>
          <w:kern w:val="0"/>
          <w:sz w:val="20"/>
          <w:szCs w:val="20"/>
          <w:lang w:eastAsia="pl-PL"/>
          <w14:ligatures w14:val="none"/>
        </w:rPr>
      </w:pPr>
    </w:p>
    <w:tbl>
      <w:tblPr>
        <w:tblStyle w:val="Tabela-Siatka"/>
        <w:tblW w:w="0" w:type="auto"/>
        <w:tblLook w:val="04A0" w:firstRow="1" w:lastRow="0" w:firstColumn="1" w:lastColumn="0" w:noHBand="0" w:noVBand="1"/>
      </w:tblPr>
      <w:tblGrid>
        <w:gridCol w:w="4531"/>
        <w:gridCol w:w="4531"/>
      </w:tblGrid>
      <w:tr w:rsidR="00AF703F" w:rsidRPr="00AF703F" w14:paraId="07D27F81" w14:textId="77777777" w:rsidTr="00E6645C">
        <w:tc>
          <w:tcPr>
            <w:tcW w:w="4531" w:type="dxa"/>
          </w:tcPr>
          <w:p w14:paraId="5C2B00F8"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b/>
                <w:kern w:val="0"/>
                <w:sz w:val="24"/>
                <w:szCs w:val="20"/>
                <w:lang w:eastAsia="pl-PL"/>
                <w14:ligatures w14:val="none"/>
              </w:rPr>
              <w:t>Czynniki ryzyka</w:t>
            </w:r>
          </w:p>
        </w:tc>
        <w:tc>
          <w:tcPr>
            <w:tcW w:w="4531" w:type="dxa"/>
          </w:tcPr>
          <w:p w14:paraId="78D112FD"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b/>
                <w:kern w:val="0"/>
                <w:sz w:val="24"/>
                <w:szCs w:val="20"/>
                <w:lang w:eastAsia="pl-PL"/>
                <w14:ligatures w14:val="none"/>
              </w:rPr>
              <w:t>Opis</w:t>
            </w:r>
          </w:p>
        </w:tc>
      </w:tr>
      <w:tr w:rsidR="00AF703F" w:rsidRPr="00AF703F" w14:paraId="5B7D30E0" w14:textId="77777777" w:rsidTr="00E6645C">
        <w:tc>
          <w:tcPr>
            <w:tcW w:w="4531" w:type="dxa"/>
          </w:tcPr>
          <w:p w14:paraId="31723AA0" w14:textId="77777777" w:rsidR="00AF703F" w:rsidRPr="00AF703F" w:rsidRDefault="00AF703F" w:rsidP="00AF703F">
            <w:pPr>
              <w:spacing w:line="0" w:lineRule="atLeast"/>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przedwczesny poród, poród bez pomocy medycznej niska waga urodzeniowa poród z ciąży bliźniaczej lub mnogiej krótkie przerwy pomiędzy kolejnymi porodami</w:t>
            </w:r>
          </w:p>
        </w:tc>
        <w:tc>
          <w:tcPr>
            <w:tcW w:w="4531" w:type="dxa"/>
          </w:tcPr>
          <w:p w14:paraId="063FDFE6" w14:textId="77777777" w:rsidR="00AF703F" w:rsidRPr="00AF703F" w:rsidRDefault="00AF703F" w:rsidP="00AF703F">
            <w:pPr>
              <w:spacing w:line="0" w:lineRule="atLeast"/>
              <w:ind w:left="100"/>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AF703F" w:rsidRPr="00AF703F" w14:paraId="3981498A" w14:textId="77777777" w:rsidTr="00E6645C">
        <w:tc>
          <w:tcPr>
            <w:tcW w:w="4531" w:type="dxa"/>
          </w:tcPr>
          <w:p w14:paraId="6CC8F5A9"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kern w:val="0"/>
                <w:sz w:val="24"/>
                <w:szCs w:val="20"/>
                <w:lang w:eastAsia="pl-PL"/>
                <w14:ligatures w14:val="none"/>
              </w:rPr>
              <w:t>długotrwały płacz</w:t>
            </w:r>
          </w:p>
        </w:tc>
        <w:tc>
          <w:tcPr>
            <w:tcW w:w="4531" w:type="dxa"/>
          </w:tcPr>
          <w:p w14:paraId="748550FF"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Nadmierna płaczliwość dziecka z kolei budzi bezradność, poczucie winy rodzica; stany te mogą zamienić się w złość, bezsilność, a w konsekwencji wywołać agresję wobec dziecka czy jego odrzucenie.</w:t>
            </w:r>
          </w:p>
        </w:tc>
      </w:tr>
      <w:tr w:rsidR="00AF703F" w:rsidRPr="00AF703F" w14:paraId="514246FD" w14:textId="77777777" w:rsidTr="00E6645C">
        <w:tc>
          <w:tcPr>
            <w:tcW w:w="4531" w:type="dxa"/>
          </w:tcPr>
          <w:p w14:paraId="2FEEF333"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kern w:val="0"/>
                <w:sz w:val="24"/>
                <w:szCs w:val="20"/>
                <w:lang w:eastAsia="pl-PL"/>
                <w14:ligatures w14:val="none"/>
              </w:rPr>
              <w:t>wiek dziecka</w:t>
            </w:r>
          </w:p>
        </w:tc>
        <w:tc>
          <w:tcPr>
            <w:tcW w:w="4531" w:type="dxa"/>
          </w:tcPr>
          <w:p w14:paraId="7CF4AA9D"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AF703F" w:rsidRPr="00AF703F" w14:paraId="7A4C5599" w14:textId="77777777" w:rsidTr="00E6645C">
        <w:tc>
          <w:tcPr>
            <w:tcW w:w="4531" w:type="dxa"/>
          </w:tcPr>
          <w:p w14:paraId="76AA3EC9"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przewlekłe choroby niepełnosprawność intelektualna niepełnosprawność ruchowa</w:t>
            </w:r>
          </w:p>
        </w:tc>
        <w:tc>
          <w:tcPr>
            <w:tcW w:w="4531" w:type="dxa"/>
          </w:tcPr>
          <w:p w14:paraId="7C378DEA"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 xml:space="preserve">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w:t>
            </w:r>
            <w:r w:rsidRPr="00AF703F">
              <w:rPr>
                <w:rFonts w:ascii="Times New Roman" w:eastAsia="Aptos" w:hAnsi="Times New Roman" w:cs="Times New Roman"/>
              </w:rPr>
              <w:lastRenderedPageBreak/>
              <w:t>form przemocy, związanych z rozładowywaniem frustracji. W sytuacji niepełnosprawności lub choroby dziecka może dojść również do przemocy psychicznej, która niekiedy wynika ze stawiania dziecku wymagań, jakim nie jest ono w stanie sprostać.</w:t>
            </w:r>
          </w:p>
        </w:tc>
      </w:tr>
      <w:tr w:rsidR="00AF703F" w:rsidRPr="00AF703F" w14:paraId="69BFC73C" w14:textId="77777777" w:rsidTr="00E6645C">
        <w:tc>
          <w:tcPr>
            <w:tcW w:w="4531" w:type="dxa"/>
          </w:tcPr>
          <w:p w14:paraId="5D7CB7B4"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kern w:val="0"/>
                <w:sz w:val="24"/>
                <w:szCs w:val="20"/>
                <w:lang w:eastAsia="pl-PL"/>
                <w14:ligatures w14:val="none"/>
              </w:rPr>
              <w:lastRenderedPageBreak/>
              <w:t>choroby psychiczne</w:t>
            </w:r>
          </w:p>
        </w:tc>
        <w:tc>
          <w:tcPr>
            <w:tcW w:w="4531" w:type="dxa"/>
          </w:tcPr>
          <w:p w14:paraId="14A06E9A"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14:paraId="7D4B38F6" w14:textId="77777777" w:rsidR="00AF703F" w:rsidRPr="00AF703F" w:rsidRDefault="00AF703F" w:rsidP="00AF703F">
      <w:pPr>
        <w:rPr>
          <w:rFonts w:ascii="Times New Roman" w:eastAsia="Aptos" w:hAnsi="Times New Roman" w:cs="Times New Roman"/>
        </w:rPr>
      </w:pPr>
    </w:p>
    <w:p w14:paraId="49D53259" w14:textId="77777777" w:rsidR="00AF703F" w:rsidRPr="00AF703F" w:rsidRDefault="00AF703F" w:rsidP="00AF703F">
      <w:pPr>
        <w:spacing w:after="0" w:line="251" w:lineRule="auto"/>
        <w:ind w:right="20"/>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CZYNNIKI RODZINNE</w:t>
      </w:r>
      <w:r w:rsidRPr="00AF703F">
        <w:rPr>
          <w:rFonts w:ascii="Times New Roman" w:eastAsia="Arial" w:hAnsi="Times New Roman" w:cs="Times New Roman"/>
          <w:kern w:val="0"/>
          <w:sz w:val="24"/>
          <w:szCs w:val="20"/>
          <w:lang w:eastAsia="pl-PL"/>
          <w14:ligatures w14:val="none"/>
        </w:rPr>
        <w:t>, czyli cechy charakteryzujące funkcjonowanie rodziny oraz cechy poszczególnych jej członków</w:t>
      </w:r>
    </w:p>
    <w:p w14:paraId="12F95946" w14:textId="77777777" w:rsidR="00AF703F" w:rsidRPr="00AF703F" w:rsidRDefault="00AF703F" w:rsidP="00AF703F">
      <w:pPr>
        <w:rPr>
          <w:rFonts w:ascii="Times New Roman" w:eastAsia="Aptos" w:hAnsi="Times New Roman" w:cs="Times New Roman"/>
        </w:rPr>
      </w:pPr>
    </w:p>
    <w:tbl>
      <w:tblPr>
        <w:tblStyle w:val="Tabela-Siatka"/>
        <w:tblW w:w="0" w:type="auto"/>
        <w:tblLook w:val="04A0" w:firstRow="1" w:lastRow="0" w:firstColumn="1" w:lastColumn="0" w:noHBand="0" w:noVBand="1"/>
      </w:tblPr>
      <w:tblGrid>
        <w:gridCol w:w="4531"/>
        <w:gridCol w:w="4531"/>
      </w:tblGrid>
      <w:tr w:rsidR="00AF703F" w:rsidRPr="00AF703F" w14:paraId="3E2E9C07" w14:textId="77777777" w:rsidTr="00E6645C">
        <w:tc>
          <w:tcPr>
            <w:tcW w:w="4531" w:type="dxa"/>
          </w:tcPr>
          <w:p w14:paraId="02E29D36"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b/>
                <w:kern w:val="0"/>
                <w:sz w:val="24"/>
                <w:szCs w:val="20"/>
                <w:lang w:eastAsia="pl-PL"/>
                <w14:ligatures w14:val="none"/>
              </w:rPr>
              <w:t>Czynniki ryzyka</w:t>
            </w:r>
          </w:p>
        </w:tc>
        <w:tc>
          <w:tcPr>
            <w:tcW w:w="4531" w:type="dxa"/>
          </w:tcPr>
          <w:p w14:paraId="4AB5DEBB"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b/>
                <w:kern w:val="0"/>
                <w:sz w:val="24"/>
                <w:szCs w:val="20"/>
                <w:lang w:eastAsia="pl-PL"/>
                <w14:ligatures w14:val="none"/>
              </w:rPr>
              <w:t>Opis</w:t>
            </w:r>
          </w:p>
        </w:tc>
      </w:tr>
      <w:tr w:rsidR="00AF703F" w:rsidRPr="00AF703F" w14:paraId="01C49120" w14:textId="77777777" w:rsidTr="00E6645C">
        <w:tc>
          <w:tcPr>
            <w:tcW w:w="4531" w:type="dxa"/>
          </w:tcPr>
          <w:p w14:paraId="1D249F32"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kern w:val="0"/>
                <w:sz w:val="24"/>
                <w:szCs w:val="20"/>
                <w:lang w:eastAsia="pl-PL"/>
                <w14:ligatures w14:val="none"/>
              </w:rPr>
              <w:t>nieobecność rodziców</w:t>
            </w:r>
          </w:p>
        </w:tc>
        <w:tc>
          <w:tcPr>
            <w:tcW w:w="4531" w:type="dxa"/>
          </w:tcPr>
          <w:p w14:paraId="20FC1529"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AF703F" w:rsidRPr="00AF703F" w14:paraId="1A90A666" w14:textId="77777777" w:rsidTr="00E6645C">
        <w:tc>
          <w:tcPr>
            <w:tcW w:w="4531" w:type="dxa"/>
          </w:tcPr>
          <w:p w14:paraId="6D003A2F"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autorytarny styl rodzicielstwa, doświadczanie przez rodzica przemocy w dzieciństwie, kondycja psychiczna rodziców</w:t>
            </w:r>
          </w:p>
          <w:p w14:paraId="3CC51ACF" w14:textId="77777777" w:rsidR="00AF703F" w:rsidRPr="00AF703F" w:rsidRDefault="00AF703F" w:rsidP="00AF703F">
            <w:pPr>
              <w:rPr>
                <w:rFonts w:ascii="Times New Roman" w:eastAsia="Aptos" w:hAnsi="Times New Roman" w:cs="Times New Roman"/>
              </w:rPr>
            </w:pPr>
          </w:p>
        </w:tc>
        <w:tc>
          <w:tcPr>
            <w:tcW w:w="4531" w:type="dxa"/>
          </w:tcPr>
          <w:p w14:paraId="70A239CF"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AF703F" w:rsidRPr="00AF703F" w14:paraId="4A1B4E44" w14:textId="77777777" w:rsidTr="00E6645C">
        <w:tc>
          <w:tcPr>
            <w:tcW w:w="4531" w:type="dxa"/>
          </w:tcPr>
          <w:p w14:paraId="3A4C559F"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uzależnienia inne zaburzenia psychiczne rodzica, konflikty kryzysy</w:t>
            </w:r>
          </w:p>
          <w:p w14:paraId="1D7D81F1" w14:textId="77777777" w:rsidR="00AF703F" w:rsidRPr="00AF703F" w:rsidRDefault="00AF703F" w:rsidP="00AF703F">
            <w:pPr>
              <w:rPr>
                <w:rFonts w:ascii="Times New Roman" w:eastAsia="Aptos" w:hAnsi="Times New Roman" w:cs="Times New Roman"/>
              </w:rPr>
            </w:pPr>
          </w:p>
        </w:tc>
        <w:tc>
          <w:tcPr>
            <w:tcW w:w="4531" w:type="dxa"/>
          </w:tcPr>
          <w:p w14:paraId="72EEB178"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Uzależnienia i inne zaburzenia psychiczne rodzica są przyczyną większego ryzyka doświadczenia przez dziecko przemocy. Agresji w rodzinie sprzyjają też konflikty i kryzysy.</w:t>
            </w:r>
          </w:p>
        </w:tc>
      </w:tr>
      <w:tr w:rsidR="00AF703F" w:rsidRPr="00AF703F" w14:paraId="6DE53E08" w14:textId="77777777" w:rsidTr="00E6645C">
        <w:tc>
          <w:tcPr>
            <w:tcW w:w="4531" w:type="dxa"/>
          </w:tcPr>
          <w:p w14:paraId="14966258" w14:textId="77777777" w:rsidR="00AF703F" w:rsidRPr="00AF703F" w:rsidRDefault="00AF703F" w:rsidP="00AF703F">
            <w:pPr>
              <w:tabs>
                <w:tab w:val="left" w:pos="1452"/>
              </w:tabs>
              <w:rPr>
                <w:rFonts w:ascii="Times New Roman" w:eastAsia="Aptos" w:hAnsi="Times New Roman" w:cs="Times New Roman"/>
              </w:rPr>
            </w:pPr>
            <w:r w:rsidRPr="00AF703F">
              <w:rPr>
                <w:rFonts w:ascii="Times New Roman" w:eastAsia="Aptos" w:hAnsi="Times New Roman" w:cs="Times New Roman"/>
              </w:rPr>
              <w:t>samotne rodzicielstwo</w:t>
            </w:r>
          </w:p>
          <w:p w14:paraId="68478310" w14:textId="77777777" w:rsidR="00AF703F" w:rsidRPr="00AF703F" w:rsidRDefault="00AF703F" w:rsidP="00AF703F">
            <w:pPr>
              <w:tabs>
                <w:tab w:val="left" w:pos="1452"/>
              </w:tabs>
              <w:rPr>
                <w:rFonts w:ascii="Times New Roman" w:eastAsia="Aptos" w:hAnsi="Times New Roman" w:cs="Times New Roman"/>
              </w:rPr>
            </w:pPr>
            <w:r w:rsidRPr="00AF703F">
              <w:rPr>
                <w:rFonts w:ascii="Times New Roman" w:eastAsia="Aptos" w:hAnsi="Times New Roman" w:cs="Times New Roman"/>
              </w:rPr>
              <w:t>obecność niespokrewnionych osób dorosłych w rodzinie</w:t>
            </w:r>
          </w:p>
          <w:p w14:paraId="1A7BE664" w14:textId="77777777" w:rsidR="00AF703F" w:rsidRPr="00AF703F" w:rsidRDefault="00AF703F" w:rsidP="00AF703F">
            <w:pPr>
              <w:tabs>
                <w:tab w:val="left" w:pos="1452"/>
              </w:tabs>
              <w:rPr>
                <w:rFonts w:ascii="Times New Roman" w:eastAsia="Aptos" w:hAnsi="Times New Roman" w:cs="Times New Roman"/>
              </w:rPr>
            </w:pPr>
          </w:p>
        </w:tc>
        <w:tc>
          <w:tcPr>
            <w:tcW w:w="4531" w:type="dxa"/>
          </w:tcPr>
          <w:p w14:paraId="1E423B2F" w14:textId="77777777" w:rsidR="00AF703F" w:rsidRPr="00AF703F" w:rsidRDefault="00AF703F" w:rsidP="00AF703F">
            <w:pPr>
              <w:ind w:firstLine="34"/>
              <w:rPr>
                <w:rFonts w:ascii="Times New Roman" w:eastAsia="Aptos" w:hAnsi="Times New Roman" w:cs="Times New Roman"/>
              </w:rPr>
            </w:pPr>
            <w:r w:rsidRPr="00AF703F">
              <w:rPr>
                <w:rFonts w:ascii="Times New Roman" w:eastAsia="Aptos" w:hAnsi="Times New Roman" w:cs="Times New Roman"/>
              </w:rPr>
              <w:t>Do czynników ryzyka krzywdzenia zaliczane jest także samotne rodzicielstwo, będące dla wielu osób sporym wyzwaniem. Ograniczona ilość czasu, który rodzic może poświęcić dziecku, jest przyczyną trudności w budowaniu bliskiej relacji z dzieckiem. Dodatkowo, niestabilna sytuacja rodzinna: brak wsparcia, obecność niespokrewnionych z dzieckiem osób, mogą powodować ryzyko wystąpienia odrzucenia i agresji lub nieprawidłowych relacji.</w:t>
            </w:r>
          </w:p>
        </w:tc>
      </w:tr>
      <w:tr w:rsidR="00AF703F" w:rsidRPr="00AF703F" w14:paraId="4CA822C5" w14:textId="77777777" w:rsidTr="00E6645C">
        <w:tc>
          <w:tcPr>
            <w:tcW w:w="4531" w:type="dxa"/>
          </w:tcPr>
          <w:p w14:paraId="0E89AF72" w14:textId="77777777" w:rsidR="00AF703F" w:rsidRPr="00AF703F" w:rsidRDefault="00AF703F" w:rsidP="00AF703F">
            <w:pPr>
              <w:tabs>
                <w:tab w:val="left" w:pos="3108"/>
              </w:tabs>
              <w:rPr>
                <w:rFonts w:ascii="Times New Roman" w:eastAsia="Aptos" w:hAnsi="Times New Roman" w:cs="Times New Roman"/>
              </w:rPr>
            </w:pPr>
            <w:r w:rsidRPr="00AF703F">
              <w:rPr>
                <w:rFonts w:ascii="Times New Roman" w:eastAsia="Aptos" w:hAnsi="Times New Roman" w:cs="Times New Roman"/>
              </w:rPr>
              <w:t>rodzina zastępcza</w:t>
            </w:r>
          </w:p>
          <w:p w14:paraId="531C69AD" w14:textId="77777777" w:rsidR="00AF703F" w:rsidRPr="00AF703F" w:rsidRDefault="00AF703F" w:rsidP="00AF703F">
            <w:pPr>
              <w:tabs>
                <w:tab w:val="left" w:pos="3108"/>
              </w:tabs>
              <w:rPr>
                <w:rFonts w:ascii="Times New Roman" w:eastAsia="Aptos" w:hAnsi="Times New Roman" w:cs="Times New Roman"/>
              </w:rPr>
            </w:pPr>
            <w:r w:rsidRPr="00AF703F">
              <w:rPr>
                <w:rFonts w:ascii="Times New Roman" w:eastAsia="Aptos" w:hAnsi="Times New Roman" w:cs="Times New Roman"/>
              </w:rPr>
              <w:t>rodzina adopcyjna</w:t>
            </w:r>
          </w:p>
        </w:tc>
        <w:tc>
          <w:tcPr>
            <w:tcW w:w="4531" w:type="dxa"/>
          </w:tcPr>
          <w:p w14:paraId="040EF3B5"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 xml:space="preserve">Istotnym czynnikiem ryzyka jest obecność dziecka w nieprzygotowanej wychowawczo i merytorycznie rodzinie zastępczej czy </w:t>
            </w:r>
            <w:r w:rsidRPr="00AF703F">
              <w:rPr>
                <w:rFonts w:ascii="Times New Roman" w:eastAsia="Aptos" w:hAnsi="Times New Roman" w:cs="Times New Roman"/>
              </w:rPr>
              <w:lastRenderedPageBreak/>
              <w:t>adopcyjnej. Rodzice 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 postrzegają siebie jako niegodne miłości, mało ważne i zasługujące na karę. Swoim zachowaniem często prowokują do odrzucenia czy ukarania, by utwierdzić się w przekonaniach. Kary reaktywują wcześniejsze traumy dziecka i dezorganizują jego zachowanie, względem którego rodzice są bezradni.</w:t>
            </w:r>
          </w:p>
        </w:tc>
      </w:tr>
    </w:tbl>
    <w:p w14:paraId="694ACC5C" w14:textId="77777777" w:rsidR="00AF703F" w:rsidRPr="00AF703F" w:rsidRDefault="00AF703F" w:rsidP="00AF703F">
      <w:pPr>
        <w:rPr>
          <w:rFonts w:ascii="Times New Roman" w:eastAsia="Aptos" w:hAnsi="Times New Roman" w:cs="Times New Roman"/>
        </w:rPr>
      </w:pPr>
    </w:p>
    <w:p w14:paraId="758EDBBB" w14:textId="77777777" w:rsidR="00AF703F" w:rsidRPr="00AF703F" w:rsidRDefault="00AF703F" w:rsidP="00AF703F">
      <w:pPr>
        <w:spacing w:after="0" w:line="0" w:lineRule="atLeast"/>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CZYNNIKI ZWIĄZANE ZE ŚRODOWISKIEM SPOŁECZNYM:</w:t>
      </w:r>
    </w:p>
    <w:p w14:paraId="04908DDF" w14:textId="77777777" w:rsidR="00AF703F" w:rsidRPr="00AF703F" w:rsidRDefault="00AF703F" w:rsidP="00AF703F">
      <w:pPr>
        <w:rPr>
          <w:rFonts w:ascii="Times New Roman" w:eastAsia="Aptos" w:hAnsi="Times New Roman" w:cs="Times New Roman"/>
        </w:rPr>
      </w:pPr>
    </w:p>
    <w:tbl>
      <w:tblPr>
        <w:tblStyle w:val="Tabela-Siatka"/>
        <w:tblW w:w="0" w:type="auto"/>
        <w:tblLook w:val="04A0" w:firstRow="1" w:lastRow="0" w:firstColumn="1" w:lastColumn="0" w:noHBand="0" w:noVBand="1"/>
      </w:tblPr>
      <w:tblGrid>
        <w:gridCol w:w="4531"/>
        <w:gridCol w:w="4531"/>
      </w:tblGrid>
      <w:tr w:rsidR="00AF703F" w:rsidRPr="00AF703F" w14:paraId="0DFEED66" w14:textId="77777777" w:rsidTr="00E6645C">
        <w:tc>
          <w:tcPr>
            <w:tcW w:w="4531" w:type="dxa"/>
          </w:tcPr>
          <w:p w14:paraId="389F5E15"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b/>
                <w:kern w:val="0"/>
                <w:sz w:val="24"/>
                <w:szCs w:val="20"/>
                <w:lang w:eastAsia="pl-PL"/>
                <w14:ligatures w14:val="none"/>
              </w:rPr>
              <w:t>Czynniki ryzyka</w:t>
            </w:r>
          </w:p>
        </w:tc>
        <w:tc>
          <w:tcPr>
            <w:tcW w:w="4531" w:type="dxa"/>
          </w:tcPr>
          <w:p w14:paraId="54E91CB3"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b/>
                <w:kern w:val="0"/>
                <w:sz w:val="24"/>
                <w:szCs w:val="20"/>
                <w:lang w:eastAsia="pl-PL"/>
                <w14:ligatures w14:val="none"/>
              </w:rPr>
              <w:t>Opis</w:t>
            </w:r>
          </w:p>
        </w:tc>
      </w:tr>
      <w:tr w:rsidR="00AF703F" w:rsidRPr="00AF703F" w14:paraId="643CBF7E" w14:textId="77777777" w:rsidTr="00E6645C">
        <w:tc>
          <w:tcPr>
            <w:tcW w:w="4531" w:type="dxa"/>
          </w:tcPr>
          <w:p w14:paraId="07E62AE4" w14:textId="77777777" w:rsidR="00AF703F" w:rsidRPr="00AF703F" w:rsidRDefault="00AF703F" w:rsidP="00AF703F">
            <w:pPr>
              <w:rPr>
                <w:rFonts w:ascii="Times New Roman" w:eastAsia="Aptos" w:hAnsi="Times New Roman" w:cs="Times New Roman"/>
              </w:rPr>
            </w:pPr>
            <w:r w:rsidRPr="00AF703F">
              <w:rPr>
                <w:rFonts w:ascii="Times New Roman" w:eastAsia="Arial" w:hAnsi="Times New Roman" w:cs="Times New Roman"/>
                <w:kern w:val="0"/>
                <w:sz w:val="24"/>
                <w:szCs w:val="20"/>
                <w:lang w:eastAsia="pl-PL"/>
                <w14:ligatures w14:val="none"/>
              </w:rPr>
              <w:t>izolacja społeczna</w:t>
            </w:r>
          </w:p>
        </w:tc>
        <w:tc>
          <w:tcPr>
            <w:tcW w:w="4531" w:type="dxa"/>
          </w:tcPr>
          <w:p w14:paraId="24080F39"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AF703F" w:rsidRPr="00AF703F" w14:paraId="64839FB4" w14:textId="77777777" w:rsidTr="00E6645C">
        <w:tc>
          <w:tcPr>
            <w:tcW w:w="4531" w:type="dxa"/>
            <w:vAlign w:val="bottom"/>
          </w:tcPr>
          <w:p w14:paraId="098B310C" w14:textId="77777777" w:rsidR="00AF703F" w:rsidRPr="00AF703F" w:rsidRDefault="00AF703F" w:rsidP="00AF703F">
            <w:pPr>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ubóstwo w najbliższym otoczeniu rodziny</w:t>
            </w:r>
          </w:p>
          <w:p w14:paraId="3BE55EE5" w14:textId="77777777" w:rsidR="00AF703F" w:rsidRPr="00AF703F" w:rsidRDefault="00AF703F" w:rsidP="00AF703F">
            <w:pPr>
              <w:rPr>
                <w:rFonts w:ascii="Times New Roman" w:eastAsia="Arial" w:hAnsi="Times New Roman" w:cs="Times New Roman"/>
                <w:kern w:val="0"/>
                <w:sz w:val="24"/>
                <w:szCs w:val="20"/>
                <w:lang w:eastAsia="pl-PL"/>
                <w14:ligatures w14:val="none"/>
              </w:rPr>
            </w:pPr>
          </w:p>
          <w:p w14:paraId="6976403F" w14:textId="77777777" w:rsidR="00AF703F" w:rsidRPr="00AF703F" w:rsidRDefault="00AF703F" w:rsidP="00AF703F">
            <w:pPr>
              <w:rPr>
                <w:rFonts w:ascii="Times New Roman" w:eastAsia="Arial" w:hAnsi="Times New Roman" w:cs="Times New Roman"/>
                <w:kern w:val="0"/>
                <w:sz w:val="24"/>
                <w:szCs w:val="20"/>
                <w:lang w:eastAsia="pl-PL"/>
                <w14:ligatures w14:val="none"/>
              </w:rPr>
            </w:pPr>
          </w:p>
          <w:p w14:paraId="788B8E8B" w14:textId="77777777" w:rsidR="00AF703F" w:rsidRPr="00AF703F" w:rsidRDefault="00AF703F" w:rsidP="00AF703F">
            <w:pPr>
              <w:rPr>
                <w:rFonts w:ascii="Times New Roman" w:eastAsia="Arial" w:hAnsi="Times New Roman" w:cs="Times New Roman"/>
                <w:kern w:val="0"/>
                <w:sz w:val="24"/>
                <w:szCs w:val="20"/>
                <w:lang w:eastAsia="pl-PL"/>
                <w14:ligatures w14:val="none"/>
              </w:rPr>
            </w:pPr>
          </w:p>
          <w:p w14:paraId="1CE86CA6" w14:textId="77777777" w:rsidR="00AF703F" w:rsidRPr="00AF703F" w:rsidRDefault="00AF703F" w:rsidP="00AF703F">
            <w:pPr>
              <w:rPr>
                <w:rFonts w:ascii="Times New Roman" w:eastAsia="Arial" w:hAnsi="Times New Roman" w:cs="Times New Roman"/>
                <w:kern w:val="0"/>
                <w:sz w:val="24"/>
                <w:szCs w:val="20"/>
                <w:lang w:eastAsia="pl-PL"/>
                <w14:ligatures w14:val="none"/>
              </w:rPr>
            </w:pPr>
          </w:p>
          <w:p w14:paraId="1B9CE36A" w14:textId="77777777" w:rsidR="00AF703F" w:rsidRPr="00AF703F" w:rsidRDefault="00AF703F" w:rsidP="00AF703F">
            <w:pPr>
              <w:rPr>
                <w:rFonts w:ascii="Times New Roman" w:eastAsia="Arial" w:hAnsi="Times New Roman" w:cs="Times New Roman"/>
                <w:kern w:val="0"/>
                <w:sz w:val="24"/>
                <w:szCs w:val="20"/>
                <w:lang w:eastAsia="pl-PL"/>
                <w14:ligatures w14:val="none"/>
              </w:rPr>
            </w:pPr>
          </w:p>
          <w:p w14:paraId="6CCD1B71" w14:textId="77777777" w:rsidR="00AF703F" w:rsidRPr="00AF703F" w:rsidRDefault="00AF703F" w:rsidP="00AF703F">
            <w:pPr>
              <w:rPr>
                <w:rFonts w:ascii="Times New Roman" w:eastAsia="Aptos" w:hAnsi="Times New Roman" w:cs="Times New Roman"/>
              </w:rPr>
            </w:pPr>
          </w:p>
        </w:tc>
        <w:tc>
          <w:tcPr>
            <w:tcW w:w="4531" w:type="dxa"/>
          </w:tcPr>
          <w:p w14:paraId="13A2B843"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AF703F" w:rsidRPr="00AF703F" w14:paraId="3EAE8E0B" w14:textId="77777777" w:rsidTr="00E6645C">
        <w:tc>
          <w:tcPr>
            <w:tcW w:w="4531" w:type="dxa"/>
            <w:vAlign w:val="bottom"/>
          </w:tcPr>
          <w:p w14:paraId="2892B387" w14:textId="77777777" w:rsidR="00AF703F" w:rsidRPr="00AF703F" w:rsidRDefault="00AF703F" w:rsidP="00AF703F">
            <w:pPr>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przemoc i patologia</w:t>
            </w:r>
          </w:p>
          <w:p w14:paraId="1EFE148B" w14:textId="77777777" w:rsidR="00AF703F" w:rsidRPr="00AF703F" w:rsidRDefault="00AF703F" w:rsidP="00AF703F">
            <w:pPr>
              <w:rPr>
                <w:rFonts w:ascii="Times New Roman" w:eastAsia="Aptos" w:hAnsi="Times New Roman" w:cs="Times New Roman"/>
              </w:rPr>
            </w:pPr>
          </w:p>
          <w:p w14:paraId="1466CB73" w14:textId="77777777" w:rsidR="00AF703F" w:rsidRPr="00AF703F" w:rsidRDefault="00AF703F" w:rsidP="00AF703F">
            <w:pPr>
              <w:rPr>
                <w:rFonts w:ascii="Times New Roman" w:eastAsia="Aptos" w:hAnsi="Times New Roman" w:cs="Times New Roman"/>
              </w:rPr>
            </w:pPr>
          </w:p>
          <w:p w14:paraId="4697C209" w14:textId="77777777" w:rsidR="00AF703F" w:rsidRPr="00AF703F" w:rsidRDefault="00AF703F" w:rsidP="00AF703F">
            <w:pPr>
              <w:rPr>
                <w:rFonts w:ascii="Times New Roman" w:eastAsia="Aptos" w:hAnsi="Times New Roman" w:cs="Times New Roman"/>
              </w:rPr>
            </w:pPr>
          </w:p>
        </w:tc>
        <w:tc>
          <w:tcPr>
            <w:tcW w:w="4531" w:type="dxa"/>
          </w:tcPr>
          <w:p w14:paraId="46FBA325" w14:textId="77777777" w:rsidR="00AF703F" w:rsidRPr="00AF703F" w:rsidRDefault="00AF703F" w:rsidP="00AF703F">
            <w:pPr>
              <w:rPr>
                <w:rFonts w:ascii="Times New Roman" w:eastAsia="Aptos" w:hAnsi="Times New Roman" w:cs="Times New Roman"/>
              </w:rPr>
            </w:pPr>
            <w:r w:rsidRPr="00AF703F">
              <w:rPr>
                <w:rFonts w:ascii="Times New Roman" w:eastAsia="Aptos" w:hAnsi="Times New Roman" w:cs="Times New Roman"/>
              </w:rPr>
              <w:t>Czynnikami ryzyka krzywdzenia dziecka są także przemoc i patologia społeczna występujące w najbliższym środowisku zamieszkania.</w:t>
            </w:r>
          </w:p>
        </w:tc>
      </w:tr>
    </w:tbl>
    <w:p w14:paraId="498C2066" w14:textId="77777777" w:rsidR="00AF703F" w:rsidRPr="00AF703F" w:rsidRDefault="00AF703F" w:rsidP="00AF703F">
      <w:pPr>
        <w:rPr>
          <w:rFonts w:ascii="Times New Roman" w:eastAsia="Aptos" w:hAnsi="Times New Roman" w:cs="Times New Roman"/>
        </w:rPr>
      </w:pPr>
    </w:p>
    <w:p w14:paraId="1FC3D22E" w14:textId="77777777" w:rsidR="00AF703F" w:rsidRPr="00AF703F" w:rsidRDefault="00AF703F" w:rsidP="00AF703F">
      <w:pPr>
        <w:ind w:left="426" w:hanging="426"/>
        <w:jc w:val="right"/>
        <w:rPr>
          <w:rFonts w:ascii="Times New Roman" w:eastAsia="Calibri" w:hAnsi="Times New Roman" w:cs="Times New Roman"/>
          <w:sz w:val="24"/>
          <w:szCs w:val="24"/>
        </w:rPr>
      </w:pPr>
    </w:p>
    <w:p w14:paraId="3663027B" w14:textId="77777777" w:rsidR="00AF703F" w:rsidRPr="00AF703F" w:rsidRDefault="00AF703F" w:rsidP="00AF703F">
      <w:pPr>
        <w:ind w:left="426" w:hanging="426"/>
        <w:jc w:val="right"/>
        <w:rPr>
          <w:rFonts w:ascii="Times New Roman" w:eastAsia="Calibri" w:hAnsi="Times New Roman" w:cs="Times New Roman"/>
          <w:sz w:val="24"/>
          <w:szCs w:val="24"/>
        </w:rPr>
      </w:pPr>
    </w:p>
    <w:p w14:paraId="0F630560" w14:textId="77777777" w:rsidR="00AF703F" w:rsidRPr="00AF703F" w:rsidRDefault="00AF703F" w:rsidP="00AF703F">
      <w:pPr>
        <w:ind w:left="426" w:hanging="426"/>
        <w:jc w:val="right"/>
        <w:rPr>
          <w:rFonts w:ascii="Times New Roman" w:eastAsia="Calibri" w:hAnsi="Times New Roman" w:cs="Times New Roman"/>
          <w:sz w:val="24"/>
          <w:szCs w:val="24"/>
        </w:rPr>
      </w:pPr>
    </w:p>
    <w:p w14:paraId="64D1DB6F" w14:textId="77777777" w:rsidR="00AF703F" w:rsidRPr="00AF703F" w:rsidRDefault="00AF703F" w:rsidP="00AF703F">
      <w:pPr>
        <w:ind w:left="426" w:hanging="426"/>
        <w:jc w:val="right"/>
        <w:rPr>
          <w:rFonts w:ascii="Times New Roman" w:eastAsia="Calibri" w:hAnsi="Times New Roman" w:cs="Times New Roman"/>
          <w:sz w:val="24"/>
          <w:szCs w:val="24"/>
        </w:rPr>
      </w:pPr>
    </w:p>
    <w:p w14:paraId="61DC2DEE" w14:textId="77777777" w:rsidR="00AF703F" w:rsidRPr="00AF703F" w:rsidRDefault="00AF703F" w:rsidP="00AF703F">
      <w:pPr>
        <w:ind w:left="426" w:hanging="426"/>
        <w:jc w:val="right"/>
        <w:rPr>
          <w:rFonts w:ascii="Times New Roman" w:eastAsia="Calibri" w:hAnsi="Times New Roman" w:cs="Times New Roman"/>
          <w:sz w:val="24"/>
          <w:szCs w:val="24"/>
        </w:rPr>
      </w:pPr>
    </w:p>
    <w:p w14:paraId="56DADFEC" w14:textId="77777777" w:rsidR="00AF703F" w:rsidRPr="00AF703F" w:rsidRDefault="00AF703F" w:rsidP="00AF703F">
      <w:pPr>
        <w:ind w:left="426" w:hanging="426"/>
        <w:jc w:val="right"/>
        <w:rPr>
          <w:rFonts w:ascii="Times New Roman" w:eastAsia="Calibri" w:hAnsi="Times New Roman" w:cs="Times New Roman"/>
          <w:sz w:val="24"/>
          <w:szCs w:val="24"/>
        </w:rPr>
      </w:pPr>
    </w:p>
    <w:p w14:paraId="25CD401F" w14:textId="77777777" w:rsidR="00AF703F" w:rsidRPr="00AF703F" w:rsidRDefault="00AF703F" w:rsidP="00AF703F">
      <w:pPr>
        <w:ind w:left="426" w:hanging="426"/>
        <w:jc w:val="right"/>
        <w:rPr>
          <w:rFonts w:ascii="Times New Roman" w:eastAsia="Calibri" w:hAnsi="Times New Roman" w:cs="Times New Roman"/>
          <w:sz w:val="24"/>
          <w:szCs w:val="24"/>
        </w:rPr>
      </w:pPr>
    </w:p>
    <w:p w14:paraId="4E21A181" w14:textId="77777777" w:rsidR="00AF703F" w:rsidRPr="00AF703F" w:rsidRDefault="00AF703F" w:rsidP="00AF703F">
      <w:pPr>
        <w:ind w:left="426" w:hanging="426"/>
        <w:jc w:val="right"/>
        <w:rPr>
          <w:rFonts w:ascii="Times New Roman" w:eastAsia="Calibri" w:hAnsi="Times New Roman" w:cs="Times New Roman"/>
          <w:sz w:val="24"/>
          <w:szCs w:val="24"/>
        </w:rPr>
      </w:pPr>
    </w:p>
    <w:p w14:paraId="7B3DAD33" w14:textId="77777777" w:rsidR="00AF703F" w:rsidRPr="00AF703F" w:rsidRDefault="00AF703F" w:rsidP="00AF703F">
      <w:pPr>
        <w:ind w:left="426" w:hanging="426"/>
        <w:jc w:val="right"/>
        <w:rPr>
          <w:rFonts w:ascii="Times New Roman" w:eastAsia="Calibri" w:hAnsi="Times New Roman" w:cs="Times New Roman"/>
          <w:sz w:val="24"/>
          <w:szCs w:val="24"/>
        </w:rPr>
      </w:pPr>
    </w:p>
    <w:p w14:paraId="082A677B" w14:textId="77777777" w:rsidR="00AF703F" w:rsidRPr="00AF703F" w:rsidRDefault="00AF703F" w:rsidP="00AF703F">
      <w:pPr>
        <w:spacing w:after="0" w:line="0" w:lineRule="atLeast"/>
        <w:jc w:val="right"/>
        <w:rPr>
          <w:rFonts w:ascii="Times New Roman" w:eastAsia="Arial" w:hAnsi="Times New Roman" w:cs="Times New Roman"/>
          <w:bCs/>
          <w:i/>
          <w:iCs/>
          <w:kern w:val="0"/>
          <w:sz w:val="24"/>
          <w:szCs w:val="20"/>
          <w:lang w:eastAsia="pl-PL"/>
          <w14:ligatures w14:val="none"/>
        </w:rPr>
      </w:pPr>
      <w:r w:rsidRPr="00AF703F">
        <w:rPr>
          <w:rFonts w:ascii="Times New Roman" w:eastAsia="Arial" w:hAnsi="Times New Roman" w:cs="Times New Roman"/>
          <w:bCs/>
          <w:i/>
          <w:iCs/>
          <w:kern w:val="0"/>
          <w:sz w:val="24"/>
          <w:szCs w:val="20"/>
          <w:lang w:eastAsia="pl-PL"/>
          <w14:ligatures w14:val="none"/>
        </w:rPr>
        <w:lastRenderedPageBreak/>
        <w:t>Załącznik nr 4</w:t>
      </w:r>
    </w:p>
    <w:p w14:paraId="5DD0872A"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23DE39EA"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1F608FD1"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5679F52E"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1FBFBEA7" w14:textId="77777777" w:rsidR="00AF703F" w:rsidRPr="00AF703F" w:rsidRDefault="00AF703F" w:rsidP="00AF703F">
      <w:pPr>
        <w:spacing w:after="0" w:line="319" w:lineRule="exact"/>
        <w:rPr>
          <w:rFonts w:ascii="Times New Roman" w:eastAsia="Times New Roman" w:hAnsi="Times New Roman" w:cs="Times New Roman"/>
          <w:kern w:val="0"/>
          <w:sz w:val="20"/>
          <w:szCs w:val="20"/>
          <w:lang w:eastAsia="pl-PL"/>
          <w14:ligatures w14:val="none"/>
        </w:rPr>
      </w:pPr>
    </w:p>
    <w:p w14:paraId="1A01D773" w14:textId="77777777" w:rsidR="00AF703F" w:rsidRPr="00AF703F" w:rsidRDefault="00AF703F" w:rsidP="00AF703F">
      <w:pPr>
        <w:spacing w:after="0" w:line="0" w:lineRule="atLeast"/>
        <w:ind w:right="20"/>
        <w:jc w:val="center"/>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SYMPTOMY KRZYWDZENIA DZIECKA</w:t>
      </w:r>
    </w:p>
    <w:p w14:paraId="53B314E4"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18355EEC"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52875362" w14:textId="77777777" w:rsidR="00AF703F" w:rsidRPr="00AF703F" w:rsidRDefault="00AF703F" w:rsidP="00AF703F">
      <w:pPr>
        <w:spacing w:after="0" w:line="238" w:lineRule="exact"/>
        <w:rPr>
          <w:rFonts w:ascii="Times New Roman" w:eastAsia="Times New Roman" w:hAnsi="Times New Roman" w:cs="Times New Roman"/>
          <w:kern w:val="0"/>
          <w:sz w:val="20"/>
          <w:szCs w:val="20"/>
          <w:lang w:eastAsia="pl-PL"/>
          <w14:ligatures w14:val="none"/>
        </w:rPr>
      </w:pPr>
    </w:p>
    <w:p w14:paraId="2C96B3AA" w14:textId="77777777" w:rsidR="00AF703F" w:rsidRPr="00AF703F" w:rsidRDefault="00AF703F" w:rsidP="00AF703F">
      <w:pPr>
        <w:spacing w:after="0" w:line="0" w:lineRule="atLeast"/>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Symptomy krzywdzenia dziecka – jak rozpoznać?</w:t>
      </w:r>
    </w:p>
    <w:p w14:paraId="2C774B2A"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778B4BE4"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35EB6E87" w14:textId="77777777" w:rsidR="00AF703F" w:rsidRPr="00AF703F" w:rsidRDefault="00AF703F" w:rsidP="00AF703F">
      <w:pPr>
        <w:spacing w:after="0" w:line="252" w:lineRule="exact"/>
        <w:rPr>
          <w:rFonts w:ascii="Times New Roman" w:eastAsia="Times New Roman" w:hAnsi="Times New Roman" w:cs="Times New Roman"/>
          <w:kern w:val="0"/>
          <w:sz w:val="20"/>
          <w:szCs w:val="20"/>
          <w:lang w:eastAsia="pl-PL"/>
          <w14:ligatures w14:val="none"/>
        </w:rPr>
      </w:pPr>
    </w:p>
    <w:p w14:paraId="23FBFEE5" w14:textId="77777777" w:rsidR="00AF703F" w:rsidRPr="00AF703F" w:rsidRDefault="00AF703F" w:rsidP="00AF703F">
      <w:pPr>
        <w:spacing w:after="0" w:line="257" w:lineRule="auto"/>
        <w:jc w:val="both"/>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 xml:space="preserve">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 </w:t>
      </w:r>
      <w:r w:rsidRPr="00AF703F">
        <w:rPr>
          <w:rFonts w:ascii="Times New Roman" w:eastAsia="Arial" w:hAnsi="Times New Roman" w:cs="Times New Roman"/>
          <w:b/>
          <w:kern w:val="0"/>
          <w:sz w:val="24"/>
          <w:szCs w:val="20"/>
          <w:lang w:eastAsia="pl-PL"/>
          <w14:ligatures w14:val="none"/>
        </w:rPr>
        <w:t>z dnia 28 lipca 2023 r. o zmianie ustawy – Kodeks rodzinny i opiekuńczy oraz niektórych innych ustaw (Dz. U. z 2023 r., poz. 1606). Zgodnie z nią:</w:t>
      </w:r>
    </w:p>
    <w:p w14:paraId="156E6678"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475DC3D0"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732DE192" w14:textId="77777777" w:rsidR="00AF703F" w:rsidRPr="00AF703F" w:rsidRDefault="00AF703F" w:rsidP="00AF703F">
      <w:pPr>
        <w:spacing w:after="0" w:line="232" w:lineRule="exact"/>
        <w:rPr>
          <w:rFonts w:ascii="Times New Roman" w:eastAsia="Times New Roman" w:hAnsi="Times New Roman" w:cs="Times New Roman"/>
          <w:kern w:val="0"/>
          <w:sz w:val="20"/>
          <w:szCs w:val="20"/>
          <w:lang w:eastAsia="pl-PL"/>
          <w14:ligatures w14:val="none"/>
        </w:rPr>
      </w:pPr>
    </w:p>
    <w:p w14:paraId="4233842B" w14:textId="77777777" w:rsidR="00AF703F" w:rsidRPr="00AF703F" w:rsidRDefault="00AF703F" w:rsidP="00AF703F">
      <w:pPr>
        <w:spacing w:after="0" w:line="255" w:lineRule="auto"/>
        <w:ind w:right="60"/>
        <w:jc w:val="both"/>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 xml:space="preserve">„Przemoc domowa to </w:t>
      </w:r>
      <w:r w:rsidRPr="00AF703F">
        <w:rPr>
          <w:rFonts w:ascii="Times New Roman" w:eastAsia="Arial" w:hAnsi="Times New Roman" w:cs="Times New Roman"/>
          <w:b/>
          <w:kern w:val="0"/>
          <w:sz w:val="24"/>
          <w:szCs w:val="20"/>
          <w:lang w:eastAsia="pl-PL"/>
          <w14:ligatures w14:val="none"/>
        </w:rPr>
        <w:t>jednorazowe albo powtarzające się umyślne działanie lub zaniechanie, wykorzystujące przewagę fizyczną, psychiczną lub ekonomiczną, naruszające prawa lub dobra osobiste osoby doznającej przemocy domowej, w szczególności</w:t>
      </w:r>
      <w:r w:rsidRPr="00AF703F">
        <w:rPr>
          <w:rFonts w:ascii="Times New Roman" w:eastAsia="Arial" w:hAnsi="Times New Roman" w:cs="Times New Roman"/>
          <w:kern w:val="0"/>
          <w:sz w:val="24"/>
          <w:szCs w:val="20"/>
          <w:lang w:eastAsia="pl-PL"/>
          <w14:ligatures w14:val="none"/>
        </w:rPr>
        <w:t>:</w:t>
      </w:r>
    </w:p>
    <w:p w14:paraId="4D622F46" w14:textId="77777777" w:rsidR="00AF703F" w:rsidRPr="00AF703F" w:rsidRDefault="00AF703F" w:rsidP="00AF703F">
      <w:pPr>
        <w:spacing w:after="0" w:line="168" w:lineRule="exact"/>
        <w:rPr>
          <w:rFonts w:ascii="Times New Roman" w:eastAsia="Times New Roman" w:hAnsi="Times New Roman" w:cs="Times New Roman"/>
          <w:kern w:val="0"/>
          <w:sz w:val="20"/>
          <w:szCs w:val="20"/>
          <w:lang w:eastAsia="pl-PL"/>
          <w14:ligatures w14:val="none"/>
        </w:rPr>
      </w:pPr>
    </w:p>
    <w:p w14:paraId="4ABC7F79" w14:textId="77777777" w:rsidR="00AF703F" w:rsidRPr="00AF703F" w:rsidRDefault="00AF703F" w:rsidP="00AF703F">
      <w:pPr>
        <w:numPr>
          <w:ilvl w:val="0"/>
          <w:numId w:val="49"/>
        </w:numPr>
        <w:tabs>
          <w:tab w:val="left" w:pos="720"/>
        </w:tabs>
        <w:spacing w:after="0" w:line="0" w:lineRule="atLeast"/>
        <w:ind w:left="709" w:hanging="425"/>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narażające tę osobę na niebezpieczeństwo utraty życia, zdrowia lub mienia,</w:t>
      </w:r>
    </w:p>
    <w:p w14:paraId="3C732624" w14:textId="77777777" w:rsidR="00AF703F" w:rsidRPr="00AF703F" w:rsidRDefault="00AF703F" w:rsidP="00AF703F">
      <w:pPr>
        <w:spacing w:after="0" w:line="21" w:lineRule="exact"/>
        <w:ind w:left="709" w:hanging="425"/>
        <w:rPr>
          <w:rFonts w:ascii="Times New Roman" w:eastAsia="Arial" w:hAnsi="Times New Roman" w:cs="Times New Roman"/>
          <w:kern w:val="0"/>
          <w:sz w:val="24"/>
          <w:szCs w:val="20"/>
          <w:lang w:eastAsia="pl-PL"/>
          <w14:ligatures w14:val="none"/>
        </w:rPr>
      </w:pPr>
    </w:p>
    <w:p w14:paraId="288AFD1C" w14:textId="77777777" w:rsidR="00AF703F" w:rsidRPr="00AF703F" w:rsidRDefault="00AF703F" w:rsidP="00AF703F">
      <w:pPr>
        <w:numPr>
          <w:ilvl w:val="0"/>
          <w:numId w:val="49"/>
        </w:numPr>
        <w:tabs>
          <w:tab w:val="left" w:pos="720"/>
        </w:tabs>
        <w:spacing w:after="0" w:line="0" w:lineRule="atLeast"/>
        <w:ind w:left="709" w:hanging="425"/>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naruszające jej godność, nietykalność cielesną lub wolność, w tym seksualną,</w:t>
      </w:r>
    </w:p>
    <w:p w14:paraId="771CE054" w14:textId="77777777" w:rsidR="00AF703F" w:rsidRPr="00AF703F" w:rsidRDefault="00AF703F" w:rsidP="00AF703F">
      <w:pPr>
        <w:spacing w:after="0" w:line="21" w:lineRule="exact"/>
        <w:ind w:left="709" w:hanging="425"/>
        <w:rPr>
          <w:rFonts w:ascii="Times New Roman" w:eastAsia="Arial" w:hAnsi="Times New Roman" w:cs="Times New Roman"/>
          <w:kern w:val="0"/>
          <w:sz w:val="24"/>
          <w:szCs w:val="20"/>
          <w:lang w:eastAsia="pl-PL"/>
          <w14:ligatures w14:val="none"/>
        </w:rPr>
      </w:pPr>
    </w:p>
    <w:p w14:paraId="29D6E975" w14:textId="77777777" w:rsidR="00AF703F" w:rsidRPr="00AF703F" w:rsidRDefault="00AF703F" w:rsidP="00AF703F">
      <w:pPr>
        <w:numPr>
          <w:ilvl w:val="0"/>
          <w:numId w:val="49"/>
        </w:numPr>
        <w:tabs>
          <w:tab w:val="left" w:pos="720"/>
        </w:tabs>
        <w:spacing w:after="0" w:line="0" w:lineRule="atLeast"/>
        <w:ind w:left="709" w:hanging="425"/>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powodujące szkody na jej zdrowiu fizycznym lub psychicznym,</w:t>
      </w:r>
    </w:p>
    <w:p w14:paraId="34C6F98F" w14:textId="77777777" w:rsidR="00AF703F" w:rsidRPr="00AF703F" w:rsidRDefault="00AF703F" w:rsidP="00AF703F">
      <w:pPr>
        <w:spacing w:after="0" w:line="22" w:lineRule="exact"/>
        <w:ind w:left="709" w:hanging="425"/>
        <w:rPr>
          <w:rFonts w:ascii="Times New Roman" w:eastAsia="Arial" w:hAnsi="Times New Roman" w:cs="Times New Roman"/>
          <w:kern w:val="0"/>
          <w:sz w:val="24"/>
          <w:szCs w:val="20"/>
          <w:lang w:eastAsia="pl-PL"/>
          <w14:ligatures w14:val="none"/>
        </w:rPr>
      </w:pPr>
    </w:p>
    <w:p w14:paraId="5060A470" w14:textId="77777777" w:rsidR="00AF703F" w:rsidRPr="00AF703F" w:rsidRDefault="00AF703F" w:rsidP="00AF703F">
      <w:pPr>
        <w:numPr>
          <w:ilvl w:val="0"/>
          <w:numId w:val="49"/>
        </w:numPr>
        <w:tabs>
          <w:tab w:val="left" w:pos="720"/>
        </w:tabs>
        <w:spacing w:after="0" w:line="0" w:lineRule="atLeast"/>
        <w:ind w:left="709" w:hanging="425"/>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wywołujące u tej osoby cierpienie lub krzywdę,</w:t>
      </w:r>
    </w:p>
    <w:p w14:paraId="26912D16" w14:textId="77777777" w:rsidR="00AF703F" w:rsidRPr="00AF703F" w:rsidRDefault="00AF703F" w:rsidP="00AF703F">
      <w:pPr>
        <w:spacing w:after="0" w:line="32" w:lineRule="exact"/>
        <w:ind w:left="709" w:hanging="425"/>
        <w:rPr>
          <w:rFonts w:ascii="Times New Roman" w:eastAsia="Arial" w:hAnsi="Times New Roman" w:cs="Times New Roman"/>
          <w:kern w:val="0"/>
          <w:sz w:val="24"/>
          <w:szCs w:val="20"/>
          <w:lang w:eastAsia="pl-PL"/>
          <w14:ligatures w14:val="none"/>
        </w:rPr>
      </w:pPr>
    </w:p>
    <w:p w14:paraId="2A7B7B03" w14:textId="77777777" w:rsidR="00AF703F" w:rsidRPr="00AF703F" w:rsidRDefault="00AF703F" w:rsidP="00AF703F">
      <w:pPr>
        <w:numPr>
          <w:ilvl w:val="0"/>
          <w:numId w:val="49"/>
        </w:numPr>
        <w:tabs>
          <w:tab w:val="left" w:pos="720"/>
        </w:tabs>
        <w:spacing w:after="0" w:line="254" w:lineRule="auto"/>
        <w:ind w:left="709" w:right="400" w:hanging="425"/>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ograniczające lub pozbawiające tę osobę dostępu do środków finansowych lub możliwości podjęcia pracy lub uzyskania samodzielności finansowej – przemoc ekonomiczna,</w:t>
      </w:r>
    </w:p>
    <w:p w14:paraId="5E2AE9A5" w14:textId="77777777" w:rsidR="00AF703F" w:rsidRPr="00AF703F" w:rsidRDefault="00AF703F" w:rsidP="00AF703F">
      <w:pPr>
        <w:spacing w:after="0" w:line="18" w:lineRule="exact"/>
        <w:ind w:left="709" w:hanging="425"/>
        <w:rPr>
          <w:rFonts w:ascii="Times New Roman" w:eastAsia="Arial" w:hAnsi="Times New Roman" w:cs="Times New Roman"/>
          <w:kern w:val="0"/>
          <w:sz w:val="24"/>
          <w:szCs w:val="20"/>
          <w:lang w:eastAsia="pl-PL"/>
          <w14:ligatures w14:val="none"/>
        </w:rPr>
      </w:pPr>
    </w:p>
    <w:p w14:paraId="2F524AB1" w14:textId="77777777" w:rsidR="00AF703F" w:rsidRPr="00AF703F" w:rsidRDefault="00AF703F" w:rsidP="00AF703F">
      <w:pPr>
        <w:numPr>
          <w:ilvl w:val="0"/>
          <w:numId w:val="49"/>
        </w:numPr>
        <w:tabs>
          <w:tab w:val="left" w:pos="720"/>
        </w:tabs>
        <w:spacing w:after="0" w:line="254" w:lineRule="auto"/>
        <w:ind w:left="709" w:right="440" w:hanging="425"/>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istotnie naruszające prywatność tej osoby lub wzbudzające u niej poczucie zagrożenia, poniżenia lub udręczenia, w tym podejmowane za pomocą środków komunikacji elektronicznej – cyberprzemoc.”</w:t>
      </w:r>
    </w:p>
    <w:p w14:paraId="0308236C" w14:textId="77777777" w:rsidR="00AF703F" w:rsidRPr="00AF703F" w:rsidRDefault="00AF703F" w:rsidP="00AF703F">
      <w:pPr>
        <w:spacing w:after="0" w:line="167" w:lineRule="exact"/>
        <w:rPr>
          <w:rFonts w:ascii="Times New Roman" w:eastAsia="Times New Roman" w:hAnsi="Times New Roman" w:cs="Times New Roman"/>
          <w:kern w:val="0"/>
          <w:sz w:val="20"/>
          <w:szCs w:val="20"/>
          <w:lang w:eastAsia="pl-PL"/>
          <w14:ligatures w14:val="none"/>
        </w:rPr>
      </w:pPr>
    </w:p>
    <w:p w14:paraId="6A43A5C5" w14:textId="77777777" w:rsidR="00AF703F" w:rsidRPr="00AF703F" w:rsidRDefault="00AF703F" w:rsidP="00AF703F">
      <w:pPr>
        <w:spacing w:after="0" w:line="0" w:lineRule="atLeast"/>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Tym samym przemoc domowa obejmuje:</w:t>
      </w:r>
    </w:p>
    <w:p w14:paraId="403B77F8" w14:textId="77777777" w:rsidR="00AF703F" w:rsidRPr="00AF703F" w:rsidRDefault="00AF703F" w:rsidP="00AF703F">
      <w:pPr>
        <w:spacing w:after="0" w:line="197" w:lineRule="exact"/>
        <w:rPr>
          <w:rFonts w:ascii="Times New Roman" w:eastAsia="Times New Roman" w:hAnsi="Times New Roman" w:cs="Times New Roman"/>
          <w:kern w:val="0"/>
          <w:sz w:val="20"/>
          <w:szCs w:val="20"/>
          <w:lang w:eastAsia="pl-PL"/>
          <w14:ligatures w14:val="none"/>
        </w:rPr>
      </w:pPr>
    </w:p>
    <w:p w14:paraId="44764A2C" w14:textId="77777777" w:rsidR="00AF703F" w:rsidRPr="00AF703F" w:rsidRDefault="00AF703F" w:rsidP="00AF703F">
      <w:pPr>
        <w:numPr>
          <w:ilvl w:val="0"/>
          <w:numId w:val="50"/>
        </w:numPr>
        <w:tabs>
          <w:tab w:val="left" w:pos="720"/>
        </w:tabs>
        <w:spacing w:after="0" w:line="0" w:lineRule="atLeast"/>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przemoc fizyczną,</w:t>
      </w:r>
    </w:p>
    <w:p w14:paraId="0908551A" w14:textId="77777777" w:rsidR="00AF703F" w:rsidRPr="00AF703F" w:rsidRDefault="00AF703F" w:rsidP="00AF703F">
      <w:pPr>
        <w:spacing w:after="0" w:line="38" w:lineRule="exact"/>
        <w:rPr>
          <w:rFonts w:ascii="Times New Roman" w:eastAsia="Arial" w:hAnsi="Times New Roman" w:cs="Times New Roman"/>
          <w:kern w:val="0"/>
          <w:sz w:val="24"/>
          <w:szCs w:val="20"/>
          <w:lang w:eastAsia="pl-PL"/>
          <w14:ligatures w14:val="none"/>
        </w:rPr>
      </w:pPr>
    </w:p>
    <w:p w14:paraId="1FB57521" w14:textId="77777777" w:rsidR="00AF703F" w:rsidRPr="00AF703F" w:rsidRDefault="00AF703F" w:rsidP="00AF703F">
      <w:pPr>
        <w:numPr>
          <w:ilvl w:val="0"/>
          <w:numId w:val="50"/>
        </w:numPr>
        <w:tabs>
          <w:tab w:val="left" w:pos="720"/>
        </w:tabs>
        <w:spacing w:after="0" w:line="0" w:lineRule="atLeast"/>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przemoc psychiczną (często nazywaną emocjonalną),</w:t>
      </w:r>
    </w:p>
    <w:p w14:paraId="0F5B2CB0" w14:textId="77777777" w:rsidR="00AF703F" w:rsidRPr="00AF703F" w:rsidRDefault="00AF703F" w:rsidP="00AF703F">
      <w:pPr>
        <w:spacing w:after="0" w:line="38" w:lineRule="exact"/>
        <w:rPr>
          <w:rFonts w:ascii="Times New Roman" w:eastAsia="Arial" w:hAnsi="Times New Roman" w:cs="Times New Roman"/>
          <w:kern w:val="0"/>
          <w:sz w:val="24"/>
          <w:szCs w:val="20"/>
          <w:lang w:eastAsia="pl-PL"/>
          <w14:ligatures w14:val="none"/>
        </w:rPr>
      </w:pPr>
    </w:p>
    <w:p w14:paraId="37CE0A2B" w14:textId="77777777" w:rsidR="00AF703F" w:rsidRPr="00AF703F" w:rsidRDefault="00AF703F" w:rsidP="00AF703F">
      <w:pPr>
        <w:numPr>
          <w:ilvl w:val="0"/>
          <w:numId w:val="50"/>
        </w:numPr>
        <w:tabs>
          <w:tab w:val="left" w:pos="720"/>
        </w:tabs>
        <w:spacing w:after="0" w:line="0" w:lineRule="atLeast"/>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przemoc seksualną,</w:t>
      </w:r>
    </w:p>
    <w:p w14:paraId="7668F03B" w14:textId="77777777" w:rsidR="00AF703F" w:rsidRPr="00AF703F" w:rsidRDefault="00AF703F" w:rsidP="00AF703F">
      <w:pPr>
        <w:spacing w:after="0" w:line="39" w:lineRule="exact"/>
        <w:rPr>
          <w:rFonts w:ascii="Times New Roman" w:eastAsia="Arial" w:hAnsi="Times New Roman" w:cs="Times New Roman"/>
          <w:kern w:val="0"/>
          <w:sz w:val="24"/>
          <w:szCs w:val="20"/>
          <w:lang w:eastAsia="pl-PL"/>
          <w14:ligatures w14:val="none"/>
        </w:rPr>
      </w:pPr>
    </w:p>
    <w:p w14:paraId="32D4F4C1" w14:textId="77777777" w:rsidR="00AF703F" w:rsidRPr="00AF703F" w:rsidRDefault="00AF703F" w:rsidP="00AF703F">
      <w:pPr>
        <w:numPr>
          <w:ilvl w:val="0"/>
          <w:numId w:val="50"/>
        </w:numPr>
        <w:tabs>
          <w:tab w:val="left" w:pos="720"/>
        </w:tabs>
        <w:spacing w:after="0" w:line="0" w:lineRule="atLeast"/>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przemoc ekonomiczną,</w:t>
      </w:r>
    </w:p>
    <w:p w14:paraId="2EBE6A8E" w14:textId="77777777" w:rsidR="00AF703F" w:rsidRPr="00AF703F" w:rsidRDefault="00AF703F" w:rsidP="00AF703F">
      <w:pPr>
        <w:spacing w:after="0" w:line="38" w:lineRule="exact"/>
        <w:rPr>
          <w:rFonts w:ascii="Times New Roman" w:eastAsia="Arial" w:hAnsi="Times New Roman" w:cs="Times New Roman"/>
          <w:kern w:val="0"/>
          <w:sz w:val="24"/>
          <w:szCs w:val="20"/>
          <w:lang w:eastAsia="pl-PL"/>
          <w14:ligatures w14:val="none"/>
        </w:rPr>
      </w:pPr>
    </w:p>
    <w:p w14:paraId="5A0A8647" w14:textId="77777777" w:rsidR="00AF703F" w:rsidRPr="00AF703F" w:rsidRDefault="00AF703F" w:rsidP="00AF703F">
      <w:pPr>
        <w:numPr>
          <w:ilvl w:val="0"/>
          <w:numId w:val="50"/>
        </w:numPr>
        <w:tabs>
          <w:tab w:val="left" w:pos="720"/>
        </w:tabs>
        <w:spacing w:after="0" w:line="0" w:lineRule="atLeast"/>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cyberprzemoc.</w:t>
      </w:r>
    </w:p>
    <w:p w14:paraId="60CE3093" w14:textId="77777777" w:rsidR="00AF703F" w:rsidRPr="00AF703F" w:rsidRDefault="00AF703F" w:rsidP="00AF703F">
      <w:pPr>
        <w:spacing w:after="0" w:line="311" w:lineRule="exact"/>
        <w:rPr>
          <w:rFonts w:ascii="Times New Roman" w:eastAsia="Times New Roman" w:hAnsi="Times New Roman" w:cs="Times New Roman"/>
          <w:kern w:val="0"/>
          <w:sz w:val="20"/>
          <w:szCs w:val="20"/>
          <w:lang w:eastAsia="pl-PL"/>
          <w14:ligatures w14:val="none"/>
        </w:rPr>
      </w:pPr>
    </w:p>
    <w:p w14:paraId="612A6EFC" w14:textId="77777777" w:rsidR="00AF703F" w:rsidRPr="00AF703F" w:rsidRDefault="00AF703F" w:rsidP="00AF703F">
      <w:pPr>
        <w:spacing w:after="0" w:line="0" w:lineRule="atLeast"/>
        <w:rPr>
          <w:rFonts w:ascii="Times New Roman" w:eastAsia="Arial" w:hAnsi="Times New Roman" w:cs="Times New Roman"/>
          <w:kern w:val="0"/>
          <w:sz w:val="23"/>
          <w:szCs w:val="20"/>
          <w:lang w:eastAsia="pl-PL"/>
          <w14:ligatures w14:val="none"/>
        </w:rPr>
      </w:pPr>
      <w:r w:rsidRPr="00AF703F">
        <w:rPr>
          <w:rFonts w:ascii="Times New Roman" w:eastAsia="Arial" w:hAnsi="Times New Roman" w:cs="Times New Roman"/>
          <w:kern w:val="0"/>
          <w:sz w:val="23"/>
          <w:szCs w:val="20"/>
          <w:lang w:eastAsia="pl-PL"/>
          <w14:ligatures w14:val="none"/>
        </w:rPr>
        <w:t>Jak pokazują badania rzadko zdarza się, aby występował tylko jeden rodzaj przemocy. Najczęściej te rodzaje przemocy przenikają się wzajemnie i wywołują podobne skutki.</w:t>
      </w:r>
    </w:p>
    <w:p w14:paraId="33F0B5DB" w14:textId="77777777" w:rsidR="00AF703F" w:rsidRPr="00AF703F" w:rsidRDefault="00AF703F" w:rsidP="00AF703F">
      <w:pPr>
        <w:spacing w:after="0" w:line="292" w:lineRule="exact"/>
        <w:rPr>
          <w:rFonts w:ascii="Times New Roman" w:eastAsia="Times New Roman" w:hAnsi="Times New Roman" w:cs="Times New Roman"/>
          <w:kern w:val="0"/>
          <w:sz w:val="20"/>
          <w:szCs w:val="20"/>
          <w:lang w:eastAsia="pl-PL"/>
          <w14:ligatures w14:val="none"/>
        </w:rPr>
      </w:pPr>
    </w:p>
    <w:p w14:paraId="347D5326" w14:textId="77777777" w:rsidR="00AF703F" w:rsidRPr="00AF703F" w:rsidRDefault="00AF703F" w:rsidP="00AF703F">
      <w:pPr>
        <w:spacing w:after="0" w:line="235" w:lineRule="auto"/>
        <w:ind w:right="20"/>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Co powinno wzbudzić uwagę nauczyciela, wychowawcy, jak może objawiać się krzywdzenie dziecka czy przemocy domowej?</w:t>
      </w:r>
    </w:p>
    <w:p w14:paraId="46EBA24F" w14:textId="77777777" w:rsidR="00AF703F" w:rsidRPr="00AF703F" w:rsidRDefault="00AF703F" w:rsidP="00AF703F">
      <w:pPr>
        <w:spacing w:after="0" w:line="360" w:lineRule="exact"/>
        <w:rPr>
          <w:rFonts w:ascii="Times New Roman" w:eastAsia="Times New Roman" w:hAnsi="Times New Roman" w:cs="Times New Roman"/>
          <w:kern w:val="0"/>
          <w:sz w:val="20"/>
          <w:szCs w:val="20"/>
          <w:lang w:eastAsia="pl-PL"/>
          <w14:ligatures w14:val="none"/>
        </w:rPr>
      </w:pPr>
    </w:p>
    <w:p w14:paraId="58BE91CE" w14:textId="77777777" w:rsidR="00AF703F" w:rsidRPr="00AF703F" w:rsidRDefault="00AF703F" w:rsidP="00AF703F">
      <w:pPr>
        <w:spacing w:after="0" w:line="0" w:lineRule="atLeast"/>
        <w:ind w:left="8840"/>
        <w:rPr>
          <w:rFonts w:ascii="Times New Roman" w:eastAsia="Calibri" w:hAnsi="Times New Roman" w:cs="Times New Roman"/>
          <w:kern w:val="0"/>
          <w:szCs w:val="20"/>
          <w:lang w:eastAsia="pl-PL"/>
          <w14:ligatures w14:val="none"/>
        </w:rPr>
      </w:pPr>
      <w:r w:rsidRPr="00AF703F">
        <w:rPr>
          <w:rFonts w:ascii="Times New Roman" w:eastAsia="Calibri" w:hAnsi="Times New Roman" w:cs="Times New Roman"/>
          <w:kern w:val="0"/>
          <w:szCs w:val="20"/>
          <w:lang w:eastAsia="pl-PL"/>
          <w14:ligatures w14:val="none"/>
        </w:rPr>
        <w:t>28</w:t>
      </w:r>
    </w:p>
    <w:p w14:paraId="21EC7543" w14:textId="77777777" w:rsidR="00AF703F" w:rsidRPr="00AF703F" w:rsidRDefault="00AF703F" w:rsidP="00AF703F">
      <w:pPr>
        <w:spacing w:after="0" w:line="0" w:lineRule="atLeast"/>
        <w:ind w:left="8840"/>
        <w:rPr>
          <w:rFonts w:ascii="Times New Roman" w:eastAsia="Calibri" w:hAnsi="Times New Roman" w:cs="Times New Roman"/>
          <w:kern w:val="0"/>
          <w:szCs w:val="20"/>
          <w:lang w:eastAsia="pl-PL"/>
          <w14:ligatures w14:val="none"/>
        </w:rPr>
        <w:sectPr w:rsidR="00AF703F" w:rsidRPr="00AF703F" w:rsidSect="00AF703F">
          <w:pgSz w:w="11900" w:h="16838"/>
          <w:pgMar w:top="1415" w:right="1406" w:bottom="416" w:left="1420" w:header="0" w:footer="0" w:gutter="0"/>
          <w:cols w:space="0" w:equalWidth="0">
            <w:col w:w="9080"/>
          </w:cols>
          <w:docGrid w:linePitch="360"/>
        </w:sectPr>
      </w:pPr>
    </w:p>
    <w:p w14:paraId="075B54A0" w14:textId="77777777" w:rsidR="00AF703F" w:rsidRPr="00AF703F" w:rsidRDefault="00AF703F" w:rsidP="00AF703F">
      <w:pPr>
        <w:spacing w:after="0" w:line="237" w:lineRule="auto"/>
        <w:ind w:right="20"/>
        <w:jc w:val="both"/>
        <w:rPr>
          <w:rFonts w:ascii="Times New Roman" w:eastAsia="Arial" w:hAnsi="Times New Roman" w:cs="Times New Roman"/>
          <w:kern w:val="0"/>
          <w:sz w:val="24"/>
          <w:szCs w:val="20"/>
          <w:lang w:eastAsia="pl-PL"/>
          <w14:ligatures w14:val="none"/>
        </w:rPr>
      </w:pPr>
      <w:bookmarkStart w:id="0" w:name="page29"/>
      <w:bookmarkEnd w:id="0"/>
      <w:r w:rsidRPr="00AF703F">
        <w:rPr>
          <w:rFonts w:ascii="Times New Roman" w:eastAsia="Arial" w:hAnsi="Times New Roman" w:cs="Times New Roman"/>
          <w:kern w:val="0"/>
          <w:sz w:val="24"/>
          <w:szCs w:val="20"/>
          <w:lang w:eastAsia="pl-PL"/>
          <w14:ligatures w14:val="none"/>
        </w:rPr>
        <w:lastRenderedPageBreak/>
        <w:t>Pełna i jasna lista symptomów nie została zdefiniowana w literaturze. Zdarza się, że pewne zachowania dziecka są po prostu normą na etapie jego rozwoju. Niemniej jednak czujność nauczycieli, pracowników oświaty jest konieczna.</w:t>
      </w:r>
    </w:p>
    <w:p w14:paraId="55CA23F6" w14:textId="77777777" w:rsidR="00AF703F" w:rsidRPr="00AF703F" w:rsidRDefault="00AF703F" w:rsidP="00AF703F">
      <w:pPr>
        <w:spacing w:after="0" w:line="292" w:lineRule="exact"/>
        <w:rPr>
          <w:rFonts w:ascii="Times New Roman" w:eastAsia="Times New Roman" w:hAnsi="Times New Roman" w:cs="Times New Roman"/>
          <w:kern w:val="0"/>
          <w:sz w:val="20"/>
          <w:szCs w:val="20"/>
          <w:lang w:eastAsia="pl-PL"/>
          <w14:ligatures w14:val="none"/>
        </w:rPr>
      </w:pPr>
    </w:p>
    <w:p w14:paraId="46D28A28" w14:textId="77777777" w:rsidR="00AF703F" w:rsidRPr="00AF703F" w:rsidRDefault="00AF703F" w:rsidP="00AF703F">
      <w:pPr>
        <w:spacing w:after="0" w:line="236" w:lineRule="auto"/>
        <w:ind w:right="20"/>
        <w:jc w:val="both"/>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Zmiany w zachowaniu dziecka, w zależności od jego nagłości i czasu trwania mogą być raptowne, albo dziać się pomału, sukcesywnie z dnia na dzień, co będzie mieć miejsce w przypadku przedłużającej się sytuacji krzywdzenia.</w:t>
      </w:r>
    </w:p>
    <w:p w14:paraId="160AE8B1" w14:textId="77777777" w:rsidR="00AF703F" w:rsidRPr="00AF703F" w:rsidRDefault="00AF703F" w:rsidP="00AF703F">
      <w:pPr>
        <w:spacing w:after="0" w:line="295" w:lineRule="exact"/>
        <w:rPr>
          <w:rFonts w:ascii="Times New Roman" w:eastAsia="Times New Roman" w:hAnsi="Times New Roman" w:cs="Times New Roman"/>
          <w:kern w:val="0"/>
          <w:sz w:val="20"/>
          <w:szCs w:val="20"/>
          <w:lang w:eastAsia="pl-PL"/>
          <w14:ligatures w14:val="none"/>
        </w:rPr>
      </w:pPr>
    </w:p>
    <w:p w14:paraId="3B8D7EB4" w14:textId="77777777" w:rsidR="00AF703F" w:rsidRPr="00AF703F" w:rsidRDefault="00AF703F" w:rsidP="00AF703F">
      <w:pPr>
        <w:spacing w:after="0" w:line="236" w:lineRule="auto"/>
        <w:ind w:right="20"/>
        <w:jc w:val="both"/>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Dlatego baczna obserwacja ucznia i bycie wrażliwym na przeżywane przez dziecko emocje oraz zainteresowanym przyczynami zmiany zachowania dziecka, będzie kluczowe w subiektywnej ocenie konieczności udzielenia pomocy uczniowi.</w:t>
      </w:r>
    </w:p>
    <w:p w14:paraId="3E42A645" w14:textId="77777777" w:rsidR="00AF703F" w:rsidRPr="00AF703F" w:rsidRDefault="00AF703F" w:rsidP="00AF703F">
      <w:pPr>
        <w:spacing w:after="0" w:line="282" w:lineRule="exact"/>
        <w:rPr>
          <w:rFonts w:ascii="Times New Roman" w:eastAsia="Times New Roman" w:hAnsi="Times New Roman" w:cs="Times New Roman"/>
          <w:kern w:val="0"/>
          <w:sz w:val="20"/>
          <w:szCs w:val="20"/>
          <w:lang w:eastAsia="pl-PL"/>
          <w14:ligatures w14:val="none"/>
        </w:rPr>
      </w:pPr>
    </w:p>
    <w:p w14:paraId="1DF1679B" w14:textId="77777777" w:rsidR="00AF703F" w:rsidRPr="00AF703F" w:rsidRDefault="00AF703F" w:rsidP="00AF703F">
      <w:pPr>
        <w:spacing w:after="0" w:line="0" w:lineRule="atLeast"/>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Symptomy krzywdzenia dzieci</w:t>
      </w:r>
      <w:r w:rsidRPr="00AF703F">
        <w:rPr>
          <w:rFonts w:ascii="Times New Roman" w:eastAsia="Arial" w:hAnsi="Times New Roman" w:cs="Times New Roman"/>
          <w:kern w:val="0"/>
          <w:sz w:val="24"/>
          <w:szCs w:val="20"/>
          <w:lang w:eastAsia="pl-PL"/>
          <w14:ligatures w14:val="none"/>
        </w:rPr>
        <w:t xml:space="preserve"> – </w:t>
      </w:r>
      <w:r w:rsidRPr="00AF703F">
        <w:rPr>
          <w:rFonts w:ascii="Times New Roman" w:eastAsia="Arial" w:hAnsi="Times New Roman" w:cs="Times New Roman"/>
          <w:b/>
          <w:kern w:val="0"/>
          <w:sz w:val="24"/>
          <w:szCs w:val="20"/>
          <w:lang w:eastAsia="pl-PL"/>
          <w14:ligatures w14:val="none"/>
        </w:rPr>
        <w:t>podział</w:t>
      </w:r>
      <w:r w:rsidRPr="00AF703F">
        <w:rPr>
          <w:rFonts w:ascii="Times New Roman" w:eastAsia="Arial" w:hAnsi="Times New Roman" w:cs="Times New Roman"/>
          <w:kern w:val="0"/>
          <w:sz w:val="24"/>
          <w:szCs w:val="20"/>
          <w:lang w:eastAsia="pl-PL"/>
          <w14:ligatures w14:val="none"/>
        </w:rPr>
        <w:t>:</w:t>
      </w:r>
    </w:p>
    <w:p w14:paraId="5120642C" w14:textId="77777777" w:rsidR="00AF703F" w:rsidRPr="00AF703F" w:rsidRDefault="00AF703F" w:rsidP="00AF703F">
      <w:pPr>
        <w:spacing w:after="0" w:line="298" w:lineRule="exact"/>
        <w:rPr>
          <w:rFonts w:ascii="Times New Roman" w:eastAsia="Times New Roman" w:hAnsi="Times New Roman" w:cs="Times New Roman"/>
          <w:kern w:val="0"/>
          <w:sz w:val="20"/>
          <w:szCs w:val="20"/>
          <w:lang w:eastAsia="pl-PL"/>
          <w14:ligatures w14:val="none"/>
        </w:rPr>
      </w:pPr>
    </w:p>
    <w:p w14:paraId="62AFD508" w14:textId="77777777" w:rsidR="00AF703F" w:rsidRPr="00AF703F" w:rsidRDefault="00AF703F" w:rsidP="00AF703F">
      <w:pPr>
        <w:numPr>
          <w:ilvl w:val="0"/>
          <w:numId w:val="51"/>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fizyczne – które można zauważyć na ciele dziecka,</w:t>
      </w:r>
    </w:p>
    <w:p w14:paraId="0E8C8713" w14:textId="77777777" w:rsidR="00AF703F" w:rsidRPr="00AF703F" w:rsidRDefault="00AF703F" w:rsidP="00AF703F">
      <w:pPr>
        <w:spacing w:after="0" w:line="137" w:lineRule="exact"/>
        <w:rPr>
          <w:rFonts w:ascii="Times New Roman" w:eastAsia="Arial" w:hAnsi="Times New Roman" w:cs="Times New Roman"/>
          <w:kern w:val="0"/>
          <w:sz w:val="24"/>
          <w:szCs w:val="20"/>
          <w:lang w:eastAsia="pl-PL"/>
          <w14:ligatures w14:val="none"/>
        </w:rPr>
      </w:pPr>
    </w:p>
    <w:p w14:paraId="40269E59" w14:textId="77777777" w:rsidR="00AF703F" w:rsidRPr="00AF703F" w:rsidRDefault="00AF703F" w:rsidP="00AF703F">
      <w:pPr>
        <w:numPr>
          <w:ilvl w:val="0"/>
          <w:numId w:val="51"/>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emocjonalne,</w:t>
      </w:r>
    </w:p>
    <w:p w14:paraId="249589E3" w14:textId="77777777" w:rsidR="00AF703F" w:rsidRPr="00AF703F" w:rsidRDefault="00AF703F" w:rsidP="00AF703F">
      <w:pPr>
        <w:spacing w:after="0" w:line="134" w:lineRule="exact"/>
        <w:rPr>
          <w:rFonts w:ascii="Times New Roman" w:eastAsia="Arial" w:hAnsi="Times New Roman" w:cs="Times New Roman"/>
          <w:kern w:val="0"/>
          <w:sz w:val="24"/>
          <w:szCs w:val="20"/>
          <w:lang w:eastAsia="pl-PL"/>
          <w14:ligatures w14:val="none"/>
        </w:rPr>
      </w:pPr>
    </w:p>
    <w:p w14:paraId="17D77CDE" w14:textId="77777777" w:rsidR="00AF703F" w:rsidRPr="00AF703F" w:rsidRDefault="00AF703F" w:rsidP="00AF703F">
      <w:pPr>
        <w:numPr>
          <w:ilvl w:val="0"/>
          <w:numId w:val="51"/>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poznawcze,</w:t>
      </w:r>
    </w:p>
    <w:p w14:paraId="40DE1B5A" w14:textId="77777777" w:rsidR="00AF703F" w:rsidRPr="00AF703F" w:rsidRDefault="00AF703F" w:rsidP="00AF703F">
      <w:pPr>
        <w:spacing w:after="0" w:line="136" w:lineRule="exact"/>
        <w:rPr>
          <w:rFonts w:ascii="Times New Roman" w:eastAsia="Arial" w:hAnsi="Times New Roman" w:cs="Times New Roman"/>
          <w:kern w:val="0"/>
          <w:sz w:val="24"/>
          <w:szCs w:val="20"/>
          <w:lang w:eastAsia="pl-PL"/>
          <w14:ligatures w14:val="none"/>
        </w:rPr>
      </w:pPr>
    </w:p>
    <w:p w14:paraId="23CC2935" w14:textId="77777777" w:rsidR="00AF703F" w:rsidRPr="00AF703F" w:rsidRDefault="00AF703F" w:rsidP="00AF703F">
      <w:pPr>
        <w:numPr>
          <w:ilvl w:val="0"/>
          <w:numId w:val="51"/>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behawioralne,</w:t>
      </w:r>
    </w:p>
    <w:p w14:paraId="6A55A41A" w14:textId="77777777" w:rsidR="00AF703F" w:rsidRPr="00AF703F" w:rsidRDefault="00AF703F" w:rsidP="00AF703F">
      <w:pPr>
        <w:spacing w:after="0" w:line="136" w:lineRule="exact"/>
        <w:rPr>
          <w:rFonts w:ascii="Times New Roman" w:eastAsia="Arial" w:hAnsi="Times New Roman" w:cs="Times New Roman"/>
          <w:kern w:val="0"/>
          <w:sz w:val="24"/>
          <w:szCs w:val="20"/>
          <w:lang w:eastAsia="pl-PL"/>
          <w14:ligatures w14:val="none"/>
        </w:rPr>
      </w:pPr>
    </w:p>
    <w:p w14:paraId="72856F14" w14:textId="77777777" w:rsidR="00AF703F" w:rsidRPr="00AF703F" w:rsidRDefault="00AF703F" w:rsidP="00AF703F">
      <w:pPr>
        <w:numPr>
          <w:ilvl w:val="0"/>
          <w:numId w:val="51"/>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fizjologiczne.</w:t>
      </w:r>
    </w:p>
    <w:p w14:paraId="04035937" w14:textId="77777777" w:rsidR="00AF703F" w:rsidRPr="00AF703F" w:rsidRDefault="00AF703F" w:rsidP="00AF703F">
      <w:pPr>
        <w:spacing w:after="0" w:line="281" w:lineRule="exact"/>
        <w:rPr>
          <w:rFonts w:ascii="Times New Roman" w:eastAsia="Times New Roman" w:hAnsi="Times New Roman" w:cs="Times New Roman"/>
          <w:kern w:val="0"/>
          <w:sz w:val="20"/>
          <w:szCs w:val="20"/>
          <w:lang w:eastAsia="pl-PL"/>
          <w14:ligatures w14:val="none"/>
        </w:rPr>
      </w:pPr>
    </w:p>
    <w:p w14:paraId="0F824BB4" w14:textId="77777777" w:rsidR="00AF703F" w:rsidRPr="00AF703F" w:rsidRDefault="00AF703F" w:rsidP="00AF703F">
      <w:pPr>
        <w:spacing w:after="0" w:line="0" w:lineRule="atLeast"/>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Symptomy fizyczne:</w:t>
      </w:r>
    </w:p>
    <w:p w14:paraId="149EFF20" w14:textId="77777777" w:rsidR="00AF703F" w:rsidRPr="00AF703F" w:rsidRDefault="00AF703F" w:rsidP="00AF703F">
      <w:pPr>
        <w:spacing w:after="0" w:line="311" w:lineRule="exact"/>
        <w:rPr>
          <w:rFonts w:ascii="Times New Roman" w:eastAsia="Times New Roman" w:hAnsi="Times New Roman" w:cs="Times New Roman"/>
          <w:kern w:val="0"/>
          <w:sz w:val="20"/>
          <w:szCs w:val="20"/>
          <w:lang w:eastAsia="pl-PL"/>
          <w14:ligatures w14:val="none"/>
        </w:rPr>
      </w:pPr>
    </w:p>
    <w:p w14:paraId="32AE3416" w14:textId="77777777" w:rsidR="00AF703F" w:rsidRPr="00AF703F" w:rsidRDefault="00AF703F" w:rsidP="00AF703F">
      <w:pPr>
        <w:numPr>
          <w:ilvl w:val="0"/>
          <w:numId w:val="52"/>
        </w:numPr>
        <w:tabs>
          <w:tab w:val="left" w:pos="720"/>
        </w:tabs>
        <w:spacing w:after="0" w:line="235" w:lineRule="auto"/>
        <w:ind w:right="280"/>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siniaki na ciele dziecka (przede wszystkim na plecach, ramionach i udach) – świeże i w późnej fazie gojenia, duże otarcia naskórka,</w:t>
      </w:r>
    </w:p>
    <w:p w14:paraId="6010F214" w14:textId="77777777" w:rsidR="00AF703F" w:rsidRPr="00AF703F" w:rsidRDefault="00AF703F" w:rsidP="00AF703F">
      <w:pPr>
        <w:spacing w:after="0" w:line="11" w:lineRule="exact"/>
        <w:rPr>
          <w:rFonts w:ascii="Times New Roman" w:eastAsia="Arial" w:hAnsi="Times New Roman" w:cs="Times New Roman"/>
          <w:kern w:val="0"/>
          <w:sz w:val="20"/>
          <w:szCs w:val="20"/>
          <w:lang w:eastAsia="pl-PL"/>
          <w14:ligatures w14:val="none"/>
        </w:rPr>
      </w:pPr>
    </w:p>
    <w:p w14:paraId="0523CB0D" w14:textId="77777777" w:rsidR="00AF703F" w:rsidRPr="00AF703F" w:rsidRDefault="00AF703F" w:rsidP="00AF703F">
      <w:pPr>
        <w:numPr>
          <w:ilvl w:val="0"/>
          <w:numId w:val="52"/>
        </w:numPr>
        <w:tabs>
          <w:tab w:val="left" w:pos="720"/>
        </w:tabs>
        <w:spacing w:after="0" w:line="235" w:lineRule="auto"/>
        <w:ind w:right="860"/>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specyficzne ślady na skórze przypominające blizny po ospie, a będące pozostałościami po parzeniu dziecka papierosem,</w:t>
      </w:r>
    </w:p>
    <w:p w14:paraId="493166C6" w14:textId="77777777" w:rsidR="00AF703F" w:rsidRPr="00AF703F" w:rsidRDefault="00AF703F" w:rsidP="00AF703F">
      <w:pPr>
        <w:spacing w:after="0" w:line="11" w:lineRule="exact"/>
        <w:rPr>
          <w:rFonts w:ascii="Times New Roman" w:eastAsia="Arial" w:hAnsi="Times New Roman" w:cs="Times New Roman"/>
          <w:kern w:val="0"/>
          <w:sz w:val="20"/>
          <w:szCs w:val="20"/>
          <w:lang w:eastAsia="pl-PL"/>
          <w14:ligatures w14:val="none"/>
        </w:rPr>
      </w:pPr>
    </w:p>
    <w:p w14:paraId="0740847D" w14:textId="77777777" w:rsidR="00AF703F" w:rsidRPr="00AF703F" w:rsidRDefault="00AF703F" w:rsidP="00AF703F">
      <w:pPr>
        <w:numPr>
          <w:ilvl w:val="0"/>
          <w:numId w:val="52"/>
        </w:numPr>
        <w:tabs>
          <w:tab w:val="left" w:pos="720"/>
        </w:tabs>
        <w:spacing w:after="0" w:line="237" w:lineRule="auto"/>
        <w:ind w:right="260"/>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oderwane małżowiny uszne, tzw. uszy zapaśnika (zniekształcone małżowiny od uderzania dziecka w uszy), pozbawione włosów miejsca na głowie, złamana przegroda nosowa, złamania palców dłoni, wszelkie wielokrotne złamania kości, wylewy krwawe do gałek ocznych</w:t>
      </w:r>
    </w:p>
    <w:p w14:paraId="5127589F" w14:textId="77777777" w:rsidR="00AF703F" w:rsidRPr="00AF703F" w:rsidRDefault="00AF703F" w:rsidP="00AF703F">
      <w:pPr>
        <w:spacing w:after="0" w:line="13" w:lineRule="exact"/>
        <w:rPr>
          <w:rFonts w:ascii="Times New Roman" w:eastAsia="Arial" w:hAnsi="Times New Roman" w:cs="Times New Roman"/>
          <w:kern w:val="0"/>
          <w:sz w:val="20"/>
          <w:szCs w:val="20"/>
          <w:lang w:eastAsia="pl-PL"/>
          <w14:ligatures w14:val="none"/>
        </w:rPr>
      </w:pPr>
    </w:p>
    <w:p w14:paraId="6D7FA1DA" w14:textId="77777777" w:rsidR="00AF703F" w:rsidRPr="00AF703F" w:rsidRDefault="00AF703F" w:rsidP="00AF703F">
      <w:pPr>
        <w:numPr>
          <w:ilvl w:val="0"/>
          <w:numId w:val="52"/>
        </w:numPr>
        <w:tabs>
          <w:tab w:val="left" w:pos="720"/>
        </w:tabs>
        <w:spacing w:after="0" w:line="235" w:lineRule="auto"/>
        <w:ind w:right="180"/>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odparzenia na skórze wynikające z zaniedbań higienicznych, niezaopatrzone rany, ślady ugryzień przez człowieka, ślady duszenia, krępowania</w:t>
      </w:r>
    </w:p>
    <w:p w14:paraId="54711D15" w14:textId="77777777" w:rsidR="00AF703F" w:rsidRPr="00AF703F" w:rsidRDefault="00AF703F" w:rsidP="00AF703F">
      <w:pPr>
        <w:spacing w:after="0" w:line="11" w:lineRule="exact"/>
        <w:rPr>
          <w:rFonts w:ascii="Times New Roman" w:eastAsia="Arial" w:hAnsi="Times New Roman" w:cs="Times New Roman"/>
          <w:kern w:val="0"/>
          <w:sz w:val="20"/>
          <w:szCs w:val="20"/>
          <w:lang w:eastAsia="pl-PL"/>
          <w14:ligatures w14:val="none"/>
        </w:rPr>
      </w:pPr>
    </w:p>
    <w:p w14:paraId="12759642" w14:textId="77777777" w:rsidR="00AF703F" w:rsidRPr="00AF703F" w:rsidRDefault="00AF703F" w:rsidP="00AF703F">
      <w:pPr>
        <w:numPr>
          <w:ilvl w:val="0"/>
          <w:numId w:val="52"/>
        </w:numPr>
        <w:tabs>
          <w:tab w:val="left" w:pos="720"/>
        </w:tabs>
        <w:spacing w:after="0" w:line="235" w:lineRule="auto"/>
        <w:ind w:right="260"/>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oparzenia rękawiczkowo-skarpetkowe oraz zlokalizowane na pośladkach i w dolnej części pleców,</w:t>
      </w:r>
    </w:p>
    <w:p w14:paraId="44121D78" w14:textId="77777777" w:rsidR="00AF703F" w:rsidRPr="00AF703F" w:rsidRDefault="00AF703F" w:rsidP="00AF703F">
      <w:pPr>
        <w:numPr>
          <w:ilvl w:val="0"/>
          <w:numId w:val="52"/>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zaburzenia psychosomatyczne, bóle wędrujące,</w:t>
      </w:r>
    </w:p>
    <w:p w14:paraId="060166FA" w14:textId="77777777" w:rsidR="00AF703F" w:rsidRPr="00AF703F" w:rsidRDefault="00AF703F" w:rsidP="00AF703F">
      <w:pPr>
        <w:numPr>
          <w:ilvl w:val="0"/>
          <w:numId w:val="52"/>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przemęczenie,</w:t>
      </w:r>
    </w:p>
    <w:p w14:paraId="7ED84B40" w14:textId="77777777" w:rsidR="00AF703F" w:rsidRPr="00AF703F" w:rsidRDefault="00AF703F" w:rsidP="00AF703F">
      <w:pPr>
        <w:numPr>
          <w:ilvl w:val="0"/>
          <w:numId w:val="52"/>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problemy z trawieniem,</w:t>
      </w:r>
    </w:p>
    <w:p w14:paraId="4ACBCC90" w14:textId="77777777" w:rsidR="00AF703F" w:rsidRPr="00AF703F" w:rsidRDefault="00AF703F" w:rsidP="00AF703F">
      <w:pPr>
        <w:numPr>
          <w:ilvl w:val="0"/>
          <w:numId w:val="52"/>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blizny po samookaleczeniu.</w:t>
      </w:r>
    </w:p>
    <w:p w14:paraId="077382F6" w14:textId="77777777" w:rsidR="00AF703F" w:rsidRPr="00AF703F" w:rsidRDefault="00AF703F" w:rsidP="00AF703F">
      <w:pPr>
        <w:spacing w:after="0" w:line="281" w:lineRule="exact"/>
        <w:rPr>
          <w:rFonts w:ascii="Times New Roman" w:eastAsia="Times New Roman" w:hAnsi="Times New Roman" w:cs="Times New Roman"/>
          <w:kern w:val="0"/>
          <w:sz w:val="20"/>
          <w:szCs w:val="20"/>
          <w:lang w:eastAsia="pl-PL"/>
          <w14:ligatures w14:val="none"/>
        </w:rPr>
      </w:pPr>
    </w:p>
    <w:p w14:paraId="7573D841" w14:textId="77777777" w:rsidR="00AF703F" w:rsidRPr="00AF703F" w:rsidRDefault="00AF703F" w:rsidP="00AF703F">
      <w:pPr>
        <w:spacing w:after="0" w:line="0" w:lineRule="atLeast"/>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Symptomy w sferze emocjonalnej:</w:t>
      </w:r>
    </w:p>
    <w:p w14:paraId="783C1AFD" w14:textId="77777777" w:rsidR="00AF703F" w:rsidRPr="00AF703F" w:rsidRDefault="00AF703F" w:rsidP="00AF703F">
      <w:pPr>
        <w:spacing w:after="0" w:line="0" w:lineRule="atLeast"/>
        <w:rPr>
          <w:rFonts w:ascii="Times New Roman" w:eastAsia="Arial" w:hAnsi="Times New Roman" w:cs="Times New Roman"/>
          <w:b/>
          <w:kern w:val="0"/>
          <w:sz w:val="24"/>
          <w:szCs w:val="20"/>
          <w:lang w:eastAsia="pl-PL"/>
          <w14:ligatures w14:val="none"/>
        </w:rPr>
      </w:pPr>
    </w:p>
    <w:p w14:paraId="34E452F9" w14:textId="77777777" w:rsidR="00AF703F" w:rsidRPr="00AF703F" w:rsidRDefault="00AF703F" w:rsidP="00AF703F">
      <w:pPr>
        <w:numPr>
          <w:ilvl w:val="0"/>
          <w:numId w:val="53"/>
        </w:numPr>
        <w:spacing w:after="0" w:line="0" w:lineRule="atLeast"/>
        <w:contextualSpacing/>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trudności w rozumieniu i wyrażaniu emocji przez dziecko</w:t>
      </w:r>
    </w:p>
    <w:p w14:paraId="364FE610"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3239B1DB"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negatywny obraz siebie,</w:t>
      </w:r>
    </w:p>
    <w:p w14:paraId="6A68E151"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5498DA8F"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negatywne myśli na temat siebie i innych,</w:t>
      </w:r>
    </w:p>
    <w:p w14:paraId="07057CA4" w14:textId="77777777" w:rsidR="00AF703F" w:rsidRPr="00AF703F" w:rsidRDefault="00AF703F" w:rsidP="00AF703F">
      <w:pPr>
        <w:spacing w:after="0" w:line="14" w:lineRule="exact"/>
        <w:rPr>
          <w:rFonts w:ascii="Times New Roman" w:eastAsia="Arial" w:hAnsi="Times New Roman" w:cs="Times New Roman"/>
          <w:kern w:val="0"/>
          <w:sz w:val="24"/>
          <w:szCs w:val="20"/>
          <w:lang w:eastAsia="pl-PL"/>
          <w14:ligatures w14:val="none"/>
        </w:rPr>
      </w:pPr>
    </w:p>
    <w:p w14:paraId="788B4723"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przygnębienie,</w:t>
      </w:r>
    </w:p>
    <w:p w14:paraId="12350653"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17405454"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strachliwość i agresja, gniew,</w:t>
      </w:r>
    </w:p>
    <w:p w14:paraId="19EFDA82"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219E655A"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problemy z samoregulacją emocji,</w:t>
      </w:r>
    </w:p>
    <w:p w14:paraId="54A2E30B" w14:textId="77777777" w:rsidR="00AF703F" w:rsidRPr="00AF703F" w:rsidRDefault="00AF703F" w:rsidP="00AF703F">
      <w:pPr>
        <w:spacing w:after="0" w:line="14" w:lineRule="exact"/>
        <w:rPr>
          <w:rFonts w:ascii="Times New Roman" w:eastAsia="Arial" w:hAnsi="Times New Roman" w:cs="Times New Roman"/>
          <w:kern w:val="0"/>
          <w:sz w:val="24"/>
          <w:szCs w:val="20"/>
          <w:lang w:eastAsia="pl-PL"/>
          <w14:ligatures w14:val="none"/>
        </w:rPr>
      </w:pPr>
    </w:p>
    <w:p w14:paraId="07ED036D"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oszołomienie, otępienie,</w:t>
      </w:r>
    </w:p>
    <w:p w14:paraId="2AA92BB0"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bookmarkStart w:id="1" w:name="page30"/>
      <w:bookmarkEnd w:id="1"/>
      <w:r w:rsidRPr="00AF703F">
        <w:rPr>
          <w:rFonts w:ascii="Times New Roman" w:eastAsia="Arial" w:hAnsi="Times New Roman" w:cs="Times New Roman"/>
          <w:kern w:val="0"/>
          <w:sz w:val="24"/>
          <w:szCs w:val="20"/>
          <w:lang w:eastAsia="pl-PL"/>
          <w14:ligatures w14:val="none"/>
        </w:rPr>
        <w:t>brak poczucia bezpieczeństwa,</w:t>
      </w:r>
    </w:p>
    <w:p w14:paraId="36FDD688" w14:textId="77777777" w:rsidR="00AF703F" w:rsidRPr="00AF703F" w:rsidRDefault="00AF703F" w:rsidP="00AF703F">
      <w:pPr>
        <w:spacing w:after="0" w:line="17" w:lineRule="exact"/>
        <w:rPr>
          <w:rFonts w:ascii="Times New Roman" w:eastAsia="Arial" w:hAnsi="Times New Roman" w:cs="Times New Roman"/>
          <w:kern w:val="0"/>
          <w:sz w:val="24"/>
          <w:szCs w:val="20"/>
          <w:lang w:eastAsia="pl-PL"/>
          <w14:ligatures w14:val="none"/>
        </w:rPr>
      </w:pPr>
    </w:p>
    <w:p w14:paraId="431BDFD8"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lastRenderedPageBreak/>
        <w:t>smutek, apatia,</w:t>
      </w:r>
    </w:p>
    <w:p w14:paraId="1F674367"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57918967"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stany lękowe,</w:t>
      </w:r>
    </w:p>
    <w:p w14:paraId="05511D19"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13D5F20B" w14:textId="77777777" w:rsidR="00AF703F" w:rsidRPr="00AF703F" w:rsidRDefault="00AF703F" w:rsidP="00AF703F">
      <w:pPr>
        <w:numPr>
          <w:ilvl w:val="0"/>
          <w:numId w:val="53"/>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stany depresyjne.</w:t>
      </w:r>
    </w:p>
    <w:p w14:paraId="11B35F0C" w14:textId="77777777" w:rsidR="00AF703F" w:rsidRPr="00AF703F" w:rsidRDefault="00AF703F" w:rsidP="00AF703F">
      <w:pPr>
        <w:spacing w:after="0" w:line="278" w:lineRule="exact"/>
        <w:rPr>
          <w:rFonts w:ascii="Times New Roman" w:eastAsia="Times New Roman" w:hAnsi="Times New Roman" w:cs="Times New Roman"/>
          <w:kern w:val="0"/>
          <w:sz w:val="20"/>
          <w:szCs w:val="20"/>
          <w:lang w:eastAsia="pl-PL"/>
          <w14:ligatures w14:val="none"/>
        </w:rPr>
      </w:pPr>
    </w:p>
    <w:p w14:paraId="29521B0A" w14:textId="77777777" w:rsidR="00AF703F" w:rsidRPr="00AF703F" w:rsidRDefault="00AF703F" w:rsidP="00AF703F">
      <w:pPr>
        <w:spacing w:after="0" w:line="0" w:lineRule="atLeast"/>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Symptomy w sferze poznawczej:</w:t>
      </w:r>
    </w:p>
    <w:p w14:paraId="4DE413A4" w14:textId="77777777" w:rsidR="00AF703F" w:rsidRPr="00AF703F" w:rsidRDefault="00AF703F" w:rsidP="00AF703F">
      <w:pPr>
        <w:spacing w:after="0" w:line="317" w:lineRule="exact"/>
        <w:rPr>
          <w:rFonts w:ascii="Times New Roman" w:eastAsia="Times New Roman" w:hAnsi="Times New Roman" w:cs="Times New Roman"/>
          <w:kern w:val="0"/>
          <w:sz w:val="20"/>
          <w:szCs w:val="20"/>
          <w:lang w:eastAsia="pl-PL"/>
          <w14:ligatures w14:val="none"/>
        </w:rPr>
      </w:pPr>
    </w:p>
    <w:p w14:paraId="41D25F95" w14:textId="77777777" w:rsidR="00AF703F" w:rsidRPr="00AF703F" w:rsidRDefault="00AF703F" w:rsidP="00AF703F">
      <w:pPr>
        <w:numPr>
          <w:ilvl w:val="0"/>
          <w:numId w:val="54"/>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trudności w nauce – pojawiające się nagle,</w:t>
      </w:r>
    </w:p>
    <w:p w14:paraId="3EA9AB46"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0E1C7599" w14:textId="77777777" w:rsidR="00AF703F" w:rsidRPr="00AF703F" w:rsidRDefault="00AF703F" w:rsidP="00AF703F">
      <w:pPr>
        <w:numPr>
          <w:ilvl w:val="0"/>
          <w:numId w:val="54"/>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problemy z koncentracją, pamięcią,</w:t>
      </w:r>
    </w:p>
    <w:p w14:paraId="74D827E6" w14:textId="77777777" w:rsidR="00AF703F" w:rsidRPr="00AF703F" w:rsidRDefault="00AF703F" w:rsidP="00AF703F">
      <w:pPr>
        <w:numPr>
          <w:ilvl w:val="0"/>
          <w:numId w:val="54"/>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problemy z logicznym myśleniem,</w:t>
      </w:r>
    </w:p>
    <w:p w14:paraId="237FA109"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7251A11F" w14:textId="77777777" w:rsidR="00AF703F" w:rsidRPr="00AF703F" w:rsidRDefault="00AF703F" w:rsidP="00AF703F">
      <w:pPr>
        <w:numPr>
          <w:ilvl w:val="0"/>
          <w:numId w:val="54"/>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problemy z rozwiązywaniem problemów,</w:t>
      </w:r>
    </w:p>
    <w:p w14:paraId="409F0DB6" w14:textId="77777777" w:rsidR="00AF703F" w:rsidRPr="00AF703F" w:rsidRDefault="00AF703F" w:rsidP="00AF703F">
      <w:pPr>
        <w:spacing w:after="0" w:line="14" w:lineRule="exact"/>
        <w:rPr>
          <w:rFonts w:ascii="Times New Roman" w:eastAsia="Arial" w:hAnsi="Times New Roman" w:cs="Times New Roman"/>
          <w:kern w:val="0"/>
          <w:sz w:val="24"/>
          <w:szCs w:val="20"/>
          <w:lang w:eastAsia="pl-PL"/>
          <w14:ligatures w14:val="none"/>
        </w:rPr>
      </w:pPr>
    </w:p>
    <w:p w14:paraId="30DDC4E0" w14:textId="77777777" w:rsidR="00AF703F" w:rsidRPr="00AF703F" w:rsidRDefault="00AF703F" w:rsidP="00AF703F">
      <w:pPr>
        <w:numPr>
          <w:ilvl w:val="0"/>
          <w:numId w:val="54"/>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trudności w ukończeniu zadanej pracy,</w:t>
      </w:r>
    </w:p>
    <w:p w14:paraId="46D6A356"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3344EB8A" w14:textId="77777777" w:rsidR="00AF703F" w:rsidRPr="00AF703F" w:rsidRDefault="00AF703F" w:rsidP="00AF703F">
      <w:pPr>
        <w:numPr>
          <w:ilvl w:val="0"/>
          <w:numId w:val="54"/>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nieodrabianie lekcji,</w:t>
      </w:r>
    </w:p>
    <w:p w14:paraId="760CEA0A"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687B8AD3" w14:textId="77777777" w:rsidR="00AF703F" w:rsidRPr="00AF703F" w:rsidRDefault="00AF703F" w:rsidP="00AF703F">
      <w:pPr>
        <w:numPr>
          <w:ilvl w:val="0"/>
          <w:numId w:val="54"/>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nieprzygotowanie do zajęć czego efektem są gorsze oceny szkolne.</w:t>
      </w:r>
    </w:p>
    <w:p w14:paraId="6689B0F8" w14:textId="77777777" w:rsidR="00AF703F" w:rsidRPr="00AF703F" w:rsidRDefault="00AF703F" w:rsidP="00AF703F">
      <w:pPr>
        <w:spacing w:after="0" w:line="281" w:lineRule="exact"/>
        <w:rPr>
          <w:rFonts w:ascii="Times New Roman" w:eastAsia="Times New Roman" w:hAnsi="Times New Roman" w:cs="Times New Roman"/>
          <w:kern w:val="0"/>
          <w:sz w:val="20"/>
          <w:szCs w:val="20"/>
          <w:lang w:eastAsia="pl-PL"/>
          <w14:ligatures w14:val="none"/>
        </w:rPr>
      </w:pPr>
    </w:p>
    <w:p w14:paraId="4B56FEA6" w14:textId="77777777" w:rsidR="00AF703F" w:rsidRPr="00AF703F" w:rsidRDefault="00AF703F" w:rsidP="00AF703F">
      <w:pPr>
        <w:spacing w:after="0" w:line="0" w:lineRule="atLeast"/>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Symptomy w sferze behawioralnej:</w:t>
      </w:r>
    </w:p>
    <w:p w14:paraId="6373F700" w14:textId="77777777" w:rsidR="00AF703F" w:rsidRPr="00AF703F" w:rsidRDefault="00AF703F" w:rsidP="00AF703F">
      <w:pPr>
        <w:spacing w:after="0" w:line="328" w:lineRule="exact"/>
        <w:rPr>
          <w:rFonts w:ascii="Times New Roman" w:eastAsia="Times New Roman" w:hAnsi="Times New Roman" w:cs="Times New Roman"/>
          <w:kern w:val="0"/>
          <w:sz w:val="20"/>
          <w:szCs w:val="20"/>
          <w:lang w:eastAsia="pl-PL"/>
          <w14:ligatures w14:val="none"/>
        </w:rPr>
      </w:pPr>
    </w:p>
    <w:p w14:paraId="72D7ACE3" w14:textId="77777777" w:rsidR="00AF703F" w:rsidRPr="00AF703F" w:rsidRDefault="00AF703F" w:rsidP="00AF703F">
      <w:pPr>
        <w:numPr>
          <w:ilvl w:val="0"/>
          <w:numId w:val="55"/>
        </w:numPr>
        <w:tabs>
          <w:tab w:val="left" w:pos="720"/>
        </w:tabs>
        <w:spacing w:after="0" w:line="236" w:lineRule="auto"/>
        <w:ind w:right="180"/>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problemy z subordynacją oraz podporządkowaniem wobec obowiązujących reguł – obrażenie się, uciekanie z lekcji, negatywne interakcje z rówieśnikami oraz z nauczycielami,</w:t>
      </w:r>
    </w:p>
    <w:p w14:paraId="57108443" w14:textId="77777777" w:rsidR="00AF703F" w:rsidRPr="00AF703F" w:rsidRDefault="00AF703F" w:rsidP="00AF703F">
      <w:pPr>
        <w:spacing w:after="0" w:line="19" w:lineRule="exact"/>
        <w:rPr>
          <w:rFonts w:ascii="Times New Roman" w:eastAsia="Arial" w:hAnsi="Times New Roman" w:cs="Times New Roman"/>
          <w:kern w:val="0"/>
          <w:sz w:val="24"/>
          <w:szCs w:val="20"/>
          <w:lang w:eastAsia="pl-PL"/>
          <w14:ligatures w14:val="none"/>
        </w:rPr>
      </w:pPr>
    </w:p>
    <w:p w14:paraId="2FAEEBA9" w14:textId="77777777" w:rsidR="00AF703F" w:rsidRPr="00AF703F" w:rsidRDefault="00AF703F" w:rsidP="00AF703F">
      <w:pPr>
        <w:numPr>
          <w:ilvl w:val="0"/>
          <w:numId w:val="55"/>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dziwne reakcje na chęć niesienia pomocy, nieufność,</w:t>
      </w:r>
    </w:p>
    <w:p w14:paraId="64938CC2" w14:textId="77777777" w:rsidR="00AF703F" w:rsidRPr="00AF703F" w:rsidRDefault="00AF703F" w:rsidP="00AF703F">
      <w:pPr>
        <w:spacing w:after="0" w:line="14" w:lineRule="exact"/>
        <w:rPr>
          <w:rFonts w:ascii="Times New Roman" w:eastAsia="Arial" w:hAnsi="Times New Roman" w:cs="Times New Roman"/>
          <w:kern w:val="0"/>
          <w:sz w:val="24"/>
          <w:szCs w:val="20"/>
          <w:lang w:eastAsia="pl-PL"/>
          <w14:ligatures w14:val="none"/>
        </w:rPr>
      </w:pPr>
    </w:p>
    <w:p w14:paraId="0B8BCA91" w14:textId="77777777" w:rsidR="00AF703F" w:rsidRPr="00AF703F" w:rsidRDefault="00AF703F" w:rsidP="00AF703F">
      <w:pPr>
        <w:numPr>
          <w:ilvl w:val="0"/>
          <w:numId w:val="55"/>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wycofanie,</w:t>
      </w:r>
    </w:p>
    <w:p w14:paraId="0CE6D939"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0F280A32" w14:textId="77777777" w:rsidR="00AF703F" w:rsidRPr="00AF703F" w:rsidRDefault="00AF703F" w:rsidP="00AF703F">
      <w:pPr>
        <w:numPr>
          <w:ilvl w:val="0"/>
          <w:numId w:val="55"/>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ogólna nieufność wobec ludzi,</w:t>
      </w:r>
    </w:p>
    <w:p w14:paraId="0E1BD345"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5C84ACE5" w14:textId="77777777" w:rsidR="00AF703F" w:rsidRPr="00AF703F" w:rsidRDefault="00AF703F" w:rsidP="00AF703F">
      <w:pPr>
        <w:numPr>
          <w:ilvl w:val="0"/>
          <w:numId w:val="55"/>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zachowania buntownicze i agresywne,</w:t>
      </w:r>
    </w:p>
    <w:p w14:paraId="68E9BB2F"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69BEECCA" w14:textId="77777777" w:rsidR="00AF703F" w:rsidRPr="00AF703F" w:rsidRDefault="00AF703F" w:rsidP="00AF703F">
      <w:pPr>
        <w:numPr>
          <w:ilvl w:val="0"/>
          <w:numId w:val="55"/>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problemy z komunikacją,</w:t>
      </w:r>
    </w:p>
    <w:p w14:paraId="5C8EDEBE" w14:textId="77777777" w:rsidR="00AF703F" w:rsidRPr="00AF703F" w:rsidRDefault="00AF703F" w:rsidP="00AF703F">
      <w:pPr>
        <w:spacing w:after="0" w:line="16" w:lineRule="exact"/>
        <w:rPr>
          <w:rFonts w:ascii="Times New Roman" w:eastAsia="Arial" w:hAnsi="Times New Roman" w:cs="Times New Roman"/>
          <w:kern w:val="0"/>
          <w:sz w:val="24"/>
          <w:szCs w:val="20"/>
          <w:lang w:eastAsia="pl-PL"/>
          <w14:ligatures w14:val="none"/>
        </w:rPr>
      </w:pPr>
    </w:p>
    <w:p w14:paraId="7004054C" w14:textId="77777777" w:rsidR="00AF703F" w:rsidRPr="00AF703F" w:rsidRDefault="00AF703F" w:rsidP="00AF703F">
      <w:pPr>
        <w:numPr>
          <w:ilvl w:val="0"/>
          <w:numId w:val="55"/>
        </w:numPr>
        <w:tabs>
          <w:tab w:val="left" w:pos="720"/>
        </w:tabs>
        <w:spacing w:after="0" w:line="0" w:lineRule="atLeast"/>
        <w:contextualSpacing/>
        <w:rPr>
          <w:rFonts w:ascii="Times New Roman" w:eastAsia="Arial" w:hAnsi="Times New Roman" w:cs="Times New Roman"/>
          <w:kern w:val="0"/>
          <w:sz w:val="24"/>
          <w:szCs w:val="20"/>
          <w:lang w:eastAsia="pl-PL"/>
          <w14:ligatures w14:val="none"/>
        </w:rPr>
      </w:pPr>
      <w:r w:rsidRPr="00AF703F">
        <w:rPr>
          <w:rFonts w:ascii="Times New Roman" w:eastAsia="Arial" w:hAnsi="Times New Roman" w:cs="Times New Roman"/>
          <w:kern w:val="0"/>
          <w:sz w:val="24"/>
          <w:szCs w:val="20"/>
          <w:lang w:eastAsia="pl-PL"/>
          <w14:ligatures w14:val="none"/>
        </w:rPr>
        <w:t>sięganie po substancje psychoaktywne.</w:t>
      </w:r>
    </w:p>
    <w:p w14:paraId="654C327D" w14:textId="77777777" w:rsidR="00AF703F" w:rsidRPr="00AF703F" w:rsidRDefault="00AF703F" w:rsidP="00AF703F">
      <w:pPr>
        <w:spacing w:after="0" w:line="279" w:lineRule="exact"/>
        <w:rPr>
          <w:rFonts w:ascii="Times New Roman" w:eastAsia="Times New Roman" w:hAnsi="Times New Roman" w:cs="Times New Roman"/>
          <w:kern w:val="0"/>
          <w:sz w:val="20"/>
          <w:szCs w:val="20"/>
          <w:lang w:eastAsia="pl-PL"/>
          <w14:ligatures w14:val="none"/>
        </w:rPr>
      </w:pPr>
    </w:p>
    <w:p w14:paraId="3739C53F" w14:textId="77777777" w:rsidR="00AF703F" w:rsidRPr="00AF703F" w:rsidRDefault="00AF703F" w:rsidP="00AF703F">
      <w:pPr>
        <w:spacing w:after="0" w:line="0" w:lineRule="atLeast"/>
        <w:rPr>
          <w:rFonts w:ascii="Times New Roman" w:eastAsia="Arial" w:hAnsi="Times New Roman" w:cs="Times New Roman"/>
          <w:b/>
          <w:kern w:val="0"/>
          <w:sz w:val="24"/>
          <w:szCs w:val="20"/>
          <w:lang w:eastAsia="pl-PL"/>
          <w14:ligatures w14:val="none"/>
        </w:rPr>
      </w:pPr>
      <w:r w:rsidRPr="00AF703F">
        <w:rPr>
          <w:rFonts w:ascii="Times New Roman" w:eastAsia="Arial" w:hAnsi="Times New Roman" w:cs="Times New Roman"/>
          <w:b/>
          <w:kern w:val="0"/>
          <w:sz w:val="24"/>
          <w:szCs w:val="20"/>
          <w:lang w:eastAsia="pl-PL"/>
          <w14:ligatures w14:val="none"/>
        </w:rPr>
        <w:t>Objawy molestowania seksualnego:</w:t>
      </w:r>
    </w:p>
    <w:p w14:paraId="3E50C194" w14:textId="77777777" w:rsidR="00AF703F" w:rsidRPr="00AF703F" w:rsidRDefault="00AF703F" w:rsidP="00AF703F">
      <w:pPr>
        <w:spacing w:after="0" w:line="302" w:lineRule="exact"/>
        <w:rPr>
          <w:rFonts w:ascii="Times New Roman" w:eastAsia="Times New Roman" w:hAnsi="Times New Roman" w:cs="Times New Roman"/>
          <w:kern w:val="0"/>
          <w:sz w:val="20"/>
          <w:szCs w:val="20"/>
          <w:lang w:eastAsia="pl-PL"/>
          <w14:ligatures w14:val="none"/>
        </w:rPr>
      </w:pPr>
    </w:p>
    <w:p w14:paraId="3B1F0D61"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chroniczny ból,</w:t>
      </w:r>
    </w:p>
    <w:p w14:paraId="31510813"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zaburzenia układu pokarmowego,</w:t>
      </w:r>
    </w:p>
    <w:p w14:paraId="0CAF7F79"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migreny lub inne częste bóle głowy,</w:t>
      </w:r>
    </w:p>
    <w:p w14:paraId="43B9EBC5"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komplikacje ginekologiczne,</w:t>
      </w:r>
    </w:p>
    <w:p w14:paraId="4E96C1DA"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otarcia na wewnętrznej stronie ud,</w:t>
      </w:r>
    </w:p>
    <w:p w14:paraId="0897A782"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szok, lęk,</w:t>
      </w:r>
    </w:p>
    <w:p w14:paraId="3D01DB80"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niepokój,</w:t>
      </w:r>
    </w:p>
    <w:p w14:paraId="0B4E9CF6"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zagubienie,</w:t>
      </w:r>
    </w:p>
    <w:p w14:paraId="61E84C93"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wyparcie traumatycznych przeżyć,</w:t>
      </w:r>
    </w:p>
    <w:p w14:paraId="27CEA0FC"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wycofanie,</w:t>
      </w:r>
    </w:p>
    <w:p w14:paraId="3D02A782"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poczucie wstydu,</w:t>
      </w:r>
    </w:p>
    <w:p w14:paraId="29E0F667"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obwinianie się,</w:t>
      </w:r>
    </w:p>
    <w:p w14:paraId="36598E88" w14:textId="77777777" w:rsidR="00AF703F" w:rsidRPr="00AF703F" w:rsidRDefault="00AF703F" w:rsidP="00AF703F">
      <w:pPr>
        <w:numPr>
          <w:ilvl w:val="0"/>
          <w:numId w:val="56"/>
        </w:numPr>
        <w:tabs>
          <w:tab w:val="left" w:pos="720"/>
        </w:tabs>
        <w:spacing w:after="0" w:line="0" w:lineRule="atLeast"/>
        <w:contextualSpacing/>
        <w:rPr>
          <w:rFonts w:ascii="Times New Roman" w:eastAsia="Arial" w:hAnsi="Times New Roman" w:cs="Times New Roman"/>
          <w:kern w:val="0"/>
          <w:sz w:val="20"/>
          <w:szCs w:val="20"/>
          <w:lang w:eastAsia="pl-PL"/>
          <w14:ligatures w14:val="none"/>
        </w:rPr>
      </w:pPr>
      <w:r w:rsidRPr="00AF703F">
        <w:rPr>
          <w:rFonts w:ascii="Times New Roman" w:eastAsia="Arial" w:hAnsi="Times New Roman" w:cs="Times New Roman"/>
          <w:kern w:val="0"/>
          <w:sz w:val="24"/>
          <w:szCs w:val="20"/>
          <w:lang w:eastAsia="pl-PL"/>
          <w14:ligatures w14:val="none"/>
        </w:rPr>
        <w:t>nerwica lub ogólna nieufność wobec ludzi.</w:t>
      </w:r>
    </w:p>
    <w:p w14:paraId="24BDCB54" w14:textId="77777777" w:rsidR="00AF703F" w:rsidRPr="00AF703F" w:rsidRDefault="00AF703F" w:rsidP="00AF703F">
      <w:pPr>
        <w:spacing w:after="0" w:line="200" w:lineRule="exact"/>
        <w:rPr>
          <w:rFonts w:ascii="Times New Roman" w:eastAsia="Times New Roman" w:hAnsi="Times New Roman" w:cs="Times New Roman"/>
          <w:kern w:val="0"/>
          <w:sz w:val="20"/>
          <w:szCs w:val="20"/>
          <w:lang w:eastAsia="pl-PL"/>
          <w14:ligatures w14:val="none"/>
        </w:rPr>
      </w:pPr>
    </w:p>
    <w:p w14:paraId="202E19C7" w14:textId="77777777" w:rsidR="00AF703F" w:rsidRPr="00AF703F" w:rsidRDefault="00AF703F" w:rsidP="00AF703F">
      <w:pPr>
        <w:ind w:left="426" w:hanging="426"/>
        <w:jc w:val="right"/>
        <w:rPr>
          <w:rFonts w:ascii="Times New Roman" w:eastAsia="Calibri" w:hAnsi="Times New Roman" w:cs="Times New Roman"/>
          <w:sz w:val="24"/>
          <w:szCs w:val="24"/>
        </w:rPr>
      </w:pPr>
    </w:p>
    <w:p w14:paraId="239FACFA" w14:textId="77777777" w:rsidR="00AF703F" w:rsidRPr="00AF703F" w:rsidRDefault="00AF703F" w:rsidP="00AF703F">
      <w:pPr>
        <w:ind w:left="426" w:hanging="426"/>
        <w:jc w:val="right"/>
        <w:rPr>
          <w:rFonts w:ascii="Times New Roman" w:eastAsia="Calibri" w:hAnsi="Times New Roman" w:cs="Times New Roman"/>
          <w:sz w:val="24"/>
          <w:szCs w:val="24"/>
        </w:rPr>
      </w:pPr>
    </w:p>
    <w:p w14:paraId="3FBBC9D0" w14:textId="77777777" w:rsidR="00AF703F" w:rsidRPr="00AF703F" w:rsidRDefault="00AF703F" w:rsidP="00AF703F">
      <w:pPr>
        <w:rPr>
          <w:rFonts w:ascii="Times New Roman" w:eastAsia="Calibri" w:hAnsi="Times New Roman" w:cs="Times New Roman"/>
          <w:sz w:val="24"/>
          <w:szCs w:val="24"/>
        </w:rPr>
      </w:pPr>
    </w:p>
    <w:p w14:paraId="223A05FC"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5</w:t>
      </w:r>
    </w:p>
    <w:p w14:paraId="27044AB9" w14:textId="77777777" w:rsidR="00AF703F" w:rsidRPr="00AF703F" w:rsidRDefault="00AF703F" w:rsidP="00AF703F">
      <w:pPr>
        <w:ind w:left="426" w:hanging="426"/>
        <w:jc w:val="right"/>
        <w:rPr>
          <w:rFonts w:ascii="Times New Roman" w:eastAsia="Calibri" w:hAnsi="Times New Roman" w:cs="Times New Roman"/>
          <w:sz w:val="24"/>
          <w:szCs w:val="24"/>
        </w:rPr>
      </w:pPr>
    </w:p>
    <w:p w14:paraId="6AB35B32" w14:textId="77777777" w:rsidR="00AF703F" w:rsidRPr="00AF703F" w:rsidRDefault="00AF703F" w:rsidP="00AF703F">
      <w:pPr>
        <w:ind w:left="426" w:hanging="426"/>
        <w:jc w:val="right"/>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Grójec, ……………………….</w:t>
      </w:r>
    </w:p>
    <w:p w14:paraId="7DBE6BA5" w14:textId="77777777" w:rsidR="00AF703F" w:rsidRPr="00AF703F" w:rsidRDefault="00AF703F" w:rsidP="00AF703F">
      <w:pPr>
        <w:ind w:left="426" w:hanging="426"/>
        <w:jc w:val="center"/>
        <w:rPr>
          <w:rFonts w:ascii="Times New Roman" w:eastAsia="Calibri" w:hAnsi="Times New Roman" w:cs="Times New Roman"/>
          <w:b/>
          <w:bCs/>
          <w:sz w:val="24"/>
          <w:szCs w:val="24"/>
        </w:rPr>
      </w:pPr>
    </w:p>
    <w:p w14:paraId="0D349B05" w14:textId="77777777" w:rsidR="00AF703F" w:rsidRPr="00AF703F" w:rsidRDefault="00AF703F" w:rsidP="00AF703F">
      <w:pPr>
        <w:ind w:left="426" w:hanging="426"/>
        <w:jc w:val="center"/>
        <w:rPr>
          <w:rFonts w:ascii="Times New Roman" w:eastAsia="Calibri" w:hAnsi="Times New Roman" w:cs="Times New Roman"/>
          <w:b/>
          <w:bCs/>
          <w:sz w:val="24"/>
          <w:szCs w:val="24"/>
        </w:rPr>
      </w:pPr>
    </w:p>
    <w:p w14:paraId="362BCEE2"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Notatka ze zdarzenia</w:t>
      </w:r>
    </w:p>
    <w:p w14:paraId="49AC7331" w14:textId="77777777" w:rsidR="00AF703F" w:rsidRPr="00AF703F" w:rsidRDefault="00AF703F" w:rsidP="00AF703F">
      <w:pPr>
        <w:ind w:left="426" w:hanging="426"/>
        <w:jc w:val="center"/>
        <w:rPr>
          <w:rFonts w:ascii="Times New Roman" w:eastAsia="Calibri" w:hAnsi="Times New Roman" w:cs="Times New Roman"/>
          <w:b/>
          <w:bCs/>
          <w:sz w:val="24"/>
          <w:szCs w:val="24"/>
        </w:rPr>
      </w:pPr>
    </w:p>
    <w:p w14:paraId="77CBF664" w14:textId="77777777" w:rsidR="00AF703F" w:rsidRPr="00AF703F" w:rsidRDefault="00AF703F" w:rsidP="00AF703F">
      <w:pPr>
        <w:ind w:left="426" w:hanging="426"/>
        <w:jc w:val="center"/>
        <w:rPr>
          <w:rFonts w:ascii="Times New Roman" w:eastAsia="Calibri" w:hAnsi="Times New Roman" w:cs="Times New Roman"/>
          <w:b/>
          <w:bCs/>
          <w:sz w:val="24"/>
          <w:szCs w:val="24"/>
        </w:rPr>
      </w:pPr>
    </w:p>
    <w:p w14:paraId="66B84121"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Imię nazwisko dziecka, grupa………………………………………………………………….. </w:t>
      </w:r>
    </w:p>
    <w:p w14:paraId="45A770EB"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Opis sytuacji, zdarzenia:</w:t>
      </w:r>
    </w:p>
    <w:p w14:paraId="43A3D0B8" w14:textId="77777777" w:rsidR="00AF703F" w:rsidRPr="00AF703F" w:rsidRDefault="00AF703F" w:rsidP="00AF703F">
      <w:pPr>
        <w:spacing w:line="360" w:lineRule="auto"/>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t>
      </w:r>
      <w:bookmarkStart w:id="2" w:name="_Hlk156140747"/>
      <w:r w:rsidRPr="00AF703F">
        <w:rPr>
          <w:rFonts w:ascii="Times New Roman" w:eastAsia="Calibri" w:hAnsi="Times New Roman" w:cs="Times New Roman"/>
          <w:sz w:val="24"/>
          <w:szCs w:val="24"/>
        </w:rPr>
        <w:t>……………………………………………………………………………………………………………………………………………………………………………………………………………………………………………………………………………………………………………………………………………………………………………………………………………………………………………………………………………………………………………………………………………………………………………………………………………………………………………………………………………………………………………………………………………………………………………………………………………………………………………………………………………………………………………………………………………………………………………………………………………………………………………………………………………………………………………………………………………………………………………………………………………………………………………………………………………………………………………………………………………………………………………………………………………………………………</w:t>
      </w:r>
      <w:bookmarkEnd w:id="2"/>
      <w:r w:rsidRPr="00AF703F">
        <w:rPr>
          <w:rFonts w:ascii="Times New Roman" w:eastAsia="Calibri" w:hAnsi="Times New Roman" w:cs="Times New Roman"/>
          <w:sz w:val="24"/>
          <w:szCs w:val="24"/>
        </w:rPr>
        <w:t>……………………………………………………………………………………………………………………………………………………………………………………………………</w:t>
      </w:r>
    </w:p>
    <w:p w14:paraId="7E8B0B84" w14:textId="77777777" w:rsidR="00AF703F" w:rsidRPr="00AF703F" w:rsidRDefault="00AF703F" w:rsidP="00AF703F">
      <w:pPr>
        <w:ind w:left="426" w:hanging="426"/>
        <w:jc w:val="right"/>
        <w:rPr>
          <w:rFonts w:ascii="Times New Roman" w:eastAsia="Calibri" w:hAnsi="Times New Roman" w:cs="Times New Roman"/>
          <w:sz w:val="24"/>
          <w:szCs w:val="24"/>
        </w:rPr>
      </w:pPr>
      <w:r w:rsidRPr="00AF703F">
        <w:rPr>
          <w:rFonts w:ascii="Times New Roman" w:eastAsia="Calibri" w:hAnsi="Times New Roman" w:cs="Times New Roman"/>
          <w:sz w:val="24"/>
          <w:szCs w:val="24"/>
        </w:rPr>
        <w:t>Podpis nauczyciela…………………………………….</w:t>
      </w:r>
    </w:p>
    <w:p w14:paraId="3745BDA4" w14:textId="77777777" w:rsidR="00AF703F" w:rsidRPr="00AF703F" w:rsidRDefault="00AF703F" w:rsidP="00AF703F">
      <w:pPr>
        <w:ind w:left="426" w:hanging="426"/>
        <w:jc w:val="right"/>
        <w:rPr>
          <w:rFonts w:ascii="Times New Roman" w:eastAsia="Calibri" w:hAnsi="Times New Roman" w:cs="Times New Roman"/>
          <w:sz w:val="24"/>
          <w:szCs w:val="24"/>
        </w:rPr>
      </w:pPr>
    </w:p>
    <w:p w14:paraId="09890BA2" w14:textId="77777777" w:rsidR="00AF703F" w:rsidRPr="00AF703F" w:rsidRDefault="00AF703F" w:rsidP="00AF703F">
      <w:pPr>
        <w:ind w:left="426" w:hanging="426"/>
        <w:jc w:val="both"/>
        <w:rPr>
          <w:rFonts w:ascii="Times New Roman" w:eastAsia="Calibri" w:hAnsi="Times New Roman" w:cs="Times New Roman"/>
          <w:b/>
          <w:bCs/>
          <w:sz w:val="24"/>
          <w:szCs w:val="24"/>
        </w:rPr>
      </w:pPr>
    </w:p>
    <w:p w14:paraId="698FEB2A" w14:textId="77777777" w:rsidR="00AF703F" w:rsidRPr="00AF703F" w:rsidRDefault="00AF703F" w:rsidP="00AF703F">
      <w:pPr>
        <w:ind w:left="426" w:hanging="426"/>
        <w:jc w:val="both"/>
        <w:rPr>
          <w:rFonts w:ascii="Times New Roman" w:eastAsia="Calibri" w:hAnsi="Times New Roman" w:cs="Times New Roman"/>
          <w:b/>
          <w:bCs/>
          <w:sz w:val="24"/>
          <w:szCs w:val="24"/>
        </w:rPr>
      </w:pPr>
    </w:p>
    <w:p w14:paraId="513D95A1" w14:textId="77777777" w:rsidR="00AF703F" w:rsidRPr="00AF703F" w:rsidRDefault="00AF703F" w:rsidP="00AF703F">
      <w:pPr>
        <w:jc w:val="both"/>
        <w:rPr>
          <w:rFonts w:ascii="Times New Roman" w:eastAsia="Calibri" w:hAnsi="Times New Roman" w:cs="Times New Roman"/>
          <w:sz w:val="24"/>
          <w:szCs w:val="24"/>
        </w:rPr>
      </w:pPr>
    </w:p>
    <w:p w14:paraId="42A2267E"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6</w:t>
      </w:r>
    </w:p>
    <w:p w14:paraId="61AB83EB"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PROCEDURA „NIEBIESKIEJ KARTY”</w:t>
      </w:r>
    </w:p>
    <w:p w14:paraId="0BF0A78A"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lastRenderedPageBreak/>
        <w:t>W PUBLICZNYM PRZEDSZKOLU NR 2 W GRÓJCU</w:t>
      </w:r>
    </w:p>
    <w:p w14:paraId="2A581274"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Podstawa prawna:</w:t>
      </w:r>
    </w:p>
    <w:p w14:paraId="0FC8C442"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Ustawa z dnia 6 czerwca 1997 r. Kodeks karny (Dz.U. z 1997 r. Nr 88 poz. 553 ze zm.),</w:t>
      </w:r>
    </w:p>
    <w:p w14:paraId="241DE2D5"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Ustawa z dnia 29 lipca 2005 r. o przeciwdziałaniu przemocy w rodzinie (</w:t>
      </w:r>
      <w:proofErr w:type="spellStart"/>
      <w:r w:rsidRPr="00AF703F">
        <w:rPr>
          <w:rFonts w:ascii="Times New Roman" w:eastAsia="Calibri" w:hAnsi="Times New Roman" w:cs="Times New Roman"/>
          <w:sz w:val="24"/>
          <w:szCs w:val="24"/>
        </w:rPr>
        <w:t>t.j</w:t>
      </w:r>
      <w:proofErr w:type="spellEnd"/>
      <w:r w:rsidRPr="00AF703F">
        <w:rPr>
          <w:rFonts w:ascii="Times New Roman" w:eastAsia="Calibri" w:hAnsi="Times New Roman" w:cs="Times New Roman"/>
          <w:sz w:val="24"/>
          <w:szCs w:val="24"/>
        </w:rPr>
        <w:t>. Dz.U. z 2005 r. Nr 180 poz. 1493 ze zm.),</w:t>
      </w:r>
    </w:p>
    <w:p w14:paraId="2993CA77"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Rozporządzenie Rady Ministrów z dnia 06 września 2023 r. w sprawie procedury „Niebieskie Karty” oraz wzorów formularzy „Niebieska Karta” (Dz.U. z 2011 r. Nr 209 poz. 1245).</w:t>
      </w:r>
    </w:p>
    <w:p w14:paraId="25CAFCD7" w14:textId="77777777" w:rsidR="00AF703F" w:rsidRPr="00AF703F" w:rsidRDefault="00AF703F" w:rsidP="00AF703F">
      <w:pPr>
        <w:ind w:left="426" w:hanging="426"/>
        <w:jc w:val="both"/>
        <w:rPr>
          <w:rFonts w:ascii="Times New Roman" w:eastAsia="Calibri" w:hAnsi="Times New Roman" w:cs="Times New Roman"/>
          <w:sz w:val="24"/>
          <w:szCs w:val="24"/>
        </w:rPr>
      </w:pPr>
    </w:p>
    <w:p w14:paraId="77529420"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Co to jest przemoc w rodzinie</w:t>
      </w:r>
    </w:p>
    <w:p w14:paraId="36098F87"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27D40A48" w14:textId="77777777" w:rsidR="00AF703F" w:rsidRPr="00AF703F" w:rsidRDefault="00AF703F" w:rsidP="00AF703F">
      <w:pPr>
        <w:ind w:left="426" w:hanging="426"/>
        <w:jc w:val="both"/>
        <w:rPr>
          <w:rFonts w:ascii="Times New Roman" w:eastAsia="Calibri" w:hAnsi="Times New Roman" w:cs="Times New Roman"/>
          <w:sz w:val="24"/>
          <w:szCs w:val="24"/>
        </w:rPr>
      </w:pPr>
    </w:p>
    <w:p w14:paraId="0C9B36A3"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Cel wszczęcia procedury</w:t>
      </w:r>
    </w:p>
    <w:p w14:paraId="398BD3D2"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Podjęcie działań interwencyjnych mających na celu zapewnienie bezpieczeństwa dziecku, co, do którego istnieje podejrzenie, że jest dotknięte przemocą w rodzinie.</w:t>
      </w:r>
    </w:p>
    <w:p w14:paraId="4449F981" w14:textId="77777777" w:rsidR="00AF703F" w:rsidRPr="00AF703F" w:rsidRDefault="00AF703F" w:rsidP="00AF703F">
      <w:pPr>
        <w:ind w:left="426" w:hanging="426"/>
        <w:jc w:val="both"/>
        <w:rPr>
          <w:rFonts w:ascii="Times New Roman" w:eastAsia="Calibri" w:hAnsi="Times New Roman" w:cs="Times New Roman"/>
          <w:sz w:val="24"/>
          <w:szCs w:val="24"/>
        </w:rPr>
      </w:pPr>
    </w:p>
    <w:p w14:paraId="64F59803"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Kiedy należy wszcząć procedurę „Niebieskie Karty”?</w:t>
      </w:r>
    </w:p>
    <w:p w14:paraId="3CD5963D"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Wszczęcie procedury następuje w przypadku zaistnienia podejrzenia stosowania wobec dziecka przemocy w rodzinie.</w:t>
      </w:r>
    </w:p>
    <w:p w14:paraId="68F17242" w14:textId="77777777" w:rsidR="00AF703F" w:rsidRPr="00AF703F" w:rsidRDefault="00AF703F" w:rsidP="00AF703F">
      <w:pPr>
        <w:ind w:left="426" w:hanging="426"/>
        <w:jc w:val="both"/>
        <w:rPr>
          <w:rFonts w:ascii="Times New Roman" w:eastAsia="Calibri" w:hAnsi="Times New Roman" w:cs="Times New Roman"/>
          <w:sz w:val="24"/>
          <w:szCs w:val="24"/>
        </w:rPr>
      </w:pPr>
    </w:p>
    <w:p w14:paraId="11B92E7D"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Formularze:</w:t>
      </w:r>
    </w:p>
    <w:p w14:paraId="08392317"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formularz „Niebieska Karta – A” – wypełniany przez przedstawiciela przedszkola po uzyskaniu informacji o stosowaniu przemocy wobec dziecka,</w:t>
      </w:r>
    </w:p>
    <w:p w14:paraId="1303ED3E"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formularz „Niebieska Karta – B” – pouczenie dla osób dotkniętych przemocą w rodzinie, przekazywane przedstawicielowi pokrzywdzonego dziecka,</w:t>
      </w:r>
    </w:p>
    <w:p w14:paraId="18B12CBB"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formularz „Niebieska Karta – C” – wypełniany przez członków zespołu interdyscyplinarnego lub grupy roboczej wobec osoby dotkniętej przemocą w rodzinie,</w:t>
      </w:r>
    </w:p>
    <w:p w14:paraId="600DC72A"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formularz „Niebieska Karta – D” – wypełniany przez członków zespołu interdyscyplinarnego lub grupy roboczej wobec osoby podejrzanej o stosowanie przemocy w rodzinie.</w:t>
      </w:r>
    </w:p>
    <w:p w14:paraId="0B9E902B" w14:textId="77777777" w:rsidR="00AF703F" w:rsidRPr="00AF703F" w:rsidRDefault="00AF703F" w:rsidP="00AF703F">
      <w:pPr>
        <w:ind w:left="426" w:hanging="426"/>
        <w:jc w:val="both"/>
        <w:rPr>
          <w:rFonts w:ascii="Times New Roman" w:eastAsia="Calibri" w:hAnsi="Times New Roman" w:cs="Times New Roman"/>
          <w:sz w:val="24"/>
          <w:szCs w:val="24"/>
        </w:rPr>
      </w:pPr>
    </w:p>
    <w:p w14:paraId="5D0D8967"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Wszczęcie procedury następuje przez wypełnienie formularza „Niebieska Karta – A” przez przedstawiciela oświaty (dyrektor przedszkola, nauczyciel) w obecności dziecka, co do którego </w:t>
      </w:r>
      <w:r w:rsidRPr="00AF703F">
        <w:rPr>
          <w:rFonts w:ascii="Times New Roman" w:eastAsia="Calibri" w:hAnsi="Times New Roman" w:cs="Times New Roman"/>
          <w:sz w:val="24"/>
          <w:szCs w:val="24"/>
        </w:rPr>
        <w:lastRenderedPageBreak/>
        <w:t>istnieje podejrzenie, że jest dotknięte przemocą w rodzinie (§ 2.1 Rozporządzenia). Rozmowa z pokrzywdzonym dzieckiem powinna być przeprowadzona w warunkach gwarantujących swobodę wypowiedzi i poszanowanie godności dziecka oraz zapewniających mu bezpieczeństwo. Może to mieć miejsce zarówno w przedszkolu, jak i w miejscu pobytu dziecka.</w:t>
      </w:r>
    </w:p>
    <w:p w14:paraId="6B5D0EB4"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Działania z udziałem dziecka, co do którego istnieje podejrzenie, że jest dotknięte przemocą w rodzinie, powinny być prowadzone w miarę możliwości w obecności psychologa (§ 5.3 Rozporządzenia).</w:t>
      </w:r>
    </w:p>
    <w:p w14:paraId="6C0A0ADF"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 przypadku braku możliwości wypełnienia formularza „Niebieska Karta – A” z uwagi na nieobecność dziecka, co do którego istnieje podejrzenie, że jest dotknięte przemocą w rodzinie, ze względu na stan jego zdrowia lub zagrożenie jego życia lub zdrowia, wypełnienie formularza następuje niezwłocznie po nawiązaniu bezpośredniego kontaktu z nim lub po ustaniu przyczyny uniemożliwiającej jego wypełnienie. W przypadku, gdy nawiązanie bezpośredniego kontaktu z pokrzywdzonym dzieckiem jest niewykonalne, wypełnienie formularza „Niebieska Karta – A” następuje bez jego udziału.</w:t>
      </w:r>
    </w:p>
    <w:p w14:paraId="584FF409"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 wypełnieniu formularza „Niebieska Karta – A” przekazuje się formularz „Niebieska Karta – B” rodzicowi, opiekunowi prawnemu lub faktycznemu albo osobie, która zgłosiła podejrzenie stosowania przemocy w rodzinie (§ 6.3 Rozporządzenia).</w:t>
      </w:r>
    </w:p>
    <w:p w14:paraId="0E51F42F"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Następnie, niezwłocznie po wszczęciu postępowania, ale nie później niż w terminie siedmiu dni (§ 7 Rozporządzenia) od dnia wszczęcia, przedstawiciel przedszkola przekazuje formularz przewodniczącemu zespołu interdyscyplinarnego powołanego przez burmistrza i składającego się z przedstawicieli: jednostek organizacyjnych pomocy społecznej, gminnej komisji rozwiazywania problemów alkoholowych, policji, oświaty, ochrony zdrowia, organizacji pozarządowych, a nadto kuratorów i prokuratorów (art. 9a ust. 3–5 Ustawy o przeciwdziałaniu przemocy w rodzinie).</w:t>
      </w:r>
    </w:p>
    <w:p w14:paraId="79116CAA"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 przekazaniu formularza zespołowi interdyscyplinarnemu dalsze działania podejmowane są już przez ten zespół. Czynności podejmowane i realizowane w ramach procedury należy przeprowadzić w obecności rodzica, opiekuna prawnego lub faktycznego, a jeżeli te osoby są podejrzane o stosowanie przemocy wobec ucznia, czynności przeprowadza się w obecności pełnoletniej osoby najbliższej w rozumieniu art. 115 § 11 Kodeksu karnego (§ 5.1 i 2 Rozporządzenia).</w:t>
      </w:r>
    </w:p>
    <w:p w14:paraId="2C829B70"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Działania pracownika przedszkola w ramach procedury „Niebieska Karta” (§ 15):</w:t>
      </w:r>
    </w:p>
    <w:p w14:paraId="2991DDE6"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w:t>
      </w:r>
      <w:r w:rsidRPr="00AF703F">
        <w:rPr>
          <w:rFonts w:ascii="Times New Roman" w:eastAsia="Calibri" w:hAnsi="Times New Roman" w:cs="Times New Roman"/>
          <w:sz w:val="24"/>
          <w:szCs w:val="24"/>
        </w:rPr>
        <w:tab/>
        <w:t>udzielenie informacji o:</w:t>
      </w:r>
    </w:p>
    <w:p w14:paraId="5BFA7B99" w14:textId="77777777" w:rsidR="00AF703F" w:rsidRPr="00AF703F" w:rsidRDefault="00AF703F" w:rsidP="00AF703F">
      <w:pPr>
        <w:ind w:left="709" w:hanging="142"/>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możliwościach uzyskania pomocy, w szczególności psychologicznej, prawnej, socjalnej i pedagogicznej, oraz wsparcia, w tym o instytucjach i podmiotach świadczących specjalistyczną pomoc na rzecz osób dotkniętych przemocą w rodzinie,</w:t>
      </w:r>
    </w:p>
    <w:p w14:paraId="33647B84" w14:textId="77777777" w:rsidR="00AF703F" w:rsidRPr="00AF703F" w:rsidRDefault="00AF703F" w:rsidP="00AF703F">
      <w:pPr>
        <w:ind w:left="709" w:hanging="142"/>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możliwościach podjęcia dalszych działań mających na celu poprawę sytuacji osoby, co do której istnieje podejrzenie, że jest dotknięta przemocą w rodzinie;</w:t>
      </w:r>
    </w:p>
    <w:p w14:paraId="30E3561D"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w:t>
      </w:r>
      <w:r w:rsidRPr="00AF703F">
        <w:rPr>
          <w:rFonts w:ascii="Times New Roman" w:eastAsia="Calibri" w:hAnsi="Times New Roman" w:cs="Times New Roman"/>
          <w:sz w:val="24"/>
          <w:szCs w:val="24"/>
        </w:rPr>
        <w:tab/>
        <w:t>zorganizowanie niezwłocznie dostępu do pomocy medycznej, jeżeli wymaga tego stan zdrowia osoby, co do której istnieje podejrzenie, że jest dotknięta przemocą w rodzinie,</w:t>
      </w:r>
    </w:p>
    <w:p w14:paraId="1C6B643D"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w:t>
      </w:r>
      <w:r w:rsidRPr="00AF703F">
        <w:rPr>
          <w:rFonts w:ascii="Times New Roman" w:eastAsia="Calibri" w:hAnsi="Times New Roman" w:cs="Times New Roman"/>
          <w:sz w:val="24"/>
          <w:szCs w:val="24"/>
        </w:rPr>
        <w:tab/>
        <w:t>prowadzenie rozmów z osobami, wobec których istnieje podejrzenie, że stosują przemoc w rodzinie, na temat konsekwencji stosowania przemocy w rodzinie oraz informowanie tych osób o możliwościach podjęcia leczenia lub terapii i udziale w programach oddziaływań korekcyjno-edukacyjnych dla osób stosujących przemoc w rodzinie,</w:t>
      </w:r>
    </w:p>
    <w:p w14:paraId="5EF1397F"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4.</w:t>
      </w:r>
      <w:r w:rsidRPr="00AF703F">
        <w:rPr>
          <w:rFonts w:ascii="Times New Roman" w:eastAsia="Calibri" w:hAnsi="Times New Roman" w:cs="Times New Roman"/>
          <w:sz w:val="24"/>
          <w:szCs w:val="24"/>
        </w:rPr>
        <w:tab/>
        <w:t>diagnozowanie sytuacji i potrzeb osoby, a w szczególności dziecka, co do której istnieje podejrzenie, że jest dotknięta przemocą w rodzinie,</w:t>
      </w:r>
    </w:p>
    <w:p w14:paraId="6737A5F6"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5.</w:t>
      </w:r>
      <w:r w:rsidRPr="00AF703F">
        <w:rPr>
          <w:rFonts w:ascii="Times New Roman" w:eastAsia="Calibri" w:hAnsi="Times New Roman" w:cs="Times New Roman"/>
          <w:sz w:val="24"/>
          <w:szCs w:val="24"/>
        </w:rPr>
        <w:tab/>
        <w:t>udzielanie kompleksowych informacji rodzicowi, opiekunowi prawnemu, faktycznemu lub osobie najbliższej o możliwościach pomocy psychologicznej, prawnej, socjalnej i pedagogicznej oraz wsparcia rodzinie, w tym o formach pomocy dzieciom świadczonych przez instytucje i podmioty w zakresie specjalistycznej pomocy na rzecz osób dotkniętych przemocą w rodzinie.</w:t>
      </w:r>
    </w:p>
    <w:p w14:paraId="5CE6ACA0"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Wszystkie czynności podejmowane przez przedstawiciela oświaty w ramach procedury są dokumentowane. Dokumentacja może być przekazana organom ścigania prowadzącym postępowanie przygotowawcze.</w:t>
      </w:r>
    </w:p>
    <w:p w14:paraId="1879634C" w14:textId="77777777" w:rsidR="00AF703F" w:rsidRPr="00AF703F" w:rsidRDefault="00AF703F" w:rsidP="00AF703F">
      <w:pPr>
        <w:ind w:left="426" w:hanging="426"/>
        <w:jc w:val="both"/>
        <w:rPr>
          <w:rFonts w:ascii="Times New Roman" w:eastAsia="Calibri" w:hAnsi="Times New Roman" w:cs="Times New Roman"/>
          <w:sz w:val="24"/>
          <w:szCs w:val="24"/>
        </w:rPr>
      </w:pPr>
    </w:p>
    <w:p w14:paraId="03E3270A"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Zawiadomienie właściwego sądu rejonowego – wydział rodzinny i nieletnich oraz organów ścigania.</w:t>
      </w:r>
    </w:p>
    <w:p w14:paraId="3C5D6899"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Obowiązek taki powstaje z chwilą podjęcia uzasadnionego podejrzenia popełnienia przestępstwa przemocy wobec dziecka. Należy o zdarzeniu zawiadomić policję lub sąd rodzinny właściwy według miejsca zamieszkania dziecka.</w:t>
      </w:r>
    </w:p>
    <w:p w14:paraId="668297BC"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Przedszkole, jako podmiot zawiadamiający o popełnieniu przestępstwa jest informowane przez organa ścigania o wszczęciu i zakończeniu zainicjowanego postępowania.</w:t>
      </w:r>
    </w:p>
    <w:p w14:paraId="3B04058D"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 sprawach nieuregulowanych ostateczną decyzję podejmuje dyrektor przedszkola.</w:t>
      </w:r>
    </w:p>
    <w:p w14:paraId="2455CE89" w14:textId="77777777" w:rsidR="00AF703F" w:rsidRPr="00AF703F" w:rsidRDefault="00AF703F" w:rsidP="00AF703F">
      <w:pPr>
        <w:ind w:left="426" w:hanging="426"/>
        <w:jc w:val="both"/>
        <w:rPr>
          <w:rFonts w:ascii="Times New Roman" w:eastAsia="Calibri" w:hAnsi="Times New Roman" w:cs="Times New Roman"/>
          <w:sz w:val="24"/>
          <w:szCs w:val="24"/>
        </w:rPr>
      </w:pPr>
    </w:p>
    <w:p w14:paraId="0AE12F38" w14:textId="77777777" w:rsidR="00AF703F" w:rsidRPr="00AF703F" w:rsidRDefault="00AF703F" w:rsidP="00AF703F">
      <w:pPr>
        <w:ind w:left="426" w:hanging="426"/>
        <w:jc w:val="both"/>
        <w:rPr>
          <w:rFonts w:ascii="Times New Roman" w:eastAsia="Calibri" w:hAnsi="Times New Roman" w:cs="Times New Roman"/>
          <w:b/>
          <w:bCs/>
          <w:sz w:val="28"/>
          <w:szCs w:val="28"/>
        </w:rPr>
      </w:pPr>
    </w:p>
    <w:p w14:paraId="7BDD3BD3" w14:textId="77777777" w:rsidR="00AF703F" w:rsidRPr="00AF703F" w:rsidRDefault="00AF703F" w:rsidP="00AF703F">
      <w:pPr>
        <w:ind w:left="426" w:hanging="426"/>
        <w:jc w:val="both"/>
        <w:rPr>
          <w:rFonts w:ascii="Times New Roman" w:eastAsia="Calibri" w:hAnsi="Times New Roman" w:cs="Times New Roman"/>
          <w:b/>
          <w:bCs/>
          <w:sz w:val="28"/>
          <w:szCs w:val="28"/>
        </w:rPr>
      </w:pPr>
    </w:p>
    <w:p w14:paraId="714D0E9A" w14:textId="77777777" w:rsidR="00AF703F" w:rsidRPr="00AF703F" w:rsidRDefault="00AF703F" w:rsidP="00AF703F">
      <w:pPr>
        <w:ind w:left="426" w:hanging="426"/>
        <w:jc w:val="both"/>
        <w:rPr>
          <w:rFonts w:ascii="Times New Roman" w:eastAsia="Calibri" w:hAnsi="Times New Roman" w:cs="Times New Roman"/>
          <w:b/>
          <w:bCs/>
          <w:sz w:val="28"/>
          <w:szCs w:val="28"/>
        </w:rPr>
      </w:pPr>
    </w:p>
    <w:p w14:paraId="34361B03" w14:textId="77777777" w:rsidR="00AF703F" w:rsidRPr="00AF703F" w:rsidRDefault="00AF703F" w:rsidP="00AF703F">
      <w:pPr>
        <w:ind w:left="426" w:hanging="426"/>
        <w:jc w:val="both"/>
        <w:rPr>
          <w:rFonts w:ascii="Times New Roman" w:eastAsia="Calibri" w:hAnsi="Times New Roman" w:cs="Times New Roman"/>
          <w:b/>
          <w:bCs/>
          <w:sz w:val="28"/>
          <w:szCs w:val="28"/>
        </w:rPr>
      </w:pPr>
    </w:p>
    <w:p w14:paraId="1AB71FAE" w14:textId="77777777" w:rsidR="00AF703F" w:rsidRPr="00AF703F" w:rsidRDefault="00AF703F" w:rsidP="00AF703F">
      <w:pPr>
        <w:ind w:left="426" w:hanging="426"/>
        <w:jc w:val="both"/>
        <w:rPr>
          <w:rFonts w:ascii="Times New Roman" w:eastAsia="Calibri" w:hAnsi="Times New Roman" w:cs="Times New Roman"/>
          <w:b/>
          <w:bCs/>
          <w:sz w:val="28"/>
          <w:szCs w:val="28"/>
        </w:rPr>
      </w:pPr>
    </w:p>
    <w:p w14:paraId="7E4704AA" w14:textId="77777777" w:rsidR="00AF703F" w:rsidRPr="00AF703F" w:rsidRDefault="00AF703F" w:rsidP="00AF703F">
      <w:pPr>
        <w:ind w:left="426" w:hanging="426"/>
        <w:jc w:val="both"/>
        <w:rPr>
          <w:rFonts w:ascii="Times New Roman" w:eastAsia="Calibri" w:hAnsi="Times New Roman" w:cs="Times New Roman"/>
          <w:b/>
          <w:bCs/>
          <w:sz w:val="28"/>
          <w:szCs w:val="28"/>
        </w:rPr>
      </w:pPr>
    </w:p>
    <w:p w14:paraId="058ADF47" w14:textId="77777777" w:rsidR="00AF703F" w:rsidRPr="00AF703F" w:rsidRDefault="00AF703F" w:rsidP="00AF703F">
      <w:pPr>
        <w:jc w:val="both"/>
        <w:rPr>
          <w:rFonts w:ascii="Times New Roman" w:eastAsia="Calibri" w:hAnsi="Times New Roman" w:cs="Times New Roman"/>
          <w:b/>
          <w:bCs/>
          <w:sz w:val="28"/>
          <w:szCs w:val="28"/>
        </w:rPr>
      </w:pPr>
    </w:p>
    <w:p w14:paraId="3BA46176"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7</w:t>
      </w:r>
    </w:p>
    <w:p w14:paraId="2C3BCE53" w14:textId="77777777" w:rsidR="00AF703F" w:rsidRPr="00AF703F" w:rsidRDefault="00AF703F" w:rsidP="00AF703F">
      <w:pPr>
        <w:ind w:left="426" w:hanging="426"/>
        <w:jc w:val="both"/>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Karta interwencji</w:t>
      </w:r>
    </w:p>
    <w:tbl>
      <w:tblPr>
        <w:tblStyle w:val="Tabela-Siatka1"/>
        <w:tblW w:w="9924" w:type="dxa"/>
        <w:tblInd w:w="-714" w:type="dxa"/>
        <w:tblLook w:val="04A0" w:firstRow="1" w:lastRow="0" w:firstColumn="1" w:lastColumn="0" w:noHBand="0" w:noVBand="1"/>
      </w:tblPr>
      <w:tblGrid>
        <w:gridCol w:w="2079"/>
        <w:gridCol w:w="1669"/>
        <w:gridCol w:w="647"/>
        <w:gridCol w:w="1102"/>
        <w:gridCol w:w="4427"/>
      </w:tblGrid>
      <w:tr w:rsidR="00AF703F" w:rsidRPr="00AF703F" w14:paraId="51448774" w14:textId="77777777" w:rsidTr="00E6645C">
        <w:tc>
          <w:tcPr>
            <w:tcW w:w="2079" w:type="dxa"/>
            <w:shd w:val="clear" w:color="auto" w:fill="D0CECE"/>
          </w:tcPr>
          <w:p w14:paraId="0D67138F"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Imię i nazwisko dziecka</w:t>
            </w:r>
          </w:p>
        </w:tc>
        <w:tc>
          <w:tcPr>
            <w:tcW w:w="7845" w:type="dxa"/>
            <w:gridSpan w:val="4"/>
          </w:tcPr>
          <w:p w14:paraId="4665FA6A" w14:textId="77777777" w:rsidR="00AF703F" w:rsidRPr="00AF703F" w:rsidRDefault="00AF703F" w:rsidP="00AF703F">
            <w:pPr>
              <w:rPr>
                <w:rFonts w:ascii="Times New Roman" w:eastAsia="Calibri" w:hAnsi="Times New Roman" w:cs="Times New Roman"/>
                <w:b/>
                <w:bCs/>
                <w:sz w:val="24"/>
                <w:szCs w:val="24"/>
              </w:rPr>
            </w:pPr>
          </w:p>
        </w:tc>
      </w:tr>
      <w:tr w:rsidR="00AF703F" w:rsidRPr="00AF703F" w14:paraId="4BA7B8AF" w14:textId="77777777" w:rsidTr="00E6645C">
        <w:tc>
          <w:tcPr>
            <w:tcW w:w="2079" w:type="dxa"/>
            <w:shd w:val="clear" w:color="auto" w:fill="D0CECE"/>
          </w:tcPr>
          <w:p w14:paraId="4D0D49E7"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Przyczyna interwencji (forma krzywdzenia)</w:t>
            </w:r>
          </w:p>
        </w:tc>
        <w:tc>
          <w:tcPr>
            <w:tcW w:w="7845" w:type="dxa"/>
            <w:gridSpan w:val="4"/>
          </w:tcPr>
          <w:p w14:paraId="11D8F7D1" w14:textId="77777777" w:rsidR="00AF703F" w:rsidRPr="00AF703F" w:rsidRDefault="00AF703F" w:rsidP="00AF703F">
            <w:pPr>
              <w:rPr>
                <w:rFonts w:ascii="Times New Roman" w:eastAsia="Calibri" w:hAnsi="Times New Roman" w:cs="Times New Roman"/>
                <w:b/>
                <w:bCs/>
                <w:sz w:val="24"/>
                <w:szCs w:val="24"/>
              </w:rPr>
            </w:pPr>
          </w:p>
        </w:tc>
      </w:tr>
      <w:tr w:rsidR="00AF703F" w:rsidRPr="00AF703F" w14:paraId="73F530E0" w14:textId="77777777" w:rsidTr="00E6645C">
        <w:tc>
          <w:tcPr>
            <w:tcW w:w="2079" w:type="dxa"/>
            <w:shd w:val="clear" w:color="auto" w:fill="D0CECE"/>
          </w:tcPr>
          <w:p w14:paraId="7C64EE68" w14:textId="77777777" w:rsidR="00AF703F" w:rsidRPr="00AF703F" w:rsidRDefault="00AF703F" w:rsidP="00AF703F">
            <w:pPr>
              <w:ind w:left="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xml:space="preserve">Osoba zawiadamiająca </w:t>
            </w:r>
            <w:r w:rsidRPr="00AF703F">
              <w:rPr>
                <w:rFonts w:ascii="Times New Roman" w:eastAsia="Calibri" w:hAnsi="Times New Roman" w:cs="Times New Roman"/>
                <w:b/>
                <w:bCs/>
                <w:sz w:val="24"/>
                <w:szCs w:val="24"/>
              </w:rPr>
              <w:lastRenderedPageBreak/>
              <w:t>o podejrzeniu krzywdzenia</w:t>
            </w:r>
          </w:p>
        </w:tc>
        <w:tc>
          <w:tcPr>
            <w:tcW w:w="7845" w:type="dxa"/>
            <w:gridSpan w:val="4"/>
          </w:tcPr>
          <w:p w14:paraId="471B0E02" w14:textId="77777777" w:rsidR="00AF703F" w:rsidRPr="00AF703F" w:rsidRDefault="00AF703F" w:rsidP="00AF703F">
            <w:pPr>
              <w:rPr>
                <w:rFonts w:ascii="Times New Roman" w:eastAsia="Calibri" w:hAnsi="Times New Roman" w:cs="Times New Roman"/>
                <w:b/>
                <w:bCs/>
                <w:sz w:val="24"/>
                <w:szCs w:val="24"/>
              </w:rPr>
            </w:pPr>
          </w:p>
        </w:tc>
      </w:tr>
      <w:tr w:rsidR="00AF703F" w:rsidRPr="00AF703F" w14:paraId="3C12AE4C" w14:textId="77777777" w:rsidTr="00E6645C">
        <w:trPr>
          <w:trHeight w:val="384"/>
        </w:trPr>
        <w:tc>
          <w:tcPr>
            <w:tcW w:w="2079" w:type="dxa"/>
            <w:vMerge w:val="restart"/>
            <w:shd w:val="clear" w:color="auto" w:fill="D0CECE"/>
          </w:tcPr>
          <w:p w14:paraId="2060EC86"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Opis działań podjętych przez pedagoga specjalnego/ psychologa</w:t>
            </w:r>
          </w:p>
        </w:tc>
        <w:tc>
          <w:tcPr>
            <w:tcW w:w="1669" w:type="dxa"/>
            <w:shd w:val="clear" w:color="auto" w:fill="D0CECE"/>
          </w:tcPr>
          <w:p w14:paraId="415EA0EE"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Data:</w:t>
            </w:r>
          </w:p>
        </w:tc>
        <w:tc>
          <w:tcPr>
            <w:tcW w:w="6176" w:type="dxa"/>
            <w:gridSpan w:val="3"/>
            <w:shd w:val="clear" w:color="auto" w:fill="D0CECE"/>
          </w:tcPr>
          <w:p w14:paraId="6650928A" w14:textId="77777777" w:rsidR="00AF703F" w:rsidRPr="00AF703F" w:rsidRDefault="00AF703F" w:rsidP="00AF703F">
            <w:pPr>
              <w:ind w:left="426" w:hanging="426"/>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Działanie:</w:t>
            </w:r>
          </w:p>
        </w:tc>
      </w:tr>
      <w:tr w:rsidR="00AF703F" w:rsidRPr="00AF703F" w14:paraId="0156AB78" w14:textId="77777777" w:rsidTr="00E6645C">
        <w:trPr>
          <w:trHeight w:val="336"/>
        </w:trPr>
        <w:tc>
          <w:tcPr>
            <w:tcW w:w="2079" w:type="dxa"/>
            <w:vMerge/>
            <w:shd w:val="clear" w:color="auto" w:fill="D0CECE"/>
          </w:tcPr>
          <w:p w14:paraId="33B55E3F" w14:textId="77777777" w:rsidR="00AF703F" w:rsidRPr="00AF703F" w:rsidRDefault="00AF703F" w:rsidP="00AF703F">
            <w:pPr>
              <w:rPr>
                <w:rFonts w:ascii="Times New Roman" w:eastAsia="Calibri" w:hAnsi="Times New Roman" w:cs="Times New Roman"/>
                <w:b/>
                <w:bCs/>
                <w:sz w:val="24"/>
                <w:szCs w:val="24"/>
              </w:rPr>
            </w:pPr>
          </w:p>
        </w:tc>
        <w:tc>
          <w:tcPr>
            <w:tcW w:w="1669" w:type="dxa"/>
          </w:tcPr>
          <w:p w14:paraId="4FED590C" w14:textId="77777777" w:rsidR="00AF703F" w:rsidRPr="00AF703F" w:rsidRDefault="00AF703F" w:rsidP="00AF703F">
            <w:pPr>
              <w:rPr>
                <w:rFonts w:ascii="Times New Roman" w:eastAsia="Calibri" w:hAnsi="Times New Roman" w:cs="Times New Roman"/>
                <w:b/>
                <w:bCs/>
                <w:sz w:val="24"/>
                <w:szCs w:val="24"/>
              </w:rPr>
            </w:pPr>
          </w:p>
        </w:tc>
        <w:tc>
          <w:tcPr>
            <w:tcW w:w="6176" w:type="dxa"/>
            <w:gridSpan w:val="3"/>
          </w:tcPr>
          <w:p w14:paraId="5F7E0A1C" w14:textId="77777777" w:rsidR="00AF703F" w:rsidRPr="00AF703F" w:rsidRDefault="00AF703F" w:rsidP="00AF703F">
            <w:pPr>
              <w:rPr>
                <w:rFonts w:ascii="Times New Roman" w:eastAsia="Calibri" w:hAnsi="Times New Roman" w:cs="Times New Roman"/>
                <w:b/>
                <w:bCs/>
                <w:sz w:val="24"/>
                <w:szCs w:val="24"/>
              </w:rPr>
            </w:pPr>
          </w:p>
        </w:tc>
      </w:tr>
      <w:tr w:rsidR="00AF703F" w:rsidRPr="00AF703F" w14:paraId="425C858E" w14:textId="77777777" w:rsidTr="00E6645C">
        <w:trPr>
          <w:trHeight w:val="408"/>
        </w:trPr>
        <w:tc>
          <w:tcPr>
            <w:tcW w:w="2079" w:type="dxa"/>
            <w:vMerge/>
            <w:shd w:val="clear" w:color="auto" w:fill="D0CECE"/>
          </w:tcPr>
          <w:p w14:paraId="74FCBF28" w14:textId="77777777" w:rsidR="00AF703F" w:rsidRPr="00AF703F" w:rsidRDefault="00AF703F" w:rsidP="00AF703F">
            <w:pPr>
              <w:rPr>
                <w:rFonts w:ascii="Times New Roman" w:eastAsia="Calibri" w:hAnsi="Times New Roman" w:cs="Times New Roman"/>
                <w:b/>
                <w:bCs/>
                <w:sz w:val="24"/>
                <w:szCs w:val="24"/>
              </w:rPr>
            </w:pPr>
          </w:p>
        </w:tc>
        <w:tc>
          <w:tcPr>
            <w:tcW w:w="1669" w:type="dxa"/>
          </w:tcPr>
          <w:p w14:paraId="1F3E53F3" w14:textId="77777777" w:rsidR="00AF703F" w:rsidRPr="00AF703F" w:rsidRDefault="00AF703F" w:rsidP="00AF703F">
            <w:pPr>
              <w:rPr>
                <w:rFonts w:ascii="Times New Roman" w:eastAsia="Calibri" w:hAnsi="Times New Roman" w:cs="Times New Roman"/>
                <w:b/>
                <w:bCs/>
                <w:sz w:val="24"/>
                <w:szCs w:val="24"/>
              </w:rPr>
            </w:pPr>
          </w:p>
        </w:tc>
        <w:tc>
          <w:tcPr>
            <w:tcW w:w="6176" w:type="dxa"/>
            <w:gridSpan w:val="3"/>
          </w:tcPr>
          <w:p w14:paraId="35275E61" w14:textId="77777777" w:rsidR="00AF703F" w:rsidRPr="00AF703F" w:rsidRDefault="00AF703F" w:rsidP="00AF703F">
            <w:pPr>
              <w:rPr>
                <w:rFonts w:ascii="Times New Roman" w:eastAsia="Calibri" w:hAnsi="Times New Roman" w:cs="Times New Roman"/>
                <w:b/>
                <w:bCs/>
                <w:sz w:val="24"/>
                <w:szCs w:val="24"/>
              </w:rPr>
            </w:pPr>
          </w:p>
        </w:tc>
      </w:tr>
      <w:tr w:rsidR="00AF703F" w:rsidRPr="00AF703F" w14:paraId="5E05796C" w14:textId="77777777" w:rsidTr="00E6645C">
        <w:trPr>
          <w:trHeight w:val="257"/>
        </w:trPr>
        <w:tc>
          <w:tcPr>
            <w:tcW w:w="2079" w:type="dxa"/>
            <w:vMerge/>
            <w:shd w:val="clear" w:color="auto" w:fill="D0CECE"/>
          </w:tcPr>
          <w:p w14:paraId="727C7C03" w14:textId="77777777" w:rsidR="00AF703F" w:rsidRPr="00AF703F" w:rsidRDefault="00AF703F" w:rsidP="00AF703F">
            <w:pPr>
              <w:rPr>
                <w:rFonts w:ascii="Times New Roman" w:eastAsia="Calibri" w:hAnsi="Times New Roman" w:cs="Times New Roman"/>
                <w:b/>
                <w:bCs/>
                <w:sz w:val="24"/>
                <w:szCs w:val="24"/>
              </w:rPr>
            </w:pPr>
          </w:p>
        </w:tc>
        <w:tc>
          <w:tcPr>
            <w:tcW w:w="1669" w:type="dxa"/>
          </w:tcPr>
          <w:p w14:paraId="2CAE80B8" w14:textId="77777777" w:rsidR="00AF703F" w:rsidRPr="00AF703F" w:rsidRDefault="00AF703F" w:rsidP="00AF703F">
            <w:pPr>
              <w:rPr>
                <w:rFonts w:ascii="Times New Roman" w:eastAsia="Calibri" w:hAnsi="Times New Roman" w:cs="Times New Roman"/>
                <w:b/>
                <w:bCs/>
                <w:sz w:val="24"/>
                <w:szCs w:val="24"/>
              </w:rPr>
            </w:pPr>
          </w:p>
        </w:tc>
        <w:tc>
          <w:tcPr>
            <w:tcW w:w="6176" w:type="dxa"/>
            <w:gridSpan w:val="3"/>
          </w:tcPr>
          <w:p w14:paraId="3D8CCF9C" w14:textId="77777777" w:rsidR="00AF703F" w:rsidRPr="00AF703F" w:rsidRDefault="00AF703F" w:rsidP="00AF703F">
            <w:pPr>
              <w:rPr>
                <w:rFonts w:ascii="Times New Roman" w:eastAsia="Calibri" w:hAnsi="Times New Roman" w:cs="Times New Roman"/>
                <w:b/>
                <w:bCs/>
                <w:sz w:val="24"/>
                <w:szCs w:val="24"/>
              </w:rPr>
            </w:pPr>
          </w:p>
        </w:tc>
      </w:tr>
      <w:tr w:rsidR="00AF703F" w:rsidRPr="00AF703F" w14:paraId="69982F64" w14:textId="77777777" w:rsidTr="00E6645C">
        <w:trPr>
          <w:trHeight w:val="264"/>
        </w:trPr>
        <w:tc>
          <w:tcPr>
            <w:tcW w:w="2079" w:type="dxa"/>
            <w:vMerge w:val="restart"/>
            <w:shd w:val="clear" w:color="auto" w:fill="D0CECE"/>
          </w:tcPr>
          <w:p w14:paraId="131017B4"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Spotkania z opiekunami dziecka</w:t>
            </w:r>
          </w:p>
        </w:tc>
        <w:tc>
          <w:tcPr>
            <w:tcW w:w="1669" w:type="dxa"/>
            <w:shd w:val="clear" w:color="auto" w:fill="D0CECE"/>
          </w:tcPr>
          <w:p w14:paraId="6B6A0458"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Data:</w:t>
            </w:r>
          </w:p>
        </w:tc>
        <w:tc>
          <w:tcPr>
            <w:tcW w:w="6176" w:type="dxa"/>
            <w:gridSpan w:val="3"/>
            <w:shd w:val="clear" w:color="auto" w:fill="D0CECE"/>
          </w:tcPr>
          <w:p w14:paraId="5D358766" w14:textId="77777777" w:rsidR="00AF703F" w:rsidRPr="00AF703F" w:rsidRDefault="00AF703F" w:rsidP="00AF703F">
            <w:pPr>
              <w:ind w:left="426" w:hanging="426"/>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Opis spotkania:</w:t>
            </w:r>
          </w:p>
        </w:tc>
      </w:tr>
      <w:tr w:rsidR="00AF703F" w:rsidRPr="00AF703F" w14:paraId="3BB9BD09" w14:textId="77777777" w:rsidTr="00E6645C">
        <w:trPr>
          <w:trHeight w:val="288"/>
        </w:trPr>
        <w:tc>
          <w:tcPr>
            <w:tcW w:w="2079" w:type="dxa"/>
            <w:vMerge/>
            <w:shd w:val="clear" w:color="auto" w:fill="D0CECE"/>
          </w:tcPr>
          <w:p w14:paraId="0E5EF948" w14:textId="77777777" w:rsidR="00AF703F" w:rsidRPr="00AF703F" w:rsidRDefault="00AF703F" w:rsidP="00AF703F">
            <w:pPr>
              <w:rPr>
                <w:rFonts w:ascii="Times New Roman" w:eastAsia="Calibri" w:hAnsi="Times New Roman" w:cs="Times New Roman"/>
                <w:b/>
                <w:bCs/>
                <w:sz w:val="24"/>
                <w:szCs w:val="24"/>
              </w:rPr>
            </w:pPr>
          </w:p>
        </w:tc>
        <w:tc>
          <w:tcPr>
            <w:tcW w:w="1669" w:type="dxa"/>
          </w:tcPr>
          <w:p w14:paraId="6C8DEC7C" w14:textId="77777777" w:rsidR="00AF703F" w:rsidRPr="00AF703F" w:rsidRDefault="00AF703F" w:rsidP="00AF703F">
            <w:pPr>
              <w:rPr>
                <w:rFonts w:ascii="Times New Roman" w:eastAsia="Calibri" w:hAnsi="Times New Roman" w:cs="Times New Roman"/>
                <w:b/>
                <w:bCs/>
                <w:sz w:val="24"/>
                <w:szCs w:val="24"/>
              </w:rPr>
            </w:pPr>
          </w:p>
        </w:tc>
        <w:tc>
          <w:tcPr>
            <w:tcW w:w="6176" w:type="dxa"/>
            <w:gridSpan w:val="3"/>
          </w:tcPr>
          <w:p w14:paraId="1BB64D21" w14:textId="77777777" w:rsidR="00AF703F" w:rsidRPr="00AF703F" w:rsidRDefault="00AF703F" w:rsidP="00AF703F">
            <w:pPr>
              <w:rPr>
                <w:rFonts w:ascii="Times New Roman" w:eastAsia="Calibri" w:hAnsi="Times New Roman" w:cs="Times New Roman"/>
                <w:b/>
                <w:bCs/>
                <w:sz w:val="24"/>
                <w:szCs w:val="24"/>
              </w:rPr>
            </w:pPr>
          </w:p>
        </w:tc>
      </w:tr>
      <w:tr w:rsidR="00AF703F" w:rsidRPr="00AF703F" w14:paraId="5457CD66" w14:textId="77777777" w:rsidTr="00E6645C">
        <w:trPr>
          <w:trHeight w:val="301"/>
        </w:trPr>
        <w:tc>
          <w:tcPr>
            <w:tcW w:w="2079" w:type="dxa"/>
            <w:vMerge/>
            <w:shd w:val="clear" w:color="auto" w:fill="D0CECE"/>
          </w:tcPr>
          <w:p w14:paraId="5F95D823" w14:textId="77777777" w:rsidR="00AF703F" w:rsidRPr="00AF703F" w:rsidRDefault="00AF703F" w:rsidP="00AF703F">
            <w:pPr>
              <w:rPr>
                <w:rFonts w:ascii="Times New Roman" w:eastAsia="Calibri" w:hAnsi="Times New Roman" w:cs="Times New Roman"/>
                <w:b/>
                <w:bCs/>
                <w:sz w:val="24"/>
                <w:szCs w:val="24"/>
              </w:rPr>
            </w:pPr>
          </w:p>
        </w:tc>
        <w:tc>
          <w:tcPr>
            <w:tcW w:w="1669" w:type="dxa"/>
          </w:tcPr>
          <w:p w14:paraId="129196B3" w14:textId="77777777" w:rsidR="00AF703F" w:rsidRPr="00AF703F" w:rsidRDefault="00AF703F" w:rsidP="00AF703F">
            <w:pPr>
              <w:rPr>
                <w:rFonts w:ascii="Times New Roman" w:eastAsia="Calibri" w:hAnsi="Times New Roman" w:cs="Times New Roman"/>
                <w:b/>
                <w:bCs/>
                <w:sz w:val="24"/>
                <w:szCs w:val="24"/>
              </w:rPr>
            </w:pPr>
          </w:p>
        </w:tc>
        <w:tc>
          <w:tcPr>
            <w:tcW w:w="6176" w:type="dxa"/>
            <w:gridSpan w:val="3"/>
          </w:tcPr>
          <w:p w14:paraId="764F1EA6" w14:textId="77777777" w:rsidR="00AF703F" w:rsidRPr="00AF703F" w:rsidRDefault="00AF703F" w:rsidP="00AF703F">
            <w:pPr>
              <w:rPr>
                <w:rFonts w:ascii="Times New Roman" w:eastAsia="Calibri" w:hAnsi="Times New Roman" w:cs="Times New Roman"/>
                <w:b/>
                <w:bCs/>
                <w:sz w:val="24"/>
                <w:szCs w:val="24"/>
              </w:rPr>
            </w:pPr>
          </w:p>
        </w:tc>
      </w:tr>
      <w:tr w:rsidR="00AF703F" w:rsidRPr="00AF703F" w14:paraId="44A6F88C" w14:textId="77777777" w:rsidTr="00E6645C">
        <w:tc>
          <w:tcPr>
            <w:tcW w:w="2079" w:type="dxa"/>
            <w:shd w:val="clear" w:color="auto" w:fill="D0CECE"/>
          </w:tcPr>
          <w:p w14:paraId="476FAF13"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xml:space="preserve">Forma podjętej interwencji </w:t>
            </w:r>
            <w:r w:rsidRPr="00AF703F">
              <w:rPr>
                <w:rFonts w:ascii="Times New Roman" w:eastAsia="Calibri" w:hAnsi="Times New Roman" w:cs="Times New Roman"/>
                <w:i/>
                <w:iCs/>
                <w:sz w:val="24"/>
                <w:szCs w:val="24"/>
              </w:rPr>
              <w:t>(zakreślić właściwe)</w:t>
            </w:r>
          </w:p>
        </w:tc>
        <w:tc>
          <w:tcPr>
            <w:tcW w:w="1669" w:type="dxa"/>
          </w:tcPr>
          <w:p w14:paraId="229C50C2" w14:textId="77777777" w:rsidR="00AF703F" w:rsidRPr="00AF703F" w:rsidRDefault="00AF703F" w:rsidP="00AF703F">
            <w:pPr>
              <w:rPr>
                <w:rFonts w:ascii="Times New Roman" w:eastAsia="Calibri" w:hAnsi="Times New Roman" w:cs="Times New Roman"/>
                <w:sz w:val="24"/>
                <w:szCs w:val="24"/>
              </w:rPr>
            </w:pPr>
            <w:r w:rsidRPr="00AF703F">
              <w:rPr>
                <w:rFonts w:ascii="Times New Roman" w:eastAsia="Calibri" w:hAnsi="Times New Roman" w:cs="Times New Roman"/>
                <w:sz w:val="24"/>
                <w:szCs w:val="24"/>
              </w:rPr>
              <w:t>zawiadomienie o podejrzeniu popełnienia przestępstwa</w:t>
            </w:r>
          </w:p>
        </w:tc>
        <w:tc>
          <w:tcPr>
            <w:tcW w:w="1749" w:type="dxa"/>
            <w:gridSpan w:val="2"/>
          </w:tcPr>
          <w:p w14:paraId="61D2E8AF" w14:textId="77777777" w:rsidR="00AF703F" w:rsidRPr="00AF703F" w:rsidRDefault="00AF703F" w:rsidP="00AF703F">
            <w:pPr>
              <w:rPr>
                <w:rFonts w:ascii="Times New Roman" w:eastAsia="Calibri" w:hAnsi="Times New Roman" w:cs="Times New Roman"/>
                <w:sz w:val="24"/>
                <w:szCs w:val="24"/>
              </w:rPr>
            </w:pPr>
            <w:r w:rsidRPr="00AF703F">
              <w:rPr>
                <w:rFonts w:ascii="Times New Roman" w:eastAsia="Calibri" w:hAnsi="Times New Roman" w:cs="Times New Roman"/>
                <w:sz w:val="24"/>
                <w:szCs w:val="24"/>
              </w:rPr>
              <w:t>wniosek o wgląd w sytuację dziecka/rodziny</w:t>
            </w:r>
          </w:p>
        </w:tc>
        <w:tc>
          <w:tcPr>
            <w:tcW w:w="4427" w:type="dxa"/>
          </w:tcPr>
          <w:p w14:paraId="733562FA" w14:textId="77777777" w:rsidR="00AF703F" w:rsidRPr="00AF703F" w:rsidRDefault="00AF703F" w:rsidP="00AF703F">
            <w:pPr>
              <w:ind w:left="426" w:hanging="426"/>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inny rodzaj interwencji (jaki?): </w:t>
            </w:r>
          </w:p>
          <w:p w14:paraId="6223161E" w14:textId="77777777" w:rsidR="00AF703F" w:rsidRPr="00AF703F" w:rsidRDefault="00AF703F" w:rsidP="00AF703F">
            <w:pPr>
              <w:ind w:left="426" w:hanging="426"/>
              <w:rPr>
                <w:rFonts w:ascii="Times New Roman" w:eastAsia="Calibri" w:hAnsi="Times New Roman" w:cs="Times New Roman"/>
                <w:sz w:val="24"/>
                <w:szCs w:val="24"/>
              </w:rPr>
            </w:pPr>
            <w:r w:rsidRPr="00AF703F">
              <w:rPr>
                <w:rFonts w:ascii="Times New Roman" w:eastAsia="Calibri" w:hAnsi="Times New Roman" w:cs="Times New Roman"/>
                <w:sz w:val="24"/>
                <w:szCs w:val="24"/>
              </w:rPr>
              <w:t>……………………………………………..</w:t>
            </w:r>
          </w:p>
          <w:p w14:paraId="77145C21" w14:textId="77777777" w:rsidR="00AF703F" w:rsidRPr="00AF703F" w:rsidRDefault="00AF703F" w:rsidP="00AF703F">
            <w:pPr>
              <w:ind w:left="426" w:hanging="426"/>
              <w:rPr>
                <w:rFonts w:ascii="Times New Roman" w:eastAsia="Calibri" w:hAnsi="Times New Roman" w:cs="Times New Roman"/>
                <w:sz w:val="24"/>
                <w:szCs w:val="24"/>
              </w:rPr>
            </w:pPr>
            <w:r w:rsidRPr="00AF703F">
              <w:rPr>
                <w:rFonts w:ascii="Times New Roman" w:eastAsia="Calibri" w:hAnsi="Times New Roman" w:cs="Times New Roman"/>
                <w:sz w:val="24"/>
                <w:szCs w:val="24"/>
              </w:rPr>
              <w:t>……………………………………………..</w:t>
            </w:r>
          </w:p>
          <w:p w14:paraId="631F5905" w14:textId="77777777" w:rsidR="00AF703F" w:rsidRPr="00AF703F" w:rsidRDefault="00AF703F" w:rsidP="00AF703F">
            <w:pPr>
              <w:ind w:left="426" w:hanging="426"/>
              <w:rPr>
                <w:rFonts w:ascii="Times New Roman" w:eastAsia="Calibri" w:hAnsi="Times New Roman" w:cs="Times New Roman"/>
                <w:sz w:val="24"/>
                <w:szCs w:val="24"/>
              </w:rPr>
            </w:pPr>
            <w:r w:rsidRPr="00AF703F">
              <w:rPr>
                <w:rFonts w:ascii="Times New Roman" w:eastAsia="Calibri" w:hAnsi="Times New Roman" w:cs="Times New Roman"/>
                <w:sz w:val="24"/>
                <w:szCs w:val="24"/>
              </w:rPr>
              <w:t>……………………………………………..</w:t>
            </w:r>
          </w:p>
        </w:tc>
      </w:tr>
      <w:tr w:rsidR="00AF703F" w:rsidRPr="00AF703F" w14:paraId="2A91CA90" w14:textId="77777777" w:rsidTr="00E6645C">
        <w:tc>
          <w:tcPr>
            <w:tcW w:w="2079" w:type="dxa"/>
            <w:shd w:val="clear" w:color="auto" w:fill="D0CECE"/>
          </w:tcPr>
          <w:p w14:paraId="5499E3A2"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Dane dotyczące interwencji (nazwa organu, do którego zgłoszono interwencję) i data interwencji</w:t>
            </w:r>
          </w:p>
        </w:tc>
        <w:tc>
          <w:tcPr>
            <w:tcW w:w="2316" w:type="dxa"/>
            <w:gridSpan w:val="2"/>
          </w:tcPr>
          <w:p w14:paraId="2EBE9059" w14:textId="77777777" w:rsidR="00AF703F" w:rsidRPr="00AF703F" w:rsidRDefault="00AF703F" w:rsidP="00AF703F">
            <w:pPr>
              <w:rPr>
                <w:rFonts w:ascii="Times New Roman" w:eastAsia="Calibri" w:hAnsi="Times New Roman" w:cs="Times New Roman"/>
                <w:b/>
                <w:bCs/>
                <w:sz w:val="24"/>
                <w:szCs w:val="24"/>
              </w:rPr>
            </w:pPr>
          </w:p>
        </w:tc>
        <w:tc>
          <w:tcPr>
            <w:tcW w:w="5529" w:type="dxa"/>
            <w:gridSpan w:val="2"/>
          </w:tcPr>
          <w:p w14:paraId="5FB47FA5" w14:textId="77777777" w:rsidR="00AF703F" w:rsidRPr="00AF703F" w:rsidRDefault="00AF703F" w:rsidP="00AF703F">
            <w:pPr>
              <w:rPr>
                <w:rFonts w:ascii="Times New Roman" w:eastAsia="Calibri" w:hAnsi="Times New Roman" w:cs="Times New Roman"/>
                <w:b/>
                <w:bCs/>
                <w:sz w:val="24"/>
                <w:szCs w:val="24"/>
              </w:rPr>
            </w:pPr>
          </w:p>
        </w:tc>
      </w:tr>
      <w:tr w:rsidR="00AF703F" w:rsidRPr="00AF703F" w14:paraId="54B31965" w14:textId="77777777" w:rsidTr="00E6645C">
        <w:trPr>
          <w:trHeight w:val="396"/>
        </w:trPr>
        <w:tc>
          <w:tcPr>
            <w:tcW w:w="2079" w:type="dxa"/>
            <w:vMerge w:val="restart"/>
            <w:shd w:val="clear" w:color="auto" w:fill="D0CECE"/>
          </w:tcPr>
          <w:p w14:paraId="3614C630"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Wyniki interwencji – działania organów wymiaru sprawiedliwości (jeśli placówka uzyskała informacje o wynikach działania placówki lub działania rodziców)</w:t>
            </w:r>
          </w:p>
        </w:tc>
        <w:tc>
          <w:tcPr>
            <w:tcW w:w="2316" w:type="dxa"/>
            <w:gridSpan w:val="2"/>
            <w:shd w:val="clear" w:color="auto" w:fill="D0CECE"/>
          </w:tcPr>
          <w:p w14:paraId="5603EB0A"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Data:</w:t>
            </w:r>
          </w:p>
        </w:tc>
        <w:tc>
          <w:tcPr>
            <w:tcW w:w="5529" w:type="dxa"/>
            <w:gridSpan w:val="2"/>
            <w:shd w:val="clear" w:color="auto" w:fill="D0CECE"/>
          </w:tcPr>
          <w:p w14:paraId="6F5CC309" w14:textId="77777777" w:rsidR="00AF703F" w:rsidRPr="00AF703F" w:rsidRDefault="00AF703F" w:rsidP="00AF703F">
            <w:pPr>
              <w:ind w:left="426" w:hanging="426"/>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Działanie:</w:t>
            </w:r>
          </w:p>
        </w:tc>
      </w:tr>
      <w:tr w:rsidR="00AF703F" w:rsidRPr="00AF703F" w14:paraId="0C8E82DB" w14:textId="77777777" w:rsidTr="00E6645C">
        <w:trPr>
          <w:trHeight w:val="2628"/>
        </w:trPr>
        <w:tc>
          <w:tcPr>
            <w:tcW w:w="2079" w:type="dxa"/>
            <w:vMerge/>
            <w:shd w:val="clear" w:color="auto" w:fill="D0CECE"/>
          </w:tcPr>
          <w:p w14:paraId="75E20B88" w14:textId="77777777" w:rsidR="00AF703F" w:rsidRPr="00AF703F" w:rsidRDefault="00AF703F" w:rsidP="00AF703F">
            <w:pPr>
              <w:ind w:left="426" w:hanging="426"/>
              <w:rPr>
                <w:rFonts w:ascii="Times New Roman" w:eastAsia="Calibri" w:hAnsi="Times New Roman" w:cs="Times New Roman"/>
                <w:b/>
                <w:bCs/>
                <w:sz w:val="24"/>
                <w:szCs w:val="24"/>
              </w:rPr>
            </w:pPr>
          </w:p>
        </w:tc>
        <w:tc>
          <w:tcPr>
            <w:tcW w:w="2316" w:type="dxa"/>
            <w:gridSpan w:val="2"/>
          </w:tcPr>
          <w:p w14:paraId="7BE16A6C" w14:textId="77777777" w:rsidR="00AF703F" w:rsidRPr="00AF703F" w:rsidRDefault="00AF703F" w:rsidP="00AF703F">
            <w:pPr>
              <w:rPr>
                <w:rFonts w:ascii="Times New Roman" w:eastAsia="Calibri" w:hAnsi="Times New Roman" w:cs="Times New Roman"/>
                <w:b/>
                <w:bCs/>
                <w:sz w:val="24"/>
                <w:szCs w:val="24"/>
              </w:rPr>
            </w:pPr>
          </w:p>
        </w:tc>
        <w:tc>
          <w:tcPr>
            <w:tcW w:w="5529" w:type="dxa"/>
            <w:gridSpan w:val="2"/>
          </w:tcPr>
          <w:p w14:paraId="11BCA18E" w14:textId="77777777" w:rsidR="00AF703F" w:rsidRPr="00AF703F" w:rsidRDefault="00AF703F" w:rsidP="00AF703F">
            <w:pPr>
              <w:rPr>
                <w:rFonts w:ascii="Times New Roman" w:eastAsia="Calibri" w:hAnsi="Times New Roman" w:cs="Times New Roman"/>
                <w:b/>
                <w:bCs/>
                <w:sz w:val="24"/>
                <w:szCs w:val="24"/>
              </w:rPr>
            </w:pPr>
          </w:p>
        </w:tc>
      </w:tr>
    </w:tbl>
    <w:p w14:paraId="523EBCDC" w14:textId="77777777" w:rsidR="00AF703F" w:rsidRPr="00AF703F" w:rsidRDefault="00AF703F" w:rsidP="00AF703F">
      <w:pPr>
        <w:ind w:left="426" w:hanging="426"/>
        <w:jc w:val="both"/>
        <w:rPr>
          <w:rFonts w:ascii="Times New Roman" w:eastAsia="Calibri" w:hAnsi="Times New Roman" w:cs="Times New Roman"/>
          <w:sz w:val="24"/>
          <w:szCs w:val="24"/>
        </w:rPr>
      </w:pPr>
    </w:p>
    <w:p w14:paraId="4BE031B1" w14:textId="77777777" w:rsidR="00AF703F" w:rsidRPr="00AF703F" w:rsidRDefault="00AF703F" w:rsidP="00AF703F">
      <w:pPr>
        <w:jc w:val="both"/>
        <w:rPr>
          <w:rFonts w:ascii="Times New Roman" w:eastAsia="Calibri" w:hAnsi="Times New Roman" w:cs="Times New Roman"/>
          <w:b/>
          <w:bCs/>
          <w:sz w:val="24"/>
          <w:szCs w:val="24"/>
        </w:rPr>
      </w:pPr>
    </w:p>
    <w:p w14:paraId="72DF311C"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8</w:t>
      </w:r>
    </w:p>
    <w:p w14:paraId="776BE8E5" w14:textId="77777777" w:rsidR="00AF703F" w:rsidRPr="00AF703F" w:rsidRDefault="00AF703F" w:rsidP="00AF703F">
      <w:pPr>
        <w:ind w:left="426" w:hanging="426"/>
        <w:jc w:val="both"/>
        <w:rPr>
          <w:rFonts w:ascii="Times New Roman" w:eastAsia="Calibri" w:hAnsi="Times New Roman" w:cs="Times New Roman"/>
          <w:b/>
          <w:bCs/>
          <w:sz w:val="24"/>
          <w:szCs w:val="24"/>
        </w:rPr>
      </w:pPr>
    </w:p>
    <w:p w14:paraId="01D27E6C"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 xml:space="preserve">Zasady bezpiecznego korzystania z </w:t>
      </w:r>
      <w:proofErr w:type="spellStart"/>
      <w:r w:rsidRPr="00AF703F">
        <w:rPr>
          <w:rFonts w:ascii="Times New Roman" w:eastAsia="Calibri" w:hAnsi="Times New Roman" w:cs="Times New Roman"/>
          <w:b/>
          <w:bCs/>
          <w:sz w:val="32"/>
          <w:szCs w:val="32"/>
        </w:rPr>
        <w:t>internetu</w:t>
      </w:r>
      <w:proofErr w:type="spellEnd"/>
      <w:r w:rsidRPr="00AF703F">
        <w:rPr>
          <w:rFonts w:ascii="Times New Roman" w:eastAsia="Calibri" w:hAnsi="Times New Roman" w:cs="Times New Roman"/>
          <w:b/>
          <w:bCs/>
          <w:sz w:val="32"/>
          <w:szCs w:val="32"/>
        </w:rPr>
        <w:t xml:space="preserve"> i mediów elektronicznych w Publicznym Przedszkolu Nr 2 w Grójcu</w:t>
      </w:r>
    </w:p>
    <w:p w14:paraId="0348B800"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1. Infrastruktura sieciowa Przedszkola umożliwia dostęp do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xml:space="preserve"> personelowi, natomiast dzieciom w sposób ograniczony – tylko pod nadzorem nauczyciela.</w:t>
      </w:r>
    </w:p>
    <w:p w14:paraId="17C78569"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Sieć jest monitorowana, tak aby możliwe było zidentyfikowanie sprawców ewentualnych nadużyć.</w:t>
      </w:r>
    </w:p>
    <w:p w14:paraId="5C55DA77"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3. Rozwiązania organizacyjne na poziomie Przedszkola bazują na aktualnych standardach bezpieczeństwa.</w:t>
      </w:r>
    </w:p>
    <w:p w14:paraId="64AAEAD4"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4. Osobą odpowiedzialną za bezpieczeństwo w sieci w Przedszkolu jest dyrektor przedszkola.</w:t>
      </w:r>
    </w:p>
    <w:p w14:paraId="0BFFA85A"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5. Do obowiązków tej osoby należą:</w:t>
      </w:r>
    </w:p>
    <w:p w14:paraId="69EA364C" w14:textId="77777777" w:rsidR="00AF703F" w:rsidRPr="00AF703F" w:rsidRDefault="00AF703F" w:rsidP="00AF703F">
      <w:pPr>
        <w:ind w:left="567"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zabezpieczenie sieci internetowej Przedszkola przed niebezpiecznymi treściami poprzez instalację i aktualizację odpowiedniego, nowoczesnego oprogramowania,</w:t>
      </w:r>
    </w:p>
    <w:p w14:paraId="5931E4E3" w14:textId="77777777" w:rsidR="00AF703F" w:rsidRPr="00AF703F" w:rsidRDefault="00AF703F" w:rsidP="00AF703F">
      <w:pPr>
        <w:ind w:left="567"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b) aktualizowanie oprogramowania w miarę potrzeb, </w:t>
      </w:r>
    </w:p>
    <w:p w14:paraId="6A26CC27" w14:textId="77777777" w:rsidR="00AF703F" w:rsidRPr="00AF703F" w:rsidRDefault="00AF703F" w:rsidP="00AF703F">
      <w:pPr>
        <w:ind w:left="567"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c) przynajmniej raz w miesiącu sprawdzanie, czy na komputerach ze swobodnym dostępem podłączonych do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xml:space="preserve">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dyrektorowi Przedszkola, który aranżuje dla dziecka rozmowę z psychologiem lub pedagogiem na temat bezpieczeństwa w </w:t>
      </w:r>
      <w:proofErr w:type="spellStart"/>
      <w:r w:rsidRPr="00AF703F">
        <w:rPr>
          <w:rFonts w:ascii="Times New Roman" w:eastAsia="Calibri" w:hAnsi="Times New Roman" w:cs="Times New Roman"/>
          <w:sz w:val="24"/>
          <w:szCs w:val="24"/>
        </w:rPr>
        <w:t>internecie</w:t>
      </w:r>
      <w:proofErr w:type="spellEnd"/>
      <w:r w:rsidRPr="00AF703F">
        <w:rPr>
          <w:rFonts w:ascii="Times New Roman" w:eastAsia="Calibri" w:hAnsi="Times New Roman" w:cs="Times New Roman"/>
          <w:sz w:val="24"/>
          <w:szCs w:val="24"/>
        </w:rPr>
        <w:t>; jeżeli w wyniku przeprowadzonej rozmowy psycholog/pedagog uzyska informacje, że dziecko jest krzywdzone, podejmuje działania opisane w procedurze interwencji.</w:t>
      </w:r>
    </w:p>
    <w:p w14:paraId="6D72DF63" w14:textId="77777777" w:rsidR="00AF703F" w:rsidRPr="00AF703F" w:rsidRDefault="00AF703F" w:rsidP="00AF703F">
      <w:pPr>
        <w:ind w:left="284"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6. W przypadku dostępu realizowanego pod nadzorem pracownika ma on obowiązek informowania dzieci o zasadach bezpiecznego korzystania z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xml:space="preserve">. Pracownik Przedszkola czuwa także nad bezpieczeństwem korzystania z </w:t>
      </w:r>
      <w:proofErr w:type="spellStart"/>
      <w:r w:rsidRPr="00AF703F">
        <w:rPr>
          <w:rFonts w:ascii="Times New Roman" w:eastAsia="Calibri" w:hAnsi="Times New Roman" w:cs="Times New Roman"/>
          <w:sz w:val="24"/>
          <w:szCs w:val="24"/>
        </w:rPr>
        <w:t>internetu</w:t>
      </w:r>
      <w:proofErr w:type="spellEnd"/>
      <w:r w:rsidRPr="00AF703F">
        <w:rPr>
          <w:rFonts w:ascii="Times New Roman" w:eastAsia="Calibri" w:hAnsi="Times New Roman" w:cs="Times New Roman"/>
          <w:sz w:val="24"/>
          <w:szCs w:val="24"/>
        </w:rPr>
        <w:t xml:space="preserve"> przez dzieci podczas zajęć.</w:t>
      </w:r>
    </w:p>
    <w:p w14:paraId="6AF0D664" w14:textId="77777777" w:rsidR="00AF703F" w:rsidRPr="00AF703F" w:rsidRDefault="00AF703F" w:rsidP="00AF703F">
      <w:pPr>
        <w:ind w:left="426" w:hanging="426"/>
        <w:jc w:val="both"/>
        <w:rPr>
          <w:rFonts w:ascii="Times New Roman" w:eastAsia="Calibri" w:hAnsi="Times New Roman" w:cs="Times New Roman"/>
          <w:sz w:val="24"/>
          <w:szCs w:val="24"/>
        </w:rPr>
      </w:pPr>
    </w:p>
    <w:p w14:paraId="345DBD3B" w14:textId="77777777" w:rsidR="00AF703F" w:rsidRPr="00AF703F" w:rsidRDefault="00AF703F" w:rsidP="00AF703F">
      <w:pPr>
        <w:ind w:left="426" w:hanging="426"/>
        <w:jc w:val="both"/>
        <w:rPr>
          <w:rFonts w:ascii="Times New Roman" w:eastAsia="Calibri" w:hAnsi="Times New Roman" w:cs="Times New Roman"/>
          <w:sz w:val="24"/>
          <w:szCs w:val="24"/>
        </w:rPr>
      </w:pPr>
    </w:p>
    <w:p w14:paraId="0B314080" w14:textId="77777777" w:rsidR="00AF703F" w:rsidRPr="00AF703F" w:rsidRDefault="00AF703F" w:rsidP="00AF703F">
      <w:pPr>
        <w:ind w:left="426" w:hanging="426"/>
        <w:jc w:val="both"/>
        <w:rPr>
          <w:rFonts w:ascii="Times New Roman" w:eastAsia="Calibri" w:hAnsi="Times New Roman" w:cs="Times New Roman"/>
          <w:sz w:val="24"/>
          <w:szCs w:val="24"/>
        </w:rPr>
      </w:pPr>
    </w:p>
    <w:p w14:paraId="7B842D96" w14:textId="77777777" w:rsidR="00AF703F" w:rsidRPr="00AF703F" w:rsidRDefault="00AF703F" w:rsidP="00AF703F">
      <w:pPr>
        <w:ind w:left="426" w:hanging="426"/>
        <w:jc w:val="both"/>
        <w:rPr>
          <w:rFonts w:ascii="Times New Roman" w:eastAsia="Calibri" w:hAnsi="Times New Roman" w:cs="Times New Roman"/>
          <w:sz w:val="24"/>
          <w:szCs w:val="24"/>
        </w:rPr>
      </w:pPr>
    </w:p>
    <w:p w14:paraId="18D5D173" w14:textId="77777777" w:rsidR="00AF703F" w:rsidRPr="00AF703F" w:rsidRDefault="00AF703F" w:rsidP="00AF703F">
      <w:pPr>
        <w:ind w:left="426" w:hanging="426"/>
        <w:jc w:val="both"/>
        <w:rPr>
          <w:rFonts w:ascii="Times New Roman" w:eastAsia="Calibri" w:hAnsi="Times New Roman" w:cs="Times New Roman"/>
          <w:sz w:val="24"/>
          <w:szCs w:val="24"/>
        </w:rPr>
      </w:pPr>
    </w:p>
    <w:p w14:paraId="5DD0E94A" w14:textId="77777777" w:rsidR="00AF703F" w:rsidRPr="00AF703F" w:rsidRDefault="00AF703F" w:rsidP="00AF703F">
      <w:pPr>
        <w:ind w:left="426" w:hanging="426"/>
        <w:jc w:val="both"/>
        <w:rPr>
          <w:rFonts w:ascii="Times New Roman" w:eastAsia="Calibri" w:hAnsi="Times New Roman" w:cs="Times New Roman"/>
          <w:sz w:val="24"/>
          <w:szCs w:val="24"/>
        </w:rPr>
      </w:pPr>
    </w:p>
    <w:p w14:paraId="3292A4C9" w14:textId="77777777" w:rsidR="00AF703F" w:rsidRPr="00AF703F" w:rsidRDefault="00AF703F" w:rsidP="00AF703F">
      <w:pPr>
        <w:ind w:left="426" w:hanging="426"/>
        <w:jc w:val="both"/>
        <w:rPr>
          <w:rFonts w:ascii="Times New Roman" w:eastAsia="Calibri" w:hAnsi="Times New Roman" w:cs="Times New Roman"/>
          <w:sz w:val="24"/>
          <w:szCs w:val="24"/>
        </w:rPr>
      </w:pPr>
    </w:p>
    <w:p w14:paraId="3EC871E3" w14:textId="77777777" w:rsidR="00AF703F" w:rsidRPr="00AF703F" w:rsidRDefault="00AF703F" w:rsidP="00AF703F">
      <w:pPr>
        <w:jc w:val="both"/>
        <w:rPr>
          <w:rFonts w:ascii="Times New Roman" w:eastAsia="Calibri" w:hAnsi="Times New Roman" w:cs="Times New Roman"/>
          <w:sz w:val="24"/>
          <w:szCs w:val="24"/>
        </w:rPr>
      </w:pPr>
    </w:p>
    <w:p w14:paraId="2AC5D427" w14:textId="77777777" w:rsidR="00AF703F" w:rsidRPr="00AF703F" w:rsidRDefault="00AF703F" w:rsidP="00AF703F">
      <w:pPr>
        <w:ind w:left="426" w:hanging="426"/>
        <w:jc w:val="right"/>
        <w:rPr>
          <w:rFonts w:ascii="Times New Roman" w:eastAsia="Calibri" w:hAnsi="Times New Roman" w:cs="Times New Roman"/>
          <w:sz w:val="24"/>
          <w:szCs w:val="24"/>
        </w:rPr>
      </w:pPr>
      <w:r w:rsidRPr="00AF703F">
        <w:rPr>
          <w:rFonts w:ascii="Times New Roman" w:eastAsia="Calibri" w:hAnsi="Times New Roman" w:cs="Times New Roman"/>
          <w:i/>
          <w:iCs/>
          <w:sz w:val="24"/>
          <w:szCs w:val="24"/>
        </w:rPr>
        <w:t>Załącznik nr 9</w:t>
      </w:r>
    </w:p>
    <w:p w14:paraId="0268A8F9"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 xml:space="preserve">Zasady ochrony wizerunku małoletniego </w:t>
      </w:r>
    </w:p>
    <w:p w14:paraId="042712E8"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i danych osobowych dzieci</w:t>
      </w:r>
    </w:p>
    <w:p w14:paraId="6A0CF578"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Nasze wartości</w:t>
      </w:r>
    </w:p>
    <w:p w14:paraId="0E31ED5B"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Zasady powstały w oparciu o obowiązujące przepisy prawa. We wszystkich działaniach Przedszkola kierujemy się odpowiedzialnością i rozwagą wobec utrwalania, przetwarzania, używania i publikowania wizerunków dzieci.</w:t>
      </w:r>
    </w:p>
    <w:p w14:paraId="2C6B6E69"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2. Dzielenie się zdjęciami i filmami z naszych aktywności służy celebrowaniu sukcesów dzieci, dokumentowaniu działań i zawsze ma na uwadze bezpieczeństwo dzieci. Wykorzystujemy </w:t>
      </w:r>
      <w:r w:rsidRPr="00AF703F">
        <w:rPr>
          <w:rFonts w:ascii="Times New Roman" w:eastAsia="Calibri" w:hAnsi="Times New Roman" w:cs="Times New Roman"/>
          <w:sz w:val="24"/>
          <w:szCs w:val="24"/>
        </w:rPr>
        <w:lastRenderedPageBreak/>
        <w:t>zdjęcia/nagrania pokazujące szeroki przekrój dzieci – chłopców i dziewczęta, dzieci w różnym wieku, o różnych uzdolnieniach, stopniu sprawności i reprezentujące różne grupy etniczne.</w:t>
      </w:r>
    </w:p>
    <w:p w14:paraId="30778E62"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 Rodzice/opiekunowie dzieci decydują, czy wizerunek ich dzieci zostanie zarejestrowany i w jaki sposób zostanie przez nas użyty.</w:t>
      </w:r>
    </w:p>
    <w:p w14:paraId="759E1014"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4. Zgoda rodziców/opiekunów na wykorzystanie wizerunku ich dziecka jest tylko wtedy wiążąca, jeśli dzieci i rodzice/opiekunowie zostali poinformowani o sposobie wykorzystania zdjęć/nagrań i ryzyku wiążącym się z publikacją wizerunku.</w:t>
      </w:r>
    </w:p>
    <w:p w14:paraId="4BDBBE3C"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Dbamy o bezpieczeństwo wizerunków dzieci poprzez:</w:t>
      </w:r>
    </w:p>
    <w:p w14:paraId="481DDE16" w14:textId="77777777" w:rsidR="00AF703F" w:rsidRPr="00AF703F" w:rsidRDefault="00AF703F" w:rsidP="00AF703F">
      <w:pPr>
        <w:numPr>
          <w:ilvl w:val="0"/>
          <w:numId w:val="18"/>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prośbę o pisemną zgodę rodziców/opiekunów (rozpoczęcie roku przedszkolnego) na robienie i publikację zdjęć/nagrań,</w:t>
      </w:r>
    </w:p>
    <w:p w14:paraId="3CDDC71C" w14:textId="77777777" w:rsidR="00AF703F" w:rsidRPr="00AF703F" w:rsidRDefault="00AF703F" w:rsidP="00AF703F">
      <w:pPr>
        <w:numPr>
          <w:ilvl w:val="0"/>
          <w:numId w:val="18"/>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udzielenie wyjaśnień, do czego wykorzystamy zdjęcia/nagrania i w jakim kontekście, jak będziemy przechowywać te dane i jakie potencjalne ryzyko wiąże się z publikacją zdjęć/nagrań online,</w:t>
      </w:r>
    </w:p>
    <w:p w14:paraId="232C6433" w14:textId="77777777" w:rsidR="00AF703F" w:rsidRPr="00AF703F" w:rsidRDefault="00AF703F" w:rsidP="00AF703F">
      <w:pPr>
        <w:numPr>
          <w:ilvl w:val="0"/>
          <w:numId w:val="18"/>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unikanie podpisywania zdjęć/nagrań informacjami identyfikującymi dziecko z imienia i nazwiska; jeśli konieczne jest podpisanie dziecka, używamy tylko imienia,</w:t>
      </w:r>
    </w:p>
    <w:p w14:paraId="790CC8FF" w14:textId="77777777" w:rsidR="00AF703F" w:rsidRPr="00AF703F" w:rsidRDefault="00AF703F" w:rsidP="00AF703F">
      <w:pPr>
        <w:numPr>
          <w:ilvl w:val="0"/>
          <w:numId w:val="18"/>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rezygnację z ujawniania jakichkolwiek informacji wrażliwych o dziecku, dotyczących m.in. stanu zdrowia, sytuacji materialnej, sytuacji prawnej i powiązanych z wizerunkiem dziecka (np. w przypadku zbiórek indywidualnych organizowanych przez Przedszkole).</w:t>
      </w:r>
    </w:p>
    <w:p w14:paraId="7A87E1FC" w14:textId="77777777" w:rsidR="00AF703F" w:rsidRPr="00AF703F" w:rsidRDefault="00AF703F" w:rsidP="00AF703F">
      <w:pPr>
        <w:numPr>
          <w:ilvl w:val="0"/>
          <w:numId w:val="18"/>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Zmniejszamy ryzyko kopiowania i niestosownego wykorzystania zdjęć/nagrań dzieci poprzez przyjęcie następujących zasad:</w:t>
      </w:r>
    </w:p>
    <w:p w14:paraId="49F56A6C" w14:textId="77777777" w:rsidR="00AF703F" w:rsidRPr="00AF703F" w:rsidRDefault="00AF703F" w:rsidP="00AF703F">
      <w:pPr>
        <w:ind w:left="567"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wszystkie dzieci znajdujące się na zdjęciu/nagraniu muszą być ubrane, a sytuacja zdjęcia/nagrania nie jest dla dziecka poniżająca, ośmieszająca ani nie ukazuje go w negatywnym kontekście,</w:t>
      </w:r>
    </w:p>
    <w:p w14:paraId="67007E09" w14:textId="77777777" w:rsidR="00AF703F" w:rsidRPr="00AF703F" w:rsidRDefault="00AF703F" w:rsidP="00AF703F">
      <w:pPr>
        <w:ind w:left="567" w:hanging="28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zdjęcia/nagrania dzieci koncentrują się na czynnościach wykonywanych przez dzieci i w miarę możliwości przedstawiają dzieci w grupie, a nie pojedyncze osoby,</w:t>
      </w:r>
    </w:p>
    <w:p w14:paraId="18F00014" w14:textId="77777777" w:rsidR="00AF703F" w:rsidRPr="00AF703F" w:rsidRDefault="00AF703F" w:rsidP="00AF703F">
      <w:pPr>
        <w:numPr>
          <w:ilvl w:val="0"/>
          <w:numId w:val="18"/>
        </w:numPr>
        <w:ind w:left="284"/>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rezygnujemy z publikacji zdjęć dzieci, nad którymi nie sprawujemy już opieki, jeśli one lub ich rodzice/opiekunowie nie wyrazili zgody na wykorzystanie zdjęć po odejściu z Przedszkola,</w:t>
      </w:r>
    </w:p>
    <w:p w14:paraId="4A3FCCD1" w14:textId="77777777" w:rsidR="00AF703F" w:rsidRPr="00AF703F" w:rsidRDefault="00AF703F" w:rsidP="00AF703F">
      <w:pPr>
        <w:numPr>
          <w:ilvl w:val="0"/>
          <w:numId w:val="18"/>
        </w:numPr>
        <w:ind w:left="284"/>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wszystkie podejrzenia i problemy dotyczące niewłaściwego rozpowszechniania wizerunków dzieci są rejestrowane i zgłaszane dyrekcji, podobnie jak inne niepokojące sygnały dotyczące zagrożenia bezpieczeństwa dzieci.</w:t>
      </w:r>
    </w:p>
    <w:p w14:paraId="0CA147B1"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Rejestrowanie wizerunków dzieci do użytku</w:t>
      </w:r>
    </w:p>
    <w:p w14:paraId="22481C02"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W sytuacjach, w których Przedszkole rejestruje wizerunki dzieci do własnego użytku, deklarujemy, że: </w:t>
      </w:r>
    </w:p>
    <w:p w14:paraId="43672FE0" w14:textId="77777777" w:rsidR="00AF703F" w:rsidRPr="00AF703F" w:rsidRDefault="00AF703F" w:rsidP="00AF703F">
      <w:pPr>
        <w:numPr>
          <w:ilvl w:val="0"/>
          <w:numId w:val="27"/>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dzieci i rodzice/opiekunowie zawsze będą poinformowani o tym, że dane wydarzenie będzie rejestrowane,</w:t>
      </w:r>
    </w:p>
    <w:p w14:paraId="68A47239" w14:textId="77777777" w:rsidR="00AF703F" w:rsidRPr="00AF703F" w:rsidRDefault="00AF703F" w:rsidP="00AF703F">
      <w:pPr>
        <w:numPr>
          <w:ilvl w:val="0"/>
          <w:numId w:val="27"/>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zgoda rodziców/opiekunów na rejestrację wydarzenia zostaje przyjęta przez Przedszkole na piśmie,</w:t>
      </w:r>
    </w:p>
    <w:p w14:paraId="07BEEA59" w14:textId="77777777" w:rsidR="00AF703F" w:rsidRPr="00AF703F" w:rsidRDefault="00AF703F" w:rsidP="00AF703F">
      <w:pPr>
        <w:numPr>
          <w:ilvl w:val="0"/>
          <w:numId w:val="27"/>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 przypadku rejestracji wydarzenia zleconej osobie zewnętrznej (wynajętemu fotografowi lub kamerzyście) dbamy o bezpieczeństwo dzieci i młodzieży poprzez:</w:t>
      </w:r>
    </w:p>
    <w:p w14:paraId="4231128D" w14:textId="77777777" w:rsidR="00AF703F" w:rsidRPr="00AF703F" w:rsidRDefault="00AF703F" w:rsidP="00AF703F">
      <w:pPr>
        <w:numPr>
          <w:ilvl w:val="0"/>
          <w:numId w:val="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zobowiązanie osoby/firmy rejestrującej wydarzenie do przestrzegania niniejszych wytycznych,</w:t>
      </w:r>
    </w:p>
    <w:p w14:paraId="6FA18A3B" w14:textId="77777777" w:rsidR="00AF703F" w:rsidRPr="00AF703F" w:rsidRDefault="00AF703F" w:rsidP="00AF703F">
      <w:pPr>
        <w:numPr>
          <w:ilvl w:val="0"/>
          <w:numId w:val="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zobowiązanie osoby/firmy rejestrującej wydarzenie do noszenia identyfikatora w czasie trwania wydarzenia,</w:t>
      </w:r>
    </w:p>
    <w:p w14:paraId="2340DF90" w14:textId="77777777" w:rsidR="00AF703F" w:rsidRPr="00AF703F" w:rsidRDefault="00AF703F" w:rsidP="00AF703F">
      <w:pPr>
        <w:numPr>
          <w:ilvl w:val="0"/>
          <w:numId w:val="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niedopuszczanie do sytuacji, w której osoba/firma rejestrująca będzie przebywała z dziećmi bez nadzoru pracownika Przedszkola,</w:t>
      </w:r>
    </w:p>
    <w:p w14:paraId="0ACD60F8" w14:textId="77777777" w:rsidR="00AF703F" w:rsidRPr="00AF703F" w:rsidRDefault="00AF703F" w:rsidP="00AF703F">
      <w:pPr>
        <w:numPr>
          <w:ilvl w:val="0"/>
          <w:numId w:val="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informowanie rodziców/opiekunów oraz dzieci, że osoba/firma rejestrująca wydarzenie będzie obecna podczas wydarzenia, i upewnienie się, że rodzice/opiekunowie udzielili pisemnej zgody na rejestrowanie wizerunku ich dzieci.</w:t>
      </w:r>
    </w:p>
    <w:p w14:paraId="040DD2C7"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Jeśli wizerunek dziecka stanowi jedynie szczegół całości takiej jak zgromadzenie, krajobraz, impreza publiczna, zgoda rodziców/opiekunów dziecka nie jest wymagana.</w:t>
      </w:r>
    </w:p>
    <w:p w14:paraId="215BD71D"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Rejestrowanie wizerunków dzieci do prywatnego użytku</w:t>
      </w:r>
    </w:p>
    <w:p w14:paraId="5B583D90"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 sytuacjach, w których rodzice/opiekunowie lub widzowie przedszkolnych wydarzeń i uroczystości itd. rejestrują wizerunki dzieci do prywatnego użytku, informujemy na początku każdego z tych wydarzeń o tym, że:</w:t>
      </w:r>
    </w:p>
    <w:p w14:paraId="633EA8D5" w14:textId="77777777" w:rsidR="00AF703F" w:rsidRPr="00AF703F" w:rsidRDefault="00AF703F" w:rsidP="00AF703F">
      <w:pPr>
        <w:numPr>
          <w:ilvl w:val="1"/>
          <w:numId w:val="29"/>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wykorzystanie, przetwarzanie i publikowanie zdjęć/nagrań zawierających wizerunki dzieci i osób dorosłych wymaga udzielenia zgody przez te osoby, w przypadku dzieci –przez ich rodziców/opiekunów,</w:t>
      </w:r>
    </w:p>
    <w:p w14:paraId="75DFE651" w14:textId="77777777" w:rsidR="00AF703F" w:rsidRPr="00AF703F" w:rsidRDefault="00AF703F" w:rsidP="00AF703F">
      <w:pPr>
        <w:numPr>
          <w:ilvl w:val="1"/>
          <w:numId w:val="29"/>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zdjęcia lub nagrania zawierające wizerunki dzieci nie powinny być udostępniane w mediach społecznościowych ani na serwisach otwartych, chyba że rodzice lub opiekunowie dzieci wyrażą na to zgodę,</w:t>
      </w:r>
    </w:p>
    <w:p w14:paraId="2993A3B1" w14:textId="77777777" w:rsidR="00AF703F" w:rsidRPr="00AF703F" w:rsidRDefault="00AF703F" w:rsidP="00AF703F">
      <w:pPr>
        <w:numPr>
          <w:ilvl w:val="1"/>
          <w:numId w:val="29"/>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przed publikacją zdjęcia/nagrania online zawsze sprawdzamy ustawienia prywatności, aby upewnić się, kto będzie mógł uzyskać dostęp do wizerunku dziecka.</w:t>
      </w:r>
    </w:p>
    <w:p w14:paraId="1FFB974B"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Rejestrowanie wizerunku dzieci przez osoby trzecie i media</w:t>
      </w:r>
    </w:p>
    <w:p w14:paraId="11E7D17F"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Przedstawiciele mediów lub dowolna inna osoba, którzy chcą zarejestrować organizowane przez nas wydarzenie i opublikować zebrany materiał, muszą zgłosić taką prośbę wcześniej i uzyskać zgodę dyrekcji.</w:t>
      </w:r>
    </w:p>
    <w:p w14:paraId="055C9FED" w14:textId="77777777" w:rsidR="00AF703F" w:rsidRPr="00AF703F" w:rsidRDefault="00AF703F" w:rsidP="00AF703F">
      <w:pPr>
        <w:numPr>
          <w:ilvl w:val="0"/>
          <w:numId w:val="30"/>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 powyższej sytuacji upewnimy się wcześniej, że rodzice/opiekunowie udzielili pisemnej zgody na rejestrowanie wizerunku ich dzieci. Przedstawiciele mediów lub dowolna inna osoba, którzy chcą zarejestrować organizowane przez nas wydarzenie i opublikować zebrany materiał, zobowiązani są udostępnić:</w:t>
      </w:r>
    </w:p>
    <w:p w14:paraId="4D6FEFB5" w14:textId="77777777" w:rsidR="00AF703F" w:rsidRPr="00AF703F" w:rsidRDefault="00AF703F" w:rsidP="00AF703F">
      <w:pPr>
        <w:ind w:left="709"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a) informacje o imieniu, nazwisku i adresie osoby lub redakcji występującej o zgodę,</w:t>
      </w:r>
    </w:p>
    <w:p w14:paraId="5A4BDDD3" w14:textId="77777777" w:rsidR="00AF703F" w:rsidRPr="00AF703F" w:rsidRDefault="00AF703F" w:rsidP="00AF703F">
      <w:pPr>
        <w:ind w:left="709"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 uzasadnienie potrzeby rejestrowania wydarzenia oraz informacje, w jaki sposób i w jakim kontekście zostanie wykorzystany zebrany materiał,</w:t>
      </w:r>
    </w:p>
    <w:p w14:paraId="2B89D726" w14:textId="77777777" w:rsidR="00AF703F" w:rsidRPr="00AF703F" w:rsidRDefault="00AF703F" w:rsidP="00AF703F">
      <w:pPr>
        <w:ind w:left="709" w:hanging="283"/>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c) podpisaną deklarację o zgodności podanych informacji ze stanem faktycznym.</w:t>
      </w:r>
    </w:p>
    <w:p w14:paraId="620F8B11" w14:textId="77777777" w:rsidR="00AF703F" w:rsidRPr="00AF703F" w:rsidRDefault="00AF703F" w:rsidP="00AF703F">
      <w:pPr>
        <w:numPr>
          <w:ilvl w:val="0"/>
          <w:numId w:val="30"/>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Personelowi Przedszkola nie wolno umożliwiać przedstawicielom mediów i osobom nieupoważnionym utrwalania wizerunku dziecka na terenie instytucji bez pisemnej zgody rodzica/opiekuna dziecka oraz bez zgody dyrekcji.</w:t>
      </w:r>
    </w:p>
    <w:p w14:paraId="09570935" w14:textId="77777777" w:rsidR="00AF703F" w:rsidRPr="00AF703F" w:rsidRDefault="00AF703F" w:rsidP="00AF703F">
      <w:pPr>
        <w:numPr>
          <w:ilvl w:val="0"/>
          <w:numId w:val="30"/>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Personel Przedszkola nie kontaktuje przedstawicieli mediów z dziećmi, nie przekazuje mediom kontaktu do rodziców/opiekunów dzieci i nie wypowiada się w kontakcie z przedstawicielami mediów o sprawie dziecka lub jego rodzica/opiekuna. Zakaz ten dotyczy także sytuacji, gdy pracownik jest przekonany, że jego wypowiedź nie jest w żaden sposób utrwalana.</w:t>
      </w:r>
    </w:p>
    <w:p w14:paraId="6B08FDA9" w14:textId="77777777" w:rsidR="00AF703F" w:rsidRPr="00AF703F" w:rsidRDefault="00AF703F" w:rsidP="00AF703F">
      <w:pPr>
        <w:numPr>
          <w:ilvl w:val="0"/>
          <w:numId w:val="30"/>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W celu realizacji materiału medialnego, dyrekcja może podjąć decyzję o udostępnieniu wybranych pomieszczeń Przedszkola dla potrzeb nagrania. Podejmując taką decyzję, </w:t>
      </w:r>
      <w:r w:rsidRPr="00AF703F">
        <w:rPr>
          <w:rFonts w:ascii="Times New Roman" w:eastAsia="Calibri" w:hAnsi="Times New Roman" w:cs="Times New Roman"/>
          <w:sz w:val="24"/>
          <w:szCs w:val="24"/>
        </w:rPr>
        <w:lastRenderedPageBreak/>
        <w:t>poleca przygotowanie pomieszczenia w taki sposób, aby uniemożliwić rejestrowanie przebywających na terenie dzieci.</w:t>
      </w:r>
    </w:p>
    <w:p w14:paraId="52F81A34"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Zasady w przypadku niewyrażenia zgody na rejestrowanie wizerunku dziecka</w:t>
      </w:r>
    </w:p>
    <w:p w14:paraId="1312269E"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Jeśli dzieci, rodzice lub opiekunowie nie wyrazili zgody na utrwalenie wizerunku dziecka, respektujemy ich decyzję. Z wyprzedzeniem ustalamy z rodzicami/opiekunami i dziećmi sposób, w jaki osoba rejestrująca wydarzenie będzie mogła zidentyfikować dziecko, aby nie utrwalać jego wizerunku na zdjęciach indywidualnych i grupowych.</w:t>
      </w:r>
    </w:p>
    <w:p w14:paraId="3A603A30"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Rozwiązanie, jakie przyjmiemy, nie wyklucza dziecka, którego wizerunek nie powinien być rejestrowany.</w:t>
      </w:r>
    </w:p>
    <w:p w14:paraId="18A52585" w14:textId="77777777" w:rsidR="00AF703F" w:rsidRPr="00AF703F" w:rsidRDefault="00AF703F" w:rsidP="00AF703F">
      <w:pPr>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Przechowywanie zdjęć i nagrań</w:t>
      </w:r>
    </w:p>
    <w:p w14:paraId="129D303E"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Przedszkole przechowuje materiały zawierające wizerunek dzieci w sposób zgodny z prawem i bezpieczny dla dzieci:</w:t>
      </w:r>
    </w:p>
    <w:p w14:paraId="33507498" w14:textId="77777777" w:rsidR="00AF703F" w:rsidRPr="00AF703F" w:rsidRDefault="00AF703F" w:rsidP="00AF703F">
      <w:pPr>
        <w:numPr>
          <w:ilvl w:val="0"/>
          <w:numId w:val="31"/>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nośniki analogowe zawierające zdjęcia i nagrania są przechowywane w zamkniętej na klucz szafie, a nośniki elektroniczne zawierające zdjęcia i nagrania są przechowywane w folderze chronionym z dostępem ograniczonym do osób uprawnionych przez Przedszkole,</w:t>
      </w:r>
    </w:p>
    <w:p w14:paraId="3095BC4B" w14:textId="77777777" w:rsidR="00AF703F" w:rsidRPr="00AF703F" w:rsidRDefault="00AF703F" w:rsidP="00AF703F">
      <w:pPr>
        <w:numPr>
          <w:ilvl w:val="0"/>
          <w:numId w:val="31"/>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nośniki będą przechowywane przez okres wymagany przepisami prawa o archiwizacji,</w:t>
      </w:r>
    </w:p>
    <w:p w14:paraId="7B655140" w14:textId="77777777" w:rsidR="00AF703F" w:rsidRPr="00AF703F" w:rsidRDefault="00AF703F" w:rsidP="00AF703F">
      <w:pPr>
        <w:numPr>
          <w:ilvl w:val="0"/>
          <w:numId w:val="31"/>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nie przechowujemy w Przedszkolu materiałów elektronicznych zawierających wizerunki dzieci na nośnikach nieszyfrowanych ani mobilnych, takich jak telefony komórkowe i urządzenia z pamięcią przenośną (np. pendrive),</w:t>
      </w:r>
    </w:p>
    <w:p w14:paraId="78EAF371" w14:textId="77777777" w:rsidR="00AF703F" w:rsidRPr="00AF703F" w:rsidRDefault="00AF703F" w:rsidP="00AF703F">
      <w:pPr>
        <w:numPr>
          <w:ilvl w:val="0"/>
          <w:numId w:val="31"/>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nie ma zgody na używanie przez pracowników osobistych urządzeń rejestrujących (tj. telefony komórkowe, aparaty fotograficzne, kamery) w celu rejestrowania wizerunków dzieci,</w:t>
      </w:r>
    </w:p>
    <w:p w14:paraId="688A252B" w14:textId="77777777" w:rsidR="00AF703F" w:rsidRPr="00AF703F" w:rsidRDefault="00AF703F" w:rsidP="00AF703F">
      <w:pPr>
        <w:numPr>
          <w:ilvl w:val="0"/>
          <w:numId w:val="31"/>
        </w:numPr>
        <w:ind w:left="426"/>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jedynym sprzętem, którego używamy jako instytucja, są urządzenia rejestrujące należące do Przedszkola.</w:t>
      </w:r>
    </w:p>
    <w:p w14:paraId="16C0CAD9" w14:textId="77777777" w:rsidR="00AF703F" w:rsidRPr="00AF703F" w:rsidRDefault="00AF703F" w:rsidP="00AF703F">
      <w:pPr>
        <w:ind w:left="426" w:hanging="426"/>
        <w:jc w:val="right"/>
        <w:rPr>
          <w:rFonts w:ascii="Times New Roman" w:eastAsia="Calibri" w:hAnsi="Times New Roman" w:cs="Times New Roman"/>
          <w:i/>
          <w:iCs/>
          <w:sz w:val="24"/>
          <w:szCs w:val="24"/>
        </w:rPr>
      </w:pPr>
    </w:p>
    <w:p w14:paraId="7D32B3B4" w14:textId="77777777" w:rsidR="00AF703F" w:rsidRPr="00AF703F" w:rsidRDefault="00AF703F" w:rsidP="00AF703F">
      <w:pPr>
        <w:rPr>
          <w:rFonts w:ascii="Times New Roman" w:eastAsia="Calibri" w:hAnsi="Times New Roman" w:cs="Times New Roman"/>
          <w:i/>
          <w:iCs/>
          <w:sz w:val="24"/>
          <w:szCs w:val="24"/>
        </w:rPr>
      </w:pPr>
    </w:p>
    <w:p w14:paraId="1D250E88"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10</w:t>
      </w:r>
    </w:p>
    <w:p w14:paraId="31AB40E9"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Ankieta monitorująca poziom realizacji</w:t>
      </w:r>
    </w:p>
    <w:p w14:paraId="11E60BC1"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Standardów Ochrony Małoletnich przed krzywdzeniem</w:t>
      </w:r>
    </w:p>
    <w:tbl>
      <w:tblPr>
        <w:tblStyle w:val="Tabela-Siatka1"/>
        <w:tblW w:w="10065" w:type="dxa"/>
        <w:tblInd w:w="-431" w:type="dxa"/>
        <w:tblLook w:val="04A0" w:firstRow="1" w:lastRow="0" w:firstColumn="1" w:lastColumn="0" w:noHBand="0" w:noVBand="1"/>
      </w:tblPr>
      <w:tblGrid>
        <w:gridCol w:w="4422"/>
        <w:gridCol w:w="2960"/>
        <w:gridCol w:w="2683"/>
      </w:tblGrid>
      <w:tr w:rsidR="00AF703F" w:rsidRPr="00AF703F" w14:paraId="395D76BA" w14:textId="77777777" w:rsidTr="00E6645C">
        <w:tc>
          <w:tcPr>
            <w:tcW w:w="4422" w:type="dxa"/>
            <w:shd w:val="clear" w:color="auto" w:fill="D0CECE"/>
          </w:tcPr>
          <w:p w14:paraId="415DAE2D" w14:textId="77777777" w:rsidR="00AF703F" w:rsidRPr="00AF703F" w:rsidRDefault="00AF703F" w:rsidP="00AF703F">
            <w:pPr>
              <w:spacing w:before="240"/>
              <w:ind w:left="40" w:hanging="40"/>
              <w:jc w:val="center"/>
              <w:rPr>
                <w:rFonts w:ascii="Times New Roman" w:eastAsia="Calibri" w:hAnsi="Times New Roman" w:cs="Times New Roman"/>
                <w:b/>
                <w:bCs/>
                <w:sz w:val="24"/>
                <w:szCs w:val="24"/>
              </w:rPr>
            </w:pPr>
          </w:p>
        </w:tc>
        <w:tc>
          <w:tcPr>
            <w:tcW w:w="2960" w:type="dxa"/>
            <w:shd w:val="clear" w:color="auto" w:fill="D0CECE"/>
          </w:tcPr>
          <w:p w14:paraId="41EFBDA1" w14:textId="77777777" w:rsidR="00AF703F" w:rsidRPr="00AF703F" w:rsidRDefault="00AF703F" w:rsidP="00AF703F">
            <w:pPr>
              <w:spacing w:before="240"/>
              <w:jc w:val="center"/>
              <w:rPr>
                <w:rFonts w:ascii="Times New Roman" w:eastAsia="Calibri" w:hAnsi="Times New Roman" w:cs="Times New Roman"/>
                <w:sz w:val="24"/>
                <w:szCs w:val="24"/>
              </w:rPr>
            </w:pPr>
            <w:r w:rsidRPr="00AF703F">
              <w:rPr>
                <w:rFonts w:ascii="Times New Roman" w:eastAsia="Calibri" w:hAnsi="Times New Roman" w:cs="Times New Roman"/>
                <w:sz w:val="24"/>
                <w:szCs w:val="24"/>
              </w:rPr>
              <w:t>TAK</w:t>
            </w:r>
          </w:p>
        </w:tc>
        <w:tc>
          <w:tcPr>
            <w:tcW w:w="2683" w:type="dxa"/>
            <w:shd w:val="clear" w:color="auto" w:fill="D0CECE"/>
          </w:tcPr>
          <w:p w14:paraId="254A95B1" w14:textId="77777777" w:rsidR="00AF703F" w:rsidRPr="00AF703F" w:rsidRDefault="00AF703F" w:rsidP="00AF703F">
            <w:pPr>
              <w:spacing w:before="240"/>
              <w:jc w:val="center"/>
              <w:rPr>
                <w:rFonts w:ascii="Times New Roman" w:eastAsia="Calibri" w:hAnsi="Times New Roman" w:cs="Times New Roman"/>
                <w:sz w:val="24"/>
                <w:szCs w:val="24"/>
              </w:rPr>
            </w:pPr>
            <w:r w:rsidRPr="00AF703F">
              <w:rPr>
                <w:rFonts w:ascii="Times New Roman" w:eastAsia="Calibri" w:hAnsi="Times New Roman" w:cs="Times New Roman"/>
                <w:sz w:val="24"/>
                <w:szCs w:val="24"/>
              </w:rPr>
              <w:t>NIE</w:t>
            </w:r>
          </w:p>
        </w:tc>
      </w:tr>
      <w:tr w:rsidR="00AF703F" w:rsidRPr="00AF703F" w14:paraId="3EB49F57" w14:textId="77777777" w:rsidTr="00E6645C">
        <w:tc>
          <w:tcPr>
            <w:tcW w:w="4422" w:type="dxa"/>
          </w:tcPr>
          <w:p w14:paraId="51A085BA" w14:textId="77777777" w:rsidR="00AF703F" w:rsidRPr="00AF703F" w:rsidRDefault="00AF703F" w:rsidP="00AF703F">
            <w:pPr>
              <w:ind w:left="40" w:hanging="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Czy znasz standardy ochrony małoletnich przed krzywdzeniem obowiązujące w przedszkolu, w którym pracujesz?</w:t>
            </w:r>
          </w:p>
          <w:p w14:paraId="16370757" w14:textId="77777777" w:rsidR="00AF703F" w:rsidRPr="00AF703F" w:rsidRDefault="00AF703F" w:rsidP="00AF703F">
            <w:pPr>
              <w:ind w:left="40" w:hanging="40"/>
              <w:rPr>
                <w:rFonts w:ascii="Times New Roman" w:eastAsia="Calibri" w:hAnsi="Times New Roman" w:cs="Times New Roman"/>
                <w:b/>
                <w:bCs/>
                <w:sz w:val="24"/>
                <w:szCs w:val="24"/>
              </w:rPr>
            </w:pPr>
          </w:p>
        </w:tc>
        <w:tc>
          <w:tcPr>
            <w:tcW w:w="2960" w:type="dxa"/>
          </w:tcPr>
          <w:p w14:paraId="5821551E" w14:textId="77777777" w:rsidR="00AF703F" w:rsidRPr="00AF703F" w:rsidRDefault="00AF703F" w:rsidP="00AF703F">
            <w:pPr>
              <w:jc w:val="both"/>
              <w:rPr>
                <w:rFonts w:ascii="Times New Roman" w:eastAsia="Calibri" w:hAnsi="Times New Roman" w:cs="Times New Roman"/>
                <w:sz w:val="24"/>
                <w:szCs w:val="24"/>
              </w:rPr>
            </w:pPr>
          </w:p>
        </w:tc>
        <w:tc>
          <w:tcPr>
            <w:tcW w:w="2683" w:type="dxa"/>
          </w:tcPr>
          <w:p w14:paraId="11CB48CD"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46111AD3" w14:textId="77777777" w:rsidTr="00E6645C">
        <w:tc>
          <w:tcPr>
            <w:tcW w:w="4422" w:type="dxa"/>
          </w:tcPr>
          <w:p w14:paraId="32518F4B" w14:textId="77777777" w:rsidR="00AF703F" w:rsidRPr="00AF703F" w:rsidRDefault="00AF703F" w:rsidP="00AF703F">
            <w:pPr>
              <w:ind w:left="40" w:hanging="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Czy znasz treść dokumentu „Standardy Ochrony Małoletnich przed krzywdzeniem”?</w:t>
            </w:r>
          </w:p>
          <w:p w14:paraId="7DF2FD0B" w14:textId="77777777" w:rsidR="00AF703F" w:rsidRPr="00AF703F" w:rsidRDefault="00AF703F" w:rsidP="00AF703F">
            <w:pPr>
              <w:ind w:left="40" w:hanging="40"/>
              <w:rPr>
                <w:rFonts w:ascii="Times New Roman" w:eastAsia="Calibri" w:hAnsi="Times New Roman" w:cs="Times New Roman"/>
                <w:b/>
                <w:bCs/>
                <w:sz w:val="24"/>
                <w:szCs w:val="24"/>
              </w:rPr>
            </w:pPr>
          </w:p>
        </w:tc>
        <w:tc>
          <w:tcPr>
            <w:tcW w:w="2960" w:type="dxa"/>
          </w:tcPr>
          <w:p w14:paraId="6DE2962A" w14:textId="77777777" w:rsidR="00AF703F" w:rsidRPr="00AF703F" w:rsidRDefault="00AF703F" w:rsidP="00AF703F">
            <w:pPr>
              <w:jc w:val="both"/>
              <w:rPr>
                <w:rFonts w:ascii="Times New Roman" w:eastAsia="Calibri" w:hAnsi="Times New Roman" w:cs="Times New Roman"/>
                <w:sz w:val="24"/>
                <w:szCs w:val="24"/>
              </w:rPr>
            </w:pPr>
          </w:p>
        </w:tc>
        <w:tc>
          <w:tcPr>
            <w:tcW w:w="2683" w:type="dxa"/>
          </w:tcPr>
          <w:p w14:paraId="28A7BD2C"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194EBE59" w14:textId="77777777" w:rsidTr="00E6645C">
        <w:tc>
          <w:tcPr>
            <w:tcW w:w="4422" w:type="dxa"/>
          </w:tcPr>
          <w:p w14:paraId="193EE254" w14:textId="77777777" w:rsidR="00AF703F" w:rsidRPr="00AF703F" w:rsidRDefault="00AF703F" w:rsidP="00AF703F">
            <w:pPr>
              <w:ind w:left="40" w:hanging="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Czy potrafisz rozpoznawać symptomy krzywdzenia dzieci?</w:t>
            </w:r>
          </w:p>
          <w:p w14:paraId="1C7D638B" w14:textId="77777777" w:rsidR="00AF703F" w:rsidRPr="00AF703F" w:rsidRDefault="00AF703F" w:rsidP="00AF703F">
            <w:pPr>
              <w:ind w:left="40" w:hanging="40"/>
              <w:rPr>
                <w:rFonts w:ascii="Times New Roman" w:eastAsia="Calibri" w:hAnsi="Times New Roman" w:cs="Times New Roman"/>
                <w:b/>
                <w:bCs/>
                <w:sz w:val="24"/>
                <w:szCs w:val="24"/>
              </w:rPr>
            </w:pPr>
          </w:p>
        </w:tc>
        <w:tc>
          <w:tcPr>
            <w:tcW w:w="2960" w:type="dxa"/>
          </w:tcPr>
          <w:p w14:paraId="116099B9" w14:textId="77777777" w:rsidR="00AF703F" w:rsidRPr="00AF703F" w:rsidRDefault="00AF703F" w:rsidP="00AF703F">
            <w:pPr>
              <w:jc w:val="both"/>
              <w:rPr>
                <w:rFonts w:ascii="Times New Roman" w:eastAsia="Calibri" w:hAnsi="Times New Roman" w:cs="Times New Roman"/>
                <w:sz w:val="24"/>
                <w:szCs w:val="24"/>
              </w:rPr>
            </w:pPr>
          </w:p>
        </w:tc>
        <w:tc>
          <w:tcPr>
            <w:tcW w:w="2683" w:type="dxa"/>
          </w:tcPr>
          <w:p w14:paraId="41F619F6"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0BFA2CDA" w14:textId="77777777" w:rsidTr="00E6645C">
        <w:tc>
          <w:tcPr>
            <w:tcW w:w="4422" w:type="dxa"/>
          </w:tcPr>
          <w:p w14:paraId="7CE916D9" w14:textId="77777777" w:rsidR="00AF703F" w:rsidRPr="00AF703F" w:rsidRDefault="00AF703F" w:rsidP="00AF703F">
            <w:pPr>
              <w:ind w:left="40" w:hanging="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lastRenderedPageBreak/>
              <w:t>Czy wiesz, jak reagować na symptomy krzywdzenia dzieci?</w:t>
            </w:r>
          </w:p>
          <w:p w14:paraId="151E7DB8" w14:textId="77777777" w:rsidR="00AF703F" w:rsidRPr="00AF703F" w:rsidRDefault="00AF703F" w:rsidP="00AF703F">
            <w:pPr>
              <w:ind w:left="40" w:hanging="40"/>
              <w:rPr>
                <w:rFonts w:ascii="Times New Roman" w:eastAsia="Calibri" w:hAnsi="Times New Roman" w:cs="Times New Roman"/>
                <w:b/>
                <w:bCs/>
                <w:sz w:val="24"/>
                <w:szCs w:val="24"/>
              </w:rPr>
            </w:pPr>
          </w:p>
          <w:p w14:paraId="4DC9AB1F" w14:textId="77777777" w:rsidR="00AF703F" w:rsidRPr="00AF703F" w:rsidRDefault="00AF703F" w:rsidP="00AF703F">
            <w:pPr>
              <w:ind w:left="40" w:hanging="40"/>
              <w:rPr>
                <w:rFonts w:ascii="Times New Roman" w:eastAsia="Calibri" w:hAnsi="Times New Roman" w:cs="Times New Roman"/>
                <w:b/>
                <w:bCs/>
                <w:sz w:val="24"/>
                <w:szCs w:val="24"/>
              </w:rPr>
            </w:pPr>
          </w:p>
        </w:tc>
        <w:tc>
          <w:tcPr>
            <w:tcW w:w="2960" w:type="dxa"/>
          </w:tcPr>
          <w:p w14:paraId="4CB6B5B4" w14:textId="77777777" w:rsidR="00AF703F" w:rsidRPr="00AF703F" w:rsidRDefault="00AF703F" w:rsidP="00AF703F">
            <w:pPr>
              <w:jc w:val="both"/>
              <w:rPr>
                <w:rFonts w:ascii="Times New Roman" w:eastAsia="Calibri" w:hAnsi="Times New Roman" w:cs="Times New Roman"/>
                <w:sz w:val="24"/>
                <w:szCs w:val="24"/>
              </w:rPr>
            </w:pPr>
          </w:p>
        </w:tc>
        <w:tc>
          <w:tcPr>
            <w:tcW w:w="2683" w:type="dxa"/>
          </w:tcPr>
          <w:p w14:paraId="18659462"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2407BE9B" w14:textId="77777777" w:rsidTr="00E6645C">
        <w:tc>
          <w:tcPr>
            <w:tcW w:w="4422" w:type="dxa"/>
          </w:tcPr>
          <w:p w14:paraId="179751FB" w14:textId="77777777" w:rsidR="00AF703F" w:rsidRPr="00AF703F" w:rsidRDefault="00AF703F" w:rsidP="00AF703F">
            <w:pPr>
              <w:ind w:left="40" w:hanging="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Czy zdarzyło Ci się zaobserwować naruszenie zasad zawartych w Standardach Ochrony Małoletnich przed krzywdzeniem przez innego pracownika?</w:t>
            </w:r>
          </w:p>
        </w:tc>
        <w:tc>
          <w:tcPr>
            <w:tcW w:w="5643" w:type="dxa"/>
            <w:gridSpan w:val="2"/>
          </w:tcPr>
          <w:p w14:paraId="2330D929"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486FCA0C" w14:textId="77777777" w:rsidTr="00E6645C">
        <w:tc>
          <w:tcPr>
            <w:tcW w:w="4422" w:type="dxa"/>
          </w:tcPr>
          <w:p w14:paraId="58280970" w14:textId="77777777" w:rsidR="00AF703F" w:rsidRPr="00AF703F" w:rsidRDefault="00AF703F" w:rsidP="00AF703F">
            <w:pPr>
              <w:ind w:left="40" w:hanging="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xml:space="preserve">Jeśli tak – jakie zasady zostały naruszone? </w:t>
            </w:r>
            <w:r w:rsidRPr="00AF703F">
              <w:rPr>
                <w:rFonts w:ascii="Times New Roman" w:eastAsia="Calibri" w:hAnsi="Times New Roman" w:cs="Times New Roman"/>
                <w:sz w:val="24"/>
                <w:szCs w:val="24"/>
              </w:rPr>
              <w:t>(odpowiedź opisowa)</w:t>
            </w:r>
          </w:p>
          <w:p w14:paraId="12FEF252" w14:textId="77777777" w:rsidR="00AF703F" w:rsidRPr="00AF703F" w:rsidRDefault="00AF703F" w:rsidP="00AF703F">
            <w:pPr>
              <w:ind w:left="40" w:hanging="40"/>
              <w:rPr>
                <w:rFonts w:ascii="Times New Roman" w:eastAsia="Calibri" w:hAnsi="Times New Roman" w:cs="Times New Roman"/>
                <w:b/>
                <w:bCs/>
                <w:sz w:val="24"/>
                <w:szCs w:val="24"/>
              </w:rPr>
            </w:pPr>
          </w:p>
          <w:p w14:paraId="59A2E517" w14:textId="77777777" w:rsidR="00AF703F" w:rsidRPr="00AF703F" w:rsidRDefault="00AF703F" w:rsidP="00AF703F">
            <w:pPr>
              <w:ind w:left="40" w:hanging="40"/>
              <w:rPr>
                <w:rFonts w:ascii="Times New Roman" w:eastAsia="Calibri" w:hAnsi="Times New Roman" w:cs="Times New Roman"/>
                <w:b/>
                <w:bCs/>
                <w:sz w:val="24"/>
                <w:szCs w:val="24"/>
              </w:rPr>
            </w:pPr>
          </w:p>
          <w:p w14:paraId="593B9120" w14:textId="77777777" w:rsidR="00AF703F" w:rsidRPr="00AF703F" w:rsidRDefault="00AF703F" w:rsidP="00AF703F">
            <w:pPr>
              <w:ind w:left="40" w:hanging="40"/>
              <w:rPr>
                <w:rFonts w:ascii="Times New Roman" w:eastAsia="Calibri" w:hAnsi="Times New Roman" w:cs="Times New Roman"/>
                <w:b/>
                <w:bCs/>
                <w:sz w:val="24"/>
                <w:szCs w:val="24"/>
              </w:rPr>
            </w:pPr>
          </w:p>
        </w:tc>
        <w:tc>
          <w:tcPr>
            <w:tcW w:w="5643" w:type="dxa"/>
            <w:gridSpan w:val="2"/>
          </w:tcPr>
          <w:p w14:paraId="5D3B566F"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32E3E81B" w14:textId="77777777" w:rsidTr="00E6645C">
        <w:tc>
          <w:tcPr>
            <w:tcW w:w="4422" w:type="dxa"/>
          </w:tcPr>
          <w:p w14:paraId="03A71384" w14:textId="77777777" w:rsidR="00AF703F" w:rsidRPr="00AF703F" w:rsidRDefault="00AF703F" w:rsidP="00AF703F">
            <w:pPr>
              <w:ind w:left="40" w:hanging="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Czy podjąłeś/-</w:t>
            </w:r>
            <w:proofErr w:type="spellStart"/>
            <w:r w:rsidRPr="00AF703F">
              <w:rPr>
                <w:rFonts w:ascii="Times New Roman" w:eastAsia="Calibri" w:hAnsi="Times New Roman" w:cs="Times New Roman"/>
                <w:b/>
                <w:bCs/>
                <w:sz w:val="24"/>
                <w:szCs w:val="24"/>
              </w:rPr>
              <w:t>aś</w:t>
            </w:r>
            <w:proofErr w:type="spellEnd"/>
            <w:r w:rsidRPr="00AF703F">
              <w:rPr>
                <w:rFonts w:ascii="Times New Roman" w:eastAsia="Calibri" w:hAnsi="Times New Roman" w:cs="Times New Roman"/>
                <w:b/>
                <w:bCs/>
                <w:sz w:val="24"/>
                <w:szCs w:val="24"/>
              </w:rPr>
              <w:t xml:space="preserve"> jakieś działania?</w:t>
            </w:r>
          </w:p>
          <w:p w14:paraId="3BA46AAC" w14:textId="77777777" w:rsidR="00AF703F" w:rsidRPr="00AF703F" w:rsidRDefault="00AF703F" w:rsidP="00AF703F">
            <w:pPr>
              <w:ind w:left="40" w:hanging="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Jeśli tak, to jakie?</w:t>
            </w:r>
          </w:p>
          <w:p w14:paraId="2D9D1969"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Jeśli nie – dlaczego?</w:t>
            </w:r>
          </w:p>
          <w:p w14:paraId="7EE48B36" w14:textId="77777777" w:rsidR="00AF703F" w:rsidRPr="00AF703F" w:rsidRDefault="00AF703F" w:rsidP="00AF703F">
            <w:pPr>
              <w:rPr>
                <w:rFonts w:ascii="Times New Roman" w:eastAsia="Calibri" w:hAnsi="Times New Roman" w:cs="Times New Roman"/>
                <w:b/>
                <w:bCs/>
                <w:sz w:val="24"/>
                <w:szCs w:val="24"/>
              </w:rPr>
            </w:pPr>
            <w:r w:rsidRPr="00AF703F">
              <w:rPr>
                <w:rFonts w:ascii="Times New Roman" w:eastAsia="Calibri" w:hAnsi="Times New Roman" w:cs="Times New Roman"/>
                <w:sz w:val="24"/>
                <w:szCs w:val="24"/>
              </w:rPr>
              <w:t>(odpowiedź opisowa)</w:t>
            </w:r>
          </w:p>
          <w:p w14:paraId="20BD8E0E" w14:textId="77777777" w:rsidR="00AF703F" w:rsidRPr="00AF703F" w:rsidRDefault="00AF703F" w:rsidP="00AF703F">
            <w:pPr>
              <w:ind w:left="40" w:hanging="40"/>
              <w:rPr>
                <w:rFonts w:ascii="Times New Roman" w:eastAsia="Calibri" w:hAnsi="Times New Roman" w:cs="Times New Roman"/>
                <w:b/>
                <w:bCs/>
                <w:sz w:val="24"/>
                <w:szCs w:val="24"/>
              </w:rPr>
            </w:pPr>
          </w:p>
          <w:p w14:paraId="22FF773E" w14:textId="77777777" w:rsidR="00AF703F" w:rsidRPr="00AF703F" w:rsidRDefault="00AF703F" w:rsidP="00AF703F">
            <w:pPr>
              <w:ind w:left="40" w:hanging="40"/>
              <w:rPr>
                <w:rFonts w:ascii="Times New Roman" w:eastAsia="Calibri" w:hAnsi="Times New Roman" w:cs="Times New Roman"/>
                <w:b/>
                <w:bCs/>
                <w:sz w:val="24"/>
                <w:szCs w:val="24"/>
              </w:rPr>
            </w:pPr>
          </w:p>
          <w:p w14:paraId="3D8E5C4A" w14:textId="77777777" w:rsidR="00AF703F" w:rsidRPr="00AF703F" w:rsidRDefault="00AF703F" w:rsidP="00AF703F">
            <w:pPr>
              <w:ind w:left="40" w:hanging="40"/>
              <w:rPr>
                <w:rFonts w:ascii="Times New Roman" w:eastAsia="Calibri" w:hAnsi="Times New Roman" w:cs="Times New Roman"/>
                <w:b/>
                <w:bCs/>
                <w:sz w:val="24"/>
                <w:szCs w:val="24"/>
              </w:rPr>
            </w:pPr>
          </w:p>
          <w:p w14:paraId="197769C3" w14:textId="77777777" w:rsidR="00AF703F" w:rsidRPr="00AF703F" w:rsidRDefault="00AF703F" w:rsidP="00AF703F">
            <w:pPr>
              <w:ind w:left="40" w:hanging="40"/>
              <w:rPr>
                <w:rFonts w:ascii="Times New Roman" w:eastAsia="Calibri" w:hAnsi="Times New Roman" w:cs="Times New Roman"/>
                <w:b/>
                <w:bCs/>
                <w:sz w:val="24"/>
                <w:szCs w:val="24"/>
              </w:rPr>
            </w:pPr>
          </w:p>
        </w:tc>
        <w:tc>
          <w:tcPr>
            <w:tcW w:w="5643" w:type="dxa"/>
            <w:gridSpan w:val="2"/>
          </w:tcPr>
          <w:p w14:paraId="15212061"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1A2D451A" w14:textId="77777777" w:rsidTr="00E6645C">
        <w:tc>
          <w:tcPr>
            <w:tcW w:w="4422" w:type="dxa"/>
          </w:tcPr>
          <w:p w14:paraId="6C4C167E" w14:textId="77777777" w:rsidR="00AF703F" w:rsidRPr="00AF703F" w:rsidRDefault="00AF703F" w:rsidP="00AF703F">
            <w:pPr>
              <w:ind w:left="40" w:hanging="40"/>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xml:space="preserve">Czy masz jakieś uwagi/poprawki/sugestie dotyczące Standardów Ochrony Małoletnich przed krzywdzeniem? </w:t>
            </w:r>
            <w:r w:rsidRPr="00AF703F">
              <w:rPr>
                <w:rFonts w:ascii="Times New Roman" w:eastAsia="Calibri" w:hAnsi="Times New Roman" w:cs="Times New Roman"/>
                <w:sz w:val="24"/>
                <w:szCs w:val="24"/>
              </w:rPr>
              <w:t>(odpowiedź opisowa)</w:t>
            </w:r>
          </w:p>
          <w:p w14:paraId="3E07D2F0" w14:textId="77777777" w:rsidR="00AF703F" w:rsidRPr="00AF703F" w:rsidRDefault="00AF703F" w:rsidP="00AF703F">
            <w:pPr>
              <w:ind w:left="40" w:hanging="40"/>
              <w:rPr>
                <w:rFonts w:ascii="Times New Roman" w:eastAsia="Calibri" w:hAnsi="Times New Roman" w:cs="Times New Roman"/>
                <w:b/>
                <w:bCs/>
                <w:sz w:val="24"/>
                <w:szCs w:val="24"/>
              </w:rPr>
            </w:pPr>
          </w:p>
          <w:p w14:paraId="4D342212" w14:textId="77777777" w:rsidR="00AF703F" w:rsidRPr="00AF703F" w:rsidRDefault="00AF703F" w:rsidP="00AF703F">
            <w:pPr>
              <w:ind w:left="40" w:hanging="40"/>
              <w:rPr>
                <w:rFonts w:ascii="Times New Roman" w:eastAsia="Calibri" w:hAnsi="Times New Roman" w:cs="Times New Roman"/>
                <w:b/>
                <w:bCs/>
                <w:sz w:val="24"/>
                <w:szCs w:val="24"/>
              </w:rPr>
            </w:pPr>
          </w:p>
          <w:p w14:paraId="640BE10E" w14:textId="77777777" w:rsidR="00AF703F" w:rsidRPr="00AF703F" w:rsidRDefault="00AF703F" w:rsidP="00AF703F">
            <w:pPr>
              <w:ind w:left="40" w:hanging="40"/>
              <w:rPr>
                <w:rFonts w:ascii="Times New Roman" w:eastAsia="Calibri" w:hAnsi="Times New Roman" w:cs="Times New Roman"/>
                <w:b/>
                <w:bCs/>
                <w:sz w:val="24"/>
                <w:szCs w:val="24"/>
              </w:rPr>
            </w:pPr>
          </w:p>
          <w:p w14:paraId="36C5D218" w14:textId="77777777" w:rsidR="00AF703F" w:rsidRPr="00AF703F" w:rsidRDefault="00AF703F" w:rsidP="00AF703F">
            <w:pPr>
              <w:rPr>
                <w:rFonts w:ascii="Times New Roman" w:eastAsia="Calibri" w:hAnsi="Times New Roman" w:cs="Times New Roman"/>
                <w:b/>
                <w:bCs/>
                <w:sz w:val="24"/>
                <w:szCs w:val="24"/>
              </w:rPr>
            </w:pPr>
          </w:p>
        </w:tc>
        <w:tc>
          <w:tcPr>
            <w:tcW w:w="5643" w:type="dxa"/>
            <w:gridSpan w:val="2"/>
          </w:tcPr>
          <w:p w14:paraId="5E19ADCC" w14:textId="77777777" w:rsidR="00AF703F" w:rsidRPr="00AF703F" w:rsidRDefault="00AF703F" w:rsidP="00AF703F">
            <w:pPr>
              <w:jc w:val="both"/>
              <w:rPr>
                <w:rFonts w:ascii="Times New Roman" w:eastAsia="Calibri" w:hAnsi="Times New Roman" w:cs="Times New Roman"/>
                <w:sz w:val="24"/>
                <w:szCs w:val="24"/>
              </w:rPr>
            </w:pPr>
          </w:p>
        </w:tc>
      </w:tr>
    </w:tbl>
    <w:p w14:paraId="55C0AFB1" w14:textId="77777777" w:rsidR="00AF703F" w:rsidRPr="00AF703F" w:rsidRDefault="00AF703F" w:rsidP="00AF703F">
      <w:pPr>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11</w:t>
      </w:r>
    </w:p>
    <w:tbl>
      <w:tblPr>
        <w:tblStyle w:val="Tabela-Siatka1"/>
        <w:tblW w:w="10917" w:type="dxa"/>
        <w:tblInd w:w="-714" w:type="dxa"/>
        <w:tblLayout w:type="fixed"/>
        <w:tblLook w:val="04A0" w:firstRow="1" w:lastRow="0" w:firstColumn="1" w:lastColumn="0" w:noHBand="0" w:noVBand="1"/>
      </w:tblPr>
      <w:tblGrid>
        <w:gridCol w:w="1843"/>
        <w:gridCol w:w="1701"/>
        <w:gridCol w:w="2126"/>
        <w:gridCol w:w="1702"/>
        <w:gridCol w:w="1701"/>
        <w:gridCol w:w="1844"/>
      </w:tblGrid>
      <w:tr w:rsidR="00AF703F" w:rsidRPr="00AF703F" w14:paraId="75CF0CC0" w14:textId="77777777" w:rsidTr="00E6645C">
        <w:tc>
          <w:tcPr>
            <w:tcW w:w="10917" w:type="dxa"/>
            <w:gridSpan w:val="6"/>
            <w:shd w:val="clear" w:color="auto" w:fill="D0CECE"/>
          </w:tcPr>
          <w:p w14:paraId="5C20EA72"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OCENA RYZYKA</w:t>
            </w:r>
          </w:p>
        </w:tc>
      </w:tr>
      <w:tr w:rsidR="00AF703F" w:rsidRPr="00AF703F" w14:paraId="14C1400E" w14:textId="77777777" w:rsidTr="00E6645C">
        <w:tc>
          <w:tcPr>
            <w:tcW w:w="1843" w:type="dxa"/>
            <w:shd w:val="clear" w:color="auto" w:fill="D0CECE"/>
          </w:tcPr>
          <w:p w14:paraId="23290CD3" w14:textId="77777777" w:rsidR="00AF703F" w:rsidRPr="00AF703F" w:rsidRDefault="00AF703F" w:rsidP="00AF703F">
            <w:pPr>
              <w:ind w:left="-1107" w:firstLine="1107"/>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Personel</w:t>
            </w:r>
          </w:p>
        </w:tc>
        <w:tc>
          <w:tcPr>
            <w:tcW w:w="1701" w:type="dxa"/>
            <w:shd w:val="clear" w:color="auto" w:fill="D0CECE"/>
          </w:tcPr>
          <w:p w14:paraId="78DDC3DB" w14:textId="77777777" w:rsidR="00AF703F" w:rsidRPr="00AF703F" w:rsidRDefault="00AF703F" w:rsidP="00AF703F">
            <w:pPr>
              <w:ind w:left="-1107" w:firstLine="1107"/>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Partnerzy</w:t>
            </w:r>
          </w:p>
        </w:tc>
        <w:tc>
          <w:tcPr>
            <w:tcW w:w="2126" w:type="dxa"/>
            <w:shd w:val="clear" w:color="auto" w:fill="D0CECE"/>
          </w:tcPr>
          <w:p w14:paraId="6EAF9427" w14:textId="77777777" w:rsidR="00AF703F" w:rsidRPr="00AF703F" w:rsidRDefault="00AF703F" w:rsidP="00AF703F">
            <w:pPr>
              <w:ind w:left="-1107" w:firstLine="1107"/>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Współpracownicy</w:t>
            </w:r>
          </w:p>
        </w:tc>
        <w:tc>
          <w:tcPr>
            <w:tcW w:w="1702" w:type="dxa"/>
            <w:shd w:val="clear" w:color="auto" w:fill="D0CECE"/>
          </w:tcPr>
          <w:p w14:paraId="60D39613" w14:textId="77777777" w:rsidR="00AF703F" w:rsidRPr="00AF703F" w:rsidRDefault="00AF703F" w:rsidP="00AF703F">
            <w:pPr>
              <w:ind w:left="-1107" w:firstLine="1107"/>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Usługi</w:t>
            </w:r>
          </w:p>
        </w:tc>
        <w:tc>
          <w:tcPr>
            <w:tcW w:w="1701" w:type="dxa"/>
            <w:shd w:val="clear" w:color="auto" w:fill="D0CECE"/>
          </w:tcPr>
          <w:p w14:paraId="30314520" w14:textId="77777777" w:rsidR="00AF703F" w:rsidRPr="00AF703F" w:rsidRDefault="00AF703F" w:rsidP="00AF703F">
            <w:pPr>
              <w:ind w:left="-1107" w:firstLine="1107"/>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 xml:space="preserve">Komunikacja </w:t>
            </w:r>
          </w:p>
          <w:p w14:paraId="6D359784" w14:textId="77777777" w:rsidR="00AF703F" w:rsidRPr="00AF703F" w:rsidRDefault="00AF703F" w:rsidP="00AF703F">
            <w:pPr>
              <w:ind w:left="-1107" w:firstLine="1107"/>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i technologia</w:t>
            </w:r>
          </w:p>
        </w:tc>
        <w:tc>
          <w:tcPr>
            <w:tcW w:w="1844" w:type="dxa"/>
            <w:shd w:val="clear" w:color="auto" w:fill="D0CECE"/>
          </w:tcPr>
          <w:p w14:paraId="3C029A51" w14:textId="77777777" w:rsidR="00AF703F" w:rsidRPr="00AF703F" w:rsidRDefault="00AF703F" w:rsidP="00AF703F">
            <w:pPr>
              <w:ind w:left="-1107" w:firstLine="1107"/>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Dochód/</w:t>
            </w:r>
          </w:p>
          <w:p w14:paraId="4AE6D68A" w14:textId="77777777" w:rsidR="00AF703F" w:rsidRPr="00AF703F" w:rsidRDefault="00AF703F" w:rsidP="00AF703F">
            <w:pPr>
              <w:ind w:left="-1107" w:firstLine="1107"/>
              <w:rPr>
                <w:rFonts w:ascii="Times New Roman" w:eastAsia="Calibri" w:hAnsi="Times New Roman" w:cs="Times New Roman"/>
                <w:b/>
                <w:bCs/>
                <w:sz w:val="24"/>
                <w:szCs w:val="24"/>
              </w:rPr>
            </w:pPr>
            <w:proofErr w:type="spellStart"/>
            <w:r w:rsidRPr="00AF703F">
              <w:rPr>
                <w:rFonts w:ascii="Times New Roman" w:eastAsia="Calibri" w:hAnsi="Times New Roman" w:cs="Times New Roman"/>
                <w:b/>
                <w:bCs/>
                <w:sz w:val="24"/>
                <w:szCs w:val="24"/>
              </w:rPr>
              <w:t>Fundraising</w:t>
            </w:r>
            <w:proofErr w:type="spellEnd"/>
          </w:p>
        </w:tc>
      </w:tr>
      <w:tr w:rsidR="00AF703F" w:rsidRPr="00AF703F" w14:paraId="660C650E" w14:textId="77777777" w:rsidTr="00E6645C">
        <w:tc>
          <w:tcPr>
            <w:tcW w:w="1843" w:type="dxa"/>
          </w:tcPr>
          <w:p w14:paraId="54C31D58" w14:textId="77777777" w:rsidR="00AF703F" w:rsidRPr="00AF703F" w:rsidRDefault="00AF703F" w:rsidP="00AF703F">
            <w:pPr>
              <w:rPr>
                <w:rFonts w:ascii="Times New Roman" w:eastAsia="Calibri" w:hAnsi="Times New Roman" w:cs="Times New Roman"/>
                <w:sz w:val="20"/>
                <w:szCs w:val="20"/>
              </w:rPr>
            </w:pPr>
            <w:r w:rsidRPr="00AF703F">
              <w:rPr>
                <w:rFonts w:ascii="Times New Roman" w:eastAsia="Calibri" w:hAnsi="Times New Roman" w:cs="Times New Roman"/>
                <w:sz w:val="20"/>
                <w:szCs w:val="20"/>
              </w:rPr>
              <w:t>1. Jak rekrutowany jest personel?</w:t>
            </w:r>
          </w:p>
        </w:tc>
        <w:tc>
          <w:tcPr>
            <w:tcW w:w="1701" w:type="dxa"/>
          </w:tcPr>
          <w:p w14:paraId="5C49A504"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1. Jaki wpływ na dzieci lub kontakt z nimi mają wasi partnerzy?</w:t>
            </w:r>
          </w:p>
        </w:tc>
        <w:tc>
          <w:tcPr>
            <w:tcW w:w="2126" w:type="dxa"/>
          </w:tcPr>
          <w:p w14:paraId="104C6173"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1. Kim są wasi współpracownicy i jaki poziom i rodzaj kontaktu mają z dziećmi (np. konsultanci, wykonawcy, dostawcy usług)?</w:t>
            </w:r>
          </w:p>
        </w:tc>
        <w:tc>
          <w:tcPr>
            <w:tcW w:w="1702" w:type="dxa"/>
          </w:tcPr>
          <w:p w14:paraId="5D4327D5"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1. Jakie usługi oferujecie dzieciom i rodzinom?</w:t>
            </w:r>
          </w:p>
        </w:tc>
        <w:tc>
          <w:tcPr>
            <w:tcW w:w="1701" w:type="dxa"/>
          </w:tcPr>
          <w:p w14:paraId="745BF2EA"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1. Z jakich obrazów i informacji związanych z dziećmi korzysta wasza organizacja?</w:t>
            </w:r>
          </w:p>
        </w:tc>
        <w:tc>
          <w:tcPr>
            <w:tcW w:w="1844" w:type="dxa"/>
          </w:tcPr>
          <w:p w14:paraId="0682E15D"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1. Jak pozyskujecie fundusze lub generujecie dochód?</w:t>
            </w:r>
          </w:p>
        </w:tc>
      </w:tr>
      <w:tr w:rsidR="00AF703F" w:rsidRPr="00AF703F" w14:paraId="2B13FB0F" w14:textId="77777777" w:rsidTr="00E6645C">
        <w:tc>
          <w:tcPr>
            <w:tcW w:w="1843" w:type="dxa"/>
          </w:tcPr>
          <w:p w14:paraId="048DB3BD" w14:textId="77777777" w:rsidR="00AF703F" w:rsidRPr="00AF703F" w:rsidRDefault="00AF703F" w:rsidP="00AF703F">
            <w:pPr>
              <w:rPr>
                <w:rFonts w:ascii="Times New Roman" w:eastAsia="Calibri" w:hAnsi="Times New Roman" w:cs="Times New Roman"/>
                <w:sz w:val="20"/>
                <w:szCs w:val="20"/>
              </w:rPr>
            </w:pPr>
            <w:r w:rsidRPr="00AF703F">
              <w:rPr>
                <w:rFonts w:ascii="Times New Roman" w:eastAsia="Calibri" w:hAnsi="Times New Roman" w:cs="Times New Roman"/>
                <w:sz w:val="20"/>
                <w:szCs w:val="20"/>
              </w:rPr>
              <w:t>2. Czy sprawdzacie referencje i przeprowadzacie weryfikację wszystkich członków personelu w rejestrach sprawców przestępstw na tle seksualnym?</w:t>
            </w:r>
          </w:p>
        </w:tc>
        <w:tc>
          <w:tcPr>
            <w:tcW w:w="1701" w:type="dxa"/>
          </w:tcPr>
          <w:p w14:paraId="4B35117B"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2. Czy partnerzy mają kontakt z dziećmi?</w:t>
            </w:r>
          </w:p>
        </w:tc>
        <w:tc>
          <w:tcPr>
            <w:tcW w:w="2126" w:type="dxa"/>
          </w:tcPr>
          <w:p w14:paraId="4DEC81E3"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2. W jaki sposób wasza organizacja ich angażuje?</w:t>
            </w:r>
          </w:p>
        </w:tc>
        <w:tc>
          <w:tcPr>
            <w:tcW w:w="1702" w:type="dxa"/>
          </w:tcPr>
          <w:p w14:paraId="053FB204"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2. Jak zaprojektowano te usługi?</w:t>
            </w:r>
          </w:p>
        </w:tc>
        <w:tc>
          <w:tcPr>
            <w:tcW w:w="1701" w:type="dxa"/>
          </w:tcPr>
          <w:p w14:paraId="779D010B"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2. Jak te informacje są przechowywane i komu prezentowane?</w:t>
            </w:r>
          </w:p>
        </w:tc>
        <w:tc>
          <w:tcPr>
            <w:tcW w:w="1844" w:type="dxa"/>
          </w:tcPr>
          <w:p w14:paraId="5D3DE8AC"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2. Czy w jakimkolwiek stopniu biorą w tym udział dzieci?</w:t>
            </w:r>
          </w:p>
        </w:tc>
      </w:tr>
      <w:tr w:rsidR="00AF703F" w:rsidRPr="00AF703F" w14:paraId="31280143" w14:textId="77777777" w:rsidTr="00E6645C">
        <w:tc>
          <w:tcPr>
            <w:tcW w:w="1843" w:type="dxa"/>
          </w:tcPr>
          <w:p w14:paraId="3893297E" w14:textId="77777777" w:rsidR="00AF703F" w:rsidRPr="00AF703F" w:rsidRDefault="00AF703F" w:rsidP="00AF703F">
            <w:pPr>
              <w:rPr>
                <w:rFonts w:ascii="Times New Roman" w:eastAsia="Calibri" w:hAnsi="Times New Roman" w:cs="Times New Roman"/>
                <w:sz w:val="20"/>
                <w:szCs w:val="20"/>
              </w:rPr>
            </w:pPr>
            <w:r w:rsidRPr="00AF703F">
              <w:rPr>
                <w:rFonts w:ascii="Times New Roman" w:eastAsia="Calibri" w:hAnsi="Times New Roman" w:cs="Times New Roman"/>
                <w:sz w:val="20"/>
                <w:szCs w:val="20"/>
              </w:rPr>
              <w:t xml:space="preserve">3. Jaki rodzaj kontaktu mają </w:t>
            </w:r>
            <w:r w:rsidRPr="00AF703F">
              <w:rPr>
                <w:rFonts w:ascii="Times New Roman" w:eastAsia="Calibri" w:hAnsi="Times New Roman" w:cs="Times New Roman"/>
                <w:sz w:val="20"/>
                <w:szCs w:val="20"/>
              </w:rPr>
              <w:lastRenderedPageBreak/>
              <w:t>pracownicy z dziećmi w waszej organizacji?</w:t>
            </w:r>
          </w:p>
        </w:tc>
        <w:tc>
          <w:tcPr>
            <w:tcW w:w="1701" w:type="dxa"/>
          </w:tcPr>
          <w:p w14:paraId="00ABA5B6"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lastRenderedPageBreak/>
              <w:t xml:space="preserve">3. Czy partnerzy stwarzają jakieś </w:t>
            </w:r>
            <w:r w:rsidRPr="00AF703F">
              <w:rPr>
                <w:rFonts w:ascii="Times New Roman" w:eastAsia="Calibri" w:hAnsi="Times New Roman" w:cs="Times New Roman"/>
              </w:rPr>
              <w:lastRenderedPageBreak/>
              <w:t>ryzyko dla dzieci?</w:t>
            </w:r>
          </w:p>
        </w:tc>
        <w:tc>
          <w:tcPr>
            <w:tcW w:w="2126" w:type="dxa"/>
          </w:tcPr>
          <w:p w14:paraId="5400EFE9" w14:textId="77777777" w:rsidR="00AF703F" w:rsidRPr="00AF703F" w:rsidRDefault="00AF703F" w:rsidP="00AF703F">
            <w:pPr>
              <w:rPr>
                <w:rFonts w:ascii="Times New Roman" w:eastAsia="Calibri" w:hAnsi="Times New Roman" w:cs="Times New Roman"/>
              </w:rPr>
            </w:pPr>
          </w:p>
        </w:tc>
        <w:tc>
          <w:tcPr>
            <w:tcW w:w="1702" w:type="dxa"/>
          </w:tcPr>
          <w:p w14:paraId="4300B1B6"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 xml:space="preserve">3. Czy przy projektowaniu </w:t>
            </w:r>
            <w:r w:rsidRPr="00AF703F">
              <w:rPr>
                <w:rFonts w:ascii="Times New Roman" w:eastAsia="Calibri" w:hAnsi="Times New Roman" w:cs="Times New Roman"/>
              </w:rPr>
              <w:lastRenderedPageBreak/>
              <w:t>zwracano uwagę na bezpieczeństwo dzieci korzystających z usług?</w:t>
            </w:r>
          </w:p>
        </w:tc>
        <w:tc>
          <w:tcPr>
            <w:tcW w:w="1701" w:type="dxa"/>
          </w:tcPr>
          <w:p w14:paraId="0CAE5FEC"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lastRenderedPageBreak/>
              <w:t xml:space="preserve">3. Jakie technologie </w:t>
            </w:r>
            <w:r w:rsidRPr="00AF703F">
              <w:rPr>
                <w:rFonts w:ascii="Times New Roman" w:eastAsia="Calibri" w:hAnsi="Times New Roman" w:cs="Times New Roman"/>
              </w:rPr>
              <w:lastRenderedPageBreak/>
              <w:t>wykorzystuje wasza organizacja, wobec kogo?</w:t>
            </w:r>
          </w:p>
        </w:tc>
        <w:tc>
          <w:tcPr>
            <w:tcW w:w="1844" w:type="dxa"/>
          </w:tcPr>
          <w:p w14:paraId="18A29B2E" w14:textId="77777777" w:rsidR="00AF703F" w:rsidRPr="00AF703F" w:rsidRDefault="00AF703F" w:rsidP="00AF703F">
            <w:pPr>
              <w:rPr>
                <w:rFonts w:ascii="Times New Roman" w:eastAsia="Calibri" w:hAnsi="Times New Roman" w:cs="Times New Roman"/>
              </w:rPr>
            </w:pPr>
          </w:p>
        </w:tc>
      </w:tr>
      <w:tr w:rsidR="00AF703F" w:rsidRPr="00AF703F" w14:paraId="03DD0596" w14:textId="77777777" w:rsidTr="00E6645C">
        <w:tc>
          <w:tcPr>
            <w:tcW w:w="1843" w:type="dxa"/>
          </w:tcPr>
          <w:p w14:paraId="66C5411A" w14:textId="77777777" w:rsidR="00AF703F" w:rsidRPr="00AF703F" w:rsidRDefault="00AF703F" w:rsidP="00AF703F">
            <w:pPr>
              <w:rPr>
                <w:rFonts w:ascii="Times New Roman" w:eastAsia="Calibri" w:hAnsi="Times New Roman" w:cs="Times New Roman"/>
                <w:sz w:val="20"/>
                <w:szCs w:val="20"/>
              </w:rPr>
            </w:pPr>
            <w:r w:rsidRPr="00AF703F">
              <w:rPr>
                <w:rFonts w:ascii="Times New Roman" w:eastAsia="Calibri" w:hAnsi="Times New Roman" w:cs="Times New Roman"/>
                <w:sz w:val="20"/>
                <w:szCs w:val="20"/>
              </w:rPr>
              <w:t>4. Czy występuje duża rotacja personelu?</w:t>
            </w:r>
          </w:p>
        </w:tc>
        <w:tc>
          <w:tcPr>
            <w:tcW w:w="1701" w:type="dxa"/>
          </w:tcPr>
          <w:p w14:paraId="385F7383"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4. Czy partnerzy mają własne standardy ochrony dzieci? Czy pracują zgodnie z waszymi standardami?</w:t>
            </w:r>
          </w:p>
        </w:tc>
        <w:tc>
          <w:tcPr>
            <w:tcW w:w="2126" w:type="dxa"/>
          </w:tcPr>
          <w:p w14:paraId="40DF461A" w14:textId="77777777" w:rsidR="00AF703F" w:rsidRPr="00AF703F" w:rsidRDefault="00AF703F" w:rsidP="00AF703F">
            <w:pPr>
              <w:rPr>
                <w:rFonts w:ascii="Times New Roman" w:eastAsia="Calibri" w:hAnsi="Times New Roman" w:cs="Times New Roman"/>
              </w:rPr>
            </w:pPr>
          </w:p>
        </w:tc>
        <w:tc>
          <w:tcPr>
            <w:tcW w:w="1702" w:type="dxa"/>
          </w:tcPr>
          <w:p w14:paraId="5091214C"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4. Czy brano pod uwagę różne potrzeby dzieci – np. chłopców/dziewcząt?</w:t>
            </w:r>
          </w:p>
        </w:tc>
        <w:tc>
          <w:tcPr>
            <w:tcW w:w="1701" w:type="dxa"/>
          </w:tcPr>
          <w:p w14:paraId="6AB72FE2" w14:textId="77777777" w:rsidR="00AF703F" w:rsidRPr="00AF703F" w:rsidRDefault="00AF703F" w:rsidP="00AF703F">
            <w:pPr>
              <w:rPr>
                <w:rFonts w:ascii="Times New Roman" w:eastAsia="Calibri" w:hAnsi="Times New Roman" w:cs="Times New Roman"/>
              </w:rPr>
            </w:pPr>
          </w:p>
        </w:tc>
        <w:tc>
          <w:tcPr>
            <w:tcW w:w="1844" w:type="dxa"/>
          </w:tcPr>
          <w:p w14:paraId="10B4D1B0" w14:textId="77777777" w:rsidR="00AF703F" w:rsidRPr="00AF703F" w:rsidRDefault="00AF703F" w:rsidP="00AF703F">
            <w:pPr>
              <w:rPr>
                <w:rFonts w:ascii="Times New Roman" w:eastAsia="Calibri" w:hAnsi="Times New Roman" w:cs="Times New Roman"/>
              </w:rPr>
            </w:pPr>
          </w:p>
        </w:tc>
      </w:tr>
      <w:tr w:rsidR="00AF703F" w:rsidRPr="00AF703F" w14:paraId="604B26F4" w14:textId="77777777" w:rsidTr="00E6645C">
        <w:tc>
          <w:tcPr>
            <w:tcW w:w="1843" w:type="dxa"/>
          </w:tcPr>
          <w:p w14:paraId="512C0B41" w14:textId="77777777" w:rsidR="00AF703F" w:rsidRPr="00AF703F" w:rsidRDefault="00AF703F" w:rsidP="00AF703F">
            <w:pPr>
              <w:rPr>
                <w:rFonts w:ascii="Times New Roman" w:eastAsia="Calibri" w:hAnsi="Times New Roman" w:cs="Times New Roman"/>
                <w:sz w:val="20"/>
                <w:szCs w:val="20"/>
              </w:rPr>
            </w:pPr>
            <w:r w:rsidRPr="00AF703F">
              <w:rPr>
                <w:rFonts w:ascii="Times New Roman" w:eastAsia="Calibri" w:hAnsi="Times New Roman" w:cs="Times New Roman"/>
                <w:sz w:val="20"/>
                <w:szCs w:val="20"/>
              </w:rPr>
              <w:t>5. Czy macie pracowników tymczasowych lub wolontariuszy?</w:t>
            </w:r>
          </w:p>
        </w:tc>
        <w:tc>
          <w:tcPr>
            <w:tcW w:w="1701" w:type="dxa"/>
          </w:tcPr>
          <w:p w14:paraId="21B8AC8F" w14:textId="77777777" w:rsidR="00AF703F" w:rsidRPr="00AF703F" w:rsidRDefault="00AF703F" w:rsidP="00AF703F">
            <w:pPr>
              <w:rPr>
                <w:rFonts w:ascii="Times New Roman" w:eastAsia="Calibri" w:hAnsi="Times New Roman" w:cs="Times New Roman"/>
              </w:rPr>
            </w:pPr>
          </w:p>
        </w:tc>
        <w:tc>
          <w:tcPr>
            <w:tcW w:w="2126" w:type="dxa"/>
          </w:tcPr>
          <w:p w14:paraId="44C0ABA9" w14:textId="77777777" w:rsidR="00AF703F" w:rsidRPr="00AF703F" w:rsidRDefault="00AF703F" w:rsidP="00AF703F">
            <w:pPr>
              <w:rPr>
                <w:rFonts w:ascii="Times New Roman" w:eastAsia="Calibri" w:hAnsi="Times New Roman" w:cs="Times New Roman"/>
              </w:rPr>
            </w:pPr>
          </w:p>
        </w:tc>
        <w:tc>
          <w:tcPr>
            <w:tcW w:w="1702" w:type="dxa"/>
          </w:tcPr>
          <w:p w14:paraId="2E8657B3"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 xml:space="preserve">5. Kto świadczy te </w:t>
            </w:r>
          </w:p>
          <w:p w14:paraId="72DF37AE" w14:textId="77777777" w:rsidR="00AF703F" w:rsidRPr="00AF703F" w:rsidRDefault="00AF703F" w:rsidP="00AF703F">
            <w:pPr>
              <w:rPr>
                <w:rFonts w:ascii="Times New Roman" w:eastAsia="Calibri" w:hAnsi="Times New Roman" w:cs="Times New Roman"/>
              </w:rPr>
            </w:pPr>
            <w:r w:rsidRPr="00AF703F">
              <w:rPr>
                <w:rFonts w:ascii="Times New Roman" w:eastAsia="Calibri" w:hAnsi="Times New Roman" w:cs="Times New Roman"/>
              </w:rPr>
              <w:t>usługi?</w:t>
            </w:r>
          </w:p>
        </w:tc>
        <w:tc>
          <w:tcPr>
            <w:tcW w:w="1701" w:type="dxa"/>
          </w:tcPr>
          <w:p w14:paraId="7867FD40" w14:textId="77777777" w:rsidR="00AF703F" w:rsidRPr="00AF703F" w:rsidRDefault="00AF703F" w:rsidP="00AF703F">
            <w:pPr>
              <w:rPr>
                <w:rFonts w:ascii="Times New Roman" w:eastAsia="Calibri" w:hAnsi="Times New Roman" w:cs="Times New Roman"/>
              </w:rPr>
            </w:pPr>
          </w:p>
        </w:tc>
        <w:tc>
          <w:tcPr>
            <w:tcW w:w="1844" w:type="dxa"/>
          </w:tcPr>
          <w:p w14:paraId="486B87F2" w14:textId="77777777" w:rsidR="00AF703F" w:rsidRPr="00AF703F" w:rsidRDefault="00AF703F" w:rsidP="00AF703F">
            <w:pPr>
              <w:rPr>
                <w:rFonts w:ascii="Times New Roman" w:eastAsia="Calibri" w:hAnsi="Times New Roman" w:cs="Times New Roman"/>
              </w:rPr>
            </w:pPr>
          </w:p>
        </w:tc>
      </w:tr>
      <w:tr w:rsidR="00AF703F" w:rsidRPr="00AF703F" w14:paraId="31BB9DD3" w14:textId="77777777" w:rsidTr="00E6645C">
        <w:tc>
          <w:tcPr>
            <w:tcW w:w="1843" w:type="dxa"/>
          </w:tcPr>
          <w:p w14:paraId="3E2248E4" w14:textId="77777777" w:rsidR="00AF703F" w:rsidRPr="00AF703F" w:rsidRDefault="00AF703F" w:rsidP="00AF703F">
            <w:pPr>
              <w:rPr>
                <w:rFonts w:ascii="Times New Roman" w:eastAsia="Calibri" w:hAnsi="Times New Roman" w:cs="Times New Roman"/>
                <w:sz w:val="20"/>
                <w:szCs w:val="20"/>
              </w:rPr>
            </w:pPr>
            <w:r w:rsidRPr="00AF703F">
              <w:rPr>
                <w:rFonts w:ascii="Times New Roman" w:eastAsia="Calibri" w:hAnsi="Times New Roman" w:cs="Times New Roman"/>
                <w:sz w:val="20"/>
                <w:szCs w:val="20"/>
              </w:rPr>
              <w:t>6. Czy wszyscy pracownicy i wolontariusze przechodzą szkolenie dot. ochrony dzieci przed rozpoczęciem pracy?</w:t>
            </w:r>
          </w:p>
        </w:tc>
        <w:tc>
          <w:tcPr>
            <w:tcW w:w="1701" w:type="dxa"/>
          </w:tcPr>
          <w:p w14:paraId="44531C08" w14:textId="77777777" w:rsidR="00AF703F" w:rsidRPr="00AF703F" w:rsidRDefault="00AF703F" w:rsidP="00AF703F">
            <w:pPr>
              <w:rPr>
                <w:rFonts w:ascii="Times New Roman" w:eastAsia="Calibri" w:hAnsi="Times New Roman" w:cs="Times New Roman"/>
              </w:rPr>
            </w:pPr>
          </w:p>
        </w:tc>
        <w:tc>
          <w:tcPr>
            <w:tcW w:w="2126" w:type="dxa"/>
          </w:tcPr>
          <w:p w14:paraId="43674A81" w14:textId="77777777" w:rsidR="00AF703F" w:rsidRPr="00AF703F" w:rsidRDefault="00AF703F" w:rsidP="00AF703F">
            <w:pPr>
              <w:rPr>
                <w:rFonts w:ascii="Times New Roman" w:eastAsia="Calibri" w:hAnsi="Times New Roman" w:cs="Times New Roman"/>
              </w:rPr>
            </w:pPr>
          </w:p>
        </w:tc>
        <w:tc>
          <w:tcPr>
            <w:tcW w:w="1702" w:type="dxa"/>
          </w:tcPr>
          <w:p w14:paraId="6CA20A68" w14:textId="77777777" w:rsidR="00AF703F" w:rsidRPr="00AF703F" w:rsidRDefault="00AF703F" w:rsidP="00AF703F">
            <w:pPr>
              <w:rPr>
                <w:rFonts w:ascii="Times New Roman" w:eastAsia="Calibri" w:hAnsi="Times New Roman" w:cs="Times New Roman"/>
              </w:rPr>
            </w:pPr>
          </w:p>
        </w:tc>
        <w:tc>
          <w:tcPr>
            <w:tcW w:w="1701" w:type="dxa"/>
          </w:tcPr>
          <w:p w14:paraId="1F7625EE" w14:textId="77777777" w:rsidR="00AF703F" w:rsidRPr="00AF703F" w:rsidRDefault="00AF703F" w:rsidP="00AF703F">
            <w:pPr>
              <w:rPr>
                <w:rFonts w:ascii="Times New Roman" w:eastAsia="Calibri" w:hAnsi="Times New Roman" w:cs="Times New Roman"/>
              </w:rPr>
            </w:pPr>
          </w:p>
        </w:tc>
        <w:tc>
          <w:tcPr>
            <w:tcW w:w="1844" w:type="dxa"/>
          </w:tcPr>
          <w:p w14:paraId="1299CF8A" w14:textId="77777777" w:rsidR="00AF703F" w:rsidRPr="00AF703F" w:rsidRDefault="00AF703F" w:rsidP="00AF703F">
            <w:pPr>
              <w:rPr>
                <w:rFonts w:ascii="Times New Roman" w:eastAsia="Calibri" w:hAnsi="Times New Roman" w:cs="Times New Roman"/>
              </w:rPr>
            </w:pPr>
          </w:p>
        </w:tc>
      </w:tr>
    </w:tbl>
    <w:p w14:paraId="05A28671" w14:textId="77777777" w:rsidR="00AF703F" w:rsidRPr="00AF703F" w:rsidRDefault="00AF703F" w:rsidP="00AF703F">
      <w:pPr>
        <w:jc w:val="right"/>
        <w:rPr>
          <w:rFonts w:ascii="Times New Roman" w:eastAsia="Calibri" w:hAnsi="Times New Roman" w:cs="Times New Roman"/>
          <w:i/>
          <w:iCs/>
          <w:sz w:val="24"/>
          <w:szCs w:val="24"/>
        </w:rPr>
      </w:pPr>
    </w:p>
    <w:p w14:paraId="470C47E9" w14:textId="77777777" w:rsidR="00AF703F" w:rsidRPr="00AF703F" w:rsidRDefault="00AF703F" w:rsidP="00AF703F">
      <w:pPr>
        <w:jc w:val="right"/>
        <w:rPr>
          <w:rFonts w:ascii="Times New Roman" w:eastAsia="Calibri" w:hAnsi="Times New Roman" w:cs="Times New Roman"/>
          <w:i/>
          <w:iCs/>
          <w:sz w:val="24"/>
          <w:szCs w:val="24"/>
        </w:rPr>
      </w:pPr>
    </w:p>
    <w:p w14:paraId="3D2F8B96" w14:textId="77777777" w:rsidR="00AF703F" w:rsidRPr="00AF703F" w:rsidRDefault="00AF703F" w:rsidP="00AF703F">
      <w:pPr>
        <w:jc w:val="right"/>
        <w:rPr>
          <w:rFonts w:ascii="Times New Roman" w:eastAsia="Calibri" w:hAnsi="Times New Roman" w:cs="Times New Roman"/>
          <w:i/>
          <w:iCs/>
          <w:sz w:val="24"/>
          <w:szCs w:val="24"/>
        </w:rPr>
      </w:pPr>
    </w:p>
    <w:p w14:paraId="640AE071" w14:textId="77777777" w:rsidR="00AF703F" w:rsidRPr="00AF703F" w:rsidRDefault="00AF703F" w:rsidP="00AF703F">
      <w:pPr>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12</w:t>
      </w:r>
    </w:p>
    <w:p w14:paraId="10513EEC" w14:textId="77777777" w:rsidR="00AF703F" w:rsidRPr="00AF703F" w:rsidRDefault="00AF703F" w:rsidP="00AF703F">
      <w:pPr>
        <w:ind w:left="426" w:hanging="426"/>
        <w:jc w:val="right"/>
        <w:rPr>
          <w:rFonts w:ascii="Times New Roman" w:eastAsia="Calibri" w:hAnsi="Times New Roman" w:cs="Times New Roman"/>
          <w:sz w:val="24"/>
          <w:szCs w:val="24"/>
        </w:rPr>
      </w:pPr>
    </w:p>
    <w:p w14:paraId="17E79E7B" w14:textId="77777777" w:rsidR="00AF703F" w:rsidRPr="00AF703F" w:rsidRDefault="00AF703F" w:rsidP="00AF703F">
      <w:pPr>
        <w:ind w:left="426" w:hanging="426"/>
        <w:jc w:val="both"/>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 xml:space="preserve">Obszary ryzyka </w:t>
      </w:r>
    </w:p>
    <w:tbl>
      <w:tblPr>
        <w:tblStyle w:val="Tabela-Siatka1"/>
        <w:tblW w:w="10774" w:type="dxa"/>
        <w:tblInd w:w="-856" w:type="dxa"/>
        <w:tblLook w:val="04A0" w:firstRow="1" w:lastRow="0" w:firstColumn="1" w:lastColumn="0" w:noHBand="0" w:noVBand="1"/>
      </w:tblPr>
      <w:tblGrid>
        <w:gridCol w:w="2057"/>
        <w:gridCol w:w="1766"/>
        <w:gridCol w:w="2823"/>
        <w:gridCol w:w="1509"/>
        <w:gridCol w:w="2619"/>
      </w:tblGrid>
      <w:tr w:rsidR="00AF703F" w:rsidRPr="00AF703F" w14:paraId="424BABBA" w14:textId="77777777" w:rsidTr="00E6645C">
        <w:tc>
          <w:tcPr>
            <w:tcW w:w="2057" w:type="dxa"/>
            <w:shd w:val="clear" w:color="auto" w:fill="D0CECE"/>
          </w:tcPr>
          <w:p w14:paraId="2BB797BF"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Obszary ryzyka</w:t>
            </w:r>
          </w:p>
        </w:tc>
        <w:tc>
          <w:tcPr>
            <w:tcW w:w="1771" w:type="dxa"/>
            <w:shd w:val="clear" w:color="auto" w:fill="D0CECE"/>
          </w:tcPr>
          <w:p w14:paraId="3D4543AB"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Czynniki ryzyka</w:t>
            </w:r>
          </w:p>
          <w:p w14:paraId="2541C353" w14:textId="77777777" w:rsidR="00AF703F" w:rsidRPr="00AF703F" w:rsidRDefault="00AF703F" w:rsidP="00AF703F">
            <w:pPr>
              <w:jc w:val="center"/>
              <w:rPr>
                <w:rFonts w:ascii="Times New Roman" w:eastAsia="Calibri" w:hAnsi="Times New Roman" w:cs="Times New Roman"/>
                <w:b/>
                <w:bCs/>
                <w:sz w:val="24"/>
                <w:szCs w:val="24"/>
              </w:rPr>
            </w:pPr>
          </w:p>
        </w:tc>
        <w:tc>
          <w:tcPr>
            <w:tcW w:w="2835" w:type="dxa"/>
            <w:shd w:val="clear" w:color="auto" w:fill="D0CECE"/>
          </w:tcPr>
          <w:p w14:paraId="66EF1693" w14:textId="77777777" w:rsidR="00AF703F" w:rsidRPr="00AF703F" w:rsidRDefault="00AF703F" w:rsidP="00AF703F">
            <w:pPr>
              <w:ind w:left="28" w:hanging="28"/>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Znaczenie ryzyka</w:t>
            </w:r>
          </w:p>
          <w:p w14:paraId="7D41F3EB" w14:textId="77777777" w:rsidR="00AF703F" w:rsidRPr="00AF703F" w:rsidRDefault="00AF703F" w:rsidP="00AF703F">
            <w:pPr>
              <w:ind w:left="28" w:hanging="28"/>
              <w:jc w:val="center"/>
              <w:rPr>
                <w:rFonts w:ascii="Times New Roman" w:eastAsia="Calibri" w:hAnsi="Times New Roman" w:cs="Times New Roman"/>
                <w:b/>
                <w:bCs/>
                <w:sz w:val="24"/>
                <w:szCs w:val="24"/>
              </w:rPr>
            </w:pPr>
            <w:r w:rsidRPr="00AF703F">
              <w:rPr>
                <w:rFonts w:ascii="Times New Roman" w:eastAsia="Calibri" w:hAnsi="Times New Roman" w:cs="Times New Roman"/>
                <w:sz w:val="24"/>
                <w:szCs w:val="24"/>
              </w:rPr>
              <w:t>Wysokie – Średnie - Niskie</w:t>
            </w:r>
          </w:p>
          <w:p w14:paraId="66377B80" w14:textId="77777777" w:rsidR="00AF703F" w:rsidRPr="00AF703F" w:rsidRDefault="00AF703F" w:rsidP="00AF703F">
            <w:pPr>
              <w:jc w:val="center"/>
              <w:rPr>
                <w:rFonts w:ascii="Times New Roman" w:eastAsia="Calibri" w:hAnsi="Times New Roman" w:cs="Times New Roman"/>
                <w:b/>
                <w:bCs/>
                <w:sz w:val="24"/>
                <w:szCs w:val="24"/>
              </w:rPr>
            </w:pPr>
          </w:p>
        </w:tc>
        <w:tc>
          <w:tcPr>
            <w:tcW w:w="1482" w:type="dxa"/>
            <w:shd w:val="clear" w:color="auto" w:fill="D0CECE"/>
          </w:tcPr>
          <w:p w14:paraId="7989C486" w14:textId="77777777" w:rsidR="00AF703F" w:rsidRPr="00AF703F" w:rsidRDefault="00AF703F" w:rsidP="00AF703F">
            <w:pPr>
              <w:ind w:left="57" w:hanging="25"/>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Jak zredukować ryzyko</w:t>
            </w:r>
          </w:p>
        </w:tc>
        <w:tc>
          <w:tcPr>
            <w:tcW w:w="2629" w:type="dxa"/>
            <w:shd w:val="clear" w:color="auto" w:fill="D0CECE"/>
          </w:tcPr>
          <w:p w14:paraId="35453F84" w14:textId="77777777" w:rsidR="00AF703F" w:rsidRPr="00AF703F" w:rsidRDefault="00AF703F" w:rsidP="00AF703F">
            <w:pPr>
              <w:ind w:left="3" w:hanging="3"/>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Działania do wdrożenia</w:t>
            </w:r>
          </w:p>
          <w:p w14:paraId="3CA28817" w14:textId="77777777" w:rsidR="00AF703F" w:rsidRPr="00AF703F" w:rsidRDefault="00AF703F" w:rsidP="00AF703F">
            <w:pPr>
              <w:jc w:val="center"/>
              <w:rPr>
                <w:rFonts w:ascii="Times New Roman" w:eastAsia="Calibri" w:hAnsi="Times New Roman" w:cs="Times New Roman"/>
                <w:b/>
                <w:bCs/>
                <w:sz w:val="24"/>
                <w:szCs w:val="24"/>
              </w:rPr>
            </w:pPr>
          </w:p>
        </w:tc>
      </w:tr>
      <w:tr w:rsidR="00AF703F" w:rsidRPr="00AF703F" w14:paraId="49716FAD" w14:textId="77777777" w:rsidTr="00E6645C">
        <w:tc>
          <w:tcPr>
            <w:tcW w:w="2057" w:type="dxa"/>
          </w:tcPr>
          <w:p w14:paraId="6C07E273"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Personel</w:t>
            </w:r>
          </w:p>
        </w:tc>
        <w:tc>
          <w:tcPr>
            <w:tcW w:w="1771" w:type="dxa"/>
          </w:tcPr>
          <w:p w14:paraId="0587347E"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1.</w:t>
            </w:r>
          </w:p>
        </w:tc>
        <w:tc>
          <w:tcPr>
            <w:tcW w:w="2835" w:type="dxa"/>
          </w:tcPr>
          <w:p w14:paraId="2EF569AA"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17E378D3"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0C9EF6DF"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0D68CFEF" w14:textId="77777777" w:rsidTr="00E6645C">
        <w:tc>
          <w:tcPr>
            <w:tcW w:w="2057" w:type="dxa"/>
          </w:tcPr>
          <w:p w14:paraId="1FD60F33"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771" w:type="dxa"/>
          </w:tcPr>
          <w:p w14:paraId="7211D8B6"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2.</w:t>
            </w:r>
          </w:p>
        </w:tc>
        <w:tc>
          <w:tcPr>
            <w:tcW w:w="2835" w:type="dxa"/>
          </w:tcPr>
          <w:p w14:paraId="31B3BF5F"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57C15FB9"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30822F99"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674B072B" w14:textId="77777777" w:rsidTr="00E6645C">
        <w:tc>
          <w:tcPr>
            <w:tcW w:w="2057" w:type="dxa"/>
          </w:tcPr>
          <w:p w14:paraId="08FDC504"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771" w:type="dxa"/>
          </w:tcPr>
          <w:p w14:paraId="0A7BDEFB"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835" w:type="dxa"/>
          </w:tcPr>
          <w:p w14:paraId="4D260352"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465A4D36"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1150E417"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4939198A" w14:textId="77777777" w:rsidTr="00E6645C">
        <w:tc>
          <w:tcPr>
            <w:tcW w:w="2057" w:type="dxa"/>
          </w:tcPr>
          <w:p w14:paraId="445EDB08"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Partnerzy</w:t>
            </w:r>
          </w:p>
        </w:tc>
        <w:tc>
          <w:tcPr>
            <w:tcW w:w="1771" w:type="dxa"/>
          </w:tcPr>
          <w:p w14:paraId="060596A7"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1.</w:t>
            </w:r>
          </w:p>
        </w:tc>
        <w:tc>
          <w:tcPr>
            <w:tcW w:w="2835" w:type="dxa"/>
          </w:tcPr>
          <w:p w14:paraId="1F7148DB"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5804B846"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481E308B"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408AD4C2" w14:textId="77777777" w:rsidTr="00E6645C">
        <w:tc>
          <w:tcPr>
            <w:tcW w:w="2057" w:type="dxa"/>
          </w:tcPr>
          <w:p w14:paraId="2E95A331"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771" w:type="dxa"/>
          </w:tcPr>
          <w:p w14:paraId="3DA26365"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2.</w:t>
            </w:r>
          </w:p>
        </w:tc>
        <w:tc>
          <w:tcPr>
            <w:tcW w:w="2835" w:type="dxa"/>
          </w:tcPr>
          <w:p w14:paraId="19CBF64E"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40B4D54B"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7467789B"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3B4FCE94" w14:textId="77777777" w:rsidTr="00E6645C">
        <w:tc>
          <w:tcPr>
            <w:tcW w:w="2057" w:type="dxa"/>
          </w:tcPr>
          <w:p w14:paraId="2910F975"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Współpracownicy</w:t>
            </w:r>
          </w:p>
        </w:tc>
        <w:tc>
          <w:tcPr>
            <w:tcW w:w="1771" w:type="dxa"/>
          </w:tcPr>
          <w:p w14:paraId="0B3ED553"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1.</w:t>
            </w:r>
          </w:p>
        </w:tc>
        <w:tc>
          <w:tcPr>
            <w:tcW w:w="2835" w:type="dxa"/>
          </w:tcPr>
          <w:p w14:paraId="048A8023"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50626DEB"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6B1FBAD8"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4840633F" w14:textId="77777777" w:rsidTr="00E6645C">
        <w:tc>
          <w:tcPr>
            <w:tcW w:w="2057" w:type="dxa"/>
          </w:tcPr>
          <w:p w14:paraId="7FB4E2FF"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771" w:type="dxa"/>
          </w:tcPr>
          <w:p w14:paraId="59754BAB"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2.</w:t>
            </w:r>
          </w:p>
        </w:tc>
        <w:tc>
          <w:tcPr>
            <w:tcW w:w="2835" w:type="dxa"/>
          </w:tcPr>
          <w:p w14:paraId="03E4C2DB"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7A13F5F7"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6ACFFD96"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1486E65A" w14:textId="77777777" w:rsidTr="00E6645C">
        <w:tc>
          <w:tcPr>
            <w:tcW w:w="2057" w:type="dxa"/>
          </w:tcPr>
          <w:p w14:paraId="692C362F"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Usługi</w:t>
            </w:r>
          </w:p>
        </w:tc>
        <w:tc>
          <w:tcPr>
            <w:tcW w:w="1771" w:type="dxa"/>
          </w:tcPr>
          <w:p w14:paraId="6027A228"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1.</w:t>
            </w:r>
          </w:p>
        </w:tc>
        <w:tc>
          <w:tcPr>
            <w:tcW w:w="2835" w:type="dxa"/>
          </w:tcPr>
          <w:p w14:paraId="6B84C6C0"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5FC99501"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53663EDF"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3FCF7039" w14:textId="77777777" w:rsidTr="00E6645C">
        <w:tc>
          <w:tcPr>
            <w:tcW w:w="2057" w:type="dxa"/>
          </w:tcPr>
          <w:p w14:paraId="163FCF68"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771" w:type="dxa"/>
          </w:tcPr>
          <w:p w14:paraId="290491EA"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2.</w:t>
            </w:r>
          </w:p>
        </w:tc>
        <w:tc>
          <w:tcPr>
            <w:tcW w:w="2835" w:type="dxa"/>
          </w:tcPr>
          <w:p w14:paraId="2F5E7C46"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56D26118"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5FE3C37D"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15DACC93" w14:textId="77777777" w:rsidTr="00E6645C">
        <w:tc>
          <w:tcPr>
            <w:tcW w:w="2057" w:type="dxa"/>
          </w:tcPr>
          <w:p w14:paraId="1410FE12"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771" w:type="dxa"/>
          </w:tcPr>
          <w:p w14:paraId="6AEFB754"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835" w:type="dxa"/>
          </w:tcPr>
          <w:p w14:paraId="0958F39A"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34860595"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1490E62B"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60773F63" w14:textId="77777777" w:rsidTr="00E6645C">
        <w:tc>
          <w:tcPr>
            <w:tcW w:w="2057" w:type="dxa"/>
          </w:tcPr>
          <w:p w14:paraId="05E6EBC9" w14:textId="77777777" w:rsidR="00AF703F" w:rsidRPr="00AF703F" w:rsidRDefault="00AF703F" w:rsidP="00AF703F">
            <w:pPr>
              <w:spacing w:line="360" w:lineRule="auto"/>
              <w:ind w:left="33" w:hanging="33"/>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lastRenderedPageBreak/>
              <w:t>Zewnętrzna komunikacja</w:t>
            </w:r>
          </w:p>
          <w:p w14:paraId="06F04355"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771" w:type="dxa"/>
          </w:tcPr>
          <w:p w14:paraId="4A53C807"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1.</w:t>
            </w:r>
          </w:p>
        </w:tc>
        <w:tc>
          <w:tcPr>
            <w:tcW w:w="2835" w:type="dxa"/>
          </w:tcPr>
          <w:p w14:paraId="0B2D9E92"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7028FB56"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6F3F0A33"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6E8C9446" w14:textId="77777777" w:rsidTr="00E6645C">
        <w:tc>
          <w:tcPr>
            <w:tcW w:w="2057" w:type="dxa"/>
          </w:tcPr>
          <w:p w14:paraId="59C7925A"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771" w:type="dxa"/>
          </w:tcPr>
          <w:p w14:paraId="58467B48" w14:textId="77777777" w:rsidR="00AF703F" w:rsidRPr="00AF703F" w:rsidRDefault="00AF703F" w:rsidP="00AF703F">
            <w:pPr>
              <w:spacing w:line="360" w:lineRule="auto"/>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2.</w:t>
            </w:r>
          </w:p>
        </w:tc>
        <w:tc>
          <w:tcPr>
            <w:tcW w:w="2835" w:type="dxa"/>
          </w:tcPr>
          <w:p w14:paraId="22F46B46"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15C42869"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214EFEAA"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r w:rsidR="00AF703F" w:rsidRPr="00AF703F" w14:paraId="2D43B85F" w14:textId="77777777" w:rsidTr="00E6645C">
        <w:tc>
          <w:tcPr>
            <w:tcW w:w="2057" w:type="dxa"/>
          </w:tcPr>
          <w:p w14:paraId="22213D70"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771" w:type="dxa"/>
          </w:tcPr>
          <w:p w14:paraId="703EBCD7"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835" w:type="dxa"/>
          </w:tcPr>
          <w:p w14:paraId="31DF6510"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1482" w:type="dxa"/>
          </w:tcPr>
          <w:p w14:paraId="6234F273"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c>
          <w:tcPr>
            <w:tcW w:w="2629" w:type="dxa"/>
          </w:tcPr>
          <w:p w14:paraId="2446053D" w14:textId="77777777" w:rsidR="00AF703F" w:rsidRPr="00AF703F" w:rsidRDefault="00AF703F" w:rsidP="00AF703F">
            <w:pPr>
              <w:spacing w:line="360" w:lineRule="auto"/>
              <w:jc w:val="both"/>
              <w:rPr>
                <w:rFonts w:ascii="Times New Roman" w:eastAsia="Calibri" w:hAnsi="Times New Roman" w:cs="Times New Roman"/>
                <w:b/>
                <w:bCs/>
                <w:sz w:val="24"/>
                <w:szCs w:val="24"/>
              </w:rPr>
            </w:pPr>
          </w:p>
        </w:tc>
      </w:tr>
    </w:tbl>
    <w:p w14:paraId="1A04EBBB" w14:textId="77777777" w:rsidR="00AF703F" w:rsidRPr="00AF703F" w:rsidRDefault="00AF703F" w:rsidP="00AF703F">
      <w:pPr>
        <w:ind w:left="426" w:hanging="426"/>
        <w:jc w:val="both"/>
        <w:rPr>
          <w:rFonts w:ascii="Times New Roman" w:eastAsia="Calibri" w:hAnsi="Times New Roman" w:cs="Times New Roman"/>
          <w:sz w:val="24"/>
          <w:szCs w:val="24"/>
        </w:rPr>
      </w:pPr>
    </w:p>
    <w:p w14:paraId="49D428E5" w14:textId="77777777" w:rsidR="00AF703F" w:rsidRPr="00AF703F" w:rsidRDefault="00AF703F" w:rsidP="00AF703F">
      <w:pPr>
        <w:ind w:left="426" w:hanging="426"/>
        <w:jc w:val="both"/>
        <w:rPr>
          <w:rFonts w:ascii="Times New Roman" w:eastAsia="Calibri" w:hAnsi="Times New Roman" w:cs="Times New Roman"/>
          <w:sz w:val="24"/>
          <w:szCs w:val="24"/>
        </w:rPr>
      </w:pPr>
    </w:p>
    <w:p w14:paraId="6B31A95D" w14:textId="77777777" w:rsidR="00AF703F" w:rsidRPr="00AF703F" w:rsidRDefault="00AF703F" w:rsidP="00AF703F">
      <w:pPr>
        <w:ind w:left="426" w:hanging="426"/>
        <w:jc w:val="both"/>
        <w:rPr>
          <w:rFonts w:ascii="Times New Roman" w:eastAsia="Calibri" w:hAnsi="Times New Roman" w:cs="Times New Roman"/>
          <w:sz w:val="24"/>
          <w:szCs w:val="24"/>
        </w:rPr>
      </w:pPr>
    </w:p>
    <w:p w14:paraId="6B3B3C42" w14:textId="77777777" w:rsidR="00AF703F" w:rsidRPr="00AF703F" w:rsidRDefault="00AF703F" w:rsidP="00AF703F">
      <w:pPr>
        <w:ind w:left="426" w:hanging="426"/>
        <w:jc w:val="both"/>
        <w:rPr>
          <w:rFonts w:ascii="Times New Roman" w:eastAsia="Calibri" w:hAnsi="Times New Roman" w:cs="Times New Roman"/>
          <w:sz w:val="24"/>
          <w:szCs w:val="24"/>
        </w:rPr>
      </w:pPr>
    </w:p>
    <w:p w14:paraId="5A83AA55" w14:textId="77777777" w:rsidR="00AF703F" w:rsidRPr="00AF703F" w:rsidRDefault="00AF703F" w:rsidP="00AF703F">
      <w:pPr>
        <w:ind w:left="426" w:hanging="426"/>
        <w:jc w:val="both"/>
        <w:rPr>
          <w:rFonts w:ascii="Times New Roman" w:eastAsia="Calibri" w:hAnsi="Times New Roman" w:cs="Times New Roman"/>
          <w:sz w:val="24"/>
          <w:szCs w:val="24"/>
        </w:rPr>
      </w:pPr>
    </w:p>
    <w:p w14:paraId="082A708D" w14:textId="77777777" w:rsidR="00AF703F" w:rsidRPr="00AF703F" w:rsidRDefault="00AF703F" w:rsidP="00AF703F">
      <w:pPr>
        <w:ind w:left="426" w:hanging="426"/>
        <w:jc w:val="both"/>
        <w:rPr>
          <w:rFonts w:ascii="Times New Roman" w:eastAsia="Calibri" w:hAnsi="Times New Roman" w:cs="Times New Roman"/>
          <w:sz w:val="24"/>
          <w:szCs w:val="24"/>
        </w:rPr>
      </w:pPr>
    </w:p>
    <w:p w14:paraId="5F2C7363" w14:textId="77777777" w:rsidR="00AF703F" w:rsidRPr="00AF703F" w:rsidRDefault="00AF703F" w:rsidP="00AF703F">
      <w:pPr>
        <w:ind w:left="426" w:hanging="426"/>
        <w:jc w:val="both"/>
        <w:rPr>
          <w:rFonts w:ascii="Times New Roman" w:eastAsia="Calibri" w:hAnsi="Times New Roman" w:cs="Times New Roman"/>
          <w:sz w:val="24"/>
          <w:szCs w:val="24"/>
        </w:rPr>
      </w:pPr>
    </w:p>
    <w:p w14:paraId="47539693" w14:textId="77777777" w:rsidR="00AF703F" w:rsidRPr="00AF703F" w:rsidRDefault="00AF703F" w:rsidP="00AF703F">
      <w:pPr>
        <w:ind w:left="426" w:hanging="426"/>
        <w:jc w:val="both"/>
        <w:rPr>
          <w:rFonts w:ascii="Times New Roman" w:eastAsia="Calibri" w:hAnsi="Times New Roman" w:cs="Times New Roman"/>
          <w:sz w:val="24"/>
          <w:szCs w:val="24"/>
        </w:rPr>
      </w:pPr>
    </w:p>
    <w:p w14:paraId="6CC457AC" w14:textId="77777777" w:rsidR="00AF703F" w:rsidRPr="00AF703F" w:rsidRDefault="00AF703F" w:rsidP="00AF703F">
      <w:pPr>
        <w:ind w:left="426" w:hanging="426"/>
        <w:jc w:val="both"/>
        <w:rPr>
          <w:rFonts w:ascii="Times New Roman" w:eastAsia="Calibri" w:hAnsi="Times New Roman" w:cs="Times New Roman"/>
          <w:sz w:val="24"/>
          <w:szCs w:val="24"/>
        </w:rPr>
      </w:pPr>
    </w:p>
    <w:p w14:paraId="43644C42" w14:textId="77777777" w:rsidR="00AF703F" w:rsidRPr="00AF703F" w:rsidRDefault="00AF703F" w:rsidP="00AF703F">
      <w:pPr>
        <w:ind w:left="426" w:hanging="426"/>
        <w:jc w:val="both"/>
        <w:rPr>
          <w:rFonts w:ascii="Times New Roman" w:eastAsia="Calibri" w:hAnsi="Times New Roman" w:cs="Times New Roman"/>
          <w:sz w:val="24"/>
          <w:szCs w:val="24"/>
        </w:rPr>
      </w:pPr>
    </w:p>
    <w:p w14:paraId="79CE53AB" w14:textId="77777777" w:rsidR="00AF703F" w:rsidRPr="00AF703F" w:rsidRDefault="00AF703F" w:rsidP="00AF703F">
      <w:pPr>
        <w:jc w:val="both"/>
        <w:rPr>
          <w:rFonts w:ascii="Times New Roman" w:eastAsia="Calibri" w:hAnsi="Times New Roman" w:cs="Times New Roman"/>
          <w:sz w:val="24"/>
          <w:szCs w:val="24"/>
        </w:rPr>
      </w:pPr>
    </w:p>
    <w:p w14:paraId="7B6CC333"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13</w:t>
      </w:r>
    </w:p>
    <w:p w14:paraId="168973F1"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Tabela</w:t>
      </w:r>
    </w:p>
    <w:p w14:paraId="32319422"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„Identyfikacja priorytetowych potrzeb informacyjnych i szkoleniowych”</w:t>
      </w:r>
    </w:p>
    <w:tbl>
      <w:tblPr>
        <w:tblStyle w:val="Tabela-Siatka1"/>
        <w:tblW w:w="9934" w:type="dxa"/>
        <w:tblInd w:w="-147" w:type="dxa"/>
        <w:tblLook w:val="04A0" w:firstRow="1" w:lastRow="0" w:firstColumn="1" w:lastColumn="0" w:noHBand="0" w:noVBand="1"/>
      </w:tblPr>
      <w:tblGrid>
        <w:gridCol w:w="2552"/>
        <w:gridCol w:w="2552"/>
        <w:gridCol w:w="1984"/>
        <w:gridCol w:w="1559"/>
        <w:gridCol w:w="1287"/>
      </w:tblGrid>
      <w:tr w:rsidR="00AF703F" w:rsidRPr="00AF703F" w14:paraId="76812F5F" w14:textId="77777777" w:rsidTr="00E6645C">
        <w:tc>
          <w:tcPr>
            <w:tcW w:w="2552" w:type="dxa"/>
            <w:shd w:val="clear" w:color="auto" w:fill="D0CECE"/>
          </w:tcPr>
          <w:p w14:paraId="330C9CF1"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Dziedzina</w:t>
            </w:r>
          </w:p>
        </w:tc>
        <w:tc>
          <w:tcPr>
            <w:tcW w:w="2552" w:type="dxa"/>
            <w:shd w:val="clear" w:color="auto" w:fill="D0CECE"/>
          </w:tcPr>
          <w:p w14:paraId="05ED930F"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Kategoria</w:t>
            </w:r>
          </w:p>
          <w:p w14:paraId="062F6132"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(np. nauczyciele, wychowawcy, psycholog, pedagog, rodzice/opiekunowie, dzieci, personel pomocniczy)</w:t>
            </w:r>
          </w:p>
        </w:tc>
        <w:tc>
          <w:tcPr>
            <w:tcW w:w="1984" w:type="dxa"/>
            <w:shd w:val="clear" w:color="auto" w:fill="D0CECE"/>
          </w:tcPr>
          <w:p w14:paraId="62B07E39"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Sposób zaspokojenia potrzeby (np. szkolenie wewnętrzne, e-learning, szkolenie zewnętrzne, pogadanka)</w:t>
            </w:r>
          </w:p>
        </w:tc>
        <w:tc>
          <w:tcPr>
            <w:tcW w:w="1559" w:type="dxa"/>
            <w:shd w:val="clear" w:color="auto" w:fill="D0CECE"/>
          </w:tcPr>
          <w:p w14:paraId="27E7405A"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Priorytet:</w:t>
            </w:r>
          </w:p>
          <w:p w14:paraId="6D9C88E5"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Wysoki = 4,</w:t>
            </w:r>
          </w:p>
          <w:p w14:paraId="293CAEFB"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niski = 1</w:t>
            </w:r>
          </w:p>
        </w:tc>
        <w:tc>
          <w:tcPr>
            <w:tcW w:w="1287" w:type="dxa"/>
            <w:shd w:val="clear" w:color="auto" w:fill="D0CECE"/>
          </w:tcPr>
          <w:p w14:paraId="18119B58" w14:textId="77777777" w:rsidR="00AF703F" w:rsidRPr="00AF703F" w:rsidRDefault="00AF703F" w:rsidP="00AF703F">
            <w:pPr>
              <w:jc w:val="center"/>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Zasoby/ koszty</w:t>
            </w:r>
          </w:p>
        </w:tc>
      </w:tr>
      <w:tr w:rsidR="00AF703F" w:rsidRPr="00AF703F" w14:paraId="14F8865D" w14:textId="77777777" w:rsidTr="00E6645C">
        <w:tc>
          <w:tcPr>
            <w:tcW w:w="2552" w:type="dxa"/>
          </w:tcPr>
          <w:p w14:paraId="55033663"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Podstawowa wiedza dotycząca praw dzieci oraz ochrony dzieci przed przemocą i wykorzystywaniem</w:t>
            </w:r>
          </w:p>
        </w:tc>
        <w:tc>
          <w:tcPr>
            <w:tcW w:w="2552" w:type="dxa"/>
          </w:tcPr>
          <w:p w14:paraId="774A5CF0" w14:textId="77777777" w:rsidR="00AF703F" w:rsidRPr="00AF703F" w:rsidRDefault="00AF703F" w:rsidP="00AF703F">
            <w:pPr>
              <w:jc w:val="both"/>
              <w:rPr>
                <w:rFonts w:ascii="Times New Roman" w:eastAsia="Calibri" w:hAnsi="Times New Roman" w:cs="Times New Roman"/>
                <w:sz w:val="24"/>
                <w:szCs w:val="24"/>
              </w:rPr>
            </w:pPr>
          </w:p>
        </w:tc>
        <w:tc>
          <w:tcPr>
            <w:tcW w:w="1984" w:type="dxa"/>
          </w:tcPr>
          <w:p w14:paraId="7ADC4F61" w14:textId="77777777" w:rsidR="00AF703F" w:rsidRPr="00AF703F" w:rsidRDefault="00AF703F" w:rsidP="00AF703F">
            <w:pPr>
              <w:jc w:val="both"/>
              <w:rPr>
                <w:rFonts w:ascii="Times New Roman" w:eastAsia="Calibri" w:hAnsi="Times New Roman" w:cs="Times New Roman"/>
                <w:sz w:val="24"/>
                <w:szCs w:val="24"/>
              </w:rPr>
            </w:pPr>
          </w:p>
        </w:tc>
        <w:tc>
          <w:tcPr>
            <w:tcW w:w="1559" w:type="dxa"/>
          </w:tcPr>
          <w:p w14:paraId="70DE4787" w14:textId="77777777" w:rsidR="00AF703F" w:rsidRPr="00AF703F" w:rsidRDefault="00AF703F" w:rsidP="00AF703F">
            <w:pPr>
              <w:jc w:val="both"/>
              <w:rPr>
                <w:rFonts w:ascii="Times New Roman" w:eastAsia="Calibri" w:hAnsi="Times New Roman" w:cs="Times New Roman"/>
                <w:sz w:val="24"/>
                <w:szCs w:val="24"/>
              </w:rPr>
            </w:pPr>
          </w:p>
        </w:tc>
        <w:tc>
          <w:tcPr>
            <w:tcW w:w="1287" w:type="dxa"/>
          </w:tcPr>
          <w:p w14:paraId="1A6AF9A9"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7AF066A5" w14:textId="77777777" w:rsidTr="00E6645C">
        <w:tc>
          <w:tcPr>
            <w:tcW w:w="2552" w:type="dxa"/>
          </w:tcPr>
          <w:p w14:paraId="1D475995"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Standardy ochrony dzieci i procedury</w:t>
            </w:r>
          </w:p>
        </w:tc>
        <w:tc>
          <w:tcPr>
            <w:tcW w:w="2552" w:type="dxa"/>
          </w:tcPr>
          <w:p w14:paraId="55445AA8" w14:textId="77777777" w:rsidR="00AF703F" w:rsidRPr="00AF703F" w:rsidRDefault="00AF703F" w:rsidP="00AF703F">
            <w:pPr>
              <w:jc w:val="both"/>
              <w:rPr>
                <w:rFonts w:ascii="Times New Roman" w:eastAsia="Calibri" w:hAnsi="Times New Roman" w:cs="Times New Roman"/>
                <w:sz w:val="24"/>
                <w:szCs w:val="24"/>
              </w:rPr>
            </w:pPr>
          </w:p>
        </w:tc>
        <w:tc>
          <w:tcPr>
            <w:tcW w:w="1984" w:type="dxa"/>
          </w:tcPr>
          <w:p w14:paraId="3A56BB58" w14:textId="77777777" w:rsidR="00AF703F" w:rsidRPr="00AF703F" w:rsidRDefault="00AF703F" w:rsidP="00AF703F">
            <w:pPr>
              <w:jc w:val="both"/>
              <w:rPr>
                <w:rFonts w:ascii="Times New Roman" w:eastAsia="Calibri" w:hAnsi="Times New Roman" w:cs="Times New Roman"/>
                <w:sz w:val="24"/>
                <w:szCs w:val="24"/>
              </w:rPr>
            </w:pPr>
          </w:p>
        </w:tc>
        <w:tc>
          <w:tcPr>
            <w:tcW w:w="1559" w:type="dxa"/>
          </w:tcPr>
          <w:p w14:paraId="2C5DF06B" w14:textId="77777777" w:rsidR="00AF703F" w:rsidRPr="00AF703F" w:rsidRDefault="00AF703F" w:rsidP="00AF703F">
            <w:pPr>
              <w:jc w:val="both"/>
              <w:rPr>
                <w:rFonts w:ascii="Times New Roman" w:eastAsia="Calibri" w:hAnsi="Times New Roman" w:cs="Times New Roman"/>
                <w:sz w:val="24"/>
                <w:szCs w:val="24"/>
              </w:rPr>
            </w:pPr>
          </w:p>
        </w:tc>
        <w:tc>
          <w:tcPr>
            <w:tcW w:w="1287" w:type="dxa"/>
          </w:tcPr>
          <w:p w14:paraId="2ADCFD5B"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0AB76D33" w14:textId="77777777" w:rsidTr="00E6645C">
        <w:tc>
          <w:tcPr>
            <w:tcW w:w="2552" w:type="dxa"/>
          </w:tcPr>
          <w:p w14:paraId="739EB8EE"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Identyfikacja ryzyka krzywdzenia; interwencja prawna</w:t>
            </w:r>
          </w:p>
        </w:tc>
        <w:tc>
          <w:tcPr>
            <w:tcW w:w="2552" w:type="dxa"/>
          </w:tcPr>
          <w:p w14:paraId="2B297F5E" w14:textId="77777777" w:rsidR="00AF703F" w:rsidRPr="00AF703F" w:rsidRDefault="00AF703F" w:rsidP="00AF703F">
            <w:pPr>
              <w:jc w:val="both"/>
              <w:rPr>
                <w:rFonts w:ascii="Times New Roman" w:eastAsia="Calibri" w:hAnsi="Times New Roman" w:cs="Times New Roman"/>
                <w:sz w:val="24"/>
                <w:szCs w:val="24"/>
              </w:rPr>
            </w:pPr>
          </w:p>
        </w:tc>
        <w:tc>
          <w:tcPr>
            <w:tcW w:w="1984" w:type="dxa"/>
          </w:tcPr>
          <w:p w14:paraId="72080B31" w14:textId="77777777" w:rsidR="00AF703F" w:rsidRPr="00AF703F" w:rsidRDefault="00AF703F" w:rsidP="00AF703F">
            <w:pPr>
              <w:jc w:val="both"/>
              <w:rPr>
                <w:rFonts w:ascii="Times New Roman" w:eastAsia="Calibri" w:hAnsi="Times New Roman" w:cs="Times New Roman"/>
                <w:sz w:val="24"/>
                <w:szCs w:val="24"/>
              </w:rPr>
            </w:pPr>
          </w:p>
        </w:tc>
        <w:tc>
          <w:tcPr>
            <w:tcW w:w="1559" w:type="dxa"/>
          </w:tcPr>
          <w:p w14:paraId="39A25308" w14:textId="77777777" w:rsidR="00AF703F" w:rsidRPr="00AF703F" w:rsidRDefault="00AF703F" w:rsidP="00AF703F">
            <w:pPr>
              <w:jc w:val="both"/>
              <w:rPr>
                <w:rFonts w:ascii="Times New Roman" w:eastAsia="Calibri" w:hAnsi="Times New Roman" w:cs="Times New Roman"/>
                <w:sz w:val="24"/>
                <w:szCs w:val="24"/>
              </w:rPr>
            </w:pPr>
          </w:p>
        </w:tc>
        <w:tc>
          <w:tcPr>
            <w:tcW w:w="1287" w:type="dxa"/>
          </w:tcPr>
          <w:p w14:paraId="23583A0B"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0FC91A9E" w14:textId="77777777" w:rsidTr="00E6645C">
        <w:tc>
          <w:tcPr>
            <w:tcW w:w="2552" w:type="dxa"/>
          </w:tcPr>
          <w:p w14:paraId="39E4EFA8"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Rozpoznawanie symptomów krzywdzenia</w:t>
            </w:r>
          </w:p>
        </w:tc>
        <w:tc>
          <w:tcPr>
            <w:tcW w:w="2552" w:type="dxa"/>
          </w:tcPr>
          <w:p w14:paraId="1ECAC75E" w14:textId="77777777" w:rsidR="00AF703F" w:rsidRPr="00AF703F" w:rsidRDefault="00AF703F" w:rsidP="00AF703F">
            <w:pPr>
              <w:jc w:val="both"/>
              <w:rPr>
                <w:rFonts w:ascii="Times New Roman" w:eastAsia="Calibri" w:hAnsi="Times New Roman" w:cs="Times New Roman"/>
                <w:sz w:val="24"/>
                <w:szCs w:val="24"/>
              </w:rPr>
            </w:pPr>
          </w:p>
        </w:tc>
        <w:tc>
          <w:tcPr>
            <w:tcW w:w="1984" w:type="dxa"/>
          </w:tcPr>
          <w:p w14:paraId="644F11A0" w14:textId="77777777" w:rsidR="00AF703F" w:rsidRPr="00AF703F" w:rsidRDefault="00AF703F" w:rsidP="00AF703F">
            <w:pPr>
              <w:jc w:val="both"/>
              <w:rPr>
                <w:rFonts w:ascii="Times New Roman" w:eastAsia="Calibri" w:hAnsi="Times New Roman" w:cs="Times New Roman"/>
                <w:sz w:val="24"/>
                <w:szCs w:val="24"/>
              </w:rPr>
            </w:pPr>
          </w:p>
        </w:tc>
        <w:tc>
          <w:tcPr>
            <w:tcW w:w="1559" w:type="dxa"/>
          </w:tcPr>
          <w:p w14:paraId="486414F8" w14:textId="77777777" w:rsidR="00AF703F" w:rsidRPr="00AF703F" w:rsidRDefault="00AF703F" w:rsidP="00AF703F">
            <w:pPr>
              <w:jc w:val="both"/>
              <w:rPr>
                <w:rFonts w:ascii="Times New Roman" w:eastAsia="Calibri" w:hAnsi="Times New Roman" w:cs="Times New Roman"/>
                <w:sz w:val="24"/>
                <w:szCs w:val="24"/>
              </w:rPr>
            </w:pPr>
          </w:p>
        </w:tc>
        <w:tc>
          <w:tcPr>
            <w:tcW w:w="1287" w:type="dxa"/>
          </w:tcPr>
          <w:p w14:paraId="428552DF"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7D8273C8" w14:textId="77777777" w:rsidTr="00E6645C">
        <w:tc>
          <w:tcPr>
            <w:tcW w:w="2552" w:type="dxa"/>
          </w:tcPr>
          <w:p w14:paraId="310EDE90"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Pomoc dzieciom krzywdzonym</w:t>
            </w:r>
          </w:p>
        </w:tc>
        <w:tc>
          <w:tcPr>
            <w:tcW w:w="2552" w:type="dxa"/>
          </w:tcPr>
          <w:p w14:paraId="227D18E0" w14:textId="77777777" w:rsidR="00AF703F" w:rsidRPr="00AF703F" w:rsidRDefault="00AF703F" w:rsidP="00AF703F">
            <w:pPr>
              <w:jc w:val="both"/>
              <w:rPr>
                <w:rFonts w:ascii="Times New Roman" w:eastAsia="Calibri" w:hAnsi="Times New Roman" w:cs="Times New Roman"/>
                <w:sz w:val="24"/>
                <w:szCs w:val="24"/>
              </w:rPr>
            </w:pPr>
          </w:p>
        </w:tc>
        <w:tc>
          <w:tcPr>
            <w:tcW w:w="1984" w:type="dxa"/>
          </w:tcPr>
          <w:p w14:paraId="343005B1" w14:textId="77777777" w:rsidR="00AF703F" w:rsidRPr="00AF703F" w:rsidRDefault="00AF703F" w:rsidP="00AF703F">
            <w:pPr>
              <w:jc w:val="both"/>
              <w:rPr>
                <w:rFonts w:ascii="Times New Roman" w:eastAsia="Calibri" w:hAnsi="Times New Roman" w:cs="Times New Roman"/>
                <w:sz w:val="24"/>
                <w:szCs w:val="24"/>
              </w:rPr>
            </w:pPr>
          </w:p>
        </w:tc>
        <w:tc>
          <w:tcPr>
            <w:tcW w:w="1559" w:type="dxa"/>
          </w:tcPr>
          <w:p w14:paraId="3157399C" w14:textId="77777777" w:rsidR="00AF703F" w:rsidRPr="00AF703F" w:rsidRDefault="00AF703F" w:rsidP="00AF703F">
            <w:pPr>
              <w:jc w:val="both"/>
              <w:rPr>
                <w:rFonts w:ascii="Times New Roman" w:eastAsia="Calibri" w:hAnsi="Times New Roman" w:cs="Times New Roman"/>
                <w:sz w:val="24"/>
                <w:szCs w:val="24"/>
              </w:rPr>
            </w:pPr>
          </w:p>
        </w:tc>
        <w:tc>
          <w:tcPr>
            <w:tcW w:w="1287" w:type="dxa"/>
          </w:tcPr>
          <w:p w14:paraId="7A49D522"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5307645B" w14:textId="77777777" w:rsidTr="00E6645C">
        <w:tc>
          <w:tcPr>
            <w:tcW w:w="2552" w:type="dxa"/>
          </w:tcPr>
          <w:p w14:paraId="10A0B85E"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Zagrożenia dzieci w </w:t>
            </w:r>
            <w:proofErr w:type="spellStart"/>
            <w:r w:rsidRPr="00AF703F">
              <w:rPr>
                <w:rFonts w:ascii="Times New Roman" w:eastAsia="Calibri" w:hAnsi="Times New Roman" w:cs="Times New Roman"/>
                <w:sz w:val="24"/>
                <w:szCs w:val="24"/>
              </w:rPr>
              <w:t>internecie</w:t>
            </w:r>
            <w:proofErr w:type="spellEnd"/>
          </w:p>
        </w:tc>
        <w:tc>
          <w:tcPr>
            <w:tcW w:w="2552" w:type="dxa"/>
          </w:tcPr>
          <w:p w14:paraId="00CDB99B" w14:textId="77777777" w:rsidR="00AF703F" w:rsidRPr="00AF703F" w:rsidRDefault="00AF703F" w:rsidP="00AF703F">
            <w:pPr>
              <w:jc w:val="both"/>
              <w:rPr>
                <w:rFonts w:ascii="Times New Roman" w:eastAsia="Calibri" w:hAnsi="Times New Roman" w:cs="Times New Roman"/>
                <w:sz w:val="24"/>
                <w:szCs w:val="24"/>
              </w:rPr>
            </w:pPr>
          </w:p>
        </w:tc>
        <w:tc>
          <w:tcPr>
            <w:tcW w:w="1984" w:type="dxa"/>
          </w:tcPr>
          <w:p w14:paraId="6F561F69" w14:textId="77777777" w:rsidR="00AF703F" w:rsidRPr="00AF703F" w:rsidRDefault="00AF703F" w:rsidP="00AF703F">
            <w:pPr>
              <w:jc w:val="both"/>
              <w:rPr>
                <w:rFonts w:ascii="Times New Roman" w:eastAsia="Calibri" w:hAnsi="Times New Roman" w:cs="Times New Roman"/>
                <w:sz w:val="24"/>
                <w:szCs w:val="24"/>
              </w:rPr>
            </w:pPr>
          </w:p>
        </w:tc>
        <w:tc>
          <w:tcPr>
            <w:tcW w:w="1559" w:type="dxa"/>
          </w:tcPr>
          <w:p w14:paraId="55FFF083" w14:textId="77777777" w:rsidR="00AF703F" w:rsidRPr="00AF703F" w:rsidRDefault="00AF703F" w:rsidP="00AF703F">
            <w:pPr>
              <w:jc w:val="both"/>
              <w:rPr>
                <w:rFonts w:ascii="Times New Roman" w:eastAsia="Calibri" w:hAnsi="Times New Roman" w:cs="Times New Roman"/>
                <w:sz w:val="24"/>
                <w:szCs w:val="24"/>
              </w:rPr>
            </w:pPr>
          </w:p>
        </w:tc>
        <w:tc>
          <w:tcPr>
            <w:tcW w:w="1287" w:type="dxa"/>
          </w:tcPr>
          <w:p w14:paraId="56BAB039"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2B126A82" w14:textId="77777777" w:rsidTr="00E6645C">
        <w:tc>
          <w:tcPr>
            <w:tcW w:w="2552" w:type="dxa"/>
          </w:tcPr>
          <w:p w14:paraId="5DA1D53E"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Narzędzia edukacji dzieci</w:t>
            </w:r>
          </w:p>
        </w:tc>
        <w:tc>
          <w:tcPr>
            <w:tcW w:w="2552" w:type="dxa"/>
          </w:tcPr>
          <w:p w14:paraId="247E91BA" w14:textId="77777777" w:rsidR="00AF703F" w:rsidRPr="00AF703F" w:rsidRDefault="00AF703F" w:rsidP="00AF703F">
            <w:pPr>
              <w:jc w:val="both"/>
              <w:rPr>
                <w:rFonts w:ascii="Times New Roman" w:eastAsia="Calibri" w:hAnsi="Times New Roman" w:cs="Times New Roman"/>
                <w:sz w:val="24"/>
                <w:szCs w:val="24"/>
              </w:rPr>
            </w:pPr>
          </w:p>
        </w:tc>
        <w:tc>
          <w:tcPr>
            <w:tcW w:w="1984" w:type="dxa"/>
          </w:tcPr>
          <w:p w14:paraId="26A95D1F" w14:textId="77777777" w:rsidR="00AF703F" w:rsidRPr="00AF703F" w:rsidRDefault="00AF703F" w:rsidP="00AF703F">
            <w:pPr>
              <w:jc w:val="both"/>
              <w:rPr>
                <w:rFonts w:ascii="Times New Roman" w:eastAsia="Calibri" w:hAnsi="Times New Roman" w:cs="Times New Roman"/>
                <w:sz w:val="24"/>
                <w:szCs w:val="24"/>
              </w:rPr>
            </w:pPr>
          </w:p>
        </w:tc>
        <w:tc>
          <w:tcPr>
            <w:tcW w:w="1559" w:type="dxa"/>
          </w:tcPr>
          <w:p w14:paraId="4A662BDA" w14:textId="77777777" w:rsidR="00AF703F" w:rsidRPr="00AF703F" w:rsidRDefault="00AF703F" w:rsidP="00AF703F">
            <w:pPr>
              <w:jc w:val="both"/>
              <w:rPr>
                <w:rFonts w:ascii="Times New Roman" w:eastAsia="Calibri" w:hAnsi="Times New Roman" w:cs="Times New Roman"/>
                <w:sz w:val="24"/>
                <w:szCs w:val="24"/>
              </w:rPr>
            </w:pPr>
          </w:p>
        </w:tc>
        <w:tc>
          <w:tcPr>
            <w:tcW w:w="1287" w:type="dxa"/>
          </w:tcPr>
          <w:p w14:paraId="4CAD2FDF"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62084379" w14:textId="77777777" w:rsidTr="00E6645C">
        <w:tc>
          <w:tcPr>
            <w:tcW w:w="2552" w:type="dxa"/>
          </w:tcPr>
          <w:p w14:paraId="7C8CD7A9"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Wychowanie bez przemocy</w:t>
            </w:r>
          </w:p>
        </w:tc>
        <w:tc>
          <w:tcPr>
            <w:tcW w:w="2552" w:type="dxa"/>
          </w:tcPr>
          <w:p w14:paraId="423A77D0" w14:textId="77777777" w:rsidR="00AF703F" w:rsidRPr="00AF703F" w:rsidRDefault="00AF703F" w:rsidP="00AF703F">
            <w:pPr>
              <w:jc w:val="both"/>
              <w:rPr>
                <w:rFonts w:ascii="Times New Roman" w:eastAsia="Calibri" w:hAnsi="Times New Roman" w:cs="Times New Roman"/>
                <w:sz w:val="24"/>
                <w:szCs w:val="24"/>
              </w:rPr>
            </w:pPr>
          </w:p>
        </w:tc>
        <w:tc>
          <w:tcPr>
            <w:tcW w:w="1984" w:type="dxa"/>
          </w:tcPr>
          <w:p w14:paraId="5813457F" w14:textId="77777777" w:rsidR="00AF703F" w:rsidRPr="00AF703F" w:rsidRDefault="00AF703F" w:rsidP="00AF703F">
            <w:pPr>
              <w:jc w:val="both"/>
              <w:rPr>
                <w:rFonts w:ascii="Times New Roman" w:eastAsia="Calibri" w:hAnsi="Times New Roman" w:cs="Times New Roman"/>
                <w:sz w:val="24"/>
                <w:szCs w:val="24"/>
              </w:rPr>
            </w:pPr>
          </w:p>
        </w:tc>
        <w:tc>
          <w:tcPr>
            <w:tcW w:w="1559" w:type="dxa"/>
          </w:tcPr>
          <w:p w14:paraId="765DF84B" w14:textId="77777777" w:rsidR="00AF703F" w:rsidRPr="00AF703F" w:rsidRDefault="00AF703F" w:rsidP="00AF703F">
            <w:pPr>
              <w:jc w:val="both"/>
              <w:rPr>
                <w:rFonts w:ascii="Times New Roman" w:eastAsia="Calibri" w:hAnsi="Times New Roman" w:cs="Times New Roman"/>
                <w:sz w:val="24"/>
                <w:szCs w:val="24"/>
              </w:rPr>
            </w:pPr>
          </w:p>
        </w:tc>
        <w:tc>
          <w:tcPr>
            <w:tcW w:w="1287" w:type="dxa"/>
          </w:tcPr>
          <w:p w14:paraId="0E0B4950"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23324FA8" w14:textId="77777777" w:rsidTr="00E6645C">
        <w:tc>
          <w:tcPr>
            <w:tcW w:w="2552" w:type="dxa"/>
          </w:tcPr>
          <w:p w14:paraId="721168BF"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Przemoc rówieśnicza</w:t>
            </w:r>
          </w:p>
        </w:tc>
        <w:tc>
          <w:tcPr>
            <w:tcW w:w="2552" w:type="dxa"/>
          </w:tcPr>
          <w:p w14:paraId="20EC67E4" w14:textId="77777777" w:rsidR="00AF703F" w:rsidRPr="00AF703F" w:rsidRDefault="00AF703F" w:rsidP="00AF703F">
            <w:pPr>
              <w:jc w:val="both"/>
              <w:rPr>
                <w:rFonts w:ascii="Times New Roman" w:eastAsia="Calibri" w:hAnsi="Times New Roman" w:cs="Times New Roman"/>
                <w:sz w:val="24"/>
                <w:szCs w:val="24"/>
              </w:rPr>
            </w:pPr>
          </w:p>
        </w:tc>
        <w:tc>
          <w:tcPr>
            <w:tcW w:w="1984" w:type="dxa"/>
          </w:tcPr>
          <w:p w14:paraId="285A5D16" w14:textId="77777777" w:rsidR="00AF703F" w:rsidRPr="00AF703F" w:rsidRDefault="00AF703F" w:rsidP="00AF703F">
            <w:pPr>
              <w:jc w:val="both"/>
              <w:rPr>
                <w:rFonts w:ascii="Times New Roman" w:eastAsia="Calibri" w:hAnsi="Times New Roman" w:cs="Times New Roman"/>
                <w:sz w:val="24"/>
                <w:szCs w:val="24"/>
              </w:rPr>
            </w:pPr>
          </w:p>
        </w:tc>
        <w:tc>
          <w:tcPr>
            <w:tcW w:w="1559" w:type="dxa"/>
          </w:tcPr>
          <w:p w14:paraId="2DB1E4DE" w14:textId="77777777" w:rsidR="00AF703F" w:rsidRPr="00AF703F" w:rsidRDefault="00AF703F" w:rsidP="00AF703F">
            <w:pPr>
              <w:jc w:val="both"/>
              <w:rPr>
                <w:rFonts w:ascii="Times New Roman" w:eastAsia="Calibri" w:hAnsi="Times New Roman" w:cs="Times New Roman"/>
                <w:sz w:val="24"/>
                <w:szCs w:val="24"/>
              </w:rPr>
            </w:pPr>
          </w:p>
        </w:tc>
        <w:tc>
          <w:tcPr>
            <w:tcW w:w="1287" w:type="dxa"/>
          </w:tcPr>
          <w:p w14:paraId="1CA5E441" w14:textId="77777777" w:rsidR="00AF703F" w:rsidRPr="00AF703F" w:rsidRDefault="00AF703F" w:rsidP="00AF703F">
            <w:pPr>
              <w:jc w:val="both"/>
              <w:rPr>
                <w:rFonts w:ascii="Times New Roman" w:eastAsia="Calibri" w:hAnsi="Times New Roman" w:cs="Times New Roman"/>
                <w:sz w:val="24"/>
                <w:szCs w:val="24"/>
              </w:rPr>
            </w:pPr>
          </w:p>
        </w:tc>
      </w:tr>
    </w:tbl>
    <w:p w14:paraId="5C26A2CA" w14:textId="77777777" w:rsidR="00AF703F" w:rsidRPr="00AF703F" w:rsidRDefault="00AF703F" w:rsidP="00AF703F">
      <w:pPr>
        <w:ind w:left="426" w:hanging="426"/>
        <w:jc w:val="both"/>
        <w:rPr>
          <w:rFonts w:ascii="Times New Roman" w:eastAsia="Calibri" w:hAnsi="Times New Roman" w:cs="Times New Roman"/>
          <w:sz w:val="24"/>
          <w:szCs w:val="24"/>
        </w:rPr>
      </w:pPr>
    </w:p>
    <w:p w14:paraId="51401984" w14:textId="77777777" w:rsidR="00AF703F" w:rsidRPr="00AF703F" w:rsidRDefault="00AF703F" w:rsidP="00AF703F">
      <w:pPr>
        <w:ind w:left="426" w:hanging="426"/>
        <w:jc w:val="both"/>
        <w:rPr>
          <w:rFonts w:ascii="Times New Roman" w:eastAsia="Calibri" w:hAnsi="Times New Roman" w:cs="Times New Roman"/>
          <w:sz w:val="24"/>
          <w:szCs w:val="24"/>
        </w:rPr>
      </w:pPr>
    </w:p>
    <w:p w14:paraId="231FB9A4" w14:textId="77777777" w:rsidR="00AF703F" w:rsidRPr="00AF703F" w:rsidRDefault="00AF703F" w:rsidP="00AF703F">
      <w:pPr>
        <w:ind w:left="426" w:hanging="426"/>
        <w:jc w:val="both"/>
        <w:rPr>
          <w:rFonts w:ascii="Times New Roman" w:eastAsia="Calibri" w:hAnsi="Times New Roman" w:cs="Times New Roman"/>
          <w:sz w:val="24"/>
          <w:szCs w:val="24"/>
        </w:rPr>
      </w:pPr>
    </w:p>
    <w:p w14:paraId="13219682" w14:textId="77777777" w:rsidR="00AF703F" w:rsidRPr="00AF703F" w:rsidRDefault="00AF703F" w:rsidP="00AF703F">
      <w:pPr>
        <w:ind w:left="426" w:hanging="426"/>
        <w:jc w:val="both"/>
        <w:rPr>
          <w:rFonts w:ascii="Times New Roman" w:eastAsia="Calibri" w:hAnsi="Times New Roman" w:cs="Times New Roman"/>
          <w:sz w:val="24"/>
          <w:szCs w:val="24"/>
        </w:rPr>
      </w:pPr>
    </w:p>
    <w:p w14:paraId="0A97A91C" w14:textId="77777777" w:rsidR="00AF703F" w:rsidRPr="00AF703F" w:rsidRDefault="00AF703F" w:rsidP="00AF703F">
      <w:pPr>
        <w:ind w:left="426" w:hanging="426"/>
        <w:jc w:val="both"/>
        <w:rPr>
          <w:rFonts w:ascii="Times New Roman" w:eastAsia="Calibri" w:hAnsi="Times New Roman" w:cs="Times New Roman"/>
          <w:sz w:val="24"/>
          <w:szCs w:val="24"/>
        </w:rPr>
      </w:pPr>
    </w:p>
    <w:p w14:paraId="773F4D44" w14:textId="77777777" w:rsidR="00AF703F" w:rsidRPr="00AF703F" w:rsidRDefault="00AF703F" w:rsidP="00AF703F">
      <w:pPr>
        <w:ind w:left="426" w:hanging="426"/>
        <w:jc w:val="both"/>
        <w:rPr>
          <w:rFonts w:ascii="Times New Roman" w:eastAsia="Calibri" w:hAnsi="Times New Roman" w:cs="Times New Roman"/>
          <w:sz w:val="24"/>
          <w:szCs w:val="24"/>
        </w:rPr>
      </w:pPr>
    </w:p>
    <w:p w14:paraId="52842F73" w14:textId="77777777" w:rsidR="00AF703F" w:rsidRPr="00AF703F" w:rsidRDefault="00AF703F" w:rsidP="00AF703F">
      <w:pPr>
        <w:jc w:val="both"/>
        <w:rPr>
          <w:rFonts w:ascii="Times New Roman" w:eastAsia="Calibri" w:hAnsi="Times New Roman" w:cs="Times New Roman"/>
          <w:sz w:val="24"/>
          <w:szCs w:val="24"/>
        </w:rPr>
      </w:pPr>
    </w:p>
    <w:p w14:paraId="341D3175"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14</w:t>
      </w:r>
    </w:p>
    <w:p w14:paraId="5EFF37CF"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Schemat interwencji w przypadku podejrzenia krzywdzenia dziecka przez osoby trzecie (np. wolontariuszy, pracowników Przedszkola oraz inne osoby, które mają kontakt z dzieckiem)</w:t>
      </w:r>
    </w:p>
    <w:tbl>
      <w:tblPr>
        <w:tblStyle w:val="Tabela-Siatka1"/>
        <w:tblW w:w="0" w:type="auto"/>
        <w:tblInd w:w="3270" w:type="dxa"/>
        <w:tblLook w:val="04A0" w:firstRow="1" w:lastRow="0" w:firstColumn="1" w:lastColumn="0" w:noHBand="0" w:noVBand="1"/>
      </w:tblPr>
      <w:tblGrid>
        <w:gridCol w:w="3397"/>
      </w:tblGrid>
      <w:tr w:rsidR="00AF703F" w:rsidRPr="00AF703F" w14:paraId="09E16E9E" w14:textId="77777777" w:rsidTr="00E6645C">
        <w:tc>
          <w:tcPr>
            <w:tcW w:w="3397" w:type="dxa"/>
            <w:shd w:val="clear" w:color="auto" w:fill="D0CECE"/>
          </w:tcPr>
          <w:p w14:paraId="000CE608" w14:textId="77777777" w:rsidR="00AF703F" w:rsidRPr="00AF703F" w:rsidRDefault="00AF703F" w:rsidP="00AF703F">
            <w:pPr>
              <w:ind w:left="426" w:hanging="426"/>
              <w:jc w:val="center"/>
              <w:rPr>
                <w:rFonts w:ascii="Times New Roman" w:eastAsia="Calibri" w:hAnsi="Times New Roman" w:cs="Times New Roman"/>
                <w:sz w:val="24"/>
                <w:szCs w:val="24"/>
              </w:rPr>
            </w:pPr>
            <w:r w:rsidRPr="00AF703F">
              <w:rPr>
                <w:rFonts w:ascii="Times New Roman" w:eastAsia="Calibri" w:hAnsi="Times New Roman" w:cs="Times New Roman"/>
                <w:sz w:val="24"/>
                <w:szCs w:val="24"/>
              </w:rPr>
              <w:t>Gdy podejrzewasz, że dziecko:</w:t>
            </w:r>
          </w:p>
        </w:tc>
      </w:tr>
    </w:tbl>
    <w:p w14:paraId="285D4F3C" w14:textId="77777777" w:rsidR="00AF703F" w:rsidRPr="00AF703F" w:rsidRDefault="00AF703F" w:rsidP="00AF703F">
      <w:pPr>
        <w:jc w:val="both"/>
        <w:rPr>
          <w:rFonts w:ascii="Times New Roman" w:eastAsia="Calibri" w:hAnsi="Times New Roman" w:cs="Times New Roman"/>
          <w:sz w:val="24"/>
          <w:szCs w:val="24"/>
        </w:rPr>
      </w:pPr>
    </w:p>
    <w:tbl>
      <w:tblPr>
        <w:tblStyle w:val="Tabela-Siatka1"/>
        <w:tblW w:w="9498" w:type="dxa"/>
        <w:tblInd w:w="-5" w:type="dxa"/>
        <w:tblLook w:val="04A0" w:firstRow="1" w:lastRow="0" w:firstColumn="1" w:lastColumn="0" w:noHBand="0" w:noVBand="1"/>
      </w:tblPr>
      <w:tblGrid>
        <w:gridCol w:w="4820"/>
        <w:gridCol w:w="383"/>
        <w:gridCol w:w="4295"/>
      </w:tblGrid>
      <w:tr w:rsidR="00AF703F" w:rsidRPr="00AF703F" w14:paraId="5E97807C" w14:textId="77777777" w:rsidTr="00E6645C">
        <w:tc>
          <w:tcPr>
            <w:tcW w:w="4820" w:type="dxa"/>
            <w:tcBorders>
              <w:bottom w:val="single" w:sz="4" w:space="0" w:color="auto"/>
            </w:tcBorders>
            <w:shd w:val="clear" w:color="auto" w:fill="D0CECE"/>
          </w:tcPr>
          <w:p w14:paraId="1EB57BE5" w14:textId="77777777" w:rsidR="00AF703F" w:rsidRPr="00AF703F" w:rsidRDefault="00AF703F" w:rsidP="00AF703F">
            <w:pPr>
              <w:jc w:val="both"/>
              <w:rPr>
                <w:rFonts w:ascii="Times New Roman" w:eastAsia="Calibri" w:hAnsi="Times New Roman" w:cs="Times New Roman"/>
                <w:sz w:val="24"/>
                <w:szCs w:val="24"/>
              </w:rPr>
            </w:pPr>
          </w:p>
          <w:p w14:paraId="335ED250"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doświadcza przemocy z uszczerbkiem na zdrowiu, wykorzystania seksualnego lub/i zagrożone jest jego życie (Uwaga! 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14:paraId="57B723E6" w14:textId="77777777" w:rsidR="00AF703F" w:rsidRPr="00AF703F" w:rsidRDefault="00AF703F" w:rsidP="00AF703F">
            <w:pPr>
              <w:numPr>
                <w:ilvl w:val="0"/>
                <w:numId w:val="4"/>
              </w:numPr>
              <w:ind w:left="3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zadbaj o bezpieczeństwo dziecka i odseparuj je od osoby podejrzanej o krzywdzenie,</w:t>
            </w:r>
          </w:p>
          <w:p w14:paraId="27E90A6B" w14:textId="77777777" w:rsidR="00AF703F" w:rsidRPr="00AF703F" w:rsidRDefault="00AF703F" w:rsidP="00AF703F">
            <w:pPr>
              <w:numPr>
                <w:ilvl w:val="0"/>
                <w:numId w:val="4"/>
              </w:numPr>
              <w:ind w:left="3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zawiadom policję pod nr 112 lub 997 (Uwaga! W rozmowie z konsultantem podaj swoje dane osobowe, dane dziecka, dane osoby podejrzewanej o krzywdzenie oraz wszelkie znane Ci fakty w sprawie!).</w:t>
            </w:r>
          </w:p>
          <w:p w14:paraId="324178DF" w14:textId="77777777" w:rsidR="00AF703F" w:rsidRPr="00AF703F" w:rsidRDefault="00AF703F" w:rsidP="00AF703F">
            <w:pPr>
              <w:numPr>
                <w:ilvl w:val="0"/>
                <w:numId w:val="4"/>
              </w:numPr>
              <w:ind w:left="318"/>
              <w:contextualSpacing/>
              <w:jc w:val="both"/>
              <w:rPr>
                <w:rFonts w:ascii="Times New Roman" w:eastAsia="Calibri" w:hAnsi="Times New Roman" w:cs="Times New Roman"/>
                <w:sz w:val="24"/>
                <w:szCs w:val="24"/>
              </w:rPr>
            </w:pPr>
          </w:p>
        </w:tc>
        <w:tc>
          <w:tcPr>
            <w:tcW w:w="383" w:type="dxa"/>
            <w:tcBorders>
              <w:top w:val="nil"/>
              <w:bottom w:val="nil"/>
            </w:tcBorders>
          </w:tcPr>
          <w:p w14:paraId="14C6E03A" w14:textId="77777777" w:rsidR="00AF703F" w:rsidRPr="00AF703F" w:rsidRDefault="00AF703F" w:rsidP="00AF703F">
            <w:pPr>
              <w:jc w:val="both"/>
              <w:rPr>
                <w:rFonts w:ascii="Times New Roman" w:eastAsia="Calibri" w:hAnsi="Times New Roman" w:cs="Times New Roman"/>
                <w:sz w:val="24"/>
                <w:szCs w:val="24"/>
              </w:rPr>
            </w:pPr>
          </w:p>
        </w:tc>
        <w:tc>
          <w:tcPr>
            <w:tcW w:w="4295" w:type="dxa"/>
            <w:tcBorders>
              <w:bottom w:val="single" w:sz="4" w:space="0" w:color="auto"/>
            </w:tcBorders>
            <w:shd w:val="clear" w:color="auto" w:fill="D0CECE"/>
          </w:tcPr>
          <w:p w14:paraId="2C94C30D" w14:textId="77777777" w:rsidR="00AF703F" w:rsidRPr="00AF703F" w:rsidRDefault="00AF703F" w:rsidP="00AF703F">
            <w:pPr>
              <w:jc w:val="both"/>
              <w:rPr>
                <w:rFonts w:ascii="Times New Roman" w:eastAsia="Calibri" w:hAnsi="Times New Roman" w:cs="Times New Roman"/>
                <w:sz w:val="24"/>
                <w:szCs w:val="24"/>
              </w:rPr>
            </w:pPr>
          </w:p>
          <w:p w14:paraId="620B831E"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jest pokrzywdzone innymi typami przestępstw:</w:t>
            </w:r>
          </w:p>
          <w:p w14:paraId="6EB1F4FB" w14:textId="77777777" w:rsidR="00AF703F" w:rsidRPr="00AF703F" w:rsidRDefault="00AF703F" w:rsidP="00AF703F">
            <w:pPr>
              <w:numPr>
                <w:ilvl w:val="0"/>
                <w:numId w:val="5"/>
              </w:numPr>
              <w:ind w:left="354"/>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zadbaj o bezpieczeństwo dziecka i odseparuj je od osoby podejrzanej o krzywdzenie,</w:t>
            </w:r>
          </w:p>
          <w:p w14:paraId="3C102E48" w14:textId="77777777" w:rsidR="00AF703F" w:rsidRPr="00AF703F" w:rsidRDefault="00AF703F" w:rsidP="00AF703F">
            <w:pPr>
              <w:numPr>
                <w:ilvl w:val="0"/>
                <w:numId w:val="5"/>
              </w:numPr>
              <w:ind w:left="354"/>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poinformuj na piśmie policję lub prokuraturę, składając zawiadomienie o możliwości popełnienia przestępstwa (Uwaga! Zawiadomienie możesz zaadresować do najbliższej dla Ciebie jednostki. W zawiadomieniu podaj swoje dane osobowe, dane dziecka i dane osoby podejrzewanej o krzywdzenie oraz wszelkie znane Ci fakty w sprawie – opisz, co dokładnie się zdarzyło i kto może mieć o tym wiedzę. Zawiadomienie możesz też złożyć anonimowo, ale podanie przez </w:t>
            </w:r>
            <w:r w:rsidRPr="00AF703F">
              <w:rPr>
                <w:rFonts w:ascii="Times New Roman" w:eastAsia="Calibri" w:hAnsi="Times New Roman" w:cs="Times New Roman"/>
                <w:sz w:val="24"/>
                <w:szCs w:val="24"/>
              </w:rPr>
              <w:lastRenderedPageBreak/>
              <w:t>Ciebie danych umożliwi organowi szybsze uzyskanie potrzebnych informacji.).</w:t>
            </w:r>
          </w:p>
          <w:p w14:paraId="53CC459D"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014D7388" w14:textId="77777777" w:rsidTr="00E6645C">
        <w:tc>
          <w:tcPr>
            <w:tcW w:w="4820" w:type="dxa"/>
            <w:tcBorders>
              <w:left w:val="nil"/>
              <w:right w:val="nil"/>
            </w:tcBorders>
          </w:tcPr>
          <w:p w14:paraId="7528F6D3" w14:textId="77777777" w:rsidR="00AF703F" w:rsidRPr="00AF703F" w:rsidRDefault="00AF703F" w:rsidP="00AF703F">
            <w:pPr>
              <w:jc w:val="both"/>
              <w:rPr>
                <w:rFonts w:ascii="Times New Roman" w:eastAsia="Calibri" w:hAnsi="Times New Roman" w:cs="Times New Roman"/>
                <w:sz w:val="24"/>
                <w:szCs w:val="24"/>
              </w:rPr>
            </w:pPr>
          </w:p>
        </w:tc>
        <w:tc>
          <w:tcPr>
            <w:tcW w:w="383" w:type="dxa"/>
            <w:tcBorders>
              <w:top w:val="nil"/>
              <w:left w:val="nil"/>
              <w:bottom w:val="nil"/>
              <w:right w:val="nil"/>
            </w:tcBorders>
          </w:tcPr>
          <w:p w14:paraId="3F91FE6E" w14:textId="77777777" w:rsidR="00AF703F" w:rsidRPr="00AF703F" w:rsidRDefault="00AF703F" w:rsidP="00AF703F">
            <w:pPr>
              <w:jc w:val="both"/>
              <w:rPr>
                <w:rFonts w:ascii="Times New Roman" w:eastAsia="Calibri" w:hAnsi="Times New Roman" w:cs="Times New Roman"/>
                <w:sz w:val="24"/>
                <w:szCs w:val="24"/>
              </w:rPr>
            </w:pPr>
          </w:p>
        </w:tc>
        <w:tc>
          <w:tcPr>
            <w:tcW w:w="4295" w:type="dxa"/>
            <w:tcBorders>
              <w:left w:val="nil"/>
              <w:right w:val="nil"/>
            </w:tcBorders>
          </w:tcPr>
          <w:p w14:paraId="5EDA8C83"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4CF25966" w14:textId="77777777" w:rsidTr="00E6645C">
        <w:tc>
          <w:tcPr>
            <w:tcW w:w="4820" w:type="dxa"/>
            <w:shd w:val="clear" w:color="auto" w:fill="D0CECE"/>
          </w:tcPr>
          <w:p w14:paraId="1355D823" w14:textId="77777777" w:rsidR="00AF703F" w:rsidRPr="00AF703F" w:rsidRDefault="00AF703F" w:rsidP="00AF703F">
            <w:pPr>
              <w:ind w:left="34" w:hanging="3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doświadcza jednorazowo innej przemocy fizycznej (np. klapsy, popychanie, szturchanie) lub przemocy psychicznej (np. poniżanie, dyskryminacja, ośmieszanie):</w:t>
            </w:r>
          </w:p>
          <w:p w14:paraId="5F51853D" w14:textId="77777777" w:rsidR="00AF703F" w:rsidRPr="00AF703F" w:rsidRDefault="00AF703F" w:rsidP="00AF703F">
            <w:pPr>
              <w:numPr>
                <w:ilvl w:val="0"/>
                <w:numId w:val="6"/>
              </w:numPr>
              <w:ind w:left="318" w:hanging="284"/>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zadbaj o bezpieczeństwo dziecka i odseparuj je od osoby podejrzanej o krzywdzenie,</w:t>
            </w:r>
          </w:p>
          <w:p w14:paraId="55716849" w14:textId="77777777" w:rsidR="00AF703F" w:rsidRPr="00AF703F" w:rsidRDefault="00AF703F" w:rsidP="00AF703F">
            <w:pPr>
              <w:numPr>
                <w:ilvl w:val="0"/>
                <w:numId w:val="6"/>
              </w:numPr>
              <w:ind w:left="318" w:hanging="284"/>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zakończ współpracę / rozwiąż umowę z osobą krzywdzącą dziecko.</w:t>
            </w:r>
          </w:p>
          <w:p w14:paraId="7ABAA90F" w14:textId="77777777" w:rsidR="00AF703F" w:rsidRPr="00AF703F" w:rsidRDefault="00AF703F" w:rsidP="00AF703F">
            <w:pPr>
              <w:jc w:val="both"/>
              <w:rPr>
                <w:rFonts w:ascii="Times New Roman" w:eastAsia="Calibri" w:hAnsi="Times New Roman" w:cs="Times New Roman"/>
                <w:sz w:val="24"/>
                <w:szCs w:val="24"/>
              </w:rPr>
            </w:pPr>
          </w:p>
        </w:tc>
        <w:tc>
          <w:tcPr>
            <w:tcW w:w="383" w:type="dxa"/>
            <w:tcBorders>
              <w:top w:val="nil"/>
              <w:bottom w:val="nil"/>
            </w:tcBorders>
          </w:tcPr>
          <w:p w14:paraId="65F49DE8" w14:textId="77777777" w:rsidR="00AF703F" w:rsidRPr="00AF703F" w:rsidRDefault="00AF703F" w:rsidP="00AF703F">
            <w:pPr>
              <w:jc w:val="both"/>
              <w:rPr>
                <w:rFonts w:ascii="Times New Roman" w:eastAsia="Calibri" w:hAnsi="Times New Roman" w:cs="Times New Roman"/>
                <w:sz w:val="24"/>
                <w:szCs w:val="24"/>
              </w:rPr>
            </w:pPr>
          </w:p>
        </w:tc>
        <w:tc>
          <w:tcPr>
            <w:tcW w:w="4295" w:type="dxa"/>
            <w:shd w:val="clear" w:color="auto" w:fill="D0CECE"/>
          </w:tcPr>
          <w:p w14:paraId="745AB80D"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doświadcza innych niepokojących zachowań (tj. krzyk, niestosowne komentarze):</w:t>
            </w:r>
          </w:p>
          <w:p w14:paraId="5753C4B4" w14:textId="77777777" w:rsidR="00AF703F" w:rsidRPr="00AF703F" w:rsidRDefault="00AF703F" w:rsidP="00AF703F">
            <w:pPr>
              <w:numPr>
                <w:ilvl w:val="0"/>
                <w:numId w:val="7"/>
              </w:numPr>
              <w:ind w:left="213" w:hanging="213"/>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zadbaj o bezpieczeństwo dziecka i odseparuj je od osoby podejrzanej o krzywdzenie,</w:t>
            </w:r>
          </w:p>
          <w:p w14:paraId="43AE2281" w14:textId="77777777" w:rsidR="00AF703F" w:rsidRPr="00AF703F" w:rsidRDefault="00AF703F" w:rsidP="00AF703F">
            <w:pPr>
              <w:numPr>
                <w:ilvl w:val="0"/>
                <w:numId w:val="7"/>
              </w:numPr>
              <w:ind w:left="213" w:hanging="213"/>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przeprowadź rozmowę dyscyplinującą, a w przypadku braku poprawy zakończ współpracę.</w:t>
            </w:r>
          </w:p>
          <w:p w14:paraId="0A6E8509" w14:textId="77777777" w:rsidR="00AF703F" w:rsidRPr="00AF703F" w:rsidRDefault="00AF703F" w:rsidP="00AF703F">
            <w:pPr>
              <w:jc w:val="both"/>
              <w:rPr>
                <w:rFonts w:ascii="Times New Roman" w:eastAsia="Calibri" w:hAnsi="Times New Roman" w:cs="Times New Roman"/>
                <w:sz w:val="24"/>
                <w:szCs w:val="24"/>
              </w:rPr>
            </w:pPr>
          </w:p>
        </w:tc>
      </w:tr>
    </w:tbl>
    <w:p w14:paraId="085C8190" w14:textId="77777777" w:rsidR="00AF703F" w:rsidRPr="00AF703F" w:rsidRDefault="00AF703F" w:rsidP="00AF703F">
      <w:pPr>
        <w:ind w:left="426" w:hanging="426"/>
        <w:jc w:val="both"/>
        <w:rPr>
          <w:rFonts w:ascii="Times New Roman" w:eastAsia="Calibri" w:hAnsi="Times New Roman" w:cs="Times New Roman"/>
          <w:sz w:val="24"/>
          <w:szCs w:val="24"/>
        </w:rPr>
      </w:pPr>
    </w:p>
    <w:p w14:paraId="5FE32D2E" w14:textId="77777777" w:rsidR="00AF703F" w:rsidRPr="00AF703F" w:rsidRDefault="00AF703F" w:rsidP="00AF703F">
      <w:pPr>
        <w:ind w:left="426" w:hanging="426"/>
        <w:jc w:val="both"/>
        <w:rPr>
          <w:rFonts w:ascii="Times New Roman" w:eastAsia="Calibri" w:hAnsi="Times New Roman" w:cs="Times New Roman"/>
          <w:sz w:val="24"/>
          <w:szCs w:val="24"/>
        </w:rPr>
      </w:pPr>
    </w:p>
    <w:p w14:paraId="29491C92" w14:textId="77777777" w:rsidR="00AF703F" w:rsidRPr="00AF703F" w:rsidRDefault="00AF703F" w:rsidP="00AF703F">
      <w:pPr>
        <w:ind w:left="426" w:hanging="426"/>
        <w:jc w:val="both"/>
        <w:rPr>
          <w:rFonts w:ascii="Times New Roman" w:eastAsia="Calibri" w:hAnsi="Times New Roman" w:cs="Times New Roman"/>
          <w:sz w:val="24"/>
          <w:szCs w:val="24"/>
        </w:rPr>
      </w:pPr>
    </w:p>
    <w:p w14:paraId="74D9E53A" w14:textId="77777777" w:rsidR="00AF703F" w:rsidRPr="00AF703F" w:rsidRDefault="00AF703F" w:rsidP="00AF703F">
      <w:pPr>
        <w:ind w:left="426" w:hanging="426"/>
        <w:jc w:val="both"/>
        <w:rPr>
          <w:rFonts w:ascii="Times New Roman" w:eastAsia="Calibri" w:hAnsi="Times New Roman" w:cs="Times New Roman"/>
          <w:sz w:val="24"/>
          <w:szCs w:val="24"/>
        </w:rPr>
      </w:pPr>
    </w:p>
    <w:p w14:paraId="663BDA41"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15</w:t>
      </w:r>
    </w:p>
    <w:p w14:paraId="2130D6F1"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Schemat interwencji w przypadku podejrzenia krzywdzenia dziecka przez osobę nieletnią, czyli taką, która nie ukończyła 17. roku życia (przemoc rówieśnicza)</w:t>
      </w:r>
    </w:p>
    <w:tbl>
      <w:tblPr>
        <w:tblStyle w:val="Tabela-Siatka1"/>
        <w:tblpPr w:leftFromText="141" w:rightFromText="141" w:vertAnchor="text" w:horzAnchor="page" w:tblpX="4849" w:tblpY="189"/>
        <w:tblW w:w="0" w:type="auto"/>
        <w:tblLook w:val="04A0" w:firstRow="1" w:lastRow="0" w:firstColumn="1" w:lastColumn="0" w:noHBand="0" w:noVBand="1"/>
      </w:tblPr>
      <w:tblGrid>
        <w:gridCol w:w="3255"/>
      </w:tblGrid>
      <w:tr w:rsidR="00AF703F" w:rsidRPr="00AF703F" w14:paraId="04EBD146" w14:textId="77777777" w:rsidTr="00E6645C">
        <w:tc>
          <w:tcPr>
            <w:tcW w:w="3255" w:type="dxa"/>
            <w:shd w:val="clear" w:color="auto" w:fill="D0CECE"/>
          </w:tcPr>
          <w:p w14:paraId="69B2A188"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Gdy podejrzewasz, że dziecko:</w:t>
            </w:r>
          </w:p>
        </w:tc>
      </w:tr>
    </w:tbl>
    <w:p w14:paraId="65C82F5D" w14:textId="77777777" w:rsidR="00AF703F" w:rsidRPr="00AF703F" w:rsidRDefault="00AF703F" w:rsidP="00AF703F">
      <w:pPr>
        <w:ind w:left="426" w:hanging="426"/>
        <w:jc w:val="both"/>
        <w:rPr>
          <w:rFonts w:ascii="Times New Roman" w:eastAsia="Calibri" w:hAnsi="Times New Roman" w:cs="Times New Roman"/>
          <w:sz w:val="24"/>
          <w:szCs w:val="24"/>
        </w:rPr>
      </w:pPr>
    </w:p>
    <w:p w14:paraId="4BCDE0D2" w14:textId="77777777" w:rsidR="00AF703F" w:rsidRPr="00AF703F" w:rsidRDefault="00AF703F" w:rsidP="00AF703F">
      <w:pPr>
        <w:ind w:left="426" w:hanging="426"/>
        <w:jc w:val="both"/>
        <w:rPr>
          <w:rFonts w:ascii="Times New Roman" w:eastAsia="Calibri" w:hAnsi="Times New Roman" w:cs="Times New Roman"/>
          <w:sz w:val="24"/>
          <w:szCs w:val="24"/>
        </w:rPr>
      </w:pPr>
    </w:p>
    <w:tbl>
      <w:tblPr>
        <w:tblStyle w:val="Tabela-Siatka1"/>
        <w:tblW w:w="9214" w:type="dxa"/>
        <w:tblInd w:w="-5" w:type="dxa"/>
        <w:tblLook w:val="04A0" w:firstRow="1" w:lastRow="0" w:firstColumn="1" w:lastColumn="0" w:noHBand="0" w:noVBand="1"/>
      </w:tblPr>
      <w:tblGrid>
        <w:gridCol w:w="4672"/>
        <w:gridCol w:w="425"/>
        <w:gridCol w:w="4117"/>
      </w:tblGrid>
      <w:tr w:rsidR="00AF703F" w:rsidRPr="00AF703F" w14:paraId="779E8407" w14:textId="77777777" w:rsidTr="00E6645C">
        <w:tc>
          <w:tcPr>
            <w:tcW w:w="4672" w:type="dxa"/>
            <w:shd w:val="clear" w:color="auto" w:fill="D0CECE"/>
          </w:tcPr>
          <w:p w14:paraId="3436B08E" w14:textId="77777777" w:rsidR="00AF703F" w:rsidRPr="00AF703F" w:rsidRDefault="00AF703F" w:rsidP="00AF703F">
            <w:pPr>
              <w:ind w:left="34" w:hanging="34"/>
              <w:jc w:val="both"/>
              <w:rPr>
                <w:rFonts w:ascii="Times New Roman" w:eastAsia="Calibri" w:hAnsi="Times New Roman" w:cs="Times New Roman"/>
                <w:sz w:val="24"/>
                <w:szCs w:val="24"/>
              </w:rPr>
            </w:pPr>
          </w:p>
          <w:p w14:paraId="31201061" w14:textId="77777777" w:rsidR="00AF703F" w:rsidRPr="00AF703F" w:rsidRDefault="00AF703F" w:rsidP="00AF703F">
            <w:pPr>
              <w:ind w:left="34" w:hanging="34"/>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doświadcza ze strony innego dziecka przemocy z uszczerbkiem na zdrowiu (Uwaga! Oznacza to spowodowanie choroby lub uszkodzenia ciała, np. złamanie, zasinienie, wybicie zęba, zranienie, a także m.in. pozbawienie wzroku, słuchu, mowy, wywołanie innego ciężkiego kalectwa, trwałej choroby psychicznej, zniekształcenia ciała itp.), wykorzystania seksualnego lub/i zagrożone jest jego życie:</w:t>
            </w:r>
          </w:p>
          <w:p w14:paraId="36211615" w14:textId="77777777" w:rsidR="00AF703F" w:rsidRPr="00AF703F" w:rsidRDefault="00AF703F" w:rsidP="00AF703F">
            <w:pPr>
              <w:numPr>
                <w:ilvl w:val="0"/>
                <w:numId w:val="8"/>
              </w:numPr>
              <w:ind w:left="176"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zadbaj o bezpieczeństwo dziecka i odseparuj je od osoby podejrzanej o krzywdzenie,</w:t>
            </w:r>
          </w:p>
          <w:p w14:paraId="2E58E9FD" w14:textId="77777777" w:rsidR="00AF703F" w:rsidRPr="00AF703F" w:rsidRDefault="00AF703F" w:rsidP="00AF703F">
            <w:pPr>
              <w:numPr>
                <w:ilvl w:val="0"/>
                <w:numId w:val="8"/>
              </w:numPr>
              <w:ind w:left="176"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przeprowadź rozmowę z rodzicami/opiekunami dzieci uwikłanych w przemoc,</w:t>
            </w:r>
          </w:p>
          <w:p w14:paraId="241557E4" w14:textId="77777777" w:rsidR="00AF703F" w:rsidRPr="00AF703F" w:rsidRDefault="00AF703F" w:rsidP="00AF703F">
            <w:pPr>
              <w:numPr>
                <w:ilvl w:val="0"/>
                <w:numId w:val="8"/>
              </w:numPr>
              <w:ind w:left="176"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równolegle powiadom najbliższy sąd rodzinny lub policję, wysyłając zawiadomienie o możliwości popełnienia przestępstwa (Uwaga! Zawiadomienie </w:t>
            </w:r>
            <w:r w:rsidRPr="00AF703F">
              <w:rPr>
                <w:rFonts w:ascii="Times New Roman" w:eastAsia="Calibri" w:hAnsi="Times New Roman" w:cs="Times New Roman"/>
                <w:sz w:val="24"/>
                <w:szCs w:val="24"/>
              </w:rPr>
              <w:lastRenderedPageBreak/>
              <w:t>można zaadresować do najbliższej jednostki.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14:paraId="61D99C85" w14:textId="77777777" w:rsidR="00AF703F" w:rsidRPr="00AF703F" w:rsidRDefault="00AF703F" w:rsidP="00AF703F">
            <w:pPr>
              <w:jc w:val="both"/>
              <w:rPr>
                <w:rFonts w:ascii="Times New Roman" w:eastAsia="Calibri" w:hAnsi="Times New Roman" w:cs="Times New Roman"/>
                <w:sz w:val="24"/>
                <w:szCs w:val="24"/>
              </w:rPr>
            </w:pPr>
          </w:p>
        </w:tc>
        <w:tc>
          <w:tcPr>
            <w:tcW w:w="425" w:type="dxa"/>
            <w:tcBorders>
              <w:top w:val="nil"/>
              <w:bottom w:val="nil"/>
            </w:tcBorders>
          </w:tcPr>
          <w:p w14:paraId="74567A39" w14:textId="77777777" w:rsidR="00AF703F" w:rsidRPr="00AF703F" w:rsidRDefault="00AF703F" w:rsidP="00AF703F">
            <w:pPr>
              <w:jc w:val="both"/>
              <w:rPr>
                <w:rFonts w:ascii="Times New Roman" w:eastAsia="Calibri" w:hAnsi="Times New Roman" w:cs="Times New Roman"/>
                <w:sz w:val="24"/>
                <w:szCs w:val="24"/>
              </w:rPr>
            </w:pPr>
          </w:p>
        </w:tc>
        <w:tc>
          <w:tcPr>
            <w:tcW w:w="4117" w:type="dxa"/>
            <w:shd w:val="clear" w:color="auto" w:fill="D0CECE"/>
          </w:tcPr>
          <w:p w14:paraId="349BC9BB" w14:textId="77777777" w:rsidR="00AF703F" w:rsidRPr="00AF703F" w:rsidRDefault="00AF703F" w:rsidP="00AF703F">
            <w:pPr>
              <w:jc w:val="both"/>
              <w:rPr>
                <w:rFonts w:ascii="Times New Roman" w:eastAsia="Calibri" w:hAnsi="Times New Roman" w:cs="Times New Roman"/>
                <w:sz w:val="24"/>
                <w:szCs w:val="24"/>
              </w:rPr>
            </w:pPr>
          </w:p>
          <w:p w14:paraId="5796C97F"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doświadcza ze strony innego dziecka jednorazowo innej przemocy fizycznej (np. popychanie, szturchanie), przemocy psychicznej (np. poniżanie, dyskryminacja, ośmieszanie) lub innych niepokojących zachowań (tj. krzyk, niestosowne komentarze):</w:t>
            </w:r>
          </w:p>
          <w:p w14:paraId="4EBD00AD" w14:textId="77777777" w:rsidR="00AF703F" w:rsidRPr="00AF703F" w:rsidRDefault="00AF703F" w:rsidP="00AF703F">
            <w:pPr>
              <w:numPr>
                <w:ilvl w:val="0"/>
                <w:numId w:val="9"/>
              </w:numPr>
              <w:ind w:left="179"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zadbaj o bezpieczeństwo dziecka i odseparuj je od osoby podejrzanej o krzywdzenie,</w:t>
            </w:r>
          </w:p>
          <w:p w14:paraId="43CFCA22" w14:textId="77777777" w:rsidR="00AF703F" w:rsidRPr="00AF703F" w:rsidRDefault="00AF703F" w:rsidP="00AF703F">
            <w:pPr>
              <w:numPr>
                <w:ilvl w:val="0"/>
                <w:numId w:val="9"/>
              </w:numPr>
              <w:ind w:left="179"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przeprowadź rozmowę osobno z rodzicami dziecka krzywdzącego i krzywdzonego oraz opracuj działania naprawcze,</w:t>
            </w:r>
          </w:p>
          <w:p w14:paraId="158A59AA" w14:textId="77777777" w:rsidR="00AF703F" w:rsidRPr="00AF703F" w:rsidRDefault="00AF703F" w:rsidP="00AF703F">
            <w:pPr>
              <w:numPr>
                <w:ilvl w:val="0"/>
                <w:numId w:val="9"/>
              </w:numPr>
              <w:ind w:left="179"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w przypadku powtarzającej się przemocy powiadom lokalny sąd rodzinny, wysyłając wniosek o wgląd w sytuację rodziny (Uwaga! Wniosek należy złożyć na piśmie do sądu </w:t>
            </w:r>
            <w:r w:rsidRPr="00AF703F">
              <w:rPr>
                <w:rFonts w:ascii="Times New Roman" w:eastAsia="Calibri" w:hAnsi="Times New Roman" w:cs="Times New Roman"/>
                <w:sz w:val="24"/>
                <w:szCs w:val="24"/>
              </w:rPr>
              <w:lastRenderedPageBreak/>
              <w:t>rodzinnego właściwego ze względu na miejsce zamieszkania dziecka. We wniosku podaj wszystkie znane Ci dane dziecka, tj. imię i nazwisko, adres zamieszkania, imiona i nazwiska rodziców, oraz wszystkie okoliczności, które mogą być istotne dla rozstrzygnięcia sprawy – opisz, co niepokojącego dzieje się w rodzinie, co zaobserwowałeś/-</w:t>
            </w:r>
            <w:proofErr w:type="spellStart"/>
            <w:r w:rsidRPr="00AF703F">
              <w:rPr>
                <w:rFonts w:ascii="Times New Roman" w:eastAsia="Calibri" w:hAnsi="Times New Roman" w:cs="Times New Roman"/>
                <w:sz w:val="24"/>
                <w:szCs w:val="24"/>
              </w:rPr>
              <w:t>aś</w:t>
            </w:r>
            <w:proofErr w:type="spellEnd"/>
            <w:r w:rsidRPr="00AF703F">
              <w:rPr>
                <w:rFonts w:ascii="Times New Roman" w:eastAsia="Calibri" w:hAnsi="Times New Roman" w:cs="Times New Roman"/>
                <w:sz w:val="24"/>
                <w:szCs w:val="24"/>
              </w:rPr>
              <w:t xml:space="preserve">). </w:t>
            </w:r>
          </w:p>
        </w:tc>
      </w:tr>
    </w:tbl>
    <w:p w14:paraId="173C065E" w14:textId="77777777" w:rsidR="00AF703F" w:rsidRPr="00AF703F" w:rsidRDefault="00AF703F" w:rsidP="00AF703F">
      <w:pPr>
        <w:ind w:left="426" w:hanging="426"/>
        <w:jc w:val="both"/>
        <w:rPr>
          <w:rFonts w:ascii="Times New Roman" w:eastAsia="Calibri" w:hAnsi="Times New Roman" w:cs="Times New Roman"/>
          <w:sz w:val="24"/>
          <w:szCs w:val="24"/>
        </w:rPr>
      </w:pPr>
    </w:p>
    <w:p w14:paraId="74CD0782" w14:textId="77777777" w:rsidR="00AF703F" w:rsidRPr="00AF703F" w:rsidRDefault="00AF703F" w:rsidP="00AF703F">
      <w:pPr>
        <w:ind w:left="426" w:hanging="426"/>
        <w:jc w:val="both"/>
        <w:rPr>
          <w:rFonts w:ascii="Times New Roman" w:eastAsia="Calibri" w:hAnsi="Times New Roman" w:cs="Times New Roman"/>
          <w:sz w:val="24"/>
          <w:szCs w:val="24"/>
        </w:rPr>
      </w:pPr>
    </w:p>
    <w:p w14:paraId="78A5EB60" w14:textId="77777777" w:rsidR="00AF703F" w:rsidRPr="00AF703F" w:rsidRDefault="00AF703F" w:rsidP="00AF703F">
      <w:pPr>
        <w:ind w:left="426" w:hanging="426"/>
        <w:jc w:val="both"/>
        <w:rPr>
          <w:rFonts w:ascii="Times New Roman" w:eastAsia="Calibri" w:hAnsi="Times New Roman" w:cs="Times New Roman"/>
          <w:sz w:val="24"/>
          <w:szCs w:val="24"/>
        </w:rPr>
      </w:pPr>
    </w:p>
    <w:p w14:paraId="1043CA79" w14:textId="77777777" w:rsidR="00AF703F" w:rsidRPr="00AF703F" w:rsidRDefault="00AF703F" w:rsidP="00AF703F">
      <w:pPr>
        <w:ind w:left="426" w:hanging="426"/>
        <w:jc w:val="both"/>
        <w:rPr>
          <w:rFonts w:ascii="Times New Roman" w:eastAsia="Calibri" w:hAnsi="Times New Roman" w:cs="Times New Roman"/>
          <w:sz w:val="24"/>
          <w:szCs w:val="24"/>
        </w:rPr>
      </w:pPr>
    </w:p>
    <w:p w14:paraId="13BB3C88" w14:textId="77777777" w:rsidR="00AF703F" w:rsidRPr="00AF703F" w:rsidRDefault="00AF703F" w:rsidP="00AF703F">
      <w:pPr>
        <w:ind w:left="426" w:hanging="426"/>
        <w:jc w:val="both"/>
        <w:rPr>
          <w:rFonts w:ascii="Times New Roman" w:eastAsia="Calibri" w:hAnsi="Times New Roman" w:cs="Times New Roman"/>
          <w:sz w:val="24"/>
          <w:szCs w:val="24"/>
        </w:rPr>
      </w:pPr>
    </w:p>
    <w:p w14:paraId="110DE635" w14:textId="77777777" w:rsidR="00AF703F" w:rsidRPr="00AF703F" w:rsidRDefault="00AF703F" w:rsidP="00AF703F">
      <w:pPr>
        <w:jc w:val="both"/>
        <w:rPr>
          <w:rFonts w:ascii="Times New Roman" w:eastAsia="Calibri" w:hAnsi="Times New Roman" w:cs="Times New Roman"/>
          <w:sz w:val="24"/>
          <w:szCs w:val="24"/>
        </w:rPr>
      </w:pPr>
    </w:p>
    <w:p w14:paraId="5D452697"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16</w:t>
      </w:r>
    </w:p>
    <w:p w14:paraId="40E6568E" w14:textId="77777777" w:rsidR="00AF703F" w:rsidRPr="00AF703F" w:rsidRDefault="00AF703F" w:rsidP="00AF703F">
      <w:pPr>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Schemat interwencji w przypadku podejrzenia krzywdzenia dziecka przez rodzica lub opiekuna</w:t>
      </w:r>
    </w:p>
    <w:tbl>
      <w:tblPr>
        <w:tblStyle w:val="Tabela-Siatka1"/>
        <w:tblW w:w="0" w:type="auto"/>
        <w:tblInd w:w="3318" w:type="dxa"/>
        <w:tblLook w:val="04A0" w:firstRow="1" w:lastRow="0" w:firstColumn="1" w:lastColumn="0" w:noHBand="0" w:noVBand="1"/>
      </w:tblPr>
      <w:tblGrid>
        <w:gridCol w:w="3255"/>
      </w:tblGrid>
      <w:tr w:rsidR="00AF703F" w:rsidRPr="00AF703F" w14:paraId="35FF9068" w14:textId="77777777" w:rsidTr="00E6645C">
        <w:tc>
          <w:tcPr>
            <w:tcW w:w="3255" w:type="dxa"/>
            <w:shd w:val="clear" w:color="auto" w:fill="D0CECE"/>
          </w:tcPr>
          <w:p w14:paraId="5F936E69"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Gdy podejrzewasz, że dziecko:</w:t>
            </w:r>
          </w:p>
        </w:tc>
      </w:tr>
    </w:tbl>
    <w:p w14:paraId="2853AC97" w14:textId="77777777" w:rsidR="00AF703F" w:rsidRPr="00AF703F" w:rsidRDefault="00AF703F" w:rsidP="00AF703F">
      <w:pPr>
        <w:ind w:left="426" w:hanging="426"/>
        <w:jc w:val="both"/>
        <w:rPr>
          <w:rFonts w:ascii="Times New Roman" w:eastAsia="Calibri" w:hAnsi="Times New Roman" w:cs="Times New Roman"/>
          <w:sz w:val="24"/>
          <w:szCs w:val="24"/>
        </w:rPr>
      </w:pPr>
    </w:p>
    <w:tbl>
      <w:tblPr>
        <w:tblStyle w:val="Tabela-Siatka1"/>
        <w:tblW w:w="10065" w:type="dxa"/>
        <w:tblInd w:w="-431" w:type="dxa"/>
        <w:tblLook w:val="04A0" w:firstRow="1" w:lastRow="0" w:firstColumn="1" w:lastColumn="0" w:noHBand="0" w:noVBand="1"/>
      </w:tblPr>
      <w:tblGrid>
        <w:gridCol w:w="4962"/>
        <w:gridCol w:w="432"/>
        <w:gridCol w:w="4671"/>
      </w:tblGrid>
      <w:tr w:rsidR="00AF703F" w:rsidRPr="00AF703F" w14:paraId="5E4C64F5" w14:textId="77777777" w:rsidTr="00E6645C">
        <w:tc>
          <w:tcPr>
            <w:tcW w:w="4962" w:type="dxa"/>
            <w:tcBorders>
              <w:bottom w:val="single" w:sz="4" w:space="0" w:color="auto"/>
            </w:tcBorders>
            <w:shd w:val="clear" w:color="auto" w:fill="D0CECE"/>
          </w:tcPr>
          <w:p w14:paraId="2D10E949" w14:textId="77777777" w:rsidR="00AF703F" w:rsidRPr="00AF703F" w:rsidRDefault="00AF703F" w:rsidP="00AF703F">
            <w:pPr>
              <w:ind w:left="426" w:hanging="426"/>
              <w:jc w:val="both"/>
              <w:rPr>
                <w:rFonts w:ascii="Times New Roman" w:eastAsia="Calibri" w:hAnsi="Times New Roman" w:cs="Times New Roman"/>
                <w:sz w:val="24"/>
                <w:szCs w:val="24"/>
              </w:rPr>
            </w:pPr>
          </w:p>
          <w:p w14:paraId="7CD2537B"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doświadcza przemocy z uszczerbkiem na zdrowiu (Uwaga! Oznacza to spowodowanie choroby lub uszkodzenia ciała, np. złamanie, zasinienie, wybicie zęba, zranienie, a także m.in. pozbawienie wzroku, słuchu, mowy, wywołanie innego ciężkiego kalectwa, trwałej choroby psychicznej, zniekształcenia ciała itp.), wykorzystania seksualnego lub/i zagrożone jest jego życie</w:t>
            </w:r>
          </w:p>
          <w:p w14:paraId="2BD99E34" w14:textId="77777777" w:rsidR="00AF703F" w:rsidRPr="00AF703F" w:rsidRDefault="00AF703F" w:rsidP="00AF703F">
            <w:pPr>
              <w:numPr>
                <w:ilvl w:val="0"/>
                <w:numId w:val="10"/>
              </w:numPr>
              <w:ind w:left="182" w:hanging="182"/>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zadbaj o bezpieczeństwo dziecka i odseparuj je od rodzica/opiekuna podejrzanego o krzywdzenie,</w:t>
            </w:r>
          </w:p>
          <w:p w14:paraId="569708EE" w14:textId="77777777" w:rsidR="00AF703F" w:rsidRPr="00AF703F" w:rsidRDefault="00AF703F" w:rsidP="00AF703F">
            <w:pPr>
              <w:numPr>
                <w:ilvl w:val="0"/>
                <w:numId w:val="10"/>
              </w:numPr>
              <w:ind w:left="182" w:hanging="182"/>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zawiadom policję pod nr 112 lub 997 (Uwaga! W rozmowie z konsultantem podaj swoje dane osobowe, dane dziecka, dane osoby podejrzewanej o krzywdzenie oraz wszelkie znane Ci fakty w sprawie).</w:t>
            </w:r>
          </w:p>
          <w:p w14:paraId="7B3E7CB5" w14:textId="77777777" w:rsidR="00AF703F" w:rsidRPr="00AF703F" w:rsidRDefault="00AF703F" w:rsidP="00AF703F">
            <w:pPr>
              <w:jc w:val="both"/>
              <w:rPr>
                <w:rFonts w:ascii="Times New Roman" w:eastAsia="Calibri" w:hAnsi="Times New Roman" w:cs="Times New Roman"/>
                <w:sz w:val="24"/>
                <w:szCs w:val="24"/>
              </w:rPr>
            </w:pPr>
          </w:p>
        </w:tc>
        <w:tc>
          <w:tcPr>
            <w:tcW w:w="432" w:type="dxa"/>
            <w:tcBorders>
              <w:top w:val="nil"/>
              <w:bottom w:val="nil"/>
            </w:tcBorders>
          </w:tcPr>
          <w:p w14:paraId="27431B53" w14:textId="77777777" w:rsidR="00AF703F" w:rsidRPr="00AF703F" w:rsidRDefault="00AF703F" w:rsidP="00AF703F">
            <w:pPr>
              <w:jc w:val="both"/>
              <w:rPr>
                <w:rFonts w:ascii="Times New Roman" w:eastAsia="Calibri" w:hAnsi="Times New Roman" w:cs="Times New Roman"/>
                <w:sz w:val="24"/>
                <w:szCs w:val="24"/>
              </w:rPr>
            </w:pPr>
          </w:p>
        </w:tc>
        <w:tc>
          <w:tcPr>
            <w:tcW w:w="4671" w:type="dxa"/>
            <w:tcBorders>
              <w:bottom w:val="single" w:sz="4" w:space="0" w:color="auto"/>
            </w:tcBorders>
            <w:shd w:val="clear" w:color="auto" w:fill="D0CECE"/>
          </w:tcPr>
          <w:p w14:paraId="547C0476" w14:textId="77777777" w:rsidR="00AF703F" w:rsidRPr="00AF703F" w:rsidRDefault="00AF703F" w:rsidP="00AF703F">
            <w:pPr>
              <w:ind w:left="426" w:hanging="426"/>
              <w:jc w:val="both"/>
              <w:rPr>
                <w:rFonts w:ascii="Times New Roman" w:eastAsia="Calibri" w:hAnsi="Times New Roman" w:cs="Times New Roman"/>
                <w:sz w:val="24"/>
                <w:szCs w:val="24"/>
              </w:rPr>
            </w:pPr>
          </w:p>
          <w:p w14:paraId="34C3FD62" w14:textId="77777777" w:rsidR="00AF703F" w:rsidRPr="00AF703F" w:rsidRDefault="00AF703F" w:rsidP="00AF703F">
            <w:pPr>
              <w:ind w:left="27"/>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jest pokrzywdzone innymi typami przestępstw:</w:t>
            </w:r>
          </w:p>
          <w:p w14:paraId="5DDC5C43" w14:textId="77777777" w:rsidR="00AF703F" w:rsidRPr="00AF703F" w:rsidRDefault="00AF703F" w:rsidP="00AF703F">
            <w:pPr>
              <w:numPr>
                <w:ilvl w:val="0"/>
                <w:numId w:val="11"/>
              </w:numPr>
              <w:ind w:left="169" w:hanging="169"/>
              <w:contextualSpacing/>
              <w:rPr>
                <w:rFonts w:ascii="Times New Roman" w:eastAsia="Calibri" w:hAnsi="Times New Roman" w:cs="Times New Roman"/>
                <w:sz w:val="24"/>
                <w:szCs w:val="24"/>
              </w:rPr>
            </w:pPr>
            <w:r w:rsidRPr="00AF703F">
              <w:rPr>
                <w:rFonts w:ascii="Times New Roman" w:eastAsia="Calibri" w:hAnsi="Times New Roman" w:cs="Times New Roman"/>
                <w:sz w:val="24"/>
                <w:szCs w:val="24"/>
              </w:rPr>
              <w:t>poinformuj na piśmie policję lub prokuraturę, wysyłając zawiadomienie o możliwości popełnienia przestępstw (Uwaga! Zawiadomienie możesz zaadresować do najbliższej jednostki. W zawiadomieniu podaj swoje dane osobowe, dane dziecka i dane osoby podejrzewanej o krzywdzenie oraz wszelkie znane Ci fakty w sprawie –opisz, co dokładnie się zdarzyło i kto może mieć o tym wiedzę. Zawiadomienie można też złożyć anonimowo, ale podanie przez Ciebie danych umożliwi organowi szybsze uzyskanie potrzebnych informacji.).</w:t>
            </w:r>
          </w:p>
          <w:p w14:paraId="69CC5100"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240CD790" w14:textId="77777777" w:rsidTr="00E6645C">
        <w:tc>
          <w:tcPr>
            <w:tcW w:w="4962" w:type="dxa"/>
            <w:tcBorders>
              <w:top w:val="single" w:sz="4" w:space="0" w:color="auto"/>
              <w:left w:val="nil"/>
              <w:right w:val="nil"/>
            </w:tcBorders>
          </w:tcPr>
          <w:p w14:paraId="33CA03CA" w14:textId="77777777" w:rsidR="00AF703F" w:rsidRPr="00AF703F" w:rsidRDefault="00AF703F" w:rsidP="00AF703F">
            <w:pPr>
              <w:jc w:val="both"/>
              <w:rPr>
                <w:rFonts w:ascii="Times New Roman" w:eastAsia="Calibri" w:hAnsi="Times New Roman" w:cs="Times New Roman"/>
                <w:sz w:val="24"/>
                <w:szCs w:val="24"/>
              </w:rPr>
            </w:pPr>
          </w:p>
        </w:tc>
        <w:tc>
          <w:tcPr>
            <w:tcW w:w="432" w:type="dxa"/>
            <w:tcBorders>
              <w:top w:val="nil"/>
              <w:left w:val="nil"/>
              <w:bottom w:val="nil"/>
              <w:right w:val="nil"/>
            </w:tcBorders>
          </w:tcPr>
          <w:p w14:paraId="68002EBA" w14:textId="77777777" w:rsidR="00AF703F" w:rsidRPr="00AF703F" w:rsidRDefault="00AF703F" w:rsidP="00AF703F">
            <w:pPr>
              <w:jc w:val="both"/>
              <w:rPr>
                <w:rFonts w:ascii="Times New Roman" w:eastAsia="Calibri" w:hAnsi="Times New Roman" w:cs="Times New Roman"/>
                <w:sz w:val="24"/>
                <w:szCs w:val="24"/>
              </w:rPr>
            </w:pPr>
          </w:p>
        </w:tc>
        <w:tc>
          <w:tcPr>
            <w:tcW w:w="4671" w:type="dxa"/>
            <w:tcBorders>
              <w:left w:val="nil"/>
              <w:right w:val="nil"/>
            </w:tcBorders>
          </w:tcPr>
          <w:p w14:paraId="6A0D874F" w14:textId="77777777" w:rsidR="00AF703F" w:rsidRPr="00AF703F" w:rsidRDefault="00AF703F" w:rsidP="00AF703F">
            <w:pPr>
              <w:jc w:val="both"/>
              <w:rPr>
                <w:rFonts w:ascii="Times New Roman" w:eastAsia="Calibri" w:hAnsi="Times New Roman" w:cs="Times New Roman"/>
                <w:sz w:val="24"/>
                <w:szCs w:val="24"/>
              </w:rPr>
            </w:pPr>
          </w:p>
        </w:tc>
      </w:tr>
      <w:tr w:rsidR="00AF703F" w:rsidRPr="00AF703F" w14:paraId="026E032E" w14:textId="77777777" w:rsidTr="00E6645C">
        <w:tc>
          <w:tcPr>
            <w:tcW w:w="4962" w:type="dxa"/>
            <w:shd w:val="clear" w:color="auto" w:fill="D0CECE"/>
          </w:tcPr>
          <w:p w14:paraId="1BB67E70" w14:textId="77777777" w:rsidR="00AF703F" w:rsidRPr="00AF703F" w:rsidRDefault="00AF703F" w:rsidP="00AF703F">
            <w:pPr>
              <w:ind w:left="426" w:hanging="426"/>
              <w:jc w:val="both"/>
              <w:rPr>
                <w:rFonts w:ascii="Times New Roman" w:eastAsia="Calibri" w:hAnsi="Times New Roman" w:cs="Times New Roman"/>
                <w:sz w:val="24"/>
                <w:szCs w:val="24"/>
              </w:rPr>
            </w:pPr>
          </w:p>
          <w:p w14:paraId="431D6155"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doświadcza zaniedbania lub rodzic/opiekun dziecka jest niewydolny wychowawczo (np. </w:t>
            </w:r>
            <w:r w:rsidRPr="00AF703F">
              <w:rPr>
                <w:rFonts w:ascii="Times New Roman" w:eastAsia="Calibri" w:hAnsi="Times New Roman" w:cs="Times New Roman"/>
                <w:sz w:val="24"/>
                <w:szCs w:val="24"/>
              </w:rPr>
              <w:lastRenderedPageBreak/>
              <w:t>dziecko chodzi w nieadekwatnych do pogody ubraniach, opuszcza miejsce zamieszkania bez nadzoru osoby dorosłej):</w:t>
            </w:r>
          </w:p>
          <w:p w14:paraId="592BE121" w14:textId="77777777" w:rsidR="00AF703F" w:rsidRPr="00AF703F" w:rsidRDefault="00AF703F" w:rsidP="00AF703F">
            <w:pPr>
              <w:numPr>
                <w:ilvl w:val="0"/>
                <w:numId w:val="11"/>
              </w:numPr>
              <w:ind w:left="182" w:hanging="182"/>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zadbaj o bezpieczeństwo dziecka,</w:t>
            </w:r>
          </w:p>
          <w:p w14:paraId="0368945F" w14:textId="77777777" w:rsidR="00AF703F" w:rsidRPr="00AF703F" w:rsidRDefault="00AF703F" w:rsidP="00AF703F">
            <w:pPr>
              <w:numPr>
                <w:ilvl w:val="0"/>
                <w:numId w:val="11"/>
              </w:numPr>
              <w:ind w:left="182" w:hanging="182"/>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porozmawiaj z rodzicem/opiekunem,</w:t>
            </w:r>
          </w:p>
          <w:p w14:paraId="5E10AAC5" w14:textId="77777777" w:rsidR="00AF703F" w:rsidRPr="00AF703F" w:rsidRDefault="00AF703F" w:rsidP="00AF703F">
            <w:pPr>
              <w:numPr>
                <w:ilvl w:val="0"/>
                <w:numId w:val="11"/>
              </w:numPr>
              <w:ind w:left="182" w:hanging="182"/>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powiadom o możliwości wsparcia psychologicznego i/lub materialnego,</w:t>
            </w:r>
          </w:p>
          <w:p w14:paraId="4074327D" w14:textId="77777777" w:rsidR="00AF703F" w:rsidRPr="00AF703F" w:rsidRDefault="00AF703F" w:rsidP="00AF703F">
            <w:pPr>
              <w:numPr>
                <w:ilvl w:val="0"/>
                <w:numId w:val="11"/>
              </w:numPr>
              <w:ind w:left="182" w:hanging="182"/>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 przypadku braku współpracy rodzica/opiekuna powiadom właściwy ośrodek pomocy społecznej.</w:t>
            </w:r>
          </w:p>
          <w:p w14:paraId="44C1C6F8" w14:textId="77777777" w:rsidR="00AF703F" w:rsidRPr="00AF703F" w:rsidRDefault="00AF703F" w:rsidP="00AF703F">
            <w:pPr>
              <w:jc w:val="both"/>
              <w:rPr>
                <w:rFonts w:ascii="Times New Roman" w:eastAsia="Calibri" w:hAnsi="Times New Roman" w:cs="Times New Roman"/>
                <w:sz w:val="24"/>
                <w:szCs w:val="24"/>
              </w:rPr>
            </w:pPr>
          </w:p>
        </w:tc>
        <w:tc>
          <w:tcPr>
            <w:tcW w:w="432" w:type="dxa"/>
            <w:tcBorders>
              <w:top w:val="nil"/>
              <w:bottom w:val="nil"/>
            </w:tcBorders>
          </w:tcPr>
          <w:p w14:paraId="58FADE9A" w14:textId="77777777" w:rsidR="00AF703F" w:rsidRPr="00AF703F" w:rsidRDefault="00AF703F" w:rsidP="00AF703F">
            <w:pPr>
              <w:jc w:val="both"/>
              <w:rPr>
                <w:rFonts w:ascii="Times New Roman" w:eastAsia="Calibri" w:hAnsi="Times New Roman" w:cs="Times New Roman"/>
                <w:sz w:val="24"/>
                <w:szCs w:val="24"/>
              </w:rPr>
            </w:pPr>
          </w:p>
        </w:tc>
        <w:tc>
          <w:tcPr>
            <w:tcW w:w="4671" w:type="dxa"/>
            <w:shd w:val="clear" w:color="auto" w:fill="D0CECE"/>
          </w:tcPr>
          <w:p w14:paraId="2B3A90DD" w14:textId="77777777" w:rsidR="00AF703F" w:rsidRPr="00AF703F" w:rsidRDefault="00AF703F" w:rsidP="00AF703F">
            <w:pPr>
              <w:ind w:left="426" w:hanging="426"/>
              <w:jc w:val="both"/>
              <w:rPr>
                <w:rFonts w:ascii="Times New Roman" w:eastAsia="Calibri" w:hAnsi="Times New Roman" w:cs="Times New Roman"/>
                <w:sz w:val="24"/>
                <w:szCs w:val="24"/>
              </w:rPr>
            </w:pPr>
          </w:p>
          <w:p w14:paraId="00D43CBD"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doświadcza jednorazowo innej przemocy fizycznej (np. klapsy, popychanie, </w:t>
            </w:r>
            <w:r w:rsidRPr="00AF703F">
              <w:rPr>
                <w:rFonts w:ascii="Times New Roman" w:eastAsia="Calibri" w:hAnsi="Times New Roman" w:cs="Times New Roman"/>
                <w:sz w:val="24"/>
                <w:szCs w:val="24"/>
              </w:rPr>
              <w:lastRenderedPageBreak/>
              <w:t>szturchanie), przemocy psychicznej (np. poniżanie, dyskryminacja, ośmieszanie) lub innych niepokojących zachowań (tj. krzyk, niestosowne komentarze):</w:t>
            </w:r>
          </w:p>
          <w:p w14:paraId="692AD8F4" w14:textId="77777777" w:rsidR="00AF703F" w:rsidRPr="00AF703F" w:rsidRDefault="00AF703F" w:rsidP="00AF703F">
            <w:pPr>
              <w:numPr>
                <w:ilvl w:val="0"/>
                <w:numId w:val="12"/>
              </w:numPr>
              <w:ind w:left="169"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zadbaj o bezpieczeństwo dziecka,</w:t>
            </w:r>
          </w:p>
          <w:p w14:paraId="2BD1EE9F" w14:textId="77777777" w:rsidR="00AF703F" w:rsidRPr="00AF703F" w:rsidRDefault="00AF703F" w:rsidP="00AF703F">
            <w:pPr>
              <w:numPr>
                <w:ilvl w:val="0"/>
                <w:numId w:val="12"/>
              </w:numPr>
              <w:ind w:left="169"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przeprowadź rozmowę z rodzicem/opiekunem podejrzanym o krzywdzenie,</w:t>
            </w:r>
          </w:p>
          <w:p w14:paraId="2FBC10DF" w14:textId="77777777" w:rsidR="00AF703F" w:rsidRPr="00AF703F" w:rsidRDefault="00AF703F" w:rsidP="00AF703F">
            <w:pPr>
              <w:numPr>
                <w:ilvl w:val="0"/>
                <w:numId w:val="12"/>
              </w:numPr>
              <w:ind w:left="169"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powiadom o możliwości wsparcia psychologicznego,</w:t>
            </w:r>
          </w:p>
          <w:p w14:paraId="5CDFFCF2" w14:textId="77777777" w:rsidR="00AF703F" w:rsidRPr="00AF703F" w:rsidRDefault="00AF703F" w:rsidP="00AF703F">
            <w:pPr>
              <w:numPr>
                <w:ilvl w:val="0"/>
                <w:numId w:val="12"/>
              </w:numPr>
              <w:ind w:left="169"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 przypadku braku współpracy rodzica/opiekuna lub powtarzającej się przemocy powiadom właściwy ośrodek pomocy społecznej (Uwaga! Ośrodek należy powiadomić na piśmie lub mailowo. Pamiętać należy o podaniu wszystkich znanych danych dziecka, tj. imienia i nazwiska, adresu zamieszkania, imion i nazwisk rodziców. Opisz wszystkie niepokojące okoliczności występujące w rodzinie i wszystkie znane Ci fakty.),</w:t>
            </w:r>
          </w:p>
          <w:p w14:paraId="17F7CA20" w14:textId="77777777" w:rsidR="00AF703F" w:rsidRPr="00AF703F" w:rsidRDefault="00AF703F" w:rsidP="00AF703F">
            <w:pPr>
              <w:numPr>
                <w:ilvl w:val="0"/>
                <w:numId w:val="12"/>
              </w:numPr>
              <w:ind w:left="169" w:hanging="218"/>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równoległe złóż do sądu rodzinnego wniosek o wgląd w sytuację rodziny (Uwaga! Wniosek składa się na piśmie do sądu rodzinnego właściwego ze względu na miejsce zamieszkania dziecka. We wniosku podaje się wszystkie znane dane dziecka, tj. imię i nazwisko, adres zamieszkania, imiona i nazwiska rodziców, oraz wszystkie okoliczności, które mogą być istotne dla rozstrzygnięcia sprawy – opis, co niepokojącego dzieje się w rodzinie, co zaobserwowano.).</w:t>
            </w:r>
          </w:p>
          <w:p w14:paraId="1811EAEB" w14:textId="77777777" w:rsidR="00AF703F" w:rsidRPr="00AF703F" w:rsidRDefault="00AF703F" w:rsidP="00AF703F">
            <w:pPr>
              <w:jc w:val="both"/>
              <w:rPr>
                <w:rFonts w:ascii="Times New Roman" w:eastAsia="Calibri" w:hAnsi="Times New Roman" w:cs="Times New Roman"/>
                <w:sz w:val="24"/>
                <w:szCs w:val="24"/>
              </w:rPr>
            </w:pPr>
          </w:p>
        </w:tc>
      </w:tr>
    </w:tbl>
    <w:p w14:paraId="517CABF7" w14:textId="77777777" w:rsidR="00AF703F" w:rsidRPr="00AF703F" w:rsidRDefault="00AF703F" w:rsidP="00AF703F">
      <w:pPr>
        <w:ind w:left="426" w:hanging="426"/>
        <w:jc w:val="both"/>
        <w:rPr>
          <w:rFonts w:ascii="Times New Roman" w:eastAsia="Calibri" w:hAnsi="Times New Roman" w:cs="Times New Roman"/>
          <w:sz w:val="24"/>
          <w:szCs w:val="24"/>
        </w:rPr>
      </w:pPr>
    </w:p>
    <w:p w14:paraId="36DDFBAC" w14:textId="77777777" w:rsidR="00AF703F" w:rsidRPr="00AF703F" w:rsidRDefault="00AF703F" w:rsidP="00AF703F">
      <w:pPr>
        <w:ind w:left="426" w:hanging="426"/>
        <w:jc w:val="both"/>
        <w:rPr>
          <w:rFonts w:ascii="Times New Roman" w:eastAsia="Calibri" w:hAnsi="Times New Roman" w:cs="Times New Roman"/>
          <w:sz w:val="24"/>
          <w:szCs w:val="24"/>
        </w:rPr>
      </w:pPr>
    </w:p>
    <w:p w14:paraId="7D0CD743" w14:textId="77777777" w:rsidR="00AF703F" w:rsidRPr="00AF703F" w:rsidRDefault="00AF703F" w:rsidP="00AF703F">
      <w:pPr>
        <w:ind w:left="426" w:hanging="426"/>
        <w:jc w:val="both"/>
        <w:rPr>
          <w:rFonts w:ascii="Times New Roman" w:eastAsia="Calibri" w:hAnsi="Times New Roman" w:cs="Times New Roman"/>
          <w:sz w:val="24"/>
          <w:szCs w:val="24"/>
        </w:rPr>
      </w:pPr>
    </w:p>
    <w:p w14:paraId="70AB271D" w14:textId="77777777" w:rsidR="00AF703F" w:rsidRPr="00AF703F" w:rsidRDefault="00AF703F" w:rsidP="00AF703F">
      <w:pPr>
        <w:ind w:left="426" w:hanging="426"/>
        <w:jc w:val="right"/>
        <w:rPr>
          <w:rFonts w:ascii="Times New Roman" w:eastAsia="Calibri" w:hAnsi="Times New Roman" w:cs="Times New Roman"/>
          <w:sz w:val="24"/>
          <w:szCs w:val="24"/>
        </w:rPr>
      </w:pPr>
    </w:p>
    <w:p w14:paraId="71087473" w14:textId="77777777" w:rsidR="00AF703F" w:rsidRPr="00AF703F" w:rsidRDefault="00AF703F" w:rsidP="00AF703F">
      <w:pPr>
        <w:ind w:left="426" w:hanging="426"/>
        <w:jc w:val="right"/>
        <w:rPr>
          <w:rFonts w:ascii="Times New Roman" w:eastAsia="Calibri" w:hAnsi="Times New Roman" w:cs="Times New Roman"/>
          <w:sz w:val="24"/>
          <w:szCs w:val="24"/>
        </w:rPr>
      </w:pPr>
    </w:p>
    <w:p w14:paraId="6C6855C9" w14:textId="77777777" w:rsidR="00AF703F" w:rsidRPr="00AF703F" w:rsidRDefault="00AF703F" w:rsidP="00AF703F">
      <w:pPr>
        <w:ind w:left="426" w:hanging="426"/>
        <w:jc w:val="right"/>
        <w:rPr>
          <w:rFonts w:ascii="Times New Roman" w:eastAsia="Calibri" w:hAnsi="Times New Roman" w:cs="Times New Roman"/>
          <w:sz w:val="24"/>
          <w:szCs w:val="24"/>
        </w:rPr>
      </w:pPr>
    </w:p>
    <w:p w14:paraId="79B00384" w14:textId="77777777" w:rsidR="00AF703F" w:rsidRPr="00AF703F" w:rsidRDefault="00AF703F" w:rsidP="00AF703F">
      <w:pPr>
        <w:ind w:left="426" w:hanging="426"/>
        <w:jc w:val="right"/>
        <w:rPr>
          <w:rFonts w:ascii="Times New Roman" w:eastAsia="Calibri" w:hAnsi="Times New Roman" w:cs="Times New Roman"/>
          <w:sz w:val="24"/>
          <w:szCs w:val="24"/>
        </w:rPr>
      </w:pPr>
    </w:p>
    <w:p w14:paraId="7083D6C3" w14:textId="77777777" w:rsidR="00AF703F" w:rsidRPr="00AF703F" w:rsidRDefault="00AF703F" w:rsidP="00AF703F">
      <w:pPr>
        <w:ind w:left="426" w:hanging="426"/>
        <w:jc w:val="right"/>
        <w:rPr>
          <w:rFonts w:ascii="Times New Roman" w:eastAsia="Calibri" w:hAnsi="Times New Roman" w:cs="Times New Roman"/>
          <w:sz w:val="24"/>
          <w:szCs w:val="24"/>
        </w:rPr>
      </w:pPr>
    </w:p>
    <w:p w14:paraId="0CD2E1C4" w14:textId="77777777" w:rsidR="00AF703F" w:rsidRPr="00AF703F" w:rsidRDefault="00AF703F" w:rsidP="00AF703F">
      <w:pPr>
        <w:ind w:left="426" w:hanging="426"/>
        <w:jc w:val="right"/>
        <w:rPr>
          <w:rFonts w:ascii="Times New Roman" w:eastAsia="Calibri" w:hAnsi="Times New Roman" w:cs="Times New Roman"/>
          <w:sz w:val="24"/>
          <w:szCs w:val="24"/>
        </w:rPr>
      </w:pPr>
    </w:p>
    <w:p w14:paraId="112BD779" w14:textId="77777777" w:rsidR="00AF703F" w:rsidRPr="00AF703F" w:rsidRDefault="00AF703F" w:rsidP="00AF703F">
      <w:pPr>
        <w:ind w:left="426" w:hanging="426"/>
        <w:jc w:val="right"/>
        <w:rPr>
          <w:rFonts w:ascii="Times New Roman" w:eastAsia="Calibri" w:hAnsi="Times New Roman" w:cs="Times New Roman"/>
          <w:sz w:val="24"/>
          <w:szCs w:val="24"/>
        </w:rPr>
      </w:pPr>
    </w:p>
    <w:p w14:paraId="59F60A6E" w14:textId="77777777" w:rsidR="00AF703F" w:rsidRPr="00AF703F" w:rsidRDefault="00AF703F" w:rsidP="00AF703F">
      <w:pPr>
        <w:ind w:left="426" w:hanging="426"/>
        <w:jc w:val="right"/>
        <w:rPr>
          <w:rFonts w:ascii="Times New Roman" w:eastAsia="Calibri" w:hAnsi="Times New Roman" w:cs="Times New Roman"/>
          <w:sz w:val="24"/>
          <w:szCs w:val="24"/>
        </w:rPr>
      </w:pPr>
    </w:p>
    <w:p w14:paraId="4EFB171F" w14:textId="77777777" w:rsidR="00AF703F" w:rsidRPr="00AF703F" w:rsidRDefault="00AF703F" w:rsidP="00AF703F">
      <w:pPr>
        <w:ind w:left="426" w:hanging="426"/>
        <w:jc w:val="right"/>
        <w:rPr>
          <w:rFonts w:ascii="Times New Roman" w:eastAsia="Calibri" w:hAnsi="Times New Roman" w:cs="Times New Roman"/>
          <w:sz w:val="24"/>
          <w:szCs w:val="24"/>
        </w:rPr>
      </w:pPr>
    </w:p>
    <w:p w14:paraId="11B2CF17" w14:textId="77777777" w:rsidR="00AF703F" w:rsidRPr="00AF703F" w:rsidRDefault="00AF703F" w:rsidP="00AF703F">
      <w:pPr>
        <w:ind w:left="426" w:hanging="426"/>
        <w:jc w:val="right"/>
        <w:rPr>
          <w:rFonts w:ascii="Times New Roman" w:eastAsia="Calibri" w:hAnsi="Times New Roman" w:cs="Times New Roman"/>
          <w:sz w:val="24"/>
          <w:szCs w:val="24"/>
        </w:rPr>
      </w:pPr>
    </w:p>
    <w:p w14:paraId="13BF5C22" w14:textId="77777777" w:rsidR="00AF703F" w:rsidRPr="00AF703F" w:rsidRDefault="00AF703F" w:rsidP="00AF703F">
      <w:pPr>
        <w:ind w:left="426" w:hanging="426"/>
        <w:jc w:val="right"/>
        <w:rPr>
          <w:rFonts w:ascii="Times New Roman" w:eastAsia="Calibri" w:hAnsi="Times New Roman" w:cs="Times New Roman"/>
          <w:sz w:val="24"/>
          <w:szCs w:val="24"/>
        </w:rPr>
      </w:pPr>
    </w:p>
    <w:p w14:paraId="2F3E2F5D" w14:textId="77777777" w:rsidR="00AF703F" w:rsidRPr="00AF703F" w:rsidRDefault="00AF703F" w:rsidP="00AF703F">
      <w:pPr>
        <w:ind w:left="426" w:hanging="426"/>
        <w:jc w:val="right"/>
        <w:rPr>
          <w:rFonts w:ascii="Times New Roman" w:eastAsia="Calibri" w:hAnsi="Times New Roman" w:cs="Times New Roman"/>
          <w:sz w:val="24"/>
          <w:szCs w:val="24"/>
        </w:rPr>
      </w:pPr>
    </w:p>
    <w:p w14:paraId="7FABC04C" w14:textId="77777777" w:rsidR="00AF703F" w:rsidRPr="00AF703F" w:rsidRDefault="00AF703F" w:rsidP="00AF703F">
      <w:pPr>
        <w:ind w:left="426" w:hanging="426"/>
        <w:jc w:val="right"/>
        <w:rPr>
          <w:rFonts w:ascii="Times New Roman" w:eastAsia="Calibri" w:hAnsi="Times New Roman" w:cs="Times New Roman"/>
          <w:sz w:val="24"/>
          <w:szCs w:val="24"/>
        </w:rPr>
      </w:pPr>
    </w:p>
    <w:p w14:paraId="7AFD28AE" w14:textId="77777777" w:rsidR="00AF703F" w:rsidRPr="00AF703F" w:rsidRDefault="00AF703F" w:rsidP="00AF703F">
      <w:pPr>
        <w:ind w:left="426" w:hanging="426"/>
        <w:jc w:val="right"/>
        <w:rPr>
          <w:rFonts w:ascii="Times New Roman" w:eastAsia="Calibri" w:hAnsi="Times New Roman" w:cs="Times New Roman"/>
          <w:sz w:val="24"/>
          <w:szCs w:val="24"/>
        </w:rPr>
      </w:pPr>
    </w:p>
    <w:p w14:paraId="5D0E8BD4" w14:textId="77777777" w:rsidR="00AF703F" w:rsidRPr="00AF703F" w:rsidRDefault="00AF703F" w:rsidP="00AF703F">
      <w:pPr>
        <w:ind w:left="426" w:hanging="426"/>
        <w:jc w:val="right"/>
        <w:rPr>
          <w:rFonts w:ascii="Times New Roman" w:eastAsia="Calibri" w:hAnsi="Times New Roman" w:cs="Times New Roman"/>
          <w:sz w:val="24"/>
          <w:szCs w:val="24"/>
        </w:rPr>
      </w:pPr>
    </w:p>
    <w:p w14:paraId="12171E28" w14:textId="77777777" w:rsidR="00AF703F" w:rsidRPr="00AF703F" w:rsidRDefault="00AF703F" w:rsidP="00AF703F">
      <w:pPr>
        <w:ind w:left="426" w:hanging="426"/>
        <w:jc w:val="right"/>
        <w:rPr>
          <w:rFonts w:ascii="Times New Roman" w:eastAsia="Calibri" w:hAnsi="Times New Roman" w:cs="Times New Roman"/>
          <w:sz w:val="24"/>
          <w:szCs w:val="24"/>
        </w:rPr>
      </w:pPr>
    </w:p>
    <w:p w14:paraId="1BECABB7" w14:textId="77777777" w:rsidR="00AF703F" w:rsidRPr="00AF703F" w:rsidRDefault="00AF703F" w:rsidP="00AF703F">
      <w:pPr>
        <w:ind w:left="426" w:hanging="426"/>
        <w:jc w:val="right"/>
        <w:rPr>
          <w:rFonts w:ascii="Times New Roman" w:eastAsia="Calibri" w:hAnsi="Times New Roman" w:cs="Times New Roman"/>
          <w:sz w:val="24"/>
          <w:szCs w:val="24"/>
        </w:rPr>
      </w:pPr>
    </w:p>
    <w:p w14:paraId="61845462" w14:textId="77777777" w:rsidR="00AF703F" w:rsidRPr="00AF703F" w:rsidRDefault="00AF703F" w:rsidP="00AF703F">
      <w:pPr>
        <w:ind w:left="426" w:hanging="426"/>
        <w:jc w:val="right"/>
        <w:rPr>
          <w:rFonts w:ascii="Times New Roman" w:eastAsia="Calibri" w:hAnsi="Times New Roman" w:cs="Times New Roman"/>
          <w:sz w:val="24"/>
          <w:szCs w:val="24"/>
        </w:rPr>
      </w:pPr>
    </w:p>
    <w:p w14:paraId="2CA629B1"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17</w:t>
      </w:r>
    </w:p>
    <w:p w14:paraId="7D9A28F7" w14:textId="77777777" w:rsidR="00AF703F" w:rsidRPr="00AF703F" w:rsidRDefault="00AF703F" w:rsidP="00AF703F">
      <w:pPr>
        <w:ind w:left="426" w:hanging="426"/>
        <w:jc w:val="both"/>
        <w:rPr>
          <w:rFonts w:ascii="Times New Roman" w:eastAsia="Calibri" w:hAnsi="Times New Roman" w:cs="Times New Roman"/>
          <w:sz w:val="24"/>
          <w:szCs w:val="24"/>
        </w:rPr>
      </w:pPr>
    </w:p>
    <w:p w14:paraId="1E227861"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JAK ROZMAWIAĆ Z DZIECKIEM KRZYWDZONYM</w:t>
      </w:r>
    </w:p>
    <w:p w14:paraId="2B70E367"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 Zadbaj o sprzyjające warunki rozmowy - oddzielny pokój - z dala od osób postronnych - brak pośpiechu.</w:t>
      </w:r>
    </w:p>
    <w:p w14:paraId="24D0A8CE"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2. Przyjmij pozycję ciała dostosowaną do pozycji dziecka: usiądź lub przykucnij.</w:t>
      </w:r>
    </w:p>
    <w:p w14:paraId="73E8BE20"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3. Używaj języka zrozumiałego dla dziecka.</w:t>
      </w:r>
    </w:p>
    <w:p w14:paraId="42D2C2EB"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4. Okazuj dziecku szacunek, akceptację i empatyczne zrozumienie.</w:t>
      </w:r>
    </w:p>
    <w:p w14:paraId="2A8C7D6D"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5. Bądź cierpliwy – dziecko może zaprzeczać prawdzie. </w:t>
      </w:r>
    </w:p>
    <w:p w14:paraId="6AB48015"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6. Nie naciskaj na dziecko- wyznanie całej prawdy może łączyć się z ogromnym lękiem. </w:t>
      </w:r>
    </w:p>
    <w:p w14:paraId="29A29C64"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7. Unikaj naprowadzania dziecka na odpowiedzi, które chciałbyś usłyszeć.</w:t>
      </w:r>
    </w:p>
    <w:p w14:paraId="5E567E58"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8. Okaż zrozumienie, że nie łatwo jest mówić o trudnych sprawach, zwłaszcza jeśli dotyczą rodziny.</w:t>
      </w:r>
    </w:p>
    <w:p w14:paraId="3739E3E4"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9. Pochwal za odwagę podjęcia rozmowy tj. nie za treść rozmowy, lecz za to, że mówi.</w:t>
      </w:r>
    </w:p>
    <w:p w14:paraId="42E86736"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10. Bądź świadomy oznak zaniepokojenia dziecka o los rodziców – nie wypowiadaj przy nim negatywnych opinii o rodzicach.</w:t>
      </w:r>
    </w:p>
    <w:p w14:paraId="68CC6419"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11. Nazwij przemoc – przemocą i pokaż dziecku, że nie jest winne tego, co zrobił dorosły.</w:t>
      </w:r>
    </w:p>
    <w:p w14:paraId="0428F8FD"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12. Wesprzyj dziecko – utwierdź w przekonaniu, że nie tylko je to spotkało, że wiele dzieci przeżywa podobne problemy.</w:t>
      </w:r>
    </w:p>
    <w:p w14:paraId="32E4B696"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13. Wyjaśnij dziecku w przystępny sposób co zamierzasz dalej robić. Pamiętaj, jak trudna jest sytuacja dziecka ze względu na:</w:t>
      </w:r>
    </w:p>
    <w:p w14:paraId="0B3D6692" w14:textId="77777777" w:rsidR="00AF703F" w:rsidRPr="00AF703F" w:rsidRDefault="00AF703F" w:rsidP="00AF703F">
      <w:pPr>
        <w:ind w:left="993"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wstyd</w:t>
      </w:r>
    </w:p>
    <w:p w14:paraId="4D94ACDB" w14:textId="77777777" w:rsidR="00AF703F" w:rsidRPr="00AF703F" w:rsidRDefault="00AF703F" w:rsidP="00AF703F">
      <w:pPr>
        <w:ind w:left="993"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poczucie winy</w:t>
      </w:r>
    </w:p>
    <w:p w14:paraId="5BB821C7" w14:textId="77777777" w:rsidR="00AF703F" w:rsidRPr="00AF703F" w:rsidRDefault="00AF703F" w:rsidP="00AF703F">
      <w:pPr>
        <w:ind w:left="993"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 strach przed ponownym skrzywdzeniem</w:t>
      </w:r>
    </w:p>
    <w:p w14:paraId="41F4AF6D" w14:textId="77777777" w:rsidR="00AF703F" w:rsidRPr="00AF703F" w:rsidRDefault="00AF703F" w:rsidP="00AF703F">
      <w:pPr>
        <w:ind w:left="993"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tajemnicę</w:t>
      </w:r>
    </w:p>
    <w:p w14:paraId="62FAC429" w14:textId="77777777" w:rsidR="00AF703F" w:rsidRPr="00AF703F" w:rsidRDefault="00AF703F" w:rsidP="00AF703F">
      <w:pPr>
        <w:ind w:left="993"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lojalność wobec sprawcy przemocy.</w:t>
      </w:r>
    </w:p>
    <w:p w14:paraId="49443162" w14:textId="77777777" w:rsidR="00AF703F" w:rsidRPr="00AF703F" w:rsidRDefault="00AF703F" w:rsidP="00AF703F">
      <w:pPr>
        <w:ind w:left="426" w:hanging="426"/>
        <w:jc w:val="both"/>
        <w:rPr>
          <w:rFonts w:ascii="Times New Roman" w:eastAsia="Calibri" w:hAnsi="Times New Roman" w:cs="Times New Roman"/>
          <w:sz w:val="24"/>
          <w:szCs w:val="24"/>
        </w:rPr>
      </w:pPr>
    </w:p>
    <w:p w14:paraId="58276A4C" w14:textId="77777777" w:rsidR="00AF703F" w:rsidRPr="00AF703F" w:rsidRDefault="00AF703F" w:rsidP="00AF703F">
      <w:pPr>
        <w:ind w:left="426" w:hanging="426"/>
        <w:jc w:val="both"/>
        <w:rPr>
          <w:rFonts w:ascii="Times New Roman" w:eastAsia="Calibri" w:hAnsi="Times New Roman" w:cs="Times New Roman"/>
          <w:sz w:val="24"/>
          <w:szCs w:val="24"/>
        </w:rPr>
      </w:pPr>
    </w:p>
    <w:p w14:paraId="7B25BC73" w14:textId="77777777" w:rsidR="00AF703F" w:rsidRPr="00AF703F" w:rsidRDefault="00AF703F" w:rsidP="00AF703F">
      <w:pPr>
        <w:ind w:left="426" w:hanging="426"/>
        <w:jc w:val="both"/>
        <w:rPr>
          <w:rFonts w:ascii="Times New Roman" w:eastAsia="Calibri" w:hAnsi="Times New Roman" w:cs="Times New Roman"/>
          <w:sz w:val="24"/>
          <w:szCs w:val="24"/>
        </w:rPr>
      </w:pPr>
    </w:p>
    <w:p w14:paraId="71BB759F" w14:textId="77777777" w:rsidR="00AF703F" w:rsidRPr="00AF703F" w:rsidRDefault="00AF703F" w:rsidP="00AF703F">
      <w:pPr>
        <w:ind w:left="426" w:hanging="426"/>
        <w:jc w:val="both"/>
        <w:rPr>
          <w:rFonts w:ascii="Times New Roman" w:eastAsia="Calibri" w:hAnsi="Times New Roman" w:cs="Times New Roman"/>
          <w:sz w:val="24"/>
          <w:szCs w:val="24"/>
        </w:rPr>
      </w:pPr>
    </w:p>
    <w:p w14:paraId="3F9C39B1" w14:textId="77777777" w:rsidR="00AF703F" w:rsidRPr="00AF703F" w:rsidRDefault="00AF703F" w:rsidP="00AF703F">
      <w:pPr>
        <w:ind w:left="426" w:hanging="426"/>
        <w:jc w:val="both"/>
        <w:rPr>
          <w:rFonts w:ascii="Times New Roman" w:eastAsia="Calibri" w:hAnsi="Times New Roman" w:cs="Times New Roman"/>
          <w:sz w:val="24"/>
          <w:szCs w:val="24"/>
        </w:rPr>
      </w:pPr>
    </w:p>
    <w:p w14:paraId="675E088D" w14:textId="77777777" w:rsidR="00AF703F" w:rsidRPr="00AF703F" w:rsidRDefault="00AF703F" w:rsidP="00AF703F">
      <w:pPr>
        <w:ind w:left="426" w:hanging="426"/>
        <w:jc w:val="both"/>
        <w:rPr>
          <w:rFonts w:ascii="Times New Roman" w:eastAsia="Calibri" w:hAnsi="Times New Roman" w:cs="Times New Roman"/>
          <w:sz w:val="24"/>
          <w:szCs w:val="24"/>
        </w:rPr>
      </w:pPr>
    </w:p>
    <w:p w14:paraId="1D7AED7B"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18</w:t>
      </w:r>
    </w:p>
    <w:p w14:paraId="0FF53C83"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Objawy krzywdzenia dzieci</w:t>
      </w:r>
    </w:p>
    <w:p w14:paraId="4E1F233D" w14:textId="77777777" w:rsidR="00AF703F" w:rsidRPr="00AF703F" w:rsidRDefault="00AF703F" w:rsidP="00AF703F">
      <w:pPr>
        <w:ind w:left="426" w:hanging="426"/>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Obserwując dziecko należy zwracać uwagę na wybrane objawy mogące świadczyć, że dziecko jest krzywdzone w odniesieniu do poszczególnych sfer funkcjonowania dziecka.</w:t>
      </w:r>
    </w:p>
    <w:p w14:paraId="1B97B71A"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Sfera poznawcza:</w:t>
      </w:r>
    </w:p>
    <w:p w14:paraId="26580F0D" w14:textId="77777777" w:rsidR="00AF703F" w:rsidRPr="00AF703F" w:rsidRDefault="00AF703F" w:rsidP="00AF703F">
      <w:pPr>
        <w:numPr>
          <w:ilvl w:val="0"/>
          <w:numId w:val="42"/>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Nagłe zaburzenia mowy</w:t>
      </w:r>
    </w:p>
    <w:p w14:paraId="1B463ED1" w14:textId="77777777" w:rsidR="00AF703F" w:rsidRPr="00AF703F" w:rsidRDefault="00AF703F" w:rsidP="00AF703F">
      <w:pPr>
        <w:numPr>
          <w:ilvl w:val="0"/>
          <w:numId w:val="42"/>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Brak zainteresowania otaczającym światem</w:t>
      </w:r>
    </w:p>
    <w:p w14:paraId="70E48A46" w14:textId="77777777" w:rsidR="00AF703F" w:rsidRPr="00AF703F" w:rsidRDefault="00AF703F" w:rsidP="00AF703F">
      <w:pPr>
        <w:numPr>
          <w:ilvl w:val="0"/>
          <w:numId w:val="42"/>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Trudności w nauce</w:t>
      </w:r>
    </w:p>
    <w:p w14:paraId="0A99A209" w14:textId="77777777" w:rsidR="00AF703F" w:rsidRPr="00AF703F" w:rsidRDefault="00AF703F" w:rsidP="00AF703F">
      <w:pPr>
        <w:numPr>
          <w:ilvl w:val="0"/>
          <w:numId w:val="42"/>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Problemy z pamięcią i koncentracją</w:t>
      </w:r>
    </w:p>
    <w:p w14:paraId="42E9D776" w14:textId="77777777" w:rsidR="00AF703F" w:rsidRPr="00AF703F" w:rsidRDefault="00AF703F" w:rsidP="00AF703F">
      <w:pPr>
        <w:numPr>
          <w:ilvl w:val="0"/>
          <w:numId w:val="42"/>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Kłamstwa</w:t>
      </w:r>
    </w:p>
    <w:p w14:paraId="1FFB9971" w14:textId="77777777" w:rsidR="00AF703F" w:rsidRPr="00AF703F" w:rsidRDefault="00AF703F" w:rsidP="00AF703F">
      <w:pPr>
        <w:numPr>
          <w:ilvl w:val="0"/>
          <w:numId w:val="42"/>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Element „sekretu”, „ nowego przyjaciela” itp. Przejawiający się w wypowiedziach lub w różnych formach twórczości dziecka</w:t>
      </w:r>
    </w:p>
    <w:p w14:paraId="123A5A26"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Sfera emocjonalna:</w:t>
      </w:r>
    </w:p>
    <w:p w14:paraId="63A10BF7" w14:textId="77777777" w:rsidR="00AF703F" w:rsidRPr="00AF703F" w:rsidRDefault="00AF703F" w:rsidP="00AF703F">
      <w:pPr>
        <w:numPr>
          <w:ilvl w:val="0"/>
          <w:numId w:val="4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Nagłe wahania nastroju</w:t>
      </w:r>
    </w:p>
    <w:p w14:paraId="3454EA5B" w14:textId="77777777" w:rsidR="00AF703F" w:rsidRPr="00AF703F" w:rsidRDefault="00AF703F" w:rsidP="00AF703F">
      <w:pPr>
        <w:numPr>
          <w:ilvl w:val="0"/>
          <w:numId w:val="4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Infantylizacja zachowania np. ssanie kciuka</w:t>
      </w:r>
    </w:p>
    <w:p w14:paraId="38AF86EA" w14:textId="77777777" w:rsidR="00AF703F" w:rsidRPr="00AF703F" w:rsidRDefault="00AF703F" w:rsidP="00AF703F">
      <w:pPr>
        <w:numPr>
          <w:ilvl w:val="0"/>
          <w:numId w:val="4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Niepokój, strach, lęk, ataki paniki</w:t>
      </w:r>
    </w:p>
    <w:p w14:paraId="40D7A164" w14:textId="77777777" w:rsidR="00AF703F" w:rsidRPr="00AF703F" w:rsidRDefault="00AF703F" w:rsidP="00AF703F">
      <w:pPr>
        <w:numPr>
          <w:ilvl w:val="0"/>
          <w:numId w:val="4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Problemy ze snem</w:t>
      </w:r>
    </w:p>
    <w:p w14:paraId="2B573FC3" w14:textId="77777777" w:rsidR="00AF703F" w:rsidRPr="00AF703F" w:rsidRDefault="00AF703F" w:rsidP="00AF703F">
      <w:pPr>
        <w:numPr>
          <w:ilvl w:val="0"/>
          <w:numId w:val="4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Myśli i próby samobójcze lub ich demonstrowanie</w:t>
      </w:r>
    </w:p>
    <w:p w14:paraId="4D35EBCA" w14:textId="77777777" w:rsidR="00AF703F" w:rsidRPr="00AF703F" w:rsidRDefault="00AF703F" w:rsidP="00AF703F">
      <w:pPr>
        <w:numPr>
          <w:ilvl w:val="0"/>
          <w:numId w:val="4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Zachowania ekstremalne ( agresja, uległość, izolacja )</w:t>
      </w:r>
    </w:p>
    <w:p w14:paraId="28A376F5" w14:textId="77777777" w:rsidR="00AF703F" w:rsidRPr="00AF703F" w:rsidRDefault="00AF703F" w:rsidP="00AF703F">
      <w:pPr>
        <w:numPr>
          <w:ilvl w:val="0"/>
          <w:numId w:val="4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Uzależnienia</w:t>
      </w:r>
    </w:p>
    <w:p w14:paraId="22174EED" w14:textId="77777777" w:rsidR="00AF703F" w:rsidRPr="00AF703F" w:rsidRDefault="00AF703F" w:rsidP="00AF703F">
      <w:pPr>
        <w:numPr>
          <w:ilvl w:val="0"/>
          <w:numId w:val="4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Negatywna samoocena</w:t>
      </w:r>
    </w:p>
    <w:p w14:paraId="733B9D3B" w14:textId="77777777" w:rsidR="00AF703F" w:rsidRPr="00AF703F" w:rsidRDefault="00AF703F" w:rsidP="00AF703F">
      <w:pPr>
        <w:numPr>
          <w:ilvl w:val="0"/>
          <w:numId w:val="43"/>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Przesadna reakcja na niespodziewane bodźce np. podniesienie ręki</w:t>
      </w:r>
    </w:p>
    <w:p w14:paraId="510BD70B"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Sfera społeczna:</w:t>
      </w:r>
    </w:p>
    <w:p w14:paraId="4E45AF84" w14:textId="77777777" w:rsidR="00AF703F" w:rsidRPr="00AF703F" w:rsidRDefault="00AF703F" w:rsidP="00AF703F">
      <w:pPr>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Obawa przed pewnymi ludźmi , miejscami, sytuacjami - zmiana zachowania dziecka w zależności od obecności osób lub miejsc, w których przebywa dziecko</w:t>
      </w:r>
    </w:p>
    <w:p w14:paraId="626B31B8" w14:textId="77777777" w:rsidR="00AF703F" w:rsidRPr="00AF703F" w:rsidRDefault="00AF703F" w:rsidP="00AF703F">
      <w:pPr>
        <w:numPr>
          <w:ilvl w:val="0"/>
          <w:numId w:val="44"/>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Unikanie kontaktu fizycznego</w:t>
      </w:r>
    </w:p>
    <w:p w14:paraId="455F46B8" w14:textId="77777777" w:rsidR="00AF703F" w:rsidRPr="00AF703F" w:rsidRDefault="00AF703F" w:rsidP="00AF703F">
      <w:pPr>
        <w:numPr>
          <w:ilvl w:val="0"/>
          <w:numId w:val="44"/>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Wycofywanie się z kontaktów z innymi ludźmi</w:t>
      </w:r>
    </w:p>
    <w:p w14:paraId="7328E9BE" w14:textId="77777777" w:rsidR="00AF703F" w:rsidRPr="00AF703F" w:rsidRDefault="00AF703F" w:rsidP="00AF703F">
      <w:pPr>
        <w:numPr>
          <w:ilvl w:val="0"/>
          <w:numId w:val="44"/>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Zaburzenia relacjach z rówieśnikami</w:t>
      </w:r>
    </w:p>
    <w:p w14:paraId="039C0341"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Sfera seksualna:</w:t>
      </w:r>
    </w:p>
    <w:p w14:paraId="13359761"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lastRenderedPageBreak/>
        <w:t>Erotyzacja kontaktów społecznych</w:t>
      </w:r>
    </w:p>
    <w:p w14:paraId="09FD11A6"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Seksualna aktywność w stosunku do zabawek i innych dzieci</w:t>
      </w:r>
    </w:p>
    <w:p w14:paraId="4C9AC3A1"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Poziom wiedzy o seksie wyszukany i nieadekwatny do wieku</w:t>
      </w:r>
    </w:p>
    <w:p w14:paraId="684FC569"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Nasilona masturbacja ( niezgodna z normą rozwojową)</w:t>
      </w:r>
    </w:p>
    <w:p w14:paraId="575549C0"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Rysunki nacechowane treściami erotycznymi</w:t>
      </w:r>
    </w:p>
    <w:p w14:paraId="7DFB2735"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Ryzykowne zachowania seksualne</w:t>
      </w:r>
    </w:p>
    <w:p w14:paraId="271C2201"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wulgaryzacja zachowań seksualnych, agresja seksualna</w:t>
      </w:r>
    </w:p>
    <w:p w14:paraId="7D513CAD"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ekshibicjonizm</w:t>
      </w:r>
    </w:p>
    <w:p w14:paraId="3091C185"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Wczesna inicjacja seksualna</w:t>
      </w:r>
    </w:p>
    <w:p w14:paraId="62B9CAC7" w14:textId="77777777" w:rsidR="00AF703F" w:rsidRPr="00AF703F" w:rsidRDefault="00AF703F" w:rsidP="00AF703F">
      <w:pPr>
        <w:numPr>
          <w:ilvl w:val="0"/>
          <w:numId w:val="45"/>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Zaburzony obraz własnego ciała</w:t>
      </w:r>
    </w:p>
    <w:p w14:paraId="0CA52EBB" w14:textId="77777777" w:rsidR="00AF703F" w:rsidRPr="00AF703F" w:rsidRDefault="00AF703F" w:rsidP="00AF703F">
      <w:pPr>
        <w:ind w:left="426" w:hanging="426"/>
        <w:jc w:val="both"/>
        <w:rPr>
          <w:rFonts w:ascii="Times New Roman" w:eastAsia="Calibri" w:hAnsi="Times New Roman" w:cs="Times New Roman"/>
          <w:b/>
          <w:bCs/>
          <w:sz w:val="24"/>
          <w:szCs w:val="24"/>
        </w:rPr>
      </w:pPr>
    </w:p>
    <w:p w14:paraId="37FE67C4"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Sfera fizyczna:</w:t>
      </w:r>
    </w:p>
    <w:p w14:paraId="35DFAE02" w14:textId="77777777" w:rsidR="00AF703F" w:rsidRPr="00AF703F" w:rsidRDefault="00AF703F" w:rsidP="00AF703F">
      <w:pPr>
        <w:numPr>
          <w:ilvl w:val="0"/>
          <w:numId w:val="46"/>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Wygląd uszkodzeń nieadekwatny do opisywanego wypadku ( rodzaju ) urazu</w:t>
      </w:r>
    </w:p>
    <w:p w14:paraId="61235A77" w14:textId="77777777" w:rsidR="00AF703F" w:rsidRPr="00AF703F" w:rsidRDefault="00AF703F" w:rsidP="00AF703F">
      <w:pPr>
        <w:numPr>
          <w:ilvl w:val="0"/>
          <w:numId w:val="46"/>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Ślady na ciele dziecka np. urazy, krwawienia, otarcia, siniaki, oparzenia, pręgi po uderzeniu</w:t>
      </w:r>
    </w:p>
    <w:p w14:paraId="24527BF9" w14:textId="77777777" w:rsidR="00AF703F" w:rsidRPr="00AF703F" w:rsidRDefault="00AF703F" w:rsidP="00AF703F">
      <w:pPr>
        <w:numPr>
          <w:ilvl w:val="0"/>
          <w:numId w:val="46"/>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Samookaleczenia</w:t>
      </w:r>
    </w:p>
    <w:p w14:paraId="0B6AB2C9" w14:textId="77777777" w:rsidR="00AF703F" w:rsidRPr="00AF703F" w:rsidRDefault="00AF703F" w:rsidP="00AF703F">
      <w:pPr>
        <w:numPr>
          <w:ilvl w:val="0"/>
          <w:numId w:val="46"/>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Zaniedbania np. w higienie, odżywianiu, nieleczone choroby</w:t>
      </w:r>
    </w:p>
    <w:p w14:paraId="17598CC2" w14:textId="77777777" w:rsidR="00AF703F" w:rsidRPr="00AF703F" w:rsidRDefault="00AF703F" w:rsidP="00AF703F">
      <w:pPr>
        <w:numPr>
          <w:ilvl w:val="0"/>
          <w:numId w:val="46"/>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Noszenie ubrań zakrywających kończyny górne nawet w upalne dni</w:t>
      </w:r>
    </w:p>
    <w:p w14:paraId="6179A9BE" w14:textId="77777777" w:rsidR="00AF703F" w:rsidRPr="00AF703F" w:rsidRDefault="00AF703F" w:rsidP="00AF703F">
      <w:pPr>
        <w:numPr>
          <w:ilvl w:val="0"/>
          <w:numId w:val="46"/>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Ból genitaliów, odbytu lub ust</w:t>
      </w:r>
    </w:p>
    <w:p w14:paraId="1371D1DE" w14:textId="77777777" w:rsidR="00AF703F" w:rsidRPr="00AF703F" w:rsidRDefault="00AF703F" w:rsidP="00AF703F">
      <w:pPr>
        <w:numPr>
          <w:ilvl w:val="0"/>
          <w:numId w:val="46"/>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Nadpobudliwość psychoruchowa</w:t>
      </w:r>
    </w:p>
    <w:p w14:paraId="108CDE16" w14:textId="77777777" w:rsidR="00AF703F" w:rsidRPr="00AF703F" w:rsidRDefault="00AF703F" w:rsidP="00AF703F">
      <w:pPr>
        <w:numPr>
          <w:ilvl w:val="0"/>
          <w:numId w:val="46"/>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Nietrzymanie moczu, kału, łysienie plackowate</w:t>
      </w:r>
    </w:p>
    <w:p w14:paraId="07309A75" w14:textId="77777777" w:rsidR="00AF703F" w:rsidRPr="00AF703F" w:rsidRDefault="00AF703F" w:rsidP="00AF703F">
      <w:pPr>
        <w:numPr>
          <w:ilvl w:val="0"/>
          <w:numId w:val="46"/>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Bóle głowy, omdlenia, apatia</w:t>
      </w:r>
    </w:p>
    <w:p w14:paraId="6EA23146" w14:textId="77777777" w:rsidR="00AF703F" w:rsidRPr="00AF703F" w:rsidRDefault="00AF703F" w:rsidP="00AF703F">
      <w:pPr>
        <w:ind w:left="426" w:hanging="426"/>
        <w:jc w:val="both"/>
        <w:rPr>
          <w:rFonts w:ascii="Times New Roman" w:eastAsia="Calibri" w:hAnsi="Times New Roman" w:cs="Times New Roman"/>
          <w:sz w:val="24"/>
          <w:szCs w:val="24"/>
        </w:rPr>
      </w:pPr>
    </w:p>
    <w:p w14:paraId="5F49422A" w14:textId="77777777" w:rsidR="00AF703F" w:rsidRPr="00AF703F" w:rsidRDefault="00AF703F" w:rsidP="00AF703F">
      <w:pPr>
        <w:ind w:left="426" w:hanging="426"/>
        <w:jc w:val="both"/>
        <w:rPr>
          <w:rFonts w:ascii="Times New Roman" w:eastAsia="Calibri" w:hAnsi="Times New Roman" w:cs="Times New Roman"/>
          <w:sz w:val="24"/>
          <w:szCs w:val="24"/>
        </w:rPr>
      </w:pPr>
    </w:p>
    <w:p w14:paraId="187C294A" w14:textId="77777777" w:rsidR="00AF703F" w:rsidRPr="00AF703F" w:rsidRDefault="00AF703F" w:rsidP="00AF703F">
      <w:pPr>
        <w:ind w:left="426" w:hanging="426"/>
        <w:jc w:val="both"/>
        <w:rPr>
          <w:rFonts w:ascii="Times New Roman" w:eastAsia="Calibri" w:hAnsi="Times New Roman" w:cs="Times New Roman"/>
          <w:sz w:val="24"/>
          <w:szCs w:val="24"/>
        </w:rPr>
      </w:pPr>
    </w:p>
    <w:p w14:paraId="6E48C22A" w14:textId="77777777" w:rsidR="00AF703F" w:rsidRPr="00AF703F" w:rsidRDefault="00AF703F" w:rsidP="00AF703F">
      <w:pPr>
        <w:ind w:left="426" w:hanging="426"/>
        <w:jc w:val="both"/>
        <w:rPr>
          <w:rFonts w:ascii="Times New Roman" w:eastAsia="Calibri" w:hAnsi="Times New Roman" w:cs="Times New Roman"/>
          <w:sz w:val="24"/>
          <w:szCs w:val="24"/>
        </w:rPr>
      </w:pPr>
    </w:p>
    <w:p w14:paraId="784DADA1" w14:textId="77777777" w:rsidR="00AF703F" w:rsidRPr="00AF703F" w:rsidRDefault="00AF703F" w:rsidP="00AF703F">
      <w:pPr>
        <w:ind w:left="426" w:hanging="426"/>
        <w:jc w:val="both"/>
        <w:rPr>
          <w:rFonts w:ascii="Times New Roman" w:eastAsia="Calibri" w:hAnsi="Times New Roman" w:cs="Times New Roman"/>
          <w:sz w:val="24"/>
          <w:szCs w:val="24"/>
        </w:rPr>
      </w:pPr>
    </w:p>
    <w:p w14:paraId="570AFABD" w14:textId="77777777" w:rsidR="00AF703F" w:rsidRPr="00AF703F" w:rsidRDefault="00AF703F" w:rsidP="00AF703F">
      <w:pPr>
        <w:ind w:left="426" w:hanging="426"/>
        <w:jc w:val="both"/>
        <w:rPr>
          <w:rFonts w:ascii="Times New Roman" w:eastAsia="Calibri" w:hAnsi="Times New Roman" w:cs="Times New Roman"/>
          <w:sz w:val="24"/>
          <w:szCs w:val="24"/>
        </w:rPr>
      </w:pPr>
    </w:p>
    <w:p w14:paraId="5B420B3C" w14:textId="77777777" w:rsidR="00AF703F" w:rsidRPr="00AF703F" w:rsidRDefault="00AF703F" w:rsidP="00AF703F">
      <w:pPr>
        <w:ind w:left="426" w:hanging="426"/>
        <w:jc w:val="both"/>
        <w:rPr>
          <w:rFonts w:ascii="Times New Roman" w:eastAsia="Calibri" w:hAnsi="Times New Roman" w:cs="Times New Roman"/>
          <w:sz w:val="24"/>
          <w:szCs w:val="24"/>
        </w:rPr>
      </w:pPr>
    </w:p>
    <w:p w14:paraId="0FB5F031" w14:textId="77777777" w:rsidR="00AF703F" w:rsidRPr="00AF703F" w:rsidRDefault="00AF703F" w:rsidP="00AF703F">
      <w:pPr>
        <w:ind w:left="426" w:hanging="426"/>
        <w:jc w:val="both"/>
        <w:rPr>
          <w:rFonts w:ascii="Times New Roman" w:eastAsia="Calibri" w:hAnsi="Times New Roman" w:cs="Times New Roman"/>
          <w:sz w:val="24"/>
          <w:szCs w:val="24"/>
        </w:rPr>
      </w:pPr>
    </w:p>
    <w:p w14:paraId="51CC30C9" w14:textId="77777777" w:rsidR="00AF703F" w:rsidRPr="00AF703F" w:rsidRDefault="00AF703F" w:rsidP="00AF703F">
      <w:pPr>
        <w:ind w:left="426" w:hanging="426"/>
        <w:jc w:val="both"/>
        <w:rPr>
          <w:rFonts w:ascii="Times New Roman" w:eastAsia="Calibri" w:hAnsi="Times New Roman" w:cs="Times New Roman"/>
          <w:sz w:val="24"/>
          <w:szCs w:val="24"/>
        </w:rPr>
      </w:pPr>
    </w:p>
    <w:p w14:paraId="21787693" w14:textId="77777777" w:rsidR="00AF703F" w:rsidRPr="00AF703F" w:rsidRDefault="00AF703F" w:rsidP="00AF703F">
      <w:pPr>
        <w:ind w:left="426" w:hanging="426"/>
        <w:jc w:val="both"/>
        <w:rPr>
          <w:rFonts w:ascii="Times New Roman" w:eastAsia="Calibri" w:hAnsi="Times New Roman" w:cs="Times New Roman"/>
          <w:sz w:val="24"/>
          <w:szCs w:val="24"/>
        </w:rPr>
      </w:pPr>
    </w:p>
    <w:p w14:paraId="256999EE" w14:textId="77777777" w:rsidR="00AF703F" w:rsidRPr="00AF703F" w:rsidRDefault="00AF703F" w:rsidP="00AF703F">
      <w:pPr>
        <w:ind w:left="426" w:hanging="426"/>
        <w:jc w:val="both"/>
        <w:rPr>
          <w:rFonts w:ascii="Times New Roman" w:eastAsia="Calibri" w:hAnsi="Times New Roman" w:cs="Times New Roman"/>
          <w:sz w:val="24"/>
          <w:szCs w:val="24"/>
        </w:rPr>
      </w:pPr>
    </w:p>
    <w:p w14:paraId="5F42FF99" w14:textId="77777777" w:rsidR="00AF703F" w:rsidRPr="00AF703F" w:rsidRDefault="00AF703F" w:rsidP="00AF703F">
      <w:pPr>
        <w:ind w:left="426" w:hanging="426"/>
        <w:jc w:val="both"/>
        <w:rPr>
          <w:rFonts w:ascii="Times New Roman" w:eastAsia="Calibri" w:hAnsi="Times New Roman" w:cs="Times New Roman"/>
          <w:sz w:val="24"/>
          <w:szCs w:val="24"/>
        </w:rPr>
      </w:pPr>
    </w:p>
    <w:p w14:paraId="28547D01" w14:textId="77777777" w:rsidR="00AF703F" w:rsidRPr="00AF703F" w:rsidRDefault="00AF703F" w:rsidP="00AF703F">
      <w:pPr>
        <w:ind w:left="426" w:hanging="426"/>
        <w:jc w:val="both"/>
        <w:rPr>
          <w:rFonts w:ascii="Times New Roman" w:eastAsia="Calibri" w:hAnsi="Times New Roman" w:cs="Times New Roman"/>
          <w:sz w:val="24"/>
          <w:szCs w:val="24"/>
        </w:rPr>
      </w:pPr>
    </w:p>
    <w:p w14:paraId="4C4C62D5" w14:textId="77777777" w:rsidR="00AF703F" w:rsidRPr="00AF703F" w:rsidRDefault="00AF703F" w:rsidP="00AF703F">
      <w:pPr>
        <w:ind w:left="426" w:hanging="426"/>
        <w:jc w:val="both"/>
        <w:rPr>
          <w:rFonts w:ascii="Times New Roman" w:eastAsia="Calibri" w:hAnsi="Times New Roman" w:cs="Times New Roman"/>
          <w:sz w:val="24"/>
          <w:szCs w:val="24"/>
        </w:rPr>
      </w:pPr>
    </w:p>
    <w:p w14:paraId="29786C8F" w14:textId="77777777" w:rsidR="00AF703F" w:rsidRPr="00AF703F" w:rsidRDefault="00AF703F" w:rsidP="00AF703F">
      <w:pPr>
        <w:ind w:left="426" w:hanging="426"/>
        <w:jc w:val="both"/>
        <w:rPr>
          <w:rFonts w:ascii="Times New Roman" w:eastAsia="Calibri" w:hAnsi="Times New Roman" w:cs="Times New Roman"/>
          <w:sz w:val="24"/>
          <w:szCs w:val="24"/>
        </w:rPr>
      </w:pPr>
    </w:p>
    <w:p w14:paraId="0BE96200" w14:textId="77777777" w:rsidR="00AF703F" w:rsidRPr="00AF703F" w:rsidRDefault="00AF703F" w:rsidP="00AF703F">
      <w:pPr>
        <w:ind w:left="426" w:hanging="426"/>
        <w:jc w:val="both"/>
        <w:rPr>
          <w:rFonts w:ascii="Times New Roman" w:eastAsia="Calibri" w:hAnsi="Times New Roman" w:cs="Times New Roman"/>
          <w:sz w:val="24"/>
          <w:szCs w:val="24"/>
        </w:rPr>
      </w:pPr>
    </w:p>
    <w:p w14:paraId="13614862" w14:textId="77777777" w:rsidR="00AF703F" w:rsidRPr="00AF703F" w:rsidRDefault="00AF703F" w:rsidP="00AF703F">
      <w:pPr>
        <w:ind w:left="426" w:hanging="426"/>
        <w:jc w:val="both"/>
        <w:rPr>
          <w:rFonts w:ascii="Times New Roman" w:eastAsia="Calibri" w:hAnsi="Times New Roman" w:cs="Times New Roman"/>
          <w:sz w:val="24"/>
          <w:szCs w:val="24"/>
        </w:rPr>
      </w:pPr>
    </w:p>
    <w:p w14:paraId="16229BCA" w14:textId="77777777" w:rsidR="00AF703F" w:rsidRPr="00AF703F" w:rsidRDefault="00AF703F" w:rsidP="00AF703F">
      <w:pPr>
        <w:ind w:left="426" w:hanging="426"/>
        <w:jc w:val="both"/>
        <w:rPr>
          <w:rFonts w:ascii="Times New Roman" w:eastAsia="Calibri" w:hAnsi="Times New Roman" w:cs="Times New Roman"/>
          <w:sz w:val="24"/>
          <w:szCs w:val="24"/>
        </w:rPr>
      </w:pPr>
    </w:p>
    <w:p w14:paraId="48BF5319" w14:textId="77777777" w:rsidR="00AF703F" w:rsidRPr="00AF703F" w:rsidRDefault="00AF703F" w:rsidP="00AF703F">
      <w:pPr>
        <w:ind w:left="426" w:hanging="426"/>
        <w:jc w:val="both"/>
        <w:rPr>
          <w:rFonts w:ascii="Times New Roman" w:eastAsia="Calibri" w:hAnsi="Times New Roman" w:cs="Times New Roman"/>
          <w:sz w:val="24"/>
          <w:szCs w:val="24"/>
        </w:rPr>
      </w:pPr>
    </w:p>
    <w:p w14:paraId="6EE3C131" w14:textId="77777777" w:rsidR="00AF703F" w:rsidRPr="00AF703F" w:rsidRDefault="00AF703F" w:rsidP="00AF703F">
      <w:pPr>
        <w:ind w:left="426" w:hanging="426"/>
        <w:jc w:val="both"/>
        <w:rPr>
          <w:rFonts w:ascii="Times New Roman" w:eastAsia="Calibri" w:hAnsi="Times New Roman" w:cs="Times New Roman"/>
          <w:sz w:val="24"/>
          <w:szCs w:val="24"/>
        </w:rPr>
      </w:pPr>
    </w:p>
    <w:p w14:paraId="32777035" w14:textId="77777777" w:rsidR="00AF703F" w:rsidRPr="00AF703F" w:rsidRDefault="00AF703F" w:rsidP="00AF703F">
      <w:pPr>
        <w:ind w:left="426" w:hanging="426"/>
        <w:jc w:val="both"/>
        <w:rPr>
          <w:rFonts w:ascii="Times New Roman" w:eastAsia="Calibri" w:hAnsi="Times New Roman" w:cs="Times New Roman"/>
          <w:sz w:val="24"/>
          <w:szCs w:val="24"/>
        </w:rPr>
      </w:pPr>
    </w:p>
    <w:p w14:paraId="2B188163" w14:textId="77777777" w:rsidR="00AF703F" w:rsidRPr="00AF703F" w:rsidRDefault="00AF703F" w:rsidP="00AF703F">
      <w:pPr>
        <w:ind w:left="426" w:hanging="426"/>
        <w:jc w:val="both"/>
        <w:rPr>
          <w:rFonts w:ascii="Times New Roman" w:eastAsia="Calibri" w:hAnsi="Times New Roman" w:cs="Times New Roman"/>
          <w:sz w:val="24"/>
          <w:szCs w:val="24"/>
        </w:rPr>
      </w:pPr>
    </w:p>
    <w:p w14:paraId="66288E86" w14:textId="77777777" w:rsidR="00AF703F" w:rsidRPr="00AF703F" w:rsidRDefault="00AF703F" w:rsidP="00AF703F">
      <w:pPr>
        <w:ind w:left="426" w:hanging="426"/>
        <w:jc w:val="both"/>
        <w:rPr>
          <w:rFonts w:ascii="Times New Roman" w:eastAsia="Calibri" w:hAnsi="Times New Roman" w:cs="Times New Roman"/>
          <w:sz w:val="24"/>
          <w:szCs w:val="24"/>
        </w:rPr>
      </w:pPr>
    </w:p>
    <w:p w14:paraId="3CF0A989" w14:textId="77777777" w:rsidR="00AF703F" w:rsidRPr="00AF703F" w:rsidRDefault="00AF703F" w:rsidP="00AF703F">
      <w:pPr>
        <w:ind w:left="426" w:hanging="426"/>
        <w:jc w:val="right"/>
        <w:rPr>
          <w:rFonts w:ascii="Times New Roman" w:eastAsia="Calibri" w:hAnsi="Times New Roman" w:cs="Times New Roman"/>
          <w:i/>
          <w:iCs/>
          <w:sz w:val="24"/>
          <w:szCs w:val="24"/>
        </w:rPr>
      </w:pPr>
      <w:r w:rsidRPr="00AF703F">
        <w:rPr>
          <w:rFonts w:ascii="Times New Roman" w:eastAsia="Calibri" w:hAnsi="Times New Roman" w:cs="Times New Roman"/>
          <w:i/>
          <w:iCs/>
          <w:sz w:val="24"/>
          <w:szCs w:val="24"/>
        </w:rPr>
        <w:t>Załącznik nr 17</w:t>
      </w:r>
    </w:p>
    <w:p w14:paraId="77A4B419" w14:textId="77777777" w:rsidR="00AF703F" w:rsidRPr="00AF703F" w:rsidRDefault="00AF703F" w:rsidP="00AF703F">
      <w:pPr>
        <w:ind w:left="426" w:hanging="426"/>
        <w:jc w:val="center"/>
        <w:rPr>
          <w:rFonts w:ascii="Times New Roman" w:eastAsia="Calibri" w:hAnsi="Times New Roman" w:cs="Times New Roman"/>
          <w:b/>
          <w:bCs/>
          <w:sz w:val="32"/>
          <w:szCs w:val="32"/>
        </w:rPr>
      </w:pPr>
      <w:r w:rsidRPr="00AF703F">
        <w:rPr>
          <w:rFonts w:ascii="Times New Roman" w:eastAsia="Calibri" w:hAnsi="Times New Roman" w:cs="Times New Roman"/>
          <w:b/>
          <w:bCs/>
          <w:sz w:val="32"/>
          <w:szCs w:val="32"/>
        </w:rPr>
        <w:t>Objawy zaniedbywania dziecka</w:t>
      </w:r>
    </w:p>
    <w:p w14:paraId="049E204B"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Dane z wywiadu:</w:t>
      </w:r>
    </w:p>
    <w:p w14:paraId="41497E71" w14:textId="77777777" w:rsidR="00AF703F" w:rsidRPr="00AF703F" w:rsidRDefault="00AF703F" w:rsidP="00AF703F">
      <w:pPr>
        <w:numPr>
          <w:ilvl w:val="0"/>
          <w:numId w:val="47"/>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duża absencja</w:t>
      </w:r>
    </w:p>
    <w:p w14:paraId="3B847A6F" w14:textId="77777777" w:rsidR="00AF703F" w:rsidRPr="00AF703F" w:rsidRDefault="00AF703F" w:rsidP="00AF703F">
      <w:pPr>
        <w:numPr>
          <w:ilvl w:val="0"/>
          <w:numId w:val="47"/>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nieodpowiednia opieka nad dzieckiem w sytuacjach zagrożenia</w:t>
      </w:r>
    </w:p>
    <w:p w14:paraId="6459D5CE" w14:textId="77777777" w:rsidR="00AF703F" w:rsidRPr="00AF703F" w:rsidRDefault="00AF703F" w:rsidP="00AF703F">
      <w:pPr>
        <w:numPr>
          <w:ilvl w:val="0"/>
          <w:numId w:val="47"/>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brak zainteresowania rodziców zdrowiem dziecka i zaleceniami lekarskimi</w:t>
      </w:r>
    </w:p>
    <w:p w14:paraId="656C25BD" w14:textId="77777777" w:rsidR="00AF703F" w:rsidRPr="00AF703F" w:rsidRDefault="00AF703F" w:rsidP="00AF703F">
      <w:pPr>
        <w:numPr>
          <w:ilvl w:val="0"/>
          <w:numId w:val="47"/>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brak systematycznych posiłków</w:t>
      </w:r>
    </w:p>
    <w:p w14:paraId="00F09EB4" w14:textId="77777777" w:rsidR="00AF703F" w:rsidRPr="00AF703F" w:rsidRDefault="00AF703F" w:rsidP="00AF703F">
      <w:pPr>
        <w:numPr>
          <w:ilvl w:val="0"/>
          <w:numId w:val="47"/>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Niski standard mieszkania, brud, obecność rożnych owadów</w:t>
      </w:r>
    </w:p>
    <w:p w14:paraId="2A05071B" w14:textId="77777777" w:rsidR="00AF703F" w:rsidRPr="00AF703F" w:rsidRDefault="00AF703F" w:rsidP="00AF703F">
      <w:pPr>
        <w:numPr>
          <w:ilvl w:val="0"/>
          <w:numId w:val="47"/>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Nadużywanie przez członków rodziny alkoholu, narkotyków</w:t>
      </w:r>
    </w:p>
    <w:p w14:paraId="1DEE54A1" w14:textId="77777777" w:rsidR="00AF703F" w:rsidRPr="00AF703F" w:rsidRDefault="00AF703F" w:rsidP="00AF703F">
      <w:pPr>
        <w:ind w:left="426" w:hanging="426"/>
        <w:jc w:val="both"/>
        <w:rPr>
          <w:rFonts w:ascii="Times New Roman" w:eastAsia="Calibri" w:hAnsi="Times New Roman" w:cs="Times New Roman"/>
          <w:b/>
          <w:bCs/>
          <w:sz w:val="24"/>
          <w:szCs w:val="24"/>
        </w:rPr>
      </w:pPr>
      <w:r w:rsidRPr="00AF703F">
        <w:rPr>
          <w:rFonts w:ascii="Times New Roman" w:eastAsia="Calibri" w:hAnsi="Times New Roman" w:cs="Times New Roman"/>
          <w:b/>
          <w:bCs/>
          <w:sz w:val="24"/>
          <w:szCs w:val="24"/>
        </w:rPr>
        <w:t>Objawy:</w:t>
      </w:r>
    </w:p>
    <w:p w14:paraId="5B315DD8"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Głód , odwodnienie</w:t>
      </w:r>
    </w:p>
    <w:p w14:paraId="0FEA1641"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Zaniedbania z zakresu higieny</w:t>
      </w:r>
    </w:p>
    <w:p w14:paraId="22647144"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Próchnica zębów, zły stan higieny jamy ustnej</w:t>
      </w:r>
    </w:p>
    <w:p w14:paraId="0259F348"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Nieodpowiednie do pogody i rozmiarów ciała dziecka ubranie, odzież brudna, stale noszona</w:t>
      </w:r>
    </w:p>
    <w:p w14:paraId="4FD6BFC3"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Stałe zmęczenie, apatia</w:t>
      </w:r>
    </w:p>
    <w:p w14:paraId="7C8774EE"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Niezaspokojone potrzeby fizyczne i zdrowotne </w:t>
      </w:r>
    </w:p>
    <w:p w14:paraId="739DBE2D"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Zarażenia pasożytami, wszawica</w:t>
      </w:r>
    </w:p>
    <w:p w14:paraId="0595BDF6"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Liczne uszkodzenia skóry, owrzodzenia</w:t>
      </w:r>
    </w:p>
    <w:p w14:paraId="5CA53259"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Lęk przed rodzicami</w:t>
      </w:r>
    </w:p>
    <w:p w14:paraId="48897213" w14:textId="77777777" w:rsidR="00AF703F" w:rsidRPr="00AF703F" w:rsidRDefault="00AF703F" w:rsidP="00AF703F">
      <w:pPr>
        <w:numPr>
          <w:ilvl w:val="0"/>
          <w:numId w:val="48"/>
        </w:numPr>
        <w:contextualSpacing/>
        <w:jc w:val="both"/>
        <w:rPr>
          <w:rFonts w:ascii="Times New Roman" w:eastAsia="Calibri" w:hAnsi="Times New Roman" w:cs="Times New Roman"/>
          <w:sz w:val="24"/>
          <w:szCs w:val="24"/>
        </w:rPr>
      </w:pPr>
      <w:r w:rsidRPr="00AF703F">
        <w:rPr>
          <w:rFonts w:ascii="Times New Roman" w:eastAsia="Calibri" w:hAnsi="Times New Roman" w:cs="Times New Roman"/>
          <w:sz w:val="24"/>
          <w:szCs w:val="24"/>
        </w:rPr>
        <w:t xml:space="preserve">Zachowania zbliżone do dorosłych –„ </w:t>
      </w:r>
      <w:proofErr w:type="spellStart"/>
      <w:r w:rsidRPr="00AF703F">
        <w:rPr>
          <w:rFonts w:ascii="Times New Roman" w:eastAsia="Calibri" w:hAnsi="Times New Roman" w:cs="Times New Roman"/>
          <w:sz w:val="24"/>
          <w:szCs w:val="24"/>
        </w:rPr>
        <w:t>pseudodojrzałość</w:t>
      </w:r>
      <w:proofErr w:type="spellEnd"/>
      <w:r w:rsidRPr="00AF703F">
        <w:rPr>
          <w:rFonts w:ascii="Times New Roman" w:eastAsia="Calibri" w:hAnsi="Times New Roman" w:cs="Times New Roman"/>
          <w:sz w:val="24"/>
          <w:szCs w:val="24"/>
        </w:rPr>
        <w:t>” ( opiekowanie się rodzeństwem)</w:t>
      </w:r>
    </w:p>
    <w:p w14:paraId="5BEA1266" w14:textId="77777777" w:rsidR="00AF703F" w:rsidRPr="00AF703F" w:rsidRDefault="00AF703F" w:rsidP="00AF703F">
      <w:pPr>
        <w:ind w:left="426" w:hanging="426"/>
        <w:jc w:val="both"/>
        <w:rPr>
          <w:rFonts w:ascii="Times New Roman" w:eastAsia="Calibri" w:hAnsi="Times New Roman" w:cs="Times New Roman"/>
          <w:sz w:val="24"/>
          <w:szCs w:val="24"/>
        </w:rPr>
      </w:pPr>
    </w:p>
    <w:p w14:paraId="353C1E64" w14:textId="77777777" w:rsidR="007709C5" w:rsidRPr="00AF703F" w:rsidRDefault="007709C5" w:rsidP="00AF703F"/>
    <w:sectPr w:rsidR="007709C5" w:rsidRPr="00AF703F" w:rsidSect="00EE44DC">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8BA7" w14:textId="77777777" w:rsidR="00634C1C" w:rsidRDefault="00634C1C" w:rsidP="00EE44DC">
      <w:pPr>
        <w:spacing w:after="0" w:line="240" w:lineRule="auto"/>
      </w:pPr>
      <w:r>
        <w:separator/>
      </w:r>
    </w:p>
  </w:endnote>
  <w:endnote w:type="continuationSeparator" w:id="0">
    <w:p w14:paraId="556D74BD" w14:textId="77777777" w:rsidR="00634C1C" w:rsidRDefault="00634C1C" w:rsidP="00EE44DC">
      <w:pPr>
        <w:spacing w:after="0" w:line="240" w:lineRule="auto"/>
      </w:pPr>
      <w:r>
        <w:continuationSeparator/>
      </w:r>
    </w:p>
  </w:endnote>
  <w:endnote w:type="continuationNotice" w:id="1">
    <w:p w14:paraId="0957643A" w14:textId="77777777" w:rsidR="00F424E8" w:rsidRDefault="00F42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50327"/>
      <w:docPartObj>
        <w:docPartGallery w:val="Page Numbers (Bottom of Page)"/>
        <w:docPartUnique/>
      </w:docPartObj>
    </w:sdtPr>
    <w:sdtEndPr/>
    <w:sdtContent>
      <w:p w14:paraId="6E775E6D" w14:textId="469808B5" w:rsidR="00035148" w:rsidRDefault="00035148">
        <w:pPr>
          <w:pStyle w:val="Stopka"/>
          <w:jc w:val="right"/>
        </w:pPr>
        <w:r>
          <w:fldChar w:fldCharType="begin"/>
        </w:r>
        <w:r>
          <w:instrText>PAGE   \* MERGEFORMAT</w:instrText>
        </w:r>
        <w:r>
          <w:fldChar w:fldCharType="separate"/>
        </w:r>
        <w:r>
          <w:t>2</w:t>
        </w:r>
        <w:r>
          <w:fldChar w:fldCharType="end"/>
        </w:r>
      </w:p>
    </w:sdtContent>
  </w:sdt>
  <w:p w14:paraId="6ACC4C67" w14:textId="52A9C38D" w:rsidR="00EE44DC" w:rsidRPr="00EE44DC" w:rsidRDefault="00EE44DC" w:rsidP="00EE44DC">
    <w:pPr>
      <w:pStyle w:val="Stopka"/>
      <w:jc w:val="both"/>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6062" w14:textId="77777777" w:rsidR="00634C1C" w:rsidRDefault="00634C1C" w:rsidP="00EE44DC">
      <w:pPr>
        <w:spacing w:after="0" w:line="240" w:lineRule="auto"/>
      </w:pPr>
      <w:r>
        <w:separator/>
      </w:r>
    </w:p>
  </w:footnote>
  <w:footnote w:type="continuationSeparator" w:id="0">
    <w:p w14:paraId="424491A3" w14:textId="77777777" w:rsidR="00634C1C" w:rsidRDefault="00634C1C" w:rsidP="00EE44DC">
      <w:pPr>
        <w:spacing w:after="0" w:line="240" w:lineRule="auto"/>
      </w:pPr>
      <w:r>
        <w:continuationSeparator/>
      </w:r>
    </w:p>
  </w:footnote>
  <w:footnote w:type="continuationNotice" w:id="1">
    <w:p w14:paraId="3E11D25F" w14:textId="77777777" w:rsidR="00F424E8" w:rsidRDefault="00F424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EB141F2"/>
    <w:lvl w:ilvl="0" w:tplc="FFFFFFFF">
      <w:start w:val="5"/>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E"/>
    <w:multiLevelType w:val="hybridMultilevel"/>
    <w:tmpl w:val="15014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F"/>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4125784"/>
    <w:multiLevelType w:val="hybridMultilevel"/>
    <w:tmpl w:val="CCAEEE24"/>
    <w:lvl w:ilvl="0" w:tplc="FFFFFFFF">
      <w:start w:val="1"/>
      <w:numFmt w:val="decimal"/>
      <w:lvlText w:val="%1."/>
      <w:lvlJc w:val="left"/>
      <w:pPr>
        <w:ind w:left="1004" w:hanging="360"/>
      </w:pPr>
    </w:lvl>
    <w:lvl w:ilvl="1" w:tplc="0415000F">
      <w:start w:val="1"/>
      <w:numFmt w:val="decimal"/>
      <w:lvlText w:val="%2."/>
      <w:lvlJc w:val="left"/>
      <w:pPr>
        <w:ind w:left="100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04AA2FC1"/>
    <w:multiLevelType w:val="hybridMultilevel"/>
    <w:tmpl w:val="668A39F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0539068B"/>
    <w:multiLevelType w:val="hybridMultilevel"/>
    <w:tmpl w:val="CF908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885D3D"/>
    <w:multiLevelType w:val="hybridMultilevel"/>
    <w:tmpl w:val="6602B0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7266D8F"/>
    <w:multiLevelType w:val="hybridMultilevel"/>
    <w:tmpl w:val="ABE64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1E3E64"/>
    <w:multiLevelType w:val="hybridMultilevel"/>
    <w:tmpl w:val="945641A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 w15:restartNumberingAfterBreak="0">
    <w:nsid w:val="0BE46EB9"/>
    <w:multiLevelType w:val="hybridMultilevel"/>
    <w:tmpl w:val="C1AA5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316380"/>
    <w:multiLevelType w:val="hybridMultilevel"/>
    <w:tmpl w:val="EEE42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946B4"/>
    <w:multiLevelType w:val="hybridMultilevel"/>
    <w:tmpl w:val="36CE0264"/>
    <w:lvl w:ilvl="0" w:tplc="2A624E9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2C12222"/>
    <w:multiLevelType w:val="hybridMultilevel"/>
    <w:tmpl w:val="47F4D4C0"/>
    <w:lvl w:ilvl="0" w:tplc="0415000F">
      <w:start w:val="1"/>
      <w:numFmt w:val="decimal"/>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16" w15:restartNumberingAfterBreak="0">
    <w:nsid w:val="13BD788C"/>
    <w:multiLevelType w:val="hybridMultilevel"/>
    <w:tmpl w:val="C25A8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754D0B"/>
    <w:multiLevelType w:val="hybridMultilevel"/>
    <w:tmpl w:val="C60E81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71B1FFA"/>
    <w:multiLevelType w:val="hybridMultilevel"/>
    <w:tmpl w:val="E1C28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791D04"/>
    <w:multiLevelType w:val="hybridMultilevel"/>
    <w:tmpl w:val="C0400C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C34362E"/>
    <w:multiLevelType w:val="hybridMultilevel"/>
    <w:tmpl w:val="78F03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D55CAC"/>
    <w:multiLevelType w:val="hybridMultilevel"/>
    <w:tmpl w:val="9D78A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545D88"/>
    <w:multiLevelType w:val="hybridMultilevel"/>
    <w:tmpl w:val="0F7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B13E33"/>
    <w:multiLevelType w:val="hybridMultilevel"/>
    <w:tmpl w:val="BDC0F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EF731B"/>
    <w:multiLevelType w:val="hybridMultilevel"/>
    <w:tmpl w:val="264EE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4B2906"/>
    <w:multiLevelType w:val="hybridMultilevel"/>
    <w:tmpl w:val="27F8B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BC1B3F"/>
    <w:multiLevelType w:val="hybridMultilevel"/>
    <w:tmpl w:val="F5D6A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00D5D58"/>
    <w:multiLevelType w:val="hybridMultilevel"/>
    <w:tmpl w:val="73A61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0713E00"/>
    <w:multiLevelType w:val="hybridMultilevel"/>
    <w:tmpl w:val="4C42D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7A56EF"/>
    <w:multiLevelType w:val="hybridMultilevel"/>
    <w:tmpl w:val="A800AD3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9235D2"/>
    <w:multiLevelType w:val="hybridMultilevel"/>
    <w:tmpl w:val="0E40E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8626EE7"/>
    <w:multiLevelType w:val="hybridMultilevel"/>
    <w:tmpl w:val="E76E0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E15ADC"/>
    <w:multiLevelType w:val="hybridMultilevel"/>
    <w:tmpl w:val="D54C4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670FF"/>
    <w:multiLevelType w:val="hybridMultilevel"/>
    <w:tmpl w:val="14C2C61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BBA4A4C"/>
    <w:multiLevelType w:val="hybridMultilevel"/>
    <w:tmpl w:val="1ED06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3F21C5"/>
    <w:multiLevelType w:val="hybridMultilevel"/>
    <w:tmpl w:val="70C834D0"/>
    <w:lvl w:ilvl="0" w:tplc="0415000F">
      <w:start w:val="1"/>
      <w:numFmt w:val="decimal"/>
      <w:lvlText w:val="%1."/>
      <w:lvlJc w:val="left"/>
      <w:pPr>
        <w:ind w:left="1004" w:hanging="360"/>
      </w:pPr>
    </w:lvl>
    <w:lvl w:ilvl="1" w:tplc="5FF4748C">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42F2668"/>
    <w:multiLevelType w:val="hybridMultilevel"/>
    <w:tmpl w:val="36CA6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A2E3722"/>
    <w:multiLevelType w:val="hybridMultilevel"/>
    <w:tmpl w:val="E0F6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B8E7732"/>
    <w:multiLevelType w:val="hybridMultilevel"/>
    <w:tmpl w:val="1B5E4E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97508C"/>
    <w:multiLevelType w:val="hybridMultilevel"/>
    <w:tmpl w:val="C2885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26113E"/>
    <w:multiLevelType w:val="hybridMultilevel"/>
    <w:tmpl w:val="79B44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5940FCC"/>
    <w:multiLevelType w:val="hybridMultilevel"/>
    <w:tmpl w:val="A3741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87A294A"/>
    <w:multiLevelType w:val="hybridMultilevel"/>
    <w:tmpl w:val="9AFE8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B22D6D"/>
    <w:multiLevelType w:val="hybridMultilevel"/>
    <w:tmpl w:val="C1405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CE3176"/>
    <w:multiLevelType w:val="hybridMultilevel"/>
    <w:tmpl w:val="4DFE5798"/>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5" w15:restartNumberingAfterBreak="0">
    <w:nsid w:val="5DBA7865"/>
    <w:multiLevelType w:val="hybridMultilevel"/>
    <w:tmpl w:val="03DE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E25F15"/>
    <w:multiLevelType w:val="hybridMultilevel"/>
    <w:tmpl w:val="032C0A02"/>
    <w:lvl w:ilvl="0" w:tplc="0415000F">
      <w:start w:val="1"/>
      <w:numFmt w:val="decimal"/>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47" w15:restartNumberingAfterBreak="0">
    <w:nsid w:val="647F201D"/>
    <w:multiLevelType w:val="hybridMultilevel"/>
    <w:tmpl w:val="DF464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50668DF"/>
    <w:multiLevelType w:val="hybridMultilevel"/>
    <w:tmpl w:val="E58CD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6906EDA"/>
    <w:multiLevelType w:val="hybridMultilevel"/>
    <w:tmpl w:val="BBB8F8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6BB54E8"/>
    <w:multiLevelType w:val="hybridMultilevel"/>
    <w:tmpl w:val="209C7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7A594A"/>
    <w:multiLevelType w:val="hybridMultilevel"/>
    <w:tmpl w:val="5240DDE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52" w15:restartNumberingAfterBreak="0">
    <w:nsid w:val="69285EE8"/>
    <w:multiLevelType w:val="hybridMultilevel"/>
    <w:tmpl w:val="25EC2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0E3603"/>
    <w:multiLevelType w:val="hybridMultilevel"/>
    <w:tmpl w:val="91E46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A1449B"/>
    <w:multiLevelType w:val="hybridMultilevel"/>
    <w:tmpl w:val="83A86014"/>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F223657"/>
    <w:multiLevelType w:val="hybridMultilevel"/>
    <w:tmpl w:val="CA560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50671F"/>
    <w:multiLevelType w:val="hybridMultilevel"/>
    <w:tmpl w:val="D2885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8307BF"/>
    <w:multiLevelType w:val="hybridMultilevel"/>
    <w:tmpl w:val="1BB67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73A4564"/>
    <w:multiLevelType w:val="hybridMultilevel"/>
    <w:tmpl w:val="7A9AD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8010D8D"/>
    <w:multiLevelType w:val="hybridMultilevel"/>
    <w:tmpl w:val="C8142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8B3A9E"/>
    <w:multiLevelType w:val="hybridMultilevel"/>
    <w:tmpl w:val="8D4C3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AF977E9"/>
    <w:multiLevelType w:val="hybridMultilevel"/>
    <w:tmpl w:val="D6AC048A"/>
    <w:lvl w:ilvl="0" w:tplc="2A624E9C">
      <w:start w:val="1"/>
      <w:numFmt w:val="lowerLetter"/>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D771CBB"/>
    <w:multiLevelType w:val="hybridMultilevel"/>
    <w:tmpl w:val="EAA2F4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4D0A10"/>
    <w:multiLevelType w:val="hybridMultilevel"/>
    <w:tmpl w:val="7D3C0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68358099">
    <w:abstractNumId w:val="7"/>
  </w:num>
  <w:num w:numId="2" w16cid:durableId="1648781232">
    <w:abstractNumId w:val="9"/>
  </w:num>
  <w:num w:numId="3" w16cid:durableId="501702389">
    <w:abstractNumId w:val="19"/>
  </w:num>
  <w:num w:numId="4" w16cid:durableId="1783261374">
    <w:abstractNumId w:val="25"/>
  </w:num>
  <w:num w:numId="5" w16cid:durableId="2037080908">
    <w:abstractNumId w:val="16"/>
  </w:num>
  <w:num w:numId="6" w16cid:durableId="1913079548">
    <w:abstractNumId w:val="8"/>
  </w:num>
  <w:num w:numId="7" w16cid:durableId="1911572218">
    <w:abstractNumId w:val="27"/>
  </w:num>
  <w:num w:numId="8" w16cid:durableId="82193196">
    <w:abstractNumId w:val="57"/>
  </w:num>
  <w:num w:numId="9" w16cid:durableId="1980769448">
    <w:abstractNumId w:val="51"/>
  </w:num>
  <w:num w:numId="10" w16cid:durableId="1514224516">
    <w:abstractNumId w:val="60"/>
  </w:num>
  <w:num w:numId="11" w16cid:durableId="1051811438">
    <w:abstractNumId w:val="52"/>
  </w:num>
  <w:num w:numId="12" w16cid:durableId="2025816058">
    <w:abstractNumId w:val="47"/>
  </w:num>
  <w:num w:numId="13" w16cid:durableId="1279070716">
    <w:abstractNumId w:val="23"/>
  </w:num>
  <w:num w:numId="14" w16cid:durableId="1498763872">
    <w:abstractNumId w:val="12"/>
  </w:num>
  <w:num w:numId="15" w16cid:durableId="728573175">
    <w:abstractNumId w:val="42"/>
  </w:num>
  <w:num w:numId="16" w16cid:durableId="546065566">
    <w:abstractNumId w:val="34"/>
  </w:num>
  <w:num w:numId="17" w16cid:durableId="1779520399">
    <w:abstractNumId w:val="21"/>
  </w:num>
  <w:num w:numId="18" w16cid:durableId="1017460051">
    <w:abstractNumId w:val="50"/>
  </w:num>
  <w:num w:numId="19" w16cid:durableId="2071684379">
    <w:abstractNumId w:val="11"/>
  </w:num>
  <w:num w:numId="20" w16cid:durableId="68426603">
    <w:abstractNumId w:val="15"/>
  </w:num>
  <w:num w:numId="21" w16cid:durableId="1060325372">
    <w:abstractNumId w:val="46"/>
  </w:num>
  <w:num w:numId="22" w16cid:durableId="1997956845">
    <w:abstractNumId w:val="43"/>
  </w:num>
  <w:num w:numId="23" w16cid:durableId="1188641150">
    <w:abstractNumId w:val="45"/>
  </w:num>
  <w:num w:numId="24" w16cid:durableId="2041468609">
    <w:abstractNumId w:val="49"/>
  </w:num>
  <w:num w:numId="25" w16cid:durableId="354353322">
    <w:abstractNumId w:val="14"/>
  </w:num>
  <w:num w:numId="26" w16cid:durableId="665598125">
    <w:abstractNumId w:val="61"/>
  </w:num>
  <w:num w:numId="27" w16cid:durableId="707336481">
    <w:abstractNumId w:val="35"/>
  </w:num>
  <w:num w:numId="28" w16cid:durableId="818495878">
    <w:abstractNumId w:val="54"/>
  </w:num>
  <w:num w:numId="29" w16cid:durableId="423846076">
    <w:abstractNumId w:val="6"/>
  </w:num>
  <w:num w:numId="30" w16cid:durableId="406726657">
    <w:abstractNumId w:val="59"/>
  </w:num>
  <w:num w:numId="31" w16cid:durableId="1771319123">
    <w:abstractNumId w:val="39"/>
  </w:num>
  <w:num w:numId="32" w16cid:durableId="1792557394">
    <w:abstractNumId w:val="28"/>
  </w:num>
  <w:num w:numId="33" w16cid:durableId="593054251">
    <w:abstractNumId w:val="18"/>
  </w:num>
  <w:num w:numId="34" w16cid:durableId="750733059">
    <w:abstractNumId w:val="33"/>
  </w:num>
  <w:num w:numId="35" w16cid:durableId="383412888">
    <w:abstractNumId w:val="17"/>
  </w:num>
  <w:num w:numId="36" w16cid:durableId="859078060">
    <w:abstractNumId w:val="62"/>
  </w:num>
  <w:num w:numId="37" w16cid:durableId="236790410">
    <w:abstractNumId w:val="41"/>
  </w:num>
  <w:num w:numId="38" w16cid:durableId="1820459050">
    <w:abstractNumId w:val="63"/>
  </w:num>
  <w:num w:numId="39" w16cid:durableId="902103751">
    <w:abstractNumId w:val="38"/>
  </w:num>
  <w:num w:numId="40" w16cid:durableId="1337853246">
    <w:abstractNumId w:val="29"/>
  </w:num>
  <w:num w:numId="41" w16cid:durableId="1785539592">
    <w:abstractNumId w:val="56"/>
  </w:num>
  <w:num w:numId="42" w16cid:durableId="732241598">
    <w:abstractNumId w:val="31"/>
  </w:num>
  <w:num w:numId="43" w16cid:durableId="1672680111">
    <w:abstractNumId w:val="55"/>
  </w:num>
  <w:num w:numId="44" w16cid:durableId="212619172">
    <w:abstractNumId w:val="24"/>
  </w:num>
  <w:num w:numId="45" w16cid:durableId="1658486622">
    <w:abstractNumId w:val="10"/>
  </w:num>
  <w:num w:numId="46" w16cid:durableId="170220152">
    <w:abstractNumId w:val="53"/>
  </w:num>
  <w:num w:numId="47" w16cid:durableId="1392386651">
    <w:abstractNumId w:val="32"/>
  </w:num>
  <w:num w:numId="48" w16cid:durableId="624123924">
    <w:abstractNumId w:val="30"/>
  </w:num>
  <w:num w:numId="49" w16cid:durableId="1401057138">
    <w:abstractNumId w:val="4"/>
  </w:num>
  <w:num w:numId="50" w16cid:durableId="812480740">
    <w:abstractNumId w:val="5"/>
  </w:num>
  <w:num w:numId="51" w16cid:durableId="1443915775">
    <w:abstractNumId w:val="58"/>
  </w:num>
  <w:num w:numId="52" w16cid:durableId="1829201250">
    <w:abstractNumId w:val="26"/>
  </w:num>
  <w:num w:numId="53" w16cid:durableId="1462768342">
    <w:abstractNumId w:val="40"/>
  </w:num>
  <w:num w:numId="54" w16cid:durableId="766193527">
    <w:abstractNumId w:val="22"/>
  </w:num>
  <w:num w:numId="55" w16cid:durableId="1824009184">
    <w:abstractNumId w:val="48"/>
  </w:num>
  <w:num w:numId="56" w16cid:durableId="271019593">
    <w:abstractNumId w:val="36"/>
  </w:num>
  <w:num w:numId="57" w16cid:durableId="1654873137">
    <w:abstractNumId w:val="13"/>
  </w:num>
  <w:num w:numId="58" w16cid:durableId="1228568227">
    <w:abstractNumId w:val="0"/>
  </w:num>
  <w:num w:numId="59" w16cid:durableId="424771055">
    <w:abstractNumId w:val="1"/>
  </w:num>
  <w:num w:numId="60" w16cid:durableId="270600033">
    <w:abstractNumId w:val="2"/>
  </w:num>
  <w:num w:numId="61" w16cid:durableId="1250652449">
    <w:abstractNumId w:val="3"/>
  </w:num>
  <w:num w:numId="62" w16cid:durableId="224492639">
    <w:abstractNumId w:val="20"/>
  </w:num>
  <w:num w:numId="63" w16cid:durableId="2081948479">
    <w:abstractNumId w:val="37"/>
  </w:num>
  <w:num w:numId="64" w16cid:durableId="17441987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EA"/>
    <w:rsid w:val="00023067"/>
    <w:rsid w:val="00025064"/>
    <w:rsid w:val="00034704"/>
    <w:rsid w:val="00035148"/>
    <w:rsid w:val="00040587"/>
    <w:rsid w:val="0008419C"/>
    <w:rsid w:val="00086563"/>
    <w:rsid w:val="000C4E1E"/>
    <w:rsid w:val="000E7F6E"/>
    <w:rsid w:val="001179BF"/>
    <w:rsid w:val="0012440D"/>
    <w:rsid w:val="00152B46"/>
    <w:rsid w:val="0018398E"/>
    <w:rsid w:val="00185D3B"/>
    <w:rsid w:val="00192663"/>
    <w:rsid w:val="001949E2"/>
    <w:rsid w:val="00197060"/>
    <w:rsid w:val="001F1530"/>
    <w:rsid w:val="001F35AE"/>
    <w:rsid w:val="001F6851"/>
    <w:rsid w:val="00255C3D"/>
    <w:rsid w:val="00260900"/>
    <w:rsid w:val="002E45F1"/>
    <w:rsid w:val="00301A25"/>
    <w:rsid w:val="00315CD7"/>
    <w:rsid w:val="00325F47"/>
    <w:rsid w:val="003272D1"/>
    <w:rsid w:val="003307D2"/>
    <w:rsid w:val="00382743"/>
    <w:rsid w:val="003847B5"/>
    <w:rsid w:val="00385476"/>
    <w:rsid w:val="003B12A6"/>
    <w:rsid w:val="003D59C9"/>
    <w:rsid w:val="003E3C5B"/>
    <w:rsid w:val="00436CC1"/>
    <w:rsid w:val="0044465C"/>
    <w:rsid w:val="0045098B"/>
    <w:rsid w:val="00474ED8"/>
    <w:rsid w:val="00492E6B"/>
    <w:rsid w:val="00493A73"/>
    <w:rsid w:val="004B042F"/>
    <w:rsid w:val="004B2171"/>
    <w:rsid w:val="004C4978"/>
    <w:rsid w:val="004D6639"/>
    <w:rsid w:val="00527329"/>
    <w:rsid w:val="00561F0C"/>
    <w:rsid w:val="005D47C2"/>
    <w:rsid w:val="005E1A24"/>
    <w:rsid w:val="00602418"/>
    <w:rsid w:val="00634C1C"/>
    <w:rsid w:val="00671A3C"/>
    <w:rsid w:val="006A53FB"/>
    <w:rsid w:val="006C1FFA"/>
    <w:rsid w:val="006D5A3D"/>
    <w:rsid w:val="007709C5"/>
    <w:rsid w:val="007A1802"/>
    <w:rsid w:val="007A3280"/>
    <w:rsid w:val="007C63BB"/>
    <w:rsid w:val="007E63DF"/>
    <w:rsid w:val="007E6D78"/>
    <w:rsid w:val="007F2CCE"/>
    <w:rsid w:val="0080031E"/>
    <w:rsid w:val="00840102"/>
    <w:rsid w:val="008431E5"/>
    <w:rsid w:val="0089321C"/>
    <w:rsid w:val="008A11C1"/>
    <w:rsid w:val="008F074C"/>
    <w:rsid w:val="008F0EFE"/>
    <w:rsid w:val="008F681F"/>
    <w:rsid w:val="009427B7"/>
    <w:rsid w:val="00997531"/>
    <w:rsid w:val="009B4C9C"/>
    <w:rsid w:val="009E4437"/>
    <w:rsid w:val="009F124D"/>
    <w:rsid w:val="00A20D4D"/>
    <w:rsid w:val="00AB2A5E"/>
    <w:rsid w:val="00AF0BBE"/>
    <w:rsid w:val="00AF703F"/>
    <w:rsid w:val="00B20A4F"/>
    <w:rsid w:val="00BC28F7"/>
    <w:rsid w:val="00BC30E7"/>
    <w:rsid w:val="00BD1A53"/>
    <w:rsid w:val="00BE30F3"/>
    <w:rsid w:val="00C04BD0"/>
    <w:rsid w:val="00C21EDE"/>
    <w:rsid w:val="00C86622"/>
    <w:rsid w:val="00CA65D5"/>
    <w:rsid w:val="00D02537"/>
    <w:rsid w:val="00D051E4"/>
    <w:rsid w:val="00D275B7"/>
    <w:rsid w:val="00D3279E"/>
    <w:rsid w:val="00D52100"/>
    <w:rsid w:val="00DA3851"/>
    <w:rsid w:val="00DB6A53"/>
    <w:rsid w:val="00DD2264"/>
    <w:rsid w:val="00DF4898"/>
    <w:rsid w:val="00E20A67"/>
    <w:rsid w:val="00E37EEA"/>
    <w:rsid w:val="00EA2140"/>
    <w:rsid w:val="00EB222D"/>
    <w:rsid w:val="00EB45BB"/>
    <w:rsid w:val="00EE44DC"/>
    <w:rsid w:val="00EF0363"/>
    <w:rsid w:val="00EF775C"/>
    <w:rsid w:val="00F024B3"/>
    <w:rsid w:val="00F424E8"/>
    <w:rsid w:val="00F4661B"/>
    <w:rsid w:val="00F64619"/>
    <w:rsid w:val="00FA1B1C"/>
    <w:rsid w:val="00FE1C72"/>
    <w:rsid w:val="00FF4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6EEB"/>
  <w15:chartTrackingRefBased/>
  <w15:docId w15:val="{EC9862AE-9C6A-4270-A8E9-C0275C32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F703F"/>
    <w:pPr>
      <w:keepNext/>
      <w:keepLines/>
      <w:spacing w:before="240" w:after="0"/>
      <w:outlineLvl w:val="0"/>
    </w:pPr>
    <w:rPr>
      <w:rFonts w:ascii="Aptos Display" w:eastAsia="Times New Roman" w:hAnsi="Aptos Display" w:cs="Times New Roman"/>
      <w:color w:val="0F4761"/>
      <w:sz w:val="40"/>
      <w:szCs w:val="40"/>
    </w:rPr>
  </w:style>
  <w:style w:type="paragraph" w:styleId="Nagwek2">
    <w:name w:val="heading 2"/>
    <w:basedOn w:val="Normalny"/>
    <w:next w:val="Normalny"/>
    <w:link w:val="Nagwek2Znak"/>
    <w:uiPriority w:val="9"/>
    <w:semiHidden/>
    <w:unhideWhenUsed/>
    <w:qFormat/>
    <w:rsid w:val="00AF703F"/>
    <w:pPr>
      <w:keepNext/>
      <w:keepLines/>
      <w:spacing w:before="40" w:after="0"/>
      <w:outlineLvl w:val="1"/>
    </w:pPr>
    <w:rPr>
      <w:rFonts w:ascii="Aptos Display" w:eastAsia="Times New Roman" w:hAnsi="Aptos Display" w:cs="Times New Roman"/>
      <w:color w:val="0F4761"/>
      <w:sz w:val="32"/>
      <w:szCs w:val="32"/>
    </w:rPr>
  </w:style>
  <w:style w:type="paragraph" w:styleId="Nagwek3">
    <w:name w:val="heading 3"/>
    <w:basedOn w:val="Normalny"/>
    <w:next w:val="Normalny"/>
    <w:link w:val="Nagwek3Znak"/>
    <w:uiPriority w:val="9"/>
    <w:semiHidden/>
    <w:unhideWhenUsed/>
    <w:qFormat/>
    <w:rsid w:val="00AF703F"/>
    <w:pPr>
      <w:keepNext/>
      <w:keepLines/>
      <w:spacing w:before="40" w:after="0"/>
      <w:outlineLvl w:val="2"/>
    </w:pPr>
    <w:rPr>
      <w:rFonts w:eastAsia="Times New Roman" w:cs="Times New Roman"/>
      <w:color w:val="0F4761"/>
      <w:sz w:val="28"/>
      <w:szCs w:val="28"/>
    </w:rPr>
  </w:style>
  <w:style w:type="paragraph" w:styleId="Nagwek4">
    <w:name w:val="heading 4"/>
    <w:basedOn w:val="Normalny"/>
    <w:next w:val="Normalny"/>
    <w:link w:val="Nagwek4Znak"/>
    <w:uiPriority w:val="9"/>
    <w:semiHidden/>
    <w:unhideWhenUsed/>
    <w:qFormat/>
    <w:rsid w:val="00AF703F"/>
    <w:pPr>
      <w:keepNext/>
      <w:keepLines/>
      <w:spacing w:before="40" w:after="0"/>
      <w:outlineLvl w:val="3"/>
    </w:pPr>
    <w:rPr>
      <w:rFonts w:eastAsia="Times New Roman" w:cs="Times New Roman"/>
      <w:i/>
      <w:iCs/>
      <w:color w:val="0F4761"/>
    </w:rPr>
  </w:style>
  <w:style w:type="paragraph" w:styleId="Nagwek5">
    <w:name w:val="heading 5"/>
    <w:basedOn w:val="Normalny"/>
    <w:next w:val="Normalny"/>
    <w:link w:val="Nagwek5Znak"/>
    <w:uiPriority w:val="9"/>
    <w:semiHidden/>
    <w:unhideWhenUsed/>
    <w:qFormat/>
    <w:rsid w:val="00AF703F"/>
    <w:pPr>
      <w:keepNext/>
      <w:keepLines/>
      <w:spacing w:before="40" w:after="0"/>
      <w:outlineLvl w:val="4"/>
    </w:pPr>
    <w:rPr>
      <w:rFonts w:eastAsia="Times New Roman" w:cs="Times New Roman"/>
      <w:color w:val="0F4761"/>
    </w:rPr>
  </w:style>
  <w:style w:type="paragraph" w:styleId="Nagwek6">
    <w:name w:val="heading 6"/>
    <w:basedOn w:val="Normalny"/>
    <w:next w:val="Normalny"/>
    <w:link w:val="Nagwek6Znak"/>
    <w:uiPriority w:val="9"/>
    <w:semiHidden/>
    <w:unhideWhenUsed/>
    <w:qFormat/>
    <w:rsid w:val="00AF703F"/>
    <w:pPr>
      <w:keepNext/>
      <w:keepLines/>
      <w:spacing w:before="40" w:after="0"/>
      <w:outlineLvl w:val="5"/>
    </w:pPr>
    <w:rPr>
      <w:rFonts w:eastAsia="Times New Roman" w:cs="Times New Roman"/>
      <w:i/>
      <w:iCs/>
      <w:color w:val="595959"/>
    </w:rPr>
  </w:style>
  <w:style w:type="paragraph" w:styleId="Nagwek7">
    <w:name w:val="heading 7"/>
    <w:basedOn w:val="Normalny"/>
    <w:next w:val="Normalny"/>
    <w:link w:val="Nagwek7Znak"/>
    <w:uiPriority w:val="9"/>
    <w:semiHidden/>
    <w:unhideWhenUsed/>
    <w:qFormat/>
    <w:rsid w:val="00AF703F"/>
    <w:pPr>
      <w:keepNext/>
      <w:keepLines/>
      <w:spacing w:before="40" w:after="0"/>
      <w:outlineLvl w:val="6"/>
    </w:pPr>
    <w:rPr>
      <w:rFonts w:eastAsia="Times New Roman" w:cs="Times New Roman"/>
      <w:color w:val="595959"/>
    </w:rPr>
  </w:style>
  <w:style w:type="paragraph" w:styleId="Nagwek8">
    <w:name w:val="heading 8"/>
    <w:basedOn w:val="Normalny"/>
    <w:next w:val="Normalny"/>
    <w:link w:val="Nagwek8Znak"/>
    <w:uiPriority w:val="9"/>
    <w:semiHidden/>
    <w:unhideWhenUsed/>
    <w:qFormat/>
    <w:rsid w:val="00AF703F"/>
    <w:pPr>
      <w:keepNext/>
      <w:keepLines/>
      <w:spacing w:before="40" w:after="0"/>
      <w:outlineLvl w:val="7"/>
    </w:pPr>
    <w:rPr>
      <w:rFonts w:eastAsia="Times New Roman" w:cs="Times New Roman"/>
      <w:i/>
      <w:iCs/>
      <w:color w:val="272727"/>
    </w:rPr>
  </w:style>
  <w:style w:type="paragraph" w:styleId="Nagwek9">
    <w:name w:val="heading 9"/>
    <w:basedOn w:val="Normalny"/>
    <w:next w:val="Normalny"/>
    <w:link w:val="Nagwek9Znak"/>
    <w:uiPriority w:val="9"/>
    <w:semiHidden/>
    <w:unhideWhenUsed/>
    <w:qFormat/>
    <w:rsid w:val="00AF703F"/>
    <w:pPr>
      <w:keepNext/>
      <w:keepLines/>
      <w:spacing w:before="40" w:after="0"/>
      <w:outlineLvl w:val="8"/>
    </w:pPr>
    <w:rPr>
      <w:rFonts w:eastAsia="Times New Roman" w:cs="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31E5"/>
    <w:pPr>
      <w:ind w:left="720"/>
      <w:contextualSpacing/>
    </w:pPr>
  </w:style>
  <w:style w:type="table" w:styleId="Tabela-Siatka">
    <w:name w:val="Table Grid"/>
    <w:basedOn w:val="Standardowy"/>
    <w:uiPriority w:val="39"/>
    <w:rsid w:val="000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44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44DC"/>
  </w:style>
  <w:style w:type="paragraph" w:styleId="Stopka">
    <w:name w:val="footer"/>
    <w:basedOn w:val="Normalny"/>
    <w:link w:val="StopkaZnak"/>
    <w:uiPriority w:val="99"/>
    <w:unhideWhenUsed/>
    <w:rsid w:val="00EE44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44DC"/>
  </w:style>
  <w:style w:type="paragraph" w:customStyle="1" w:styleId="Nagwek11">
    <w:name w:val="Nagłówek 11"/>
    <w:basedOn w:val="Normalny"/>
    <w:next w:val="Normalny"/>
    <w:uiPriority w:val="9"/>
    <w:qFormat/>
    <w:rsid w:val="00AF703F"/>
    <w:pPr>
      <w:keepNext/>
      <w:keepLines/>
      <w:spacing w:before="360" w:after="80"/>
      <w:outlineLvl w:val="0"/>
    </w:pPr>
    <w:rPr>
      <w:rFonts w:ascii="Aptos Display" w:eastAsia="Times New Roman" w:hAnsi="Aptos Display" w:cs="Times New Roman"/>
      <w:color w:val="0F4761"/>
      <w:sz w:val="40"/>
      <w:szCs w:val="40"/>
    </w:rPr>
  </w:style>
  <w:style w:type="paragraph" w:customStyle="1" w:styleId="Nagwek21">
    <w:name w:val="Nagłówek 21"/>
    <w:basedOn w:val="Normalny"/>
    <w:next w:val="Normalny"/>
    <w:uiPriority w:val="9"/>
    <w:semiHidden/>
    <w:unhideWhenUsed/>
    <w:qFormat/>
    <w:rsid w:val="00AF703F"/>
    <w:pPr>
      <w:keepNext/>
      <w:keepLines/>
      <w:spacing w:before="160" w:after="80"/>
      <w:outlineLvl w:val="1"/>
    </w:pPr>
    <w:rPr>
      <w:rFonts w:ascii="Aptos Display" w:eastAsia="Times New Roman" w:hAnsi="Aptos Display" w:cs="Times New Roman"/>
      <w:color w:val="0F4761"/>
      <w:sz w:val="32"/>
      <w:szCs w:val="32"/>
    </w:rPr>
  </w:style>
  <w:style w:type="paragraph" w:customStyle="1" w:styleId="Nagwek31">
    <w:name w:val="Nagłówek 31"/>
    <w:basedOn w:val="Normalny"/>
    <w:next w:val="Normalny"/>
    <w:uiPriority w:val="9"/>
    <w:semiHidden/>
    <w:unhideWhenUsed/>
    <w:qFormat/>
    <w:rsid w:val="00AF703F"/>
    <w:pPr>
      <w:keepNext/>
      <w:keepLines/>
      <w:spacing w:before="160" w:after="80"/>
      <w:outlineLvl w:val="2"/>
    </w:pPr>
    <w:rPr>
      <w:rFonts w:eastAsia="Times New Roman" w:cs="Times New Roman"/>
      <w:color w:val="0F4761"/>
      <w:sz w:val="28"/>
      <w:szCs w:val="28"/>
    </w:rPr>
  </w:style>
  <w:style w:type="paragraph" w:customStyle="1" w:styleId="Nagwek41">
    <w:name w:val="Nagłówek 41"/>
    <w:basedOn w:val="Normalny"/>
    <w:next w:val="Normalny"/>
    <w:uiPriority w:val="9"/>
    <w:semiHidden/>
    <w:unhideWhenUsed/>
    <w:qFormat/>
    <w:rsid w:val="00AF703F"/>
    <w:pPr>
      <w:keepNext/>
      <w:keepLines/>
      <w:spacing w:before="80" w:after="40"/>
      <w:outlineLvl w:val="3"/>
    </w:pPr>
    <w:rPr>
      <w:rFonts w:eastAsia="Times New Roman" w:cs="Times New Roman"/>
      <w:i/>
      <w:iCs/>
      <w:color w:val="0F4761"/>
    </w:rPr>
  </w:style>
  <w:style w:type="paragraph" w:customStyle="1" w:styleId="Nagwek51">
    <w:name w:val="Nagłówek 51"/>
    <w:basedOn w:val="Normalny"/>
    <w:next w:val="Normalny"/>
    <w:uiPriority w:val="9"/>
    <w:semiHidden/>
    <w:unhideWhenUsed/>
    <w:qFormat/>
    <w:rsid w:val="00AF703F"/>
    <w:pPr>
      <w:keepNext/>
      <w:keepLines/>
      <w:spacing w:before="80" w:after="40"/>
      <w:outlineLvl w:val="4"/>
    </w:pPr>
    <w:rPr>
      <w:rFonts w:eastAsia="Times New Roman" w:cs="Times New Roman"/>
      <w:color w:val="0F4761"/>
    </w:rPr>
  </w:style>
  <w:style w:type="paragraph" w:customStyle="1" w:styleId="Nagwek61">
    <w:name w:val="Nagłówek 61"/>
    <w:basedOn w:val="Normalny"/>
    <w:next w:val="Normalny"/>
    <w:uiPriority w:val="9"/>
    <w:semiHidden/>
    <w:unhideWhenUsed/>
    <w:qFormat/>
    <w:rsid w:val="00AF703F"/>
    <w:pPr>
      <w:keepNext/>
      <w:keepLines/>
      <w:spacing w:before="40" w:after="0"/>
      <w:outlineLvl w:val="5"/>
    </w:pPr>
    <w:rPr>
      <w:rFonts w:eastAsia="Times New Roman" w:cs="Times New Roman"/>
      <w:i/>
      <w:iCs/>
      <w:color w:val="595959"/>
    </w:rPr>
  </w:style>
  <w:style w:type="paragraph" w:customStyle="1" w:styleId="Nagwek71">
    <w:name w:val="Nagłówek 71"/>
    <w:basedOn w:val="Normalny"/>
    <w:next w:val="Normalny"/>
    <w:uiPriority w:val="9"/>
    <w:semiHidden/>
    <w:unhideWhenUsed/>
    <w:qFormat/>
    <w:rsid w:val="00AF703F"/>
    <w:pPr>
      <w:keepNext/>
      <w:keepLines/>
      <w:spacing w:before="40" w:after="0"/>
      <w:outlineLvl w:val="6"/>
    </w:pPr>
    <w:rPr>
      <w:rFonts w:eastAsia="Times New Roman" w:cs="Times New Roman"/>
      <w:color w:val="595959"/>
    </w:rPr>
  </w:style>
  <w:style w:type="paragraph" w:customStyle="1" w:styleId="Nagwek81">
    <w:name w:val="Nagłówek 81"/>
    <w:basedOn w:val="Normalny"/>
    <w:next w:val="Normalny"/>
    <w:uiPriority w:val="9"/>
    <w:semiHidden/>
    <w:unhideWhenUsed/>
    <w:qFormat/>
    <w:rsid w:val="00AF703F"/>
    <w:pPr>
      <w:keepNext/>
      <w:keepLines/>
      <w:spacing w:after="0"/>
      <w:outlineLvl w:val="7"/>
    </w:pPr>
    <w:rPr>
      <w:rFonts w:eastAsia="Times New Roman" w:cs="Times New Roman"/>
      <w:i/>
      <w:iCs/>
      <w:color w:val="272727"/>
    </w:rPr>
  </w:style>
  <w:style w:type="paragraph" w:customStyle="1" w:styleId="Nagwek91">
    <w:name w:val="Nagłówek 91"/>
    <w:basedOn w:val="Normalny"/>
    <w:next w:val="Normalny"/>
    <w:uiPriority w:val="9"/>
    <w:semiHidden/>
    <w:unhideWhenUsed/>
    <w:qFormat/>
    <w:rsid w:val="00AF703F"/>
    <w:pPr>
      <w:keepNext/>
      <w:keepLines/>
      <w:spacing w:after="0"/>
      <w:outlineLvl w:val="8"/>
    </w:pPr>
    <w:rPr>
      <w:rFonts w:eastAsia="Times New Roman" w:cs="Times New Roman"/>
      <w:color w:val="272727"/>
    </w:rPr>
  </w:style>
  <w:style w:type="character" w:customStyle="1" w:styleId="Nagwek1Znak">
    <w:name w:val="Nagłówek 1 Znak"/>
    <w:basedOn w:val="Domylnaczcionkaakapitu"/>
    <w:link w:val="Nagwek1"/>
    <w:uiPriority w:val="9"/>
    <w:rsid w:val="00AF703F"/>
    <w:rPr>
      <w:rFonts w:ascii="Aptos Display" w:eastAsia="Times New Roman" w:hAnsi="Aptos Display" w:cs="Times New Roman"/>
      <w:color w:val="0F4761"/>
      <w:sz w:val="40"/>
      <w:szCs w:val="40"/>
    </w:rPr>
  </w:style>
  <w:style w:type="character" w:customStyle="1" w:styleId="Nagwek2Znak">
    <w:name w:val="Nagłówek 2 Znak"/>
    <w:basedOn w:val="Domylnaczcionkaakapitu"/>
    <w:link w:val="Nagwek2"/>
    <w:uiPriority w:val="9"/>
    <w:semiHidden/>
    <w:rsid w:val="00AF703F"/>
    <w:rPr>
      <w:rFonts w:ascii="Aptos Display" w:eastAsia="Times New Roman" w:hAnsi="Aptos Display" w:cs="Times New Roman"/>
      <w:color w:val="0F4761"/>
      <w:sz w:val="32"/>
      <w:szCs w:val="32"/>
    </w:rPr>
  </w:style>
  <w:style w:type="character" w:customStyle="1" w:styleId="Nagwek3Znak">
    <w:name w:val="Nagłówek 3 Znak"/>
    <w:basedOn w:val="Domylnaczcionkaakapitu"/>
    <w:link w:val="Nagwek3"/>
    <w:uiPriority w:val="9"/>
    <w:semiHidden/>
    <w:rsid w:val="00AF703F"/>
    <w:rPr>
      <w:rFonts w:eastAsia="Times New Roman" w:cs="Times New Roman"/>
      <w:color w:val="0F4761"/>
      <w:sz w:val="28"/>
      <w:szCs w:val="28"/>
    </w:rPr>
  </w:style>
  <w:style w:type="character" w:customStyle="1" w:styleId="Nagwek4Znak">
    <w:name w:val="Nagłówek 4 Znak"/>
    <w:basedOn w:val="Domylnaczcionkaakapitu"/>
    <w:link w:val="Nagwek4"/>
    <w:uiPriority w:val="9"/>
    <w:semiHidden/>
    <w:rsid w:val="00AF703F"/>
    <w:rPr>
      <w:rFonts w:eastAsia="Times New Roman" w:cs="Times New Roman"/>
      <w:i/>
      <w:iCs/>
      <w:color w:val="0F4761"/>
    </w:rPr>
  </w:style>
  <w:style w:type="character" w:customStyle="1" w:styleId="Nagwek5Znak">
    <w:name w:val="Nagłówek 5 Znak"/>
    <w:basedOn w:val="Domylnaczcionkaakapitu"/>
    <w:link w:val="Nagwek5"/>
    <w:uiPriority w:val="9"/>
    <w:semiHidden/>
    <w:rsid w:val="00AF703F"/>
    <w:rPr>
      <w:rFonts w:eastAsia="Times New Roman" w:cs="Times New Roman"/>
      <w:color w:val="0F4761"/>
    </w:rPr>
  </w:style>
  <w:style w:type="character" w:customStyle="1" w:styleId="Nagwek6Znak">
    <w:name w:val="Nagłówek 6 Znak"/>
    <w:basedOn w:val="Domylnaczcionkaakapitu"/>
    <w:link w:val="Nagwek6"/>
    <w:uiPriority w:val="9"/>
    <w:semiHidden/>
    <w:rsid w:val="00AF703F"/>
    <w:rPr>
      <w:rFonts w:eastAsia="Times New Roman" w:cs="Times New Roman"/>
      <w:i/>
      <w:iCs/>
      <w:color w:val="595959"/>
    </w:rPr>
  </w:style>
  <w:style w:type="character" w:customStyle="1" w:styleId="Nagwek7Znak">
    <w:name w:val="Nagłówek 7 Znak"/>
    <w:basedOn w:val="Domylnaczcionkaakapitu"/>
    <w:link w:val="Nagwek7"/>
    <w:uiPriority w:val="9"/>
    <w:semiHidden/>
    <w:rsid w:val="00AF703F"/>
    <w:rPr>
      <w:rFonts w:eastAsia="Times New Roman" w:cs="Times New Roman"/>
      <w:color w:val="595959"/>
    </w:rPr>
  </w:style>
  <w:style w:type="character" w:customStyle="1" w:styleId="Nagwek8Znak">
    <w:name w:val="Nagłówek 8 Znak"/>
    <w:basedOn w:val="Domylnaczcionkaakapitu"/>
    <w:link w:val="Nagwek8"/>
    <w:uiPriority w:val="9"/>
    <w:semiHidden/>
    <w:rsid w:val="00AF703F"/>
    <w:rPr>
      <w:rFonts w:eastAsia="Times New Roman" w:cs="Times New Roman"/>
      <w:i/>
      <w:iCs/>
      <w:color w:val="272727"/>
    </w:rPr>
  </w:style>
  <w:style w:type="character" w:customStyle="1" w:styleId="Nagwek9Znak">
    <w:name w:val="Nagłówek 9 Znak"/>
    <w:basedOn w:val="Domylnaczcionkaakapitu"/>
    <w:link w:val="Nagwek9"/>
    <w:uiPriority w:val="9"/>
    <w:semiHidden/>
    <w:rsid w:val="00AF703F"/>
    <w:rPr>
      <w:rFonts w:eastAsia="Times New Roman" w:cs="Times New Roman"/>
      <w:color w:val="272727"/>
    </w:rPr>
  </w:style>
  <w:style w:type="paragraph" w:customStyle="1" w:styleId="Tytu1">
    <w:name w:val="Tytuł1"/>
    <w:basedOn w:val="Normalny"/>
    <w:next w:val="Normalny"/>
    <w:uiPriority w:val="10"/>
    <w:qFormat/>
    <w:rsid w:val="00AF703F"/>
    <w:pPr>
      <w:spacing w:after="80" w:line="240" w:lineRule="auto"/>
      <w:contextualSpacing/>
    </w:pPr>
    <w:rPr>
      <w:rFonts w:ascii="Aptos Display" w:eastAsia="Times New Roman" w:hAnsi="Aptos Display" w:cs="Times New Roman"/>
      <w:spacing w:val="-10"/>
      <w:kern w:val="28"/>
      <w:sz w:val="56"/>
      <w:szCs w:val="56"/>
    </w:rPr>
  </w:style>
  <w:style w:type="character" w:customStyle="1" w:styleId="TytuZnak">
    <w:name w:val="Tytuł Znak"/>
    <w:basedOn w:val="Domylnaczcionkaakapitu"/>
    <w:link w:val="Tytu"/>
    <w:uiPriority w:val="10"/>
    <w:rsid w:val="00AF703F"/>
    <w:rPr>
      <w:rFonts w:ascii="Aptos Display" w:eastAsia="Times New Roman" w:hAnsi="Aptos Display" w:cs="Times New Roman"/>
      <w:spacing w:val="-10"/>
      <w:kern w:val="28"/>
      <w:sz w:val="56"/>
      <w:szCs w:val="56"/>
    </w:rPr>
  </w:style>
  <w:style w:type="paragraph" w:customStyle="1" w:styleId="Podtytu1">
    <w:name w:val="Podtytuł1"/>
    <w:basedOn w:val="Normalny"/>
    <w:next w:val="Normalny"/>
    <w:uiPriority w:val="11"/>
    <w:qFormat/>
    <w:rsid w:val="00AF703F"/>
    <w:pPr>
      <w:numPr>
        <w:ilvl w:val="1"/>
      </w:numPr>
    </w:pPr>
    <w:rPr>
      <w:rFonts w:eastAsia="Times New Roman" w:cs="Times New Roman"/>
      <w:color w:val="595959"/>
      <w:spacing w:val="15"/>
      <w:sz w:val="28"/>
      <w:szCs w:val="28"/>
    </w:rPr>
  </w:style>
  <w:style w:type="character" w:customStyle="1" w:styleId="PodtytuZnak">
    <w:name w:val="Podtytuł Znak"/>
    <w:basedOn w:val="Domylnaczcionkaakapitu"/>
    <w:link w:val="Podtytu"/>
    <w:uiPriority w:val="11"/>
    <w:rsid w:val="00AF703F"/>
    <w:rPr>
      <w:rFonts w:eastAsia="Times New Roman" w:cs="Times New Roman"/>
      <w:color w:val="595959"/>
      <w:spacing w:val="15"/>
      <w:sz w:val="28"/>
      <w:szCs w:val="28"/>
    </w:rPr>
  </w:style>
  <w:style w:type="paragraph" w:customStyle="1" w:styleId="Cytat1">
    <w:name w:val="Cytat1"/>
    <w:basedOn w:val="Normalny"/>
    <w:next w:val="Normalny"/>
    <w:uiPriority w:val="29"/>
    <w:qFormat/>
    <w:rsid w:val="00AF703F"/>
    <w:pPr>
      <w:spacing w:before="160"/>
      <w:jc w:val="center"/>
    </w:pPr>
    <w:rPr>
      <w:i/>
      <w:iCs/>
      <w:color w:val="404040"/>
    </w:rPr>
  </w:style>
  <w:style w:type="character" w:customStyle="1" w:styleId="CytatZnak">
    <w:name w:val="Cytat Znak"/>
    <w:basedOn w:val="Domylnaczcionkaakapitu"/>
    <w:link w:val="Cytat"/>
    <w:uiPriority w:val="29"/>
    <w:rsid w:val="00AF703F"/>
    <w:rPr>
      <w:i/>
      <w:iCs/>
      <w:color w:val="404040"/>
    </w:rPr>
  </w:style>
  <w:style w:type="character" w:customStyle="1" w:styleId="Wyrnienieintensywne1">
    <w:name w:val="Wyróżnienie intensywne1"/>
    <w:basedOn w:val="Domylnaczcionkaakapitu"/>
    <w:uiPriority w:val="21"/>
    <w:qFormat/>
    <w:rsid w:val="00AF703F"/>
    <w:rPr>
      <w:i/>
      <w:iCs/>
      <w:color w:val="0F4761"/>
    </w:rPr>
  </w:style>
  <w:style w:type="paragraph" w:customStyle="1" w:styleId="Cytatintensywny1">
    <w:name w:val="Cytat intensywny1"/>
    <w:basedOn w:val="Normalny"/>
    <w:next w:val="Normalny"/>
    <w:uiPriority w:val="30"/>
    <w:qFormat/>
    <w:rsid w:val="00AF703F"/>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
    <w:link w:val="Cytatintensywny"/>
    <w:uiPriority w:val="30"/>
    <w:rsid w:val="00AF703F"/>
    <w:rPr>
      <w:i/>
      <w:iCs/>
      <w:color w:val="0F4761"/>
    </w:rPr>
  </w:style>
  <w:style w:type="character" w:customStyle="1" w:styleId="Odwoanieintensywne1">
    <w:name w:val="Odwołanie intensywne1"/>
    <w:basedOn w:val="Domylnaczcionkaakapitu"/>
    <w:uiPriority w:val="32"/>
    <w:qFormat/>
    <w:rsid w:val="00AF703F"/>
    <w:rPr>
      <w:b/>
      <w:bCs/>
      <w:smallCaps/>
      <w:color w:val="0F4761"/>
      <w:spacing w:val="5"/>
    </w:rPr>
  </w:style>
  <w:style w:type="table" w:customStyle="1" w:styleId="Tabela-Siatka1">
    <w:name w:val="Tabela - Siatka1"/>
    <w:basedOn w:val="Standardowy"/>
    <w:next w:val="Tabela-Siatka"/>
    <w:uiPriority w:val="39"/>
    <w:rsid w:val="00AF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Nagwek"/>
    <w:uiPriority w:val="99"/>
    <w:unhideWhenUsed/>
    <w:rsid w:val="00AF703F"/>
    <w:pPr>
      <w:tabs>
        <w:tab w:val="center" w:pos="4536"/>
        <w:tab w:val="right" w:pos="9072"/>
      </w:tabs>
      <w:spacing w:after="0" w:line="240" w:lineRule="auto"/>
    </w:pPr>
  </w:style>
  <w:style w:type="paragraph" w:customStyle="1" w:styleId="Stopka1">
    <w:name w:val="Stopka1"/>
    <w:basedOn w:val="Normalny"/>
    <w:next w:val="Stopka"/>
    <w:uiPriority w:val="99"/>
    <w:unhideWhenUsed/>
    <w:rsid w:val="00AF703F"/>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AF703F"/>
  </w:style>
  <w:style w:type="character" w:customStyle="1" w:styleId="StopkaZnak1">
    <w:name w:val="Stopka Znak1"/>
    <w:basedOn w:val="Domylnaczcionkaakapitu"/>
    <w:uiPriority w:val="99"/>
    <w:semiHidden/>
    <w:rsid w:val="00AF703F"/>
  </w:style>
  <w:style w:type="character" w:customStyle="1" w:styleId="Nagwek1Znak1">
    <w:name w:val="Nagłówek 1 Znak1"/>
    <w:basedOn w:val="Domylnaczcionkaakapitu"/>
    <w:link w:val="Nagwek1"/>
    <w:uiPriority w:val="9"/>
    <w:rsid w:val="00AF703F"/>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link w:val="Nagwek2"/>
    <w:uiPriority w:val="9"/>
    <w:semiHidden/>
    <w:rsid w:val="00AF703F"/>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link w:val="Nagwek3"/>
    <w:uiPriority w:val="9"/>
    <w:semiHidden/>
    <w:rsid w:val="00AF703F"/>
    <w:rPr>
      <w:rFonts w:asciiTheme="majorHAnsi" w:eastAsiaTheme="majorEastAsia" w:hAnsiTheme="majorHAnsi" w:cstheme="majorBidi"/>
      <w:color w:val="1F3763" w:themeColor="accent1" w:themeShade="7F"/>
      <w:sz w:val="24"/>
      <w:szCs w:val="24"/>
    </w:rPr>
  </w:style>
  <w:style w:type="character" w:customStyle="1" w:styleId="Nagwek4Znak1">
    <w:name w:val="Nagłówek 4 Znak1"/>
    <w:basedOn w:val="Domylnaczcionkaakapitu"/>
    <w:link w:val="Nagwek4"/>
    <w:uiPriority w:val="9"/>
    <w:semiHidden/>
    <w:rsid w:val="00AF703F"/>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link w:val="Nagwek5"/>
    <w:uiPriority w:val="9"/>
    <w:semiHidden/>
    <w:rsid w:val="00AF703F"/>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link w:val="Nagwek6"/>
    <w:uiPriority w:val="9"/>
    <w:semiHidden/>
    <w:rsid w:val="00AF703F"/>
    <w:rPr>
      <w:rFonts w:asciiTheme="majorHAnsi" w:eastAsiaTheme="majorEastAsia" w:hAnsiTheme="majorHAnsi" w:cstheme="majorBidi"/>
      <w:color w:val="1F3763" w:themeColor="accent1" w:themeShade="7F"/>
    </w:rPr>
  </w:style>
  <w:style w:type="character" w:customStyle="1" w:styleId="Nagwek7Znak1">
    <w:name w:val="Nagłówek 7 Znak1"/>
    <w:basedOn w:val="Domylnaczcionkaakapitu"/>
    <w:link w:val="Nagwek7"/>
    <w:uiPriority w:val="9"/>
    <w:semiHidden/>
    <w:rsid w:val="00AF703F"/>
    <w:rPr>
      <w:rFonts w:asciiTheme="majorHAnsi" w:eastAsiaTheme="majorEastAsia" w:hAnsiTheme="majorHAnsi" w:cstheme="majorBidi"/>
      <w:i/>
      <w:iCs/>
      <w:color w:val="1F3763" w:themeColor="accent1" w:themeShade="7F"/>
    </w:rPr>
  </w:style>
  <w:style w:type="character" w:customStyle="1" w:styleId="Nagwek8Znak1">
    <w:name w:val="Nagłówek 8 Znak1"/>
    <w:basedOn w:val="Domylnaczcionkaakapitu"/>
    <w:link w:val="Nagwek8"/>
    <w:uiPriority w:val="9"/>
    <w:semiHidden/>
    <w:rsid w:val="00AF703F"/>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link w:val="Nagwek9"/>
    <w:uiPriority w:val="9"/>
    <w:semiHidden/>
    <w:rsid w:val="00AF703F"/>
    <w:rPr>
      <w:rFonts w:asciiTheme="majorHAnsi" w:eastAsiaTheme="majorEastAsia" w:hAnsiTheme="majorHAnsi" w:cstheme="majorBidi"/>
      <w:i/>
      <w:iCs/>
      <w:color w:val="272727" w:themeColor="text1" w:themeTint="D8"/>
      <w:sz w:val="21"/>
      <w:szCs w:val="21"/>
    </w:rPr>
  </w:style>
  <w:style w:type="paragraph" w:styleId="Tytu">
    <w:name w:val="Title"/>
    <w:basedOn w:val="Normalny"/>
    <w:next w:val="Normalny"/>
    <w:link w:val="TytuZnak"/>
    <w:uiPriority w:val="10"/>
    <w:qFormat/>
    <w:rsid w:val="00AF703F"/>
    <w:pPr>
      <w:spacing w:after="0" w:line="240" w:lineRule="auto"/>
      <w:contextualSpacing/>
    </w:pPr>
    <w:rPr>
      <w:rFonts w:ascii="Aptos Display" w:eastAsia="Times New Roman" w:hAnsi="Aptos Display" w:cs="Times New Roman"/>
      <w:spacing w:val="-10"/>
      <w:kern w:val="28"/>
      <w:sz w:val="56"/>
      <w:szCs w:val="56"/>
    </w:rPr>
  </w:style>
  <w:style w:type="character" w:customStyle="1" w:styleId="TytuZnak1">
    <w:name w:val="Tytuł Znak1"/>
    <w:basedOn w:val="Domylnaczcionkaakapitu"/>
    <w:link w:val="Tytu"/>
    <w:uiPriority w:val="10"/>
    <w:rsid w:val="00AF703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F703F"/>
    <w:pPr>
      <w:numPr>
        <w:ilvl w:val="1"/>
      </w:numPr>
    </w:pPr>
    <w:rPr>
      <w:rFonts w:eastAsia="Times New Roman" w:cs="Times New Roman"/>
      <w:color w:val="595959"/>
      <w:spacing w:val="15"/>
      <w:sz w:val="28"/>
      <w:szCs w:val="28"/>
    </w:rPr>
  </w:style>
  <w:style w:type="character" w:customStyle="1" w:styleId="PodtytuZnak1">
    <w:name w:val="Podtytuł Znak1"/>
    <w:basedOn w:val="Domylnaczcionkaakapitu"/>
    <w:link w:val="Podtytu"/>
    <w:uiPriority w:val="11"/>
    <w:rsid w:val="00AF703F"/>
    <w:rPr>
      <w:rFonts w:eastAsiaTheme="minorEastAsia"/>
      <w:color w:val="5A5A5A" w:themeColor="text1" w:themeTint="A5"/>
      <w:spacing w:val="15"/>
    </w:rPr>
  </w:style>
  <w:style w:type="paragraph" w:styleId="Cytat">
    <w:name w:val="Quote"/>
    <w:basedOn w:val="Normalny"/>
    <w:next w:val="Normalny"/>
    <w:link w:val="CytatZnak"/>
    <w:uiPriority w:val="29"/>
    <w:qFormat/>
    <w:rsid w:val="00AF703F"/>
    <w:pPr>
      <w:spacing w:before="200"/>
      <w:ind w:left="864" w:right="864"/>
      <w:jc w:val="center"/>
    </w:pPr>
    <w:rPr>
      <w:i/>
      <w:iCs/>
      <w:color w:val="404040"/>
    </w:rPr>
  </w:style>
  <w:style w:type="character" w:customStyle="1" w:styleId="CytatZnak1">
    <w:name w:val="Cytat Znak1"/>
    <w:basedOn w:val="Domylnaczcionkaakapitu"/>
    <w:link w:val="Cytat"/>
    <w:uiPriority w:val="29"/>
    <w:rsid w:val="00AF703F"/>
    <w:rPr>
      <w:i/>
      <w:iCs/>
      <w:color w:val="404040" w:themeColor="text1" w:themeTint="BF"/>
    </w:rPr>
  </w:style>
  <w:style w:type="character" w:styleId="Wyrnienieintensywne">
    <w:name w:val="Intense Emphasis"/>
    <w:basedOn w:val="Domylnaczcionkaakapitu"/>
    <w:uiPriority w:val="21"/>
    <w:qFormat/>
    <w:rsid w:val="00AF703F"/>
    <w:rPr>
      <w:i/>
      <w:iCs/>
      <w:color w:val="4472C4" w:themeColor="accent1"/>
    </w:rPr>
  </w:style>
  <w:style w:type="paragraph" w:styleId="Cytatintensywny">
    <w:name w:val="Intense Quote"/>
    <w:basedOn w:val="Normalny"/>
    <w:next w:val="Normalny"/>
    <w:link w:val="CytatintensywnyZnak"/>
    <w:uiPriority w:val="30"/>
    <w:qFormat/>
    <w:rsid w:val="00AF703F"/>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CytatintensywnyZnak1">
    <w:name w:val="Cytat intensywny Znak1"/>
    <w:basedOn w:val="Domylnaczcionkaakapitu"/>
    <w:link w:val="Cytatintensywny"/>
    <w:uiPriority w:val="30"/>
    <w:rsid w:val="00AF703F"/>
    <w:rPr>
      <w:i/>
      <w:iCs/>
      <w:color w:val="4472C4" w:themeColor="accent1"/>
    </w:rPr>
  </w:style>
  <w:style w:type="character" w:styleId="Odwoanieintensywne">
    <w:name w:val="Intense Reference"/>
    <w:basedOn w:val="Domylnaczcionkaakapitu"/>
    <w:uiPriority w:val="32"/>
    <w:qFormat/>
    <w:rsid w:val="00AF703F"/>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45</Pages>
  <Words>12336</Words>
  <Characters>74016</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Bobrowska</dc:creator>
  <cp:keywords/>
  <dc:description/>
  <cp:lastModifiedBy>Agnieszka Bobrowska</cp:lastModifiedBy>
  <cp:revision>33</cp:revision>
  <dcterms:created xsi:type="dcterms:W3CDTF">2024-01-17T19:09:00Z</dcterms:created>
  <dcterms:modified xsi:type="dcterms:W3CDTF">2024-02-14T12:40:00Z</dcterms:modified>
</cp:coreProperties>
</file>