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76" w:rsidRPr="00882AF0" w:rsidRDefault="009B5D23" w:rsidP="00882AF0">
      <w:pPr>
        <w:pStyle w:val="Bezodstpw"/>
      </w:pPr>
      <w:r>
        <w:t xml:space="preserve">  </w:t>
      </w:r>
      <w:r w:rsidR="00882AF0" w:rsidRPr="00882AF0">
        <w:t>GZEAS.2113.1.2025</w:t>
      </w:r>
    </w:p>
    <w:p w:rsidR="00882AF0" w:rsidRDefault="00882AF0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882AF0" w:rsidRDefault="00882AF0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0D2C5B" w:rsidRPr="00EE64E8" w:rsidRDefault="00DB6119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OGŁOSZENIE O NABORZE</w:t>
      </w:r>
    </w:p>
    <w:p w:rsidR="00DB6119" w:rsidRDefault="00DB6119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:rsidR="00DB6119" w:rsidRDefault="00DB6119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  <w:r w:rsidRPr="00DB6119">
        <w:rPr>
          <w:rFonts w:asciiTheme="minorHAnsi" w:hAnsiTheme="minorHAnsi"/>
          <w:b/>
        </w:rPr>
        <w:t>Dyrektor Gminnego Zespołu Ekonomiczno-Administracyjnego Szkół w Gołuchowie</w:t>
      </w:r>
      <w:r>
        <w:rPr>
          <w:rFonts w:asciiTheme="minorHAnsi" w:hAnsiTheme="minorHAnsi"/>
          <w:b/>
        </w:rPr>
        <w:t xml:space="preserve"> </w:t>
      </w:r>
    </w:p>
    <w:p w:rsidR="000D2C5B" w:rsidRDefault="00DB6119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ogłasza nabór na wolne stanowisko urzędnicze</w:t>
      </w:r>
      <w:r w:rsidR="00882AF0">
        <w:rPr>
          <w:rFonts w:asciiTheme="minorHAnsi" w:hAnsiTheme="minorHAnsi"/>
          <w:b/>
        </w:rPr>
        <w:t>:</w:t>
      </w:r>
    </w:p>
    <w:p w:rsidR="00882AF0" w:rsidRPr="00DB6119" w:rsidRDefault="00882AF0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</w:p>
    <w:p w:rsidR="00252E23" w:rsidRDefault="00301FCC" w:rsidP="00882AF0">
      <w:pPr>
        <w:tabs>
          <w:tab w:val="left" w:pos="-3119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Pracownik</w:t>
      </w:r>
      <w:r w:rsidR="00882AF0" w:rsidRPr="00882AF0">
        <w:rPr>
          <w:rFonts w:asciiTheme="minorHAnsi" w:hAnsiTheme="minorHAnsi"/>
          <w:b/>
        </w:rPr>
        <w:t xml:space="preserve"> ds. </w:t>
      </w:r>
      <w:r w:rsidR="006962DE">
        <w:rPr>
          <w:rFonts w:asciiTheme="minorHAnsi" w:hAnsiTheme="minorHAnsi"/>
          <w:b/>
        </w:rPr>
        <w:t xml:space="preserve">kadr i </w:t>
      </w:r>
      <w:r w:rsidR="00882AF0" w:rsidRPr="00882AF0">
        <w:rPr>
          <w:rFonts w:asciiTheme="minorHAnsi" w:hAnsiTheme="minorHAnsi"/>
          <w:b/>
        </w:rPr>
        <w:t>płac</w:t>
      </w:r>
      <w:r w:rsidR="00252E23">
        <w:rPr>
          <w:rFonts w:asciiTheme="minorHAnsi" w:hAnsiTheme="minorHAnsi"/>
        </w:rPr>
        <w:t xml:space="preserve"> </w:t>
      </w:r>
    </w:p>
    <w:p w:rsidR="000D2C5B" w:rsidRDefault="000D2C5B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252E23" w:rsidRPr="007C3E62" w:rsidRDefault="00252E23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F77742" w:rsidRPr="000A3F2F" w:rsidRDefault="00C3787A" w:rsidP="00C950BC">
      <w:pPr>
        <w:pStyle w:val="Akapitzlist"/>
        <w:numPr>
          <w:ilvl w:val="0"/>
          <w:numId w:val="3"/>
        </w:num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 xml:space="preserve">Nazwa </w:t>
      </w:r>
      <w:r w:rsidR="00DB6119" w:rsidRPr="000A3F2F">
        <w:rPr>
          <w:rFonts w:asciiTheme="minorHAnsi" w:hAnsiTheme="minorHAnsi"/>
          <w:b/>
          <w:sz w:val="22"/>
          <w:szCs w:val="22"/>
        </w:rPr>
        <w:t xml:space="preserve">i adres </w:t>
      </w:r>
      <w:r w:rsidRPr="000A3F2F">
        <w:rPr>
          <w:rFonts w:asciiTheme="minorHAnsi" w:hAnsiTheme="minorHAnsi"/>
          <w:b/>
          <w:sz w:val="22"/>
          <w:szCs w:val="22"/>
        </w:rPr>
        <w:t xml:space="preserve">jednostki: </w:t>
      </w:r>
    </w:p>
    <w:p w:rsidR="00F77742" w:rsidRDefault="00F77742" w:rsidP="00F77742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:rsidR="000D2C5B" w:rsidRPr="000A3F2F" w:rsidRDefault="00F77742" w:rsidP="00F77742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3787A" w:rsidRPr="000A3F2F">
        <w:rPr>
          <w:rFonts w:asciiTheme="minorHAnsi" w:hAnsiTheme="minorHAnsi"/>
          <w:sz w:val="22"/>
          <w:szCs w:val="22"/>
        </w:rPr>
        <w:t>GMINNY ZESPÓŁ EKONOMICZNO-ADMINISTRACYJNY SZKÓŁ W GOŁUCHOWIE</w:t>
      </w:r>
    </w:p>
    <w:p w:rsidR="000D2C5B" w:rsidRDefault="00DB6119" w:rsidP="00DB6119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ul. Lipowa 1, 63-322 Gołuchów</w:t>
      </w:r>
    </w:p>
    <w:p w:rsidR="00DB6119" w:rsidRPr="007C3E62" w:rsidRDefault="00DB6119" w:rsidP="00DB6119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</w:p>
    <w:p w:rsidR="000D2C5B" w:rsidRPr="007C3E62" w:rsidRDefault="000D2C5B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:rsidR="000D2C5B" w:rsidRPr="000A3F2F" w:rsidRDefault="000D2C5B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>Wymiar etatu</w:t>
      </w:r>
      <w:r w:rsidR="00F77742" w:rsidRPr="000A3F2F">
        <w:rPr>
          <w:rFonts w:asciiTheme="minorHAnsi" w:hAnsiTheme="minorHAnsi"/>
          <w:b/>
          <w:sz w:val="22"/>
          <w:szCs w:val="22"/>
        </w:rPr>
        <w:t xml:space="preserve">: </w:t>
      </w:r>
      <w:r w:rsidR="00F77742" w:rsidRPr="000A3F2F">
        <w:rPr>
          <w:rFonts w:asciiTheme="minorHAnsi" w:hAnsiTheme="minorHAnsi"/>
          <w:b/>
          <w:sz w:val="22"/>
          <w:szCs w:val="22"/>
        </w:rPr>
        <w:tab/>
      </w:r>
      <w:r w:rsidR="00F77742" w:rsidRPr="000A3F2F">
        <w:rPr>
          <w:rFonts w:asciiTheme="minorHAnsi" w:hAnsiTheme="minorHAnsi"/>
          <w:b/>
          <w:sz w:val="22"/>
          <w:szCs w:val="22"/>
        </w:rPr>
        <w:tab/>
      </w:r>
      <w:r w:rsidR="00461F3E">
        <w:rPr>
          <w:rFonts w:asciiTheme="minorHAnsi" w:hAnsiTheme="minorHAnsi"/>
          <w:sz w:val="22"/>
          <w:szCs w:val="22"/>
        </w:rPr>
        <w:t>pełny</w:t>
      </w:r>
      <w:r w:rsidR="00F77742" w:rsidRPr="000A3F2F">
        <w:rPr>
          <w:rFonts w:asciiTheme="minorHAnsi" w:hAnsiTheme="minorHAnsi"/>
          <w:sz w:val="22"/>
          <w:szCs w:val="22"/>
        </w:rPr>
        <w:t xml:space="preserve"> etat </w:t>
      </w:r>
    </w:p>
    <w:p w:rsidR="000D2C5B" w:rsidRPr="007C3E62" w:rsidRDefault="000D2C5B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:rsidR="000D2C5B" w:rsidRPr="000A3F2F" w:rsidRDefault="000F1AB9" w:rsidP="00C950BC">
      <w:pPr>
        <w:pStyle w:val="Nagwek7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sz w:val="22"/>
          <w:szCs w:val="22"/>
        </w:rPr>
        <w:t>Wymagania</w:t>
      </w:r>
      <w:r w:rsidR="006F3B31" w:rsidRPr="000A3F2F">
        <w:rPr>
          <w:rFonts w:asciiTheme="minorHAnsi" w:hAnsiTheme="minorHAnsi"/>
          <w:sz w:val="22"/>
          <w:szCs w:val="22"/>
        </w:rPr>
        <w:t xml:space="preserve"> </w:t>
      </w:r>
      <w:r w:rsidR="007203FF" w:rsidRPr="000A3F2F">
        <w:rPr>
          <w:rFonts w:asciiTheme="minorHAnsi" w:hAnsiTheme="minorHAnsi"/>
          <w:sz w:val="22"/>
          <w:szCs w:val="22"/>
        </w:rPr>
        <w:t>niezbędne</w:t>
      </w:r>
      <w:r w:rsidRPr="000A3F2F">
        <w:rPr>
          <w:rFonts w:asciiTheme="minorHAnsi" w:hAnsiTheme="minorHAnsi"/>
          <w:sz w:val="22"/>
          <w:szCs w:val="22"/>
        </w:rPr>
        <w:t>:</w:t>
      </w:r>
      <w:r w:rsidR="007203FF" w:rsidRPr="000A3F2F">
        <w:rPr>
          <w:rFonts w:asciiTheme="minorHAnsi" w:hAnsiTheme="minorHAnsi"/>
          <w:sz w:val="22"/>
          <w:szCs w:val="22"/>
        </w:rPr>
        <w:t xml:space="preserve"> </w:t>
      </w:r>
    </w:p>
    <w:p w:rsidR="000D2C5B" w:rsidRPr="007C3E62" w:rsidRDefault="000D2C5B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144F44" w:rsidRDefault="00144F44" w:rsidP="00C950BC">
      <w:pPr>
        <w:numPr>
          <w:ilvl w:val="0"/>
          <w:numId w:val="5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spełnienie wymogów określonych w art. 6 ustawy z dnia 21 listopada 2008 r. o pracownikach samorządowych (Dz.U. z 2024 r. poz. 1135) tj.:</w:t>
      </w:r>
    </w:p>
    <w:p w:rsidR="00144F44" w:rsidRDefault="00144F44" w:rsidP="00C950BC">
      <w:pPr>
        <w:pStyle w:val="Akapitzlist"/>
        <w:numPr>
          <w:ilvl w:val="0"/>
          <w:numId w:val="11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posiadanie obywatelstwa polskiego lub obywatelstwa jednego z krajów UE, </w:t>
      </w:r>
      <w:r w:rsidR="008B0651">
        <w:rPr>
          <w:rFonts w:asciiTheme="minorHAnsi" w:hAnsiTheme="minorHAnsi"/>
          <w:sz w:val="22"/>
          <w:szCs w:val="22"/>
        </w:rPr>
        <w:t xml:space="preserve">                     </w:t>
      </w:r>
      <w:r>
        <w:rPr>
          <w:rFonts w:asciiTheme="minorHAnsi" w:hAnsiTheme="minorHAnsi"/>
          <w:sz w:val="22"/>
          <w:szCs w:val="22"/>
        </w:rPr>
        <w:t xml:space="preserve">lub </w:t>
      </w:r>
      <w:r w:rsidR="00E43A96">
        <w:rPr>
          <w:rFonts w:asciiTheme="minorHAnsi" w:hAnsiTheme="minorHAnsi"/>
          <w:sz w:val="22"/>
          <w:szCs w:val="22"/>
        </w:rPr>
        <w:t>obywatelstwa innego państwa</w:t>
      </w:r>
      <w:r w:rsidR="00140E52">
        <w:rPr>
          <w:rFonts w:asciiTheme="minorHAnsi" w:hAnsiTheme="minorHAnsi"/>
          <w:sz w:val="22"/>
          <w:szCs w:val="22"/>
        </w:rPr>
        <w:t>, którego</w:t>
      </w:r>
      <w:r w:rsidR="00E43A96">
        <w:rPr>
          <w:rFonts w:asciiTheme="minorHAnsi" w:hAnsiTheme="minorHAnsi"/>
          <w:sz w:val="22"/>
          <w:szCs w:val="22"/>
        </w:rPr>
        <w:t xml:space="preserve"> na podstawie umowy międzynarodowej </w:t>
      </w:r>
      <w:r>
        <w:rPr>
          <w:rFonts w:asciiTheme="minorHAnsi" w:hAnsiTheme="minorHAnsi"/>
          <w:sz w:val="22"/>
          <w:szCs w:val="22"/>
        </w:rPr>
        <w:t xml:space="preserve">lub przepisów prawa wspólnotowego  przysługuje prawo do podjęcia zatrudnienia </w:t>
      </w:r>
      <w:r w:rsidR="00252E2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terytorium RP</w:t>
      </w:r>
      <w:r w:rsidR="00D97275">
        <w:rPr>
          <w:rFonts w:asciiTheme="minorHAnsi" w:hAnsiTheme="minorHAnsi"/>
          <w:sz w:val="22"/>
          <w:szCs w:val="22"/>
        </w:rPr>
        <w:t xml:space="preserve">. Od </w:t>
      </w:r>
      <w:r w:rsidR="00E43A96">
        <w:rPr>
          <w:rFonts w:asciiTheme="minorHAnsi" w:hAnsiTheme="minorHAnsi"/>
          <w:sz w:val="22"/>
          <w:szCs w:val="22"/>
        </w:rPr>
        <w:t xml:space="preserve">kandydatów nieposiadających obywatelstwa polskiego wymagana jest znajomość języka polskiego potwierdzona </w:t>
      </w:r>
      <w:r>
        <w:rPr>
          <w:rFonts w:asciiTheme="minorHAnsi" w:hAnsiTheme="minorHAnsi"/>
          <w:sz w:val="22"/>
          <w:szCs w:val="22"/>
        </w:rPr>
        <w:t>dokumentem określonym w przepisach o służbie cywilnej,</w:t>
      </w:r>
    </w:p>
    <w:p w:rsidR="00144F44" w:rsidRDefault="00144F44" w:rsidP="00C950BC">
      <w:pPr>
        <w:pStyle w:val="Akapitzlist"/>
        <w:numPr>
          <w:ilvl w:val="0"/>
          <w:numId w:val="11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posiadanie pełnej zdolności do czynności prawnych oraz </w:t>
      </w:r>
      <w:r w:rsidR="000A3F2F">
        <w:rPr>
          <w:rFonts w:asciiTheme="minorHAnsi" w:hAnsiTheme="minorHAnsi"/>
          <w:sz w:val="22"/>
          <w:szCs w:val="22"/>
        </w:rPr>
        <w:t>korzystanie z pełni praw publicznych,</w:t>
      </w:r>
    </w:p>
    <w:p w:rsidR="000A3F2F" w:rsidRDefault="000A3F2F" w:rsidP="00C950BC">
      <w:pPr>
        <w:pStyle w:val="Akapitzlist"/>
        <w:numPr>
          <w:ilvl w:val="0"/>
          <w:numId w:val="11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sz w:val="22"/>
          <w:szCs w:val="22"/>
        </w:rPr>
        <w:t xml:space="preserve">niekaralność prawomocnym wyrokiem sądu za umyślne przestępstwa ścigane </w:t>
      </w:r>
      <w:r w:rsidR="00252E23">
        <w:rPr>
          <w:rFonts w:asciiTheme="minorHAnsi" w:hAnsiTheme="minorHAnsi"/>
          <w:sz w:val="22"/>
          <w:szCs w:val="22"/>
        </w:rPr>
        <w:t xml:space="preserve">                         </w:t>
      </w:r>
      <w:r w:rsidRPr="000A3F2F">
        <w:rPr>
          <w:rFonts w:asciiTheme="minorHAnsi" w:hAnsiTheme="minorHAnsi"/>
          <w:sz w:val="22"/>
          <w:szCs w:val="22"/>
        </w:rPr>
        <w:t>z oskarżenia publicznego lub umyślne przestępstwo skarbowe</w:t>
      </w:r>
      <w:r w:rsidR="00252E23">
        <w:rPr>
          <w:rFonts w:asciiTheme="minorHAnsi" w:hAnsiTheme="minorHAnsi"/>
          <w:sz w:val="22"/>
          <w:szCs w:val="22"/>
        </w:rPr>
        <w:t>;</w:t>
      </w:r>
    </w:p>
    <w:p w:rsidR="009040B4" w:rsidRPr="009040B4" w:rsidRDefault="009040B4" w:rsidP="009040B4">
      <w:pPr>
        <w:pStyle w:val="Akapitzlist"/>
        <w:numPr>
          <w:ilvl w:val="0"/>
          <w:numId w:val="5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9040B4">
        <w:rPr>
          <w:rFonts w:asciiTheme="minorHAnsi" w:hAnsiTheme="minorHAnsi"/>
          <w:sz w:val="22"/>
          <w:szCs w:val="22"/>
        </w:rPr>
        <w:t xml:space="preserve">wykształcenie </w:t>
      </w:r>
      <w:r w:rsidR="008F0B7E">
        <w:rPr>
          <w:rFonts w:asciiTheme="minorHAnsi" w:hAnsiTheme="minorHAnsi"/>
          <w:sz w:val="22"/>
          <w:szCs w:val="22"/>
        </w:rPr>
        <w:t xml:space="preserve">ekonomiczne w zakresie finansów lub </w:t>
      </w:r>
      <w:r w:rsidRPr="009040B4">
        <w:rPr>
          <w:rFonts w:asciiTheme="minorHAnsi" w:hAnsiTheme="minorHAnsi"/>
          <w:sz w:val="22"/>
          <w:szCs w:val="22"/>
        </w:rPr>
        <w:t>rachunkowości lub pokrewne</w:t>
      </w:r>
      <w:r>
        <w:rPr>
          <w:rFonts w:asciiTheme="minorHAnsi" w:hAnsiTheme="minorHAnsi"/>
          <w:sz w:val="22"/>
          <w:szCs w:val="22"/>
        </w:rPr>
        <w:t>:</w:t>
      </w:r>
    </w:p>
    <w:p w:rsidR="00693074" w:rsidRDefault="009040B4" w:rsidP="00693074">
      <w:pPr>
        <w:pStyle w:val="Akapitzlist"/>
        <w:numPr>
          <w:ilvl w:val="0"/>
          <w:numId w:val="20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9040B4">
        <w:rPr>
          <w:rFonts w:asciiTheme="minorHAnsi" w:hAnsiTheme="minorHAnsi"/>
          <w:sz w:val="22"/>
          <w:szCs w:val="22"/>
        </w:rPr>
        <w:t>co najmniej śr</w:t>
      </w:r>
      <w:r w:rsidR="00F84E87">
        <w:rPr>
          <w:rFonts w:asciiTheme="minorHAnsi" w:hAnsiTheme="minorHAnsi"/>
          <w:sz w:val="22"/>
          <w:szCs w:val="22"/>
        </w:rPr>
        <w:t>ednie (średnie branżowe) i 2</w:t>
      </w:r>
      <w:r w:rsidRPr="009040B4">
        <w:rPr>
          <w:rFonts w:asciiTheme="minorHAnsi" w:hAnsiTheme="minorHAnsi"/>
          <w:sz w:val="22"/>
          <w:szCs w:val="22"/>
        </w:rPr>
        <w:t xml:space="preserve"> – letni staż pracy lub </w:t>
      </w:r>
    </w:p>
    <w:p w:rsidR="009040B4" w:rsidRPr="009040B4" w:rsidRDefault="009040B4" w:rsidP="00693074">
      <w:pPr>
        <w:pStyle w:val="Akapitzlist"/>
        <w:numPr>
          <w:ilvl w:val="0"/>
          <w:numId w:val="20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9040B4">
        <w:rPr>
          <w:rFonts w:asciiTheme="minorHAnsi" w:hAnsiTheme="minorHAnsi"/>
          <w:sz w:val="22"/>
          <w:szCs w:val="22"/>
        </w:rPr>
        <w:t xml:space="preserve">wyższe </w:t>
      </w:r>
      <w:r w:rsidR="00F84E87">
        <w:rPr>
          <w:rFonts w:asciiTheme="minorHAnsi" w:hAnsiTheme="minorHAnsi"/>
          <w:sz w:val="22"/>
          <w:szCs w:val="22"/>
        </w:rPr>
        <w:t>- bez</w:t>
      </w:r>
      <w:r w:rsidR="00850928">
        <w:rPr>
          <w:rFonts w:asciiTheme="minorHAnsi" w:hAnsiTheme="minorHAnsi"/>
          <w:sz w:val="22"/>
          <w:szCs w:val="22"/>
        </w:rPr>
        <w:t xml:space="preserve"> staż</w:t>
      </w:r>
      <w:r w:rsidR="00F84E87">
        <w:rPr>
          <w:rFonts w:asciiTheme="minorHAnsi" w:hAnsiTheme="minorHAnsi"/>
          <w:sz w:val="22"/>
          <w:szCs w:val="22"/>
        </w:rPr>
        <w:t>u</w:t>
      </w:r>
      <w:r w:rsidR="00850928">
        <w:rPr>
          <w:rFonts w:asciiTheme="minorHAnsi" w:hAnsiTheme="minorHAnsi"/>
          <w:sz w:val="22"/>
          <w:szCs w:val="22"/>
        </w:rPr>
        <w:t xml:space="preserve"> pracy;</w:t>
      </w:r>
    </w:p>
    <w:p w:rsidR="00F148F4" w:rsidRDefault="00AF1100" w:rsidP="00C950BC">
      <w:pPr>
        <w:numPr>
          <w:ilvl w:val="0"/>
          <w:numId w:val="5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DC1B7C">
        <w:rPr>
          <w:rFonts w:asciiTheme="minorHAnsi" w:hAnsiTheme="minorHAnsi"/>
          <w:sz w:val="22"/>
          <w:szCs w:val="22"/>
        </w:rPr>
        <w:t>n</w:t>
      </w:r>
      <w:r w:rsidR="00BE5A16" w:rsidRPr="00DC1B7C">
        <w:rPr>
          <w:rFonts w:asciiTheme="minorHAnsi" w:hAnsiTheme="minorHAnsi"/>
          <w:sz w:val="22"/>
          <w:szCs w:val="22"/>
        </w:rPr>
        <w:t>ieposzlakowana opinia</w:t>
      </w:r>
      <w:r w:rsidR="00F148F4">
        <w:rPr>
          <w:rFonts w:asciiTheme="minorHAnsi" w:hAnsiTheme="minorHAnsi"/>
          <w:sz w:val="22"/>
          <w:szCs w:val="22"/>
        </w:rPr>
        <w:t>;</w:t>
      </w:r>
    </w:p>
    <w:p w:rsidR="00F148F4" w:rsidRPr="00AF1100" w:rsidRDefault="00F148F4" w:rsidP="00F148F4">
      <w:pPr>
        <w:pStyle w:val="Akapitzlist"/>
        <w:numPr>
          <w:ilvl w:val="0"/>
          <w:numId w:val="5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AF1100">
        <w:rPr>
          <w:rFonts w:asciiTheme="minorHAnsi" w:hAnsiTheme="minorHAnsi"/>
          <w:sz w:val="22"/>
          <w:szCs w:val="22"/>
        </w:rPr>
        <w:t>tan zdrowia pozwalający na zatrudn</w:t>
      </w:r>
      <w:r>
        <w:rPr>
          <w:rFonts w:asciiTheme="minorHAnsi" w:hAnsiTheme="minorHAnsi"/>
          <w:sz w:val="22"/>
          <w:szCs w:val="22"/>
        </w:rPr>
        <w:t>ienie na ww. stanowisku pracy.</w:t>
      </w:r>
    </w:p>
    <w:p w:rsidR="000D2C5B" w:rsidRPr="00DC1B7C" w:rsidRDefault="000D2C5B" w:rsidP="00F148F4">
      <w:pPr>
        <w:tabs>
          <w:tab w:val="left" w:pos="-3119"/>
        </w:tabs>
        <w:ind w:left="720"/>
        <w:jc w:val="both"/>
        <w:rPr>
          <w:rFonts w:asciiTheme="minorHAnsi" w:hAnsiTheme="minorHAnsi"/>
          <w:sz w:val="22"/>
          <w:szCs w:val="22"/>
        </w:rPr>
      </w:pPr>
    </w:p>
    <w:p w:rsidR="00BE5A16" w:rsidRPr="000A3F2F" w:rsidRDefault="009C1D23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>Wymagania</w:t>
      </w:r>
      <w:r w:rsidR="00BE5A16" w:rsidRPr="000A3F2F">
        <w:rPr>
          <w:rFonts w:asciiTheme="minorHAnsi" w:hAnsiTheme="minorHAnsi"/>
          <w:b/>
          <w:sz w:val="22"/>
          <w:szCs w:val="22"/>
        </w:rPr>
        <w:t xml:space="preserve"> dodatkowe</w:t>
      </w:r>
      <w:r w:rsidR="000F1AB9" w:rsidRPr="000A3F2F">
        <w:rPr>
          <w:rFonts w:asciiTheme="minorHAnsi" w:hAnsiTheme="minorHAnsi"/>
          <w:b/>
          <w:sz w:val="22"/>
          <w:szCs w:val="22"/>
        </w:rPr>
        <w:t>:</w:t>
      </w:r>
    </w:p>
    <w:p w:rsidR="001B6C09" w:rsidRDefault="001B6C09" w:rsidP="001B6C09">
      <w:pPr>
        <w:pStyle w:val="Akapitzlist"/>
        <w:tabs>
          <w:tab w:val="left" w:pos="-3119"/>
        </w:tabs>
        <w:ind w:left="1918"/>
        <w:jc w:val="both"/>
        <w:rPr>
          <w:rFonts w:asciiTheme="minorHAnsi" w:hAnsiTheme="minorHAnsi"/>
          <w:b/>
          <w:sz w:val="22"/>
          <w:szCs w:val="22"/>
        </w:rPr>
      </w:pPr>
    </w:p>
    <w:p w:rsidR="008F3DE4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B6C09" w:rsidRPr="001B6C09">
        <w:rPr>
          <w:rFonts w:asciiTheme="minorHAnsi" w:hAnsiTheme="minorHAnsi"/>
          <w:sz w:val="22"/>
          <w:szCs w:val="22"/>
        </w:rPr>
        <w:t xml:space="preserve">najomość dokumentacji </w:t>
      </w:r>
      <w:r w:rsidR="00D20B20">
        <w:rPr>
          <w:rFonts w:asciiTheme="minorHAnsi" w:hAnsiTheme="minorHAnsi"/>
          <w:sz w:val="22"/>
          <w:szCs w:val="22"/>
        </w:rPr>
        <w:t>o</w:t>
      </w:r>
      <w:r w:rsidR="00FC31F1">
        <w:rPr>
          <w:rFonts w:asciiTheme="minorHAnsi" w:hAnsiTheme="minorHAnsi"/>
          <w:sz w:val="22"/>
          <w:szCs w:val="22"/>
        </w:rPr>
        <w:t xml:space="preserve">raz </w:t>
      </w:r>
      <w:r w:rsidR="00E63E27">
        <w:rPr>
          <w:rFonts w:asciiTheme="minorHAnsi" w:hAnsiTheme="minorHAnsi"/>
          <w:sz w:val="22"/>
          <w:szCs w:val="22"/>
        </w:rPr>
        <w:t>zagadnień związanych m.in. z zatrudnianiem, wynagradzaniem</w:t>
      </w:r>
      <w:r w:rsidR="00FC31F1">
        <w:rPr>
          <w:rFonts w:asciiTheme="minorHAnsi" w:hAnsiTheme="minorHAnsi"/>
          <w:sz w:val="22"/>
          <w:szCs w:val="22"/>
        </w:rPr>
        <w:t xml:space="preserve">, </w:t>
      </w:r>
      <w:r w:rsidR="00E63E27">
        <w:rPr>
          <w:rFonts w:asciiTheme="minorHAnsi" w:hAnsiTheme="minorHAnsi"/>
          <w:sz w:val="22"/>
          <w:szCs w:val="22"/>
        </w:rPr>
        <w:t xml:space="preserve">prawem do urlopów i innych świadczeń pracowników pedagogicznych i niepedagogicznych,  </w:t>
      </w:r>
      <w:r w:rsidR="00FC31F1">
        <w:rPr>
          <w:rFonts w:asciiTheme="minorHAnsi" w:hAnsiTheme="minorHAnsi"/>
          <w:sz w:val="22"/>
          <w:szCs w:val="22"/>
        </w:rPr>
        <w:t xml:space="preserve">w tym </w:t>
      </w:r>
      <w:r w:rsidR="00D20B20">
        <w:rPr>
          <w:rFonts w:asciiTheme="minorHAnsi" w:hAnsiTheme="minorHAnsi"/>
          <w:sz w:val="22"/>
          <w:szCs w:val="22"/>
        </w:rPr>
        <w:t xml:space="preserve">wymagana wiedza </w:t>
      </w:r>
      <w:r w:rsidR="00374A6E">
        <w:rPr>
          <w:rFonts w:asciiTheme="minorHAnsi" w:hAnsiTheme="minorHAnsi"/>
          <w:sz w:val="22"/>
          <w:szCs w:val="22"/>
        </w:rPr>
        <w:t xml:space="preserve">w szczególności </w:t>
      </w:r>
      <w:r w:rsidR="00D20B20">
        <w:rPr>
          <w:rFonts w:asciiTheme="minorHAnsi" w:hAnsiTheme="minorHAnsi"/>
          <w:sz w:val="22"/>
          <w:szCs w:val="22"/>
        </w:rPr>
        <w:t>na temat:</w:t>
      </w:r>
    </w:p>
    <w:p w:rsidR="008F3DE4" w:rsidRDefault="00D20B20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terminów wypłaty wynagrodzeń nauczycieli i wypłat wynagrodzeń wynikających </w:t>
      </w:r>
      <w:r w:rsidR="00FC31F1">
        <w:rPr>
          <w:rFonts w:asciiTheme="minorHAnsi" w:hAnsiTheme="minorHAnsi"/>
          <w:sz w:val="22"/>
          <w:szCs w:val="22"/>
        </w:rPr>
        <w:t xml:space="preserve">                          </w:t>
      </w:r>
      <w:r>
        <w:rPr>
          <w:rFonts w:asciiTheme="minorHAnsi" w:hAnsiTheme="minorHAnsi"/>
          <w:sz w:val="22"/>
          <w:szCs w:val="22"/>
        </w:rPr>
        <w:t>z kodeksu pracy,</w:t>
      </w:r>
    </w:p>
    <w:p w:rsidR="00A65E1E" w:rsidRDefault="00D56013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obsługi</w:t>
      </w:r>
      <w:r w:rsidR="00A65E1E">
        <w:rPr>
          <w:rFonts w:asciiTheme="minorHAnsi" w:hAnsiTheme="minorHAnsi"/>
          <w:sz w:val="22"/>
          <w:szCs w:val="22"/>
        </w:rPr>
        <w:t xml:space="preserve"> zakładowego funduszu świadczeń socjalnych,</w:t>
      </w:r>
    </w:p>
    <w:p w:rsidR="00D20B20" w:rsidRDefault="00D20B20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terminów rozl</w:t>
      </w:r>
      <w:r w:rsidR="00AF1100">
        <w:rPr>
          <w:rFonts w:asciiTheme="minorHAnsi" w:hAnsiTheme="minorHAnsi"/>
          <w:sz w:val="22"/>
          <w:szCs w:val="22"/>
        </w:rPr>
        <w:t>iczeń z ZUS i Urzędem Skarbowym;</w:t>
      </w:r>
    </w:p>
    <w:p w:rsidR="006342B5" w:rsidRDefault="006342B5" w:rsidP="006342B5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:rsidR="001B6C09" w:rsidRPr="00AF1100" w:rsidRDefault="00995436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B6C09" w:rsidRPr="00AF1100">
        <w:rPr>
          <w:rFonts w:asciiTheme="minorHAnsi" w:hAnsiTheme="minorHAnsi"/>
          <w:sz w:val="22"/>
          <w:szCs w:val="22"/>
        </w:rPr>
        <w:t>najomość przepisów prawa</w:t>
      </w:r>
      <w:r w:rsidR="00C963C6" w:rsidRPr="00AF1100">
        <w:rPr>
          <w:rFonts w:asciiTheme="minorHAnsi" w:hAnsiTheme="minorHAnsi"/>
          <w:sz w:val="22"/>
          <w:szCs w:val="22"/>
        </w:rPr>
        <w:t>:</w:t>
      </w:r>
      <w:r w:rsidR="008F3DE4" w:rsidRPr="00AF1100">
        <w:rPr>
          <w:rFonts w:asciiTheme="minorHAnsi" w:hAnsiTheme="minorHAnsi"/>
          <w:sz w:val="22"/>
          <w:szCs w:val="22"/>
        </w:rPr>
        <w:t xml:space="preserve"> </w:t>
      </w:r>
    </w:p>
    <w:p w:rsidR="00D20B20" w:rsidRDefault="00D20B20" w:rsidP="00D20B20">
      <w:pPr>
        <w:pStyle w:val="Akapitzlist"/>
        <w:tabs>
          <w:tab w:val="left" w:pos="-3119"/>
        </w:tabs>
        <w:ind w:left="567"/>
        <w:rPr>
          <w:rFonts w:asciiTheme="minorHAnsi" w:hAnsiTheme="minorHAnsi"/>
          <w:sz w:val="22"/>
          <w:szCs w:val="22"/>
        </w:rPr>
      </w:pPr>
    </w:p>
    <w:p w:rsidR="008F3DE4" w:rsidRP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F3DE4">
        <w:rPr>
          <w:rFonts w:asciiTheme="minorHAnsi" w:hAnsiTheme="minorHAnsi"/>
          <w:sz w:val="22"/>
          <w:szCs w:val="22"/>
        </w:rPr>
        <w:t>ustawa z dnia 26 stycznia 1982 r. - Karta Nauczyciela,</w:t>
      </w:r>
    </w:p>
    <w:p w:rsidR="008F3DE4" w:rsidRP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F3DE4">
        <w:rPr>
          <w:rFonts w:asciiTheme="minorHAnsi" w:hAnsiTheme="minorHAnsi"/>
          <w:sz w:val="22"/>
          <w:szCs w:val="22"/>
        </w:rPr>
        <w:t>ustawa z dnia 14 grudnia 2016 r. – Prawo oświatowe,</w:t>
      </w:r>
    </w:p>
    <w:p w:rsid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26 czerwca1974 r. – Kodeks pracy,</w:t>
      </w:r>
    </w:p>
    <w:p w:rsid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21 listopada 2008 r. o pracownikach samorządowych,</w:t>
      </w:r>
    </w:p>
    <w:p w:rsid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27 sierpnia 2009 r. o finansach publicznych</w:t>
      </w:r>
    </w:p>
    <w:p w:rsidR="0050619A" w:rsidRDefault="000758A1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25 czerwca 1999 r.</w:t>
      </w:r>
      <w:r w:rsidR="0050619A">
        <w:rPr>
          <w:rFonts w:asciiTheme="minorHAnsi" w:hAnsiTheme="minorHAnsi"/>
          <w:sz w:val="22"/>
          <w:szCs w:val="22"/>
        </w:rPr>
        <w:t xml:space="preserve"> o świadczeniach pieniężnych z ubezpieczenia społecznego w razie choroby i macierzyństwa,</w:t>
      </w:r>
    </w:p>
    <w:p w:rsidR="00002500" w:rsidRDefault="00002500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26 lipca 1991 r. o podatku dochodowym od osób fizycznych,</w:t>
      </w:r>
    </w:p>
    <w:p w:rsid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Ministra Edukacji Narodowej i Sportu  z dnia 31 stycznia 2005 r.                       w sprawie wysokości minimalnych stawek wynagrodzenia zasadniczego nauczycieli, ogólnych warunków przyznawania dodatków do wynagrodzenia zasadniczego oraz wynagradzania za pracę w dniu wolnym od pracy,</w:t>
      </w:r>
    </w:p>
    <w:p w:rsidR="0063283A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Rady Ministrów z dnia 25 października 2021 r. w sprawie wynagrad</w:t>
      </w:r>
      <w:r w:rsidR="00AF1100">
        <w:rPr>
          <w:rFonts w:asciiTheme="minorHAnsi" w:hAnsiTheme="minorHAnsi"/>
          <w:sz w:val="22"/>
          <w:szCs w:val="22"/>
        </w:rPr>
        <w:t>zania pracowników samorządowych</w:t>
      </w:r>
    </w:p>
    <w:p w:rsidR="008F3DE4" w:rsidRDefault="0063283A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4 marca 1994 r. o zakładowym funduszu świadczeń socjalnych</w:t>
      </w:r>
      <w:r w:rsidR="00AF1100">
        <w:rPr>
          <w:rFonts w:asciiTheme="minorHAnsi" w:hAnsiTheme="minorHAnsi"/>
          <w:sz w:val="22"/>
          <w:szCs w:val="22"/>
        </w:rPr>
        <w:t>;</w:t>
      </w:r>
    </w:p>
    <w:p w:rsidR="008F3DE4" w:rsidRDefault="008F3DE4" w:rsidP="008F3DE4">
      <w:pPr>
        <w:pStyle w:val="Akapitzlist"/>
        <w:tabs>
          <w:tab w:val="left" w:pos="-3119"/>
        </w:tabs>
        <w:ind w:left="567"/>
        <w:rPr>
          <w:rFonts w:asciiTheme="minorHAnsi" w:hAnsiTheme="minorHAnsi"/>
          <w:sz w:val="22"/>
          <w:szCs w:val="22"/>
        </w:rPr>
      </w:pPr>
    </w:p>
    <w:p w:rsidR="001B6C09" w:rsidRPr="00AF1100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B6C09" w:rsidRPr="00AF1100">
        <w:rPr>
          <w:rFonts w:asciiTheme="minorHAnsi" w:hAnsiTheme="minorHAnsi"/>
          <w:sz w:val="22"/>
          <w:szCs w:val="22"/>
        </w:rPr>
        <w:t>redyspozycje osobowościowe</w:t>
      </w:r>
      <w:r w:rsidR="00C963C6" w:rsidRPr="00AF1100">
        <w:rPr>
          <w:rFonts w:asciiTheme="minorHAnsi" w:hAnsiTheme="minorHAnsi"/>
          <w:sz w:val="22"/>
          <w:szCs w:val="22"/>
        </w:rPr>
        <w:t>:</w:t>
      </w:r>
      <w:r w:rsidR="00D20B20" w:rsidRPr="00AF1100">
        <w:rPr>
          <w:rFonts w:asciiTheme="minorHAnsi" w:hAnsiTheme="minorHAnsi"/>
          <w:sz w:val="22"/>
          <w:szCs w:val="22"/>
        </w:rPr>
        <w:t xml:space="preserve"> </w:t>
      </w:r>
      <w:r w:rsidR="00104383">
        <w:rPr>
          <w:rFonts w:asciiTheme="minorHAnsi" w:hAnsiTheme="minorHAnsi"/>
          <w:sz w:val="22"/>
          <w:szCs w:val="22"/>
        </w:rPr>
        <w:t xml:space="preserve">samodzielność, umiejętność analitycznego myślenia, </w:t>
      </w:r>
      <w:r w:rsidR="00F619E2">
        <w:rPr>
          <w:rFonts w:asciiTheme="minorHAnsi" w:hAnsiTheme="minorHAnsi"/>
          <w:sz w:val="22"/>
          <w:szCs w:val="22"/>
        </w:rPr>
        <w:t xml:space="preserve">obowiązkowość, </w:t>
      </w:r>
      <w:r w:rsidR="00D20B20" w:rsidRPr="00AF1100">
        <w:rPr>
          <w:rFonts w:asciiTheme="minorHAnsi" w:hAnsiTheme="minorHAnsi"/>
          <w:sz w:val="22"/>
          <w:szCs w:val="22"/>
        </w:rPr>
        <w:t>dokł</w:t>
      </w:r>
      <w:r w:rsidR="00104383">
        <w:rPr>
          <w:rFonts w:asciiTheme="minorHAnsi" w:hAnsiTheme="minorHAnsi"/>
          <w:sz w:val="22"/>
          <w:szCs w:val="22"/>
        </w:rPr>
        <w:t xml:space="preserve">adność, sumienność, </w:t>
      </w:r>
      <w:r w:rsidR="00D20B20" w:rsidRPr="00AF1100">
        <w:rPr>
          <w:rFonts w:asciiTheme="minorHAnsi" w:hAnsiTheme="minorHAnsi"/>
          <w:sz w:val="22"/>
          <w:szCs w:val="22"/>
        </w:rPr>
        <w:t>umiejętność pracy w zespole</w:t>
      </w:r>
      <w:r w:rsidR="00104383">
        <w:rPr>
          <w:rFonts w:asciiTheme="minorHAnsi" w:hAnsiTheme="minorHAnsi"/>
          <w:sz w:val="22"/>
          <w:szCs w:val="22"/>
        </w:rPr>
        <w:t xml:space="preserve">, gotowość </w:t>
      </w:r>
      <w:r w:rsidR="00995436">
        <w:rPr>
          <w:rFonts w:asciiTheme="minorHAnsi" w:hAnsiTheme="minorHAnsi"/>
          <w:sz w:val="22"/>
          <w:szCs w:val="22"/>
        </w:rPr>
        <w:t xml:space="preserve">                            </w:t>
      </w:r>
      <w:r w:rsidR="00104383">
        <w:rPr>
          <w:rFonts w:asciiTheme="minorHAnsi" w:hAnsiTheme="minorHAnsi"/>
          <w:sz w:val="22"/>
          <w:szCs w:val="22"/>
        </w:rPr>
        <w:t>do podnoszenia kwalifikacji</w:t>
      </w:r>
      <w:r>
        <w:rPr>
          <w:rFonts w:asciiTheme="minorHAnsi" w:hAnsiTheme="minorHAnsi"/>
          <w:sz w:val="22"/>
          <w:szCs w:val="22"/>
        </w:rPr>
        <w:t>;</w:t>
      </w:r>
    </w:p>
    <w:p w:rsidR="00C963C6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B6C09" w:rsidRPr="00AF1100">
        <w:rPr>
          <w:rFonts w:asciiTheme="minorHAnsi" w:hAnsiTheme="minorHAnsi"/>
          <w:sz w:val="22"/>
          <w:szCs w:val="22"/>
        </w:rPr>
        <w:t>nne</w:t>
      </w:r>
      <w:r w:rsidR="00104383">
        <w:rPr>
          <w:rFonts w:asciiTheme="minorHAnsi" w:hAnsiTheme="minorHAnsi"/>
          <w:sz w:val="22"/>
          <w:szCs w:val="22"/>
        </w:rPr>
        <w:t>:</w:t>
      </w:r>
    </w:p>
    <w:p w:rsidR="00C963C6" w:rsidRPr="00690901" w:rsidRDefault="00C67493" w:rsidP="00253A3F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690901">
        <w:rPr>
          <w:rFonts w:asciiTheme="minorHAnsi" w:hAnsiTheme="minorHAnsi"/>
          <w:sz w:val="22"/>
          <w:szCs w:val="22"/>
        </w:rPr>
        <w:t>wykształcenie</w:t>
      </w:r>
      <w:r w:rsidR="00690901" w:rsidRPr="00690901">
        <w:rPr>
          <w:rFonts w:asciiTheme="minorHAnsi" w:hAnsiTheme="minorHAnsi"/>
          <w:sz w:val="22"/>
          <w:szCs w:val="22"/>
        </w:rPr>
        <w:t xml:space="preserve"> inne aniżeli wymienione w pkt. III.2 oraz doświadczenie zawodowe </w:t>
      </w:r>
      <w:r w:rsidR="00690901">
        <w:rPr>
          <w:rFonts w:asciiTheme="minorHAnsi" w:hAnsiTheme="minorHAnsi"/>
          <w:sz w:val="22"/>
          <w:szCs w:val="22"/>
        </w:rPr>
        <w:t xml:space="preserve">                     </w:t>
      </w:r>
      <w:r w:rsidR="00252E23" w:rsidRPr="00690901">
        <w:rPr>
          <w:rFonts w:asciiTheme="minorHAnsi" w:hAnsiTheme="minorHAnsi"/>
          <w:sz w:val="22"/>
          <w:szCs w:val="22"/>
        </w:rPr>
        <w:t>na stanowisku ds. płacowo-kadrowych w innych jednostkach</w:t>
      </w:r>
      <w:r w:rsidR="00F619E2" w:rsidRPr="00690901">
        <w:rPr>
          <w:rFonts w:asciiTheme="minorHAnsi" w:hAnsiTheme="minorHAnsi"/>
          <w:sz w:val="22"/>
          <w:szCs w:val="22"/>
        </w:rPr>
        <w:t>,</w:t>
      </w:r>
      <w:r w:rsidRPr="00690901">
        <w:rPr>
          <w:rFonts w:asciiTheme="minorHAnsi" w:hAnsiTheme="minorHAnsi"/>
          <w:sz w:val="22"/>
          <w:szCs w:val="22"/>
        </w:rPr>
        <w:t xml:space="preserve"> </w:t>
      </w:r>
    </w:p>
    <w:p w:rsidR="00C963C6" w:rsidRPr="002D37FC" w:rsidRDefault="00C6749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2D37FC">
        <w:rPr>
          <w:rFonts w:asciiTheme="minorHAnsi" w:hAnsiTheme="minorHAnsi"/>
          <w:sz w:val="22"/>
          <w:szCs w:val="22"/>
        </w:rPr>
        <w:t>znajomość obsługi</w:t>
      </w:r>
      <w:r w:rsidR="00104383" w:rsidRPr="002D37FC">
        <w:rPr>
          <w:rFonts w:asciiTheme="minorHAnsi" w:hAnsiTheme="minorHAnsi"/>
          <w:sz w:val="22"/>
          <w:szCs w:val="22"/>
        </w:rPr>
        <w:t xml:space="preserve"> komputera, w szczególności</w:t>
      </w:r>
      <w:r w:rsidRPr="002D37FC">
        <w:rPr>
          <w:rFonts w:asciiTheme="minorHAnsi" w:hAnsiTheme="minorHAnsi"/>
          <w:sz w:val="22"/>
          <w:szCs w:val="22"/>
        </w:rPr>
        <w:t xml:space="preserve"> systemów kadrowo-płacowych</w:t>
      </w:r>
      <w:r w:rsidR="00F619E2" w:rsidRPr="002D37FC">
        <w:rPr>
          <w:rFonts w:asciiTheme="minorHAnsi" w:hAnsiTheme="minorHAnsi"/>
          <w:sz w:val="22"/>
          <w:szCs w:val="22"/>
        </w:rPr>
        <w:t>,</w:t>
      </w:r>
    </w:p>
    <w:p w:rsidR="00104383" w:rsidRPr="00847296" w:rsidRDefault="00C6749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47296">
        <w:rPr>
          <w:rFonts w:asciiTheme="minorHAnsi" w:hAnsiTheme="minorHAnsi"/>
          <w:sz w:val="22"/>
          <w:szCs w:val="22"/>
        </w:rPr>
        <w:t>znajomość zagadnień z zakresu ubezpieczeń społecznych i podatkowych</w:t>
      </w:r>
      <w:r w:rsidR="00995436" w:rsidRPr="00847296">
        <w:rPr>
          <w:rFonts w:asciiTheme="minorHAnsi" w:hAnsiTheme="minorHAnsi"/>
          <w:sz w:val="22"/>
          <w:szCs w:val="22"/>
        </w:rPr>
        <w:t>,</w:t>
      </w:r>
    </w:p>
    <w:p w:rsidR="00C149BF" w:rsidRPr="00847296" w:rsidRDefault="0010438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47296">
        <w:rPr>
          <w:rFonts w:asciiTheme="minorHAnsi" w:hAnsiTheme="minorHAnsi"/>
          <w:sz w:val="22"/>
          <w:szCs w:val="22"/>
        </w:rPr>
        <w:t>preferowane prawo jazdy</w:t>
      </w:r>
      <w:r w:rsidR="00AF1100" w:rsidRPr="00847296">
        <w:rPr>
          <w:rFonts w:asciiTheme="minorHAnsi" w:hAnsiTheme="minorHAnsi"/>
          <w:sz w:val="22"/>
          <w:szCs w:val="22"/>
        </w:rPr>
        <w:t>.</w:t>
      </w:r>
      <w:r w:rsidR="00C67493" w:rsidRPr="00847296">
        <w:rPr>
          <w:rFonts w:asciiTheme="minorHAnsi" w:hAnsiTheme="minorHAnsi"/>
          <w:sz w:val="22"/>
          <w:szCs w:val="22"/>
        </w:rPr>
        <w:t xml:space="preserve"> </w:t>
      </w:r>
    </w:p>
    <w:p w:rsidR="001B6C09" w:rsidRPr="001B6C09" w:rsidRDefault="001B6C09" w:rsidP="001B6C09">
      <w:pPr>
        <w:pStyle w:val="Akapitzlist"/>
        <w:tabs>
          <w:tab w:val="left" w:pos="-3119"/>
        </w:tabs>
        <w:ind w:left="1440"/>
        <w:rPr>
          <w:rFonts w:asciiTheme="minorHAnsi" w:hAnsiTheme="minorHAnsi"/>
          <w:sz w:val="22"/>
          <w:szCs w:val="22"/>
        </w:rPr>
      </w:pPr>
    </w:p>
    <w:p w:rsidR="00F619E2" w:rsidRPr="00104383" w:rsidRDefault="00F619E2" w:rsidP="00C950BC">
      <w:pPr>
        <w:pStyle w:val="Nagwek7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04383">
        <w:rPr>
          <w:rFonts w:asciiTheme="minorHAnsi" w:hAnsiTheme="minorHAnsi"/>
          <w:sz w:val="22"/>
          <w:szCs w:val="22"/>
        </w:rPr>
        <w:t>Zakres zadań i obowiązków na stanowisku:</w:t>
      </w:r>
    </w:p>
    <w:p w:rsidR="00F619E2" w:rsidRPr="007C3E62" w:rsidRDefault="00B52870" w:rsidP="00F619E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A65E1E" w:rsidRDefault="00A65E1E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spraw kadrowych pracowników pedagogicznych i niepedagogicznych zatrudnionych w jednostkach obsługiwanych;</w:t>
      </w:r>
    </w:p>
    <w:p w:rsidR="003B3089" w:rsidRDefault="006B46E7" w:rsidP="003B3089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obsługa zakładowego funduszu świadczeń socjalnych</w:t>
      </w:r>
      <w:r w:rsidR="003B3089" w:rsidRPr="003B3089">
        <w:rPr>
          <w:rFonts w:asciiTheme="minorHAnsi" w:hAnsiTheme="minorHAnsi"/>
          <w:sz w:val="22"/>
          <w:szCs w:val="22"/>
        </w:rPr>
        <w:t xml:space="preserve"> </w:t>
      </w:r>
      <w:r w:rsidR="003B3089">
        <w:rPr>
          <w:rFonts w:asciiTheme="minorHAnsi" w:hAnsiTheme="minorHAnsi"/>
          <w:sz w:val="22"/>
          <w:szCs w:val="22"/>
        </w:rPr>
        <w:t>w jednostkach wymienionych w pkt.1;</w:t>
      </w:r>
    </w:p>
    <w:p w:rsidR="00F619E2" w:rsidRPr="00CF5761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CF5761">
        <w:rPr>
          <w:rFonts w:asciiTheme="minorHAnsi" w:hAnsiTheme="minorHAnsi"/>
          <w:sz w:val="22"/>
          <w:szCs w:val="22"/>
        </w:rPr>
        <w:t>rowadzenie imiennych kart wynagrodzeń</w:t>
      </w:r>
      <w:r w:rsidR="007F3678">
        <w:rPr>
          <w:rFonts w:asciiTheme="minorHAnsi" w:hAnsiTheme="minorHAnsi"/>
          <w:sz w:val="22"/>
          <w:szCs w:val="22"/>
        </w:rPr>
        <w:t xml:space="preserve"> </w:t>
      </w:r>
      <w:r w:rsidR="00A82C55">
        <w:rPr>
          <w:rFonts w:asciiTheme="minorHAnsi" w:hAnsiTheme="minorHAnsi"/>
          <w:sz w:val="22"/>
          <w:szCs w:val="22"/>
        </w:rPr>
        <w:t xml:space="preserve">oraz  kart zasiłkowych </w:t>
      </w:r>
      <w:r w:rsidR="007F3678">
        <w:rPr>
          <w:rFonts w:asciiTheme="minorHAnsi" w:hAnsiTheme="minorHAnsi"/>
          <w:sz w:val="22"/>
          <w:szCs w:val="22"/>
        </w:rPr>
        <w:t>nauczycieli, pracowników obsługi w szkołach</w:t>
      </w:r>
      <w:r w:rsidR="00A82C55">
        <w:rPr>
          <w:rFonts w:asciiTheme="minorHAnsi" w:hAnsiTheme="minorHAnsi"/>
          <w:sz w:val="22"/>
          <w:szCs w:val="22"/>
        </w:rPr>
        <w:t xml:space="preserve"> i</w:t>
      </w:r>
      <w:r w:rsidR="007F3678">
        <w:rPr>
          <w:rFonts w:asciiTheme="minorHAnsi" w:hAnsiTheme="minorHAnsi"/>
          <w:sz w:val="22"/>
          <w:szCs w:val="22"/>
        </w:rPr>
        <w:t xml:space="preserve"> pracowników GZEAS</w:t>
      </w:r>
      <w:r>
        <w:rPr>
          <w:rFonts w:asciiTheme="minorHAnsi" w:hAnsiTheme="minorHAnsi"/>
          <w:sz w:val="22"/>
          <w:szCs w:val="22"/>
        </w:rPr>
        <w:t>;</w:t>
      </w:r>
    </w:p>
    <w:p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terminowe sporządzanie list płac;</w:t>
      </w:r>
    </w:p>
    <w:p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terminowe dokonywanie rozliczeń podatku dochodowego oraz składek na ubezpieczenie społeczne, zdrowotne i inne, w określonych okresach rozliczeniowych;</w:t>
      </w:r>
    </w:p>
    <w:p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sporządzanie deklaracji PIT;</w:t>
      </w:r>
    </w:p>
    <w:p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obsługa Pracowniczych Planów Kapitałowych;</w:t>
      </w:r>
    </w:p>
    <w:p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przygotowanie dokumentacji pracowniczej związanej z nabyciem określonych uprawnień (np. emerytalnych, rentowych, zasiłkowych i innych);</w:t>
      </w:r>
    </w:p>
    <w:p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przygotowanie danych do sprawozdań, deklaracji, raportów i innych zestawień zbiorczych dotyczących wynagrodzeń, na potrzeby statystyki zewnętrznej lub przełożonych; </w:t>
      </w:r>
    </w:p>
    <w:p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obliczanie średnich wynagrodzeń nauczycieli, o których mowa w art. 30 ust. 6 ustawy - Karta Nauczyciela;</w:t>
      </w:r>
    </w:p>
    <w:p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rozliczeń z kasą zapomogowo-pożyczkową;</w:t>
      </w:r>
    </w:p>
    <w:p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wystawianie zaświadczeń o zatrudnieniu i wynagrodzeniu pracowników;</w:t>
      </w:r>
    </w:p>
    <w:p w:rsidR="00F619E2" w:rsidRPr="003B3089" w:rsidRDefault="00F619E2" w:rsidP="00F76AE9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3B3089">
        <w:rPr>
          <w:rFonts w:asciiTheme="minorHAnsi" w:hAnsiTheme="minorHAnsi"/>
          <w:sz w:val="22"/>
          <w:szCs w:val="22"/>
        </w:rPr>
        <w:t>przestrzeganie ustalonego w GZEAS czasu pracy, przepisów bhp, ppoż.</w:t>
      </w:r>
    </w:p>
    <w:p w:rsidR="00F619E2" w:rsidRPr="00554EC2" w:rsidRDefault="00F619E2" w:rsidP="00F619E2">
      <w:pPr>
        <w:pStyle w:val="Akapitzlist"/>
        <w:tabs>
          <w:tab w:val="left" w:pos="-3119"/>
        </w:tabs>
        <w:ind w:left="851"/>
        <w:jc w:val="both"/>
        <w:rPr>
          <w:rFonts w:asciiTheme="minorHAnsi" w:hAnsiTheme="minorHAnsi"/>
          <w:sz w:val="22"/>
          <w:szCs w:val="22"/>
        </w:rPr>
      </w:pPr>
    </w:p>
    <w:p w:rsidR="00F619E2" w:rsidRDefault="00F27D6A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F27D6A">
        <w:rPr>
          <w:rFonts w:asciiTheme="minorHAnsi" w:hAnsiTheme="minorHAnsi"/>
          <w:b/>
          <w:sz w:val="22"/>
          <w:szCs w:val="22"/>
        </w:rPr>
        <w:t>Wymagane dokumenty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C950BC" w:rsidRDefault="00C950BC" w:rsidP="00C950BC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kwestionariusz osobowy dla osoby ubiegającej się o zatrudnienie;</w:t>
      </w:r>
    </w:p>
    <w:p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kserokopie dokumentów potwierdzających poziom i kierunek wykształcenia;</w:t>
      </w:r>
    </w:p>
    <w:p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kserokopie dokumentów potwierdzających dodatkowe kwalifikacje zawodowe i umiejętności (jeśli kandydat posiada);</w:t>
      </w:r>
    </w:p>
    <w:p w:rsidR="00C950BC" w:rsidRDefault="00C950BC" w:rsidP="00AC526F">
      <w:pPr>
        <w:pStyle w:val="Akapitzlist"/>
        <w:numPr>
          <w:ilvl w:val="0"/>
          <w:numId w:val="1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kserokopie świadectw pracy z poprzednich miejsc pracy lub inne dokumenty pot</w:t>
      </w:r>
      <w:r w:rsidR="0045172C">
        <w:rPr>
          <w:rFonts w:asciiTheme="minorHAnsi" w:hAnsiTheme="minorHAnsi" w:cstheme="minorHAnsi"/>
          <w:sz w:val="22"/>
          <w:szCs w:val="22"/>
        </w:rPr>
        <w:t>wierdzające</w:t>
      </w:r>
      <w:r w:rsidR="00847296">
        <w:rPr>
          <w:rFonts w:asciiTheme="minorHAnsi" w:hAnsiTheme="minorHAnsi" w:cstheme="minorHAnsi"/>
          <w:sz w:val="22"/>
          <w:szCs w:val="22"/>
        </w:rPr>
        <w:t xml:space="preserve"> wymagane </w:t>
      </w:r>
      <w:r w:rsidR="0045172C">
        <w:rPr>
          <w:rFonts w:asciiTheme="minorHAnsi" w:hAnsiTheme="minorHAnsi" w:cstheme="minorHAnsi"/>
          <w:sz w:val="22"/>
          <w:szCs w:val="22"/>
        </w:rPr>
        <w:t>okresy zatrudnienia;</w:t>
      </w:r>
    </w:p>
    <w:p w:rsidR="00F529A5" w:rsidRDefault="00F529A5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</w:t>
      </w:r>
      <w:r w:rsidR="0045172C">
        <w:rPr>
          <w:rFonts w:asciiTheme="minorHAnsi" w:hAnsiTheme="minorHAnsi" w:cs="Arial"/>
          <w:sz w:val="22"/>
          <w:szCs w:val="22"/>
        </w:rPr>
        <w:t>data o posiadanym obywatelstwie</w:t>
      </w:r>
      <w:r w:rsidR="00847296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:rsidR="00C950B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kandydata, że nie był skazany prawomocnym wyrokiem sądu za umyślne przestępstwo ścigane z oskarżenia publicznego lub</w:t>
      </w:r>
      <w:r w:rsidR="0045172C">
        <w:rPr>
          <w:rFonts w:asciiTheme="minorHAnsi" w:hAnsiTheme="minorHAnsi" w:cs="Arial"/>
          <w:sz w:val="22"/>
          <w:szCs w:val="22"/>
        </w:rPr>
        <w:t xml:space="preserve">  umyślne przestępstwo skarbowe</w:t>
      </w:r>
      <w:r w:rsidR="00847296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:rsidR="00C950B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 o posiadaniu pełnej zdolności do czynności prawnych</w:t>
      </w:r>
      <w:r w:rsidR="00F529A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i korzystaniu </w:t>
      </w:r>
      <w:r w:rsidR="00F529A5">
        <w:rPr>
          <w:rFonts w:asciiTheme="minorHAnsi" w:hAnsiTheme="minorHAnsi" w:cs="Arial"/>
          <w:sz w:val="22"/>
          <w:szCs w:val="22"/>
        </w:rPr>
        <w:t xml:space="preserve">                </w:t>
      </w:r>
      <w:r w:rsidR="0045172C">
        <w:rPr>
          <w:rFonts w:asciiTheme="minorHAnsi" w:hAnsiTheme="minorHAnsi" w:cs="Arial"/>
          <w:sz w:val="22"/>
          <w:szCs w:val="22"/>
        </w:rPr>
        <w:t>z pełni praw  publicznych</w:t>
      </w:r>
      <w:r w:rsidR="00847296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:rsidR="00C950B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 o stanie zdrowia pozwalający</w:t>
      </w:r>
      <w:r w:rsidR="0045172C">
        <w:rPr>
          <w:rFonts w:asciiTheme="minorHAnsi" w:hAnsiTheme="minorHAnsi" w:cs="Arial"/>
          <w:sz w:val="22"/>
          <w:szCs w:val="22"/>
        </w:rPr>
        <w:t>m na zatrudnienie na stanowisku</w:t>
      </w:r>
      <w:r w:rsidR="00FB334C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:rsidR="00C950BC" w:rsidRPr="009C2C9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oświadczenie </w:t>
      </w:r>
      <w:r w:rsidR="009C2C9C">
        <w:rPr>
          <w:rFonts w:asciiTheme="minorHAnsi" w:hAnsiTheme="minorHAnsi" w:cs="Arial"/>
          <w:sz w:val="22"/>
          <w:szCs w:val="22"/>
        </w:rPr>
        <w:t xml:space="preserve">kandydata </w:t>
      </w:r>
      <w:r>
        <w:rPr>
          <w:rFonts w:asciiTheme="minorHAnsi" w:hAnsiTheme="minorHAnsi" w:cs="Arial"/>
          <w:sz w:val="22"/>
          <w:szCs w:val="22"/>
        </w:rPr>
        <w:t>o wyrażeniu zgody na</w:t>
      </w:r>
      <w:r w:rsidR="009C2C9C">
        <w:rPr>
          <w:rFonts w:asciiTheme="minorHAnsi" w:hAnsiTheme="minorHAnsi" w:cs="Arial"/>
          <w:sz w:val="22"/>
          <w:szCs w:val="22"/>
        </w:rPr>
        <w:t xml:space="preserve"> przetwarzanie danych osobowych </w:t>
      </w:r>
      <w:r w:rsidR="0045172C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="009C2C9C">
        <w:rPr>
          <w:rFonts w:asciiTheme="minorHAnsi" w:hAnsiTheme="minorHAnsi" w:cs="Arial"/>
          <w:sz w:val="22"/>
          <w:szCs w:val="22"/>
        </w:rPr>
        <w:t xml:space="preserve">w procedurze naboru na stanowisko </w:t>
      </w:r>
      <w:r w:rsidR="00FB334C">
        <w:rPr>
          <w:rFonts w:asciiTheme="minorHAnsi" w:hAnsiTheme="minorHAnsi" w:cs="Arial"/>
          <w:b/>
          <w:sz w:val="22"/>
          <w:szCs w:val="22"/>
        </w:rPr>
        <w:t xml:space="preserve">„Pracownik </w:t>
      </w:r>
      <w:r w:rsidR="009C2C9C" w:rsidRPr="009C2C9C">
        <w:rPr>
          <w:rFonts w:asciiTheme="minorHAnsi" w:hAnsiTheme="minorHAnsi" w:cs="Arial"/>
          <w:b/>
          <w:sz w:val="22"/>
          <w:szCs w:val="22"/>
        </w:rPr>
        <w:t xml:space="preserve"> ds. </w:t>
      </w:r>
      <w:r w:rsidR="00FB334C">
        <w:rPr>
          <w:rFonts w:asciiTheme="minorHAnsi" w:hAnsiTheme="minorHAnsi" w:cs="Arial"/>
          <w:b/>
          <w:sz w:val="22"/>
          <w:szCs w:val="22"/>
        </w:rPr>
        <w:t xml:space="preserve">kadr i </w:t>
      </w:r>
      <w:r w:rsidR="009C2C9C" w:rsidRPr="009C2C9C">
        <w:rPr>
          <w:rFonts w:asciiTheme="minorHAnsi" w:hAnsiTheme="minorHAnsi" w:cs="Arial"/>
          <w:b/>
          <w:sz w:val="22"/>
          <w:szCs w:val="22"/>
        </w:rPr>
        <w:t>płac</w:t>
      </w:r>
      <w:r w:rsidR="009C2C9C" w:rsidRPr="009C2C9C">
        <w:rPr>
          <w:rFonts w:asciiTheme="minorHAnsi" w:hAnsiTheme="minorHAnsi" w:cs="Arial"/>
          <w:sz w:val="22"/>
          <w:szCs w:val="22"/>
        </w:rPr>
        <w:t>”, zgodnie z poniższą formułą:</w:t>
      </w:r>
    </w:p>
    <w:p w:rsidR="00F27D6A" w:rsidRDefault="009C2C9C" w:rsidP="009C2C9C">
      <w:pPr>
        <w:pStyle w:val="Akapitzlist"/>
        <w:tabs>
          <w:tab w:val="left" w:pos="-3119"/>
        </w:tabs>
        <w:jc w:val="both"/>
        <w:rPr>
          <w:rFonts w:asciiTheme="minorHAnsi" w:hAnsiTheme="minorHAnsi"/>
          <w:i/>
          <w:sz w:val="22"/>
          <w:szCs w:val="22"/>
        </w:rPr>
      </w:pPr>
      <w:r w:rsidRPr="006603F5">
        <w:rPr>
          <w:rFonts w:asciiTheme="minorHAnsi" w:hAnsiTheme="minorHAnsi"/>
          <w:i/>
          <w:sz w:val="22"/>
          <w:szCs w:val="22"/>
        </w:rPr>
        <w:t xml:space="preserve">„ Wyrażam zgodę na przetwarzanie moich danych osobowych zawartych w ofercie pracy </w:t>
      </w:r>
      <w:r w:rsidR="0045172C">
        <w:rPr>
          <w:rFonts w:asciiTheme="minorHAnsi" w:hAnsiTheme="minorHAnsi"/>
          <w:i/>
          <w:sz w:val="22"/>
          <w:szCs w:val="22"/>
        </w:rPr>
        <w:t xml:space="preserve">                        </w:t>
      </w:r>
      <w:r w:rsidRPr="006603F5">
        <w:rPr>
          <w:rFonts w:asciiTheme="minorHAnsi" w:hAnsiTheme="minorHAnsi"/>
          <w:i/>
          <w:sz w:val="22"/>
          <w:szCs w:val="22"/>
        </w:rPr>
        <w:t xml:space="preserve">w zakresie wykraczającym poza informacje wymagane w myśl ustawy z dnia 26 czerwca </w:t>
      </w:r>
      <w:r w:rsidR="0045172C">
        <w:rPr>
          <w:rFonts w:asciiTheme="minorHAnsi" w:hAnsiTheme="minorHAnsi"/>
          <w:i/>
          <w:sz w:val="22"/>
          <w:szCs w:val="22"/>
        </w:rPr>
        <w:t xml:space="preserve">                  </w:t>
      </w:r>
      <w:r w:rsidRPr="006603F5">
        <w:rPr>
          <w:rFonts w:asciiTheme="minorHAnsi" w:hAnsiTheme="minorHAnsi"/>
          <w:i/>
          <w:sz w:val="22"/>
          <w:szCs w:val="22"/>
        </w:rPr>
        <w:t>1976 r</w:t>
      </w:r>
      <w:r w:rsidR="0045172C">
        <w:rPr>
          <w:rFonts w:asciiTheme="minorHAnsi" w:hAnsiTheme="minorHAnsi"/>
          <w:i/>
          <w:sz w:val="22"/>
          <w:szCs w:val="22"/>
        </w:rPr>
        <w:t>.  – K</w:t>
      </w:r>
      <w:r w:rsidRPr="006603F5">
        <w:rPr>
          <w:rFonts w:asciiTheme="minorHAnsi" w:hAnsiTheme="minorHAnsi"/>
          <w:i/>
          <w:sz w:val="22"/>
          <w:szCs w:val="22"/>
        </w:rPr>
        <w:t xml:space="preserve">odeks pracy oraz ustawy z dnia 21 listopada 2008 r. – o pracownikach samorządowych, w procesie rekrutacji na stanowisko </w:t>
      </w:r>
      <w:r w:rsidR="00FB334C">
        <w:rPr>
          <w:rFonts w:asciiTheme="minorHAnsi" w:hAnsiTheme="minorHAnsi"/>
          <w:b/>
          <w:i/>
          <w:sz w:val="22"/>
          <w:szCs w:val="22"/>
        </w:rPr>
        <w:t xml:space="preserve">„Pracownik </w:t>
      </w:r>
      <w:r w:rsidRPr="006603F5">
        <w:rPr>
          <w:rFonts w:asciiTheme="minorHAnsi" w:hAnsiTheme="minorHAnsi"/>
          <w:b/>
          <w:i/>
          <w:sz w:val="22"/>
          <w:szCs w:val="22"/>
        </w:rPr>
        <w:t xml:space="preserve"> ds. </w:t>
      </w:r>
      <w:r w:rsidR="00FB334C">
        <w:rPr>
          <w:rFonts w:asciiTheme="minorHAnsi" w:hAnsiTheme="minorHAnsi"/>
          <w:b/>
          <w:i/>
          <w:sz w:val="22"/>
          <w:szCs w:val="22"/>
        </w:rPr>
        <w:t xml:space="preserve">kadr i </w:t>
      </w:r>
      <w:r w:rsidRPr="00C323E3">
        <w:rPr>
          <w:rFonts w:asciiTheme="minorHAnsi" w:hAnsiTheme="minorHAnsi"/>
          <w:b/>
          <w:i/>
          <w:sz w:val="22"/>
          <w:szCs w:val="22"/>
        </w:rPr>
        <w:t>płac”</w:t>
      </w:r>
      <w:r w:rsidRPr="00C323E3">
        <w:rPr>
          <w:rFonts w:asciiTheme="minorHAnsi" w:hAnsiTheme="minorHAnsi"/>
          <w:i/>
          <w:sz w:val="22"/>
          <w:szCs w:val="22"/>
        </w:rPr>
        <w:t xml:space="preserve">, </w:t>
      </w:r>
      <w:r w:rsidR="00C323E3" w:rsidRPr="00C323E3">
        <w:rPr>
          <w:rFonts w:asciiTheme="minorHAnsi" w:hAnsiTheme="minorHAnsi"/>
          <w:i/>
          <w:sz w:val="22"/>
          <w:szCs w:val="22"/>
        </w:rPr>
        <w:t xml:space="preserve">ogłoszonym dnia 14 lutego </w:t>
      </w:r>
      <w:r w:rsidR="00D35DB4" w:rsidRPr="00C323E3">
        <w:rPr>
          <w:rFonts w:asciiTheme="minorHAnsi" w:hAnsiTheme="minorHAnsi"/>
          <w:i/>
          <w:sz w:val="22"/>
          <w:szCs w:val="22"/>
        </w:rPr>
        <w:t>2025</w:t>
      </w:r>
      <w:r w:rsidRPr="00C323E3">
        <w:rPr>
          <w:rFonts w:asciiTheme="minorHAnsi" w:hAnsiTheme="minorHAnsi"/>
          <w:i/>
          <w:sz w:val="22"/>
          <w:szCs w:val="22"/>
        </w:rPr>
        <w:t xml:space="preserve"> r.</w:t>
      </w:r>
    </w:p>
    <w:p w:rsidR="0094256B" w:rsidRPr="0094256B" w:rsidRDefault="0094256B" w:rsidP="009C2C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:rsidR="006603F5" w:rsidRDefault="006603F5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Warunki pracy na stanowisku</w:t>
      </w:r>
    </w:p>
    <w:p w:rsidR="006603F5" w:rsidRDefault="006603F5" w:rsidP="006603F5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6603F5" w:rsidRP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6603F5">
        <w:rPr>
          <w:rFonts w:asciiTheme="minorHAnsi" w:hAnsiTheme="minorHAnsi"/>
          <w:sz w:val="22"/>
          <w:szCs w:val="22"/>
        </w:rPr>
        <w:t>Miejsce pracy: Gminny Zespół Ekonomiczno-Administracyjny Szkół w Gołuchowie.</w:t>
      </w:r>
    </w:p>
    <w:p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Wymiar czasu </w:t>
      </w:r>
      <w:r w:rsidR="00FB334C">
        <w:rPr>
          <w:rFonts w:asciiTheme="minorHAnsi" w:hAnsiTheme="minorHAnsi"/>
          <w:sz w:val="22"/>
          <w:szCs w:val="22"/>
        </w:rPr>
        <w:t>pracy: pełny</w:t>
      </w:r>
      <w:r>
        <w:rPr>
          <w:rFonts w:asciiTheme="minorHAnsi" w:hAnsiTheme="minorHAnsi"/>
          <w:sz w:val="22"/>
          <w:szCs w:val="22"/>
        </w:rPr>
        <w:t xml:space="preserve"> etat.</w:t>
      </w:r>
    </w:p>
    <w:p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Czas pracy: poniedziałek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-16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, wtorek-czwartek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-15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 xml:space="preserve"> , piątek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-14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.</w:t>
      </w:r>
    </w:p>
    <w:p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Wynagrodzenie ustalone na podstawie rozporządzenia Rady Ministrów z dnia 25 października 2021 r. w sprawie wynagradzania pracowników samor</w:t>
      </w:r>
      <w:r w:rsidR="008B6C89">
        <w:rPr>
          <w:rFonts w:asciiTheme="minorHAnsi" w:hAnsiTheme="minorHAnsi"/>
          <w:sz w:val="22"/>
          <w:szCs w:val="22"/>
        </w:rPr>
        <w:t>ządowych oraz na podstawie Zarzą</w:t>
      </w:r>
      <w:r>
        <w:rPr>
          <w:rFonts w:asciiTheme="minorHAnsi" w:hAnsiTheme="minorHAnsi"/>
          <w:sz w:val="22"/>
          <w:szCs w:val="22"/>
        </w:rPr>
        <w:t xml:space="preserve">dzenia nr 7/2024 Dyrektora GZEAS z dnia 9 sierpnia 2024 r. w sprawie wprowadzenia Regulaminu wynagradzania pracowników </w:t>
      </w:r>
      <w:r w:rsidR="008B6C89">
        <w:rPr>
          <w:rFonts w:asciiTheme="minorHAnsi" w:hAnsiTheme="minorHAnsi"/>
          <w:sz w:val="22"/>
          <w:szCs w:val="22"/>
        </w:rPr>
        <w:t>Gminnego Zespołu Ekonomiczno-Administracyjnego szkół w Gołuchowie.</w:t>
      </w:r>
    </w:p>
    <w:p w:rsidR="008B6C89" w:rsidRDefault="008B6C89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Lokalizacja stanowiska pracy: biuro nr 25 znajdujące się na </w:t>
      </w:r>
      <w:r w:rsidR="00847296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piętrze budynku Urzędu Gminy                 w Gołuchowie. Budynek wyposażony jest w podjazd do wysokości parteru.</w:t>
      </w:r>
    </w:p>
    <w:p w:rsidR="008B6C89" w:rsidRPr="006603F5" w:rsidRDefault="008B6C89" w:rsidP="008B6C89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:rsidR="00F619E2" w:rsidRDefault="0094256B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94256B">
        <w:rPr>
          <w:rFonts w:asciiTheme="minorHAnsi" w:hAnsiTheme="minorHAnsi"/>
          <w:b/>
          <w:sz w:val="22"/>
          <w:szCs w:val="22"/>
        </w:rPr>
        <w:t>Składanie ofert</w:t>
      </w:r>
    </w:p>
    <w:p w:rsidR="0094256B" w:rsidRPr="00435ABC" w:rsidRDefault="0094256B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435ABC">
        <w:rPr>
          <w:rFonts w:ascii="Calibri" w:hAnsi="Calibri" w:cs="Calibri"/>
          <w:sz w:val="22"/>
          <w:szCs w:val="22"/>
        </w:rPr>
        <w:t xml:space="preserve">Oferta winna być umieszczona w zamkniętej kopercie, z podanym adresem zwrotnym, zaadresowana w następujący sposób: </w:t>
      </w:r>
    </w:p>
    <w:p w:rsidR="0094256B" w:rsidRDefault="0094256B" w:rsidP="0094256B">
      <w:pPr>
        <w:jc w:val="center"/>
        <w:rPr>
          <w:rFonts w:ascii="Calibri" w:hAnsi="Calibri" w:cs="Calibri"/>
          <w:sz w:val="22"/>
          <w:szCs w:val="22"/>
        </w:rPr>
      </w:pPr>
    </w:p>
    <w:p w:rsidR="0094256B" w:rsidRDefault="0094256B" w:rsidP="00435ABC">
      <w:pPr>
        <w:ind w:firstLine="708"/>
        <w:rPr>
          <w:rFonts w:ascii="Calibri" w:hAnsi="Calibri" w:cs="Calibri"/>
          <w:sz w:val="22"/>
          <w:szCs w:val="22"/>
        </w:rPr>
      </w:pPr>
      <w:r w:rsidRPr="0094256B">
        <w:rPr>
          <w:rFonts w:ascii="Calibri" w:hAnsi="Calibri" w:cs="Calibri"/>
          <w:b/>
          <w:sz w:val="22"/>
          <w:szCs w:val="22"/>
        </w:rPr>
        <w:t>Dyrektor Gminnego Zespołu Ekonomiczno-Administracyjnego Szkół w Gołuchowie</w:t>
      </w:r>
      <w:r>
        <w:rPr>
          <w:rFonts w:ascii="Calibri" w:hAnsi="Calibri" w:cs="Calibri"/>
          <w:sz w:val="22"/>
          <w:szCs w:val="22"/>
        </w:rPr>
        <w:t>,</w:t>
      </w:r>
    </w:p>
    <w:p w:rsidR="0094256B" w:rsidRDefault="0094256B" w:rsidP="0094256B">
      <w:pPr>
        <w:ind w:left="283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Lipowa 1, 63-322 Gołuchów</w:t>
      </w:r>
    </w:p>
    <w:p w:rsidR="0094256B" w:rsidRDefault="0094256B" w:rsidP="00435ABC">
      <w:pPr>
        <w:spacing w:line="320" w:lineRule="atLeast"/>
        <w:ind w:firstLine="708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dopiskiem: </w:t>
      </w:r>
    </w:p>
    <w:p w:rsidR="0094256B" w:rsidRDefault="00BB545A" w:rsidP="0094256B">
      <w:pPr>
        <w:spacing w:line="320" w:lineRule="atLeast"/>
        <w:ind w:left="1068" w:firstLine="348"/>
        <w:textAlignment w:val="top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„Nabór na stanowisko – Pracowni</w:t>
      </w:r>
      <w:r w:rsidR="00BB48F9">
        <w:rPr>
          <w:rFonts w:ascii="Calibri" w:hAnsi="Calibri" w:cs="Calibri"/>
          <w:b/>
          <w:sz w:val="22"/>
          <w:szCs w:val="22"/>
        </w:rPr>
        <w:t>k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4256B">
        <w:rPr>
          <w:rFonts w:ascii="Calibri" w:hAnsi="Calibri" w:cs="Calibri"/>
          <w:b/>
          <w:sz w:val="22"/>
          <w:szCs w:val="22"/>
        </w:rPr>
        <w:t xml:space="preserve">ds. </w:t>
      </w:r>
      <w:r>
        <w:rPr>
          <w:rFonts w:ascii="Calibri" w:hAnsi="Calibri" w:cs="Calibri"/>
          <w:b/>
          <w:sz w:val="22"/>
          <w:szCs w:val="22"/>
        </w:rPr>
        <w:t xml:space="preserve">kadr i </w:t>
      </w:r>
      <w:r w:rsidR="0094256B">
        <w:rPr>
          <w:rFonts w:ascii="Calibri" w:hAnsi="Calibri" w:cs="Calibri"/>
          <w:b/>
          <w:sz w:val="22"/>
          <w:szCs w:val="22"/>
        </w:rPr>
        <w:t>płac”</w:t>
      </w:r>
    </w:p>
    <w:p w:rsidR="0094256B" w:rsidRDefault="0094256B" w:rsidP="0094256B">
      <w:pPr>
        <w:spacing w:line="320" w:lineRule="atLeast"/>
        <w:ind w:left="708" w:firstLine="708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45172C" w:rsidRPr="00C323E3" w:rsidRDefault="0094256B" w:rsidP="00435ABC">
      <w:pPr>
        <w:pStyle w:val="Akapitzlist"/>
        <w:numPr>
          <w:ilvl w:val="0"/>
          <w:numId w:val="16"/>
        </w:num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  <w:r w:rsidRPr="00435ABC">
        <w:rPr>
          <w:rFonts w:ascii="Calibri" w:hAnsi="Calibri" w:cs="Calibri"/>
          <w:sz w:val="22"/>
          <w:szCs w:val="22"/>
        </w:rPr>
        <w:t xml:space="preserve">Termin składania </w:t>
      </w:r>
      <w:r w:rsidRPr="00C323E3">
        <w:rPr>
          <w:rFonts w:ascii="Calibri" w:hAnsi="Calibri" w:cs="Calibri"/>
          <w:sz w:val="22"/>
          <w:szCs w:val="22"/>
        </w:rPr>
        <w:t xml:space="preserve">ofert:  </w:t>
      </w:r>
      <w:r w:rsidR="0045172C" w:rsidRPr="00C323E3">
        <w:rPr>
          <w:rFonts w:ascii="Calibri" w:hAnsi="Calibri" w:cs="Calibri"/>
          <w:b/>
          <w:sz w:val="22"/>
          <w:szCs w:val="22"/>
        </w:rPr>
        <w:t xml:space="preserve">do </w:t>
      </w:r>
      <w:r w:rsidR="00C323E3" w:rsidRPr="00C323E3">
        <w:rPr>
          <w:rFonts w:ascii="Calibri" w:hAnsi="Calibri" w:cs="Calibri"/>
          <w:b/>
          <w:sz w:val="22"/>
          <w:szCs w:val="22"/>
        </w:rPr>
        <w:t xml:space="preserve">28 lutego </w:t>
      </w:r>
      <w:r w:rsidR="0045172C" w:rsidRPr="00C323E3">
        <w:rPr>
          <w:rFonts w:ascii="Calibri" w:hAnsi="Calibri" w:cs="Calibri"/>
          <w:b/>
          <w:sz w:val="22"/>
          <w:szCs w:val="22"/>
        </w:rPr>
        <w:t>2025</w:t>
      </w:r>
      <w:r w:rsidRPr="00C323E3">
        <w:rPr>
          <w:rFonts w:ascii="Calibri" w:hAnsi="Calibri" w:cs="Calibri"/>
          <w:b/>
          <w:sz w:val="22"/>
          <w:szCs w:val="22"/>
        </w:rPr>
        <w:t xml:space="preserve"> r. do godziny 12.00</w:t>
      </w:r>
      <w:r w:rsidR="0045172C" w:rsidRPr="00C323E3">
        <w:rPr>
          <w:rFonts w:ascii="Calibri" w:hAnsi="Calibri" w:cs="Calibri"/>
          <w:b/>
          <w:sz w:val="22"/>
          <w:szCs w:val="22"/>
        </w:rPr>
        <w:t>.</w:t>
      </w:r>
    </w:p>
    <w:p w:rsidR="0045172C" w:rsidRDefault="0045172C" w:rsidP="00435ABC">
      <w:pPr>
        <w:pStyle w:val="Akapitzlist"/>
        <w:numPr>
          <w:ilvl w:val="0"/>
          <w:numId w:val="16"/>
        </w:num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>Miejsce składania ofert:</w:t>
      </w:r>
      <w:r w:rsidR="0094256B" w:rsidRPr="0045172C">
        <w:rPr>
          <w:rFonts w:ascii="Calibri" w:hAnsi="Calibri" w:cs="Calibri"/>
          <w:sz w:val="22"/>
          <w:szCs w:val="22"/>
        </w:rPr>
        <w:t xml:space="preserve"> </w:t>
      </w:r>
    </w:p>
    <w:p w:rsidR="0045172C" w:rsidRDefault="0045172C" w:rsidP="0045172C">
      <w:pPr>
        <w:spacing w:line="320" w:lineRule="atLeast"/>
        <w:ind w:left="708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 xml:space="preserve">biuro nr 24 lub  </w:t>
      </w:r>
      <w:r w:rsidR="00F84E87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, </w:t>
      </w:r>
      <w:r w:rsidRPr="0045172C">
        <w:rPr>
          <w:rFonts w:ascii="Calibri" w:hAnsi="Calibri" w:cs="Calibri"/>
          <w:sz w:val="22"/>
          <w:szCs w:val="22"/>
        </w:rPr>
        <w:t>znajdujące</w:t>
      </w:r>
      <w:r w:rsidR="0094256B" w:rsidRPr="0045172C">
        <w:rPr>
          <w:rFonts w:ascii="Calibri" w:hAnsi="Calibri" w:cs="Calibri"/>
          <w:sz w:val="22"/>
          <w:szCs w:val="22"/>
        </w:rPr>
        <w:t xml:space="preserve"> się na </w:t>
      </w:r>
      <w:r w:rsidR="00847296">
        <w:rPr>
          <w:rFonts w:ascii="Calibri" w:hAnsi="Calibri" w:cs="Calibri"/>
          <w:sz w:val="22"/>
          <w:szCs w:val="22"/>
        </w:rPr>
        <w:t xml:space="preserve">I </w:t>
      </w:r>
      <w:r w:rsidR="0094256B" w:rsidRPr="0045172C">
        <w:rPr>
          <w:rFonts w:ascii="Calibri" w:hAnsi="Calibri" w:cs="Calibri"/>
          <w:sz w:val="22"/>
          <w:szCs w:val="22"/>
        </w:rPr>
        <w:t xml:space="preserve">piętrze budynku Urzędu Gminy w Gołuchowie, </w:t>
      </w:r>
      <w:r w:rsidRPr="0045172C">
        <w:rPr>
          <w:rFonts w:ascii="Calibri" w:hAnsi="Calibri" w:cs="Calibri"/>
          <w:sz w:val="22"/>
          <w:szCs w:val="22"/>
        </w:rPr>
        <w:t xml:space="preserve"> </w:t>
      </w:r>
      <w:r w:rsidR="00847296">
        <w:rPr>
          <w:rFonts w:ascii="Calibri" w:hAnsi="Calibri" w:cs="Calibri"/>
          <w:sz w:val="22"/>
          <w:szCs w:val="22"/>
        </w:rPr>
        <w:t xml:space="preserve">                        </w:t>
      </w:r>
      <w:r w:rsidRPr="0045172C">
        <w:rPr>
          <w:rFonts w:ascii="Calibri" w:hAnsi="Calibri" w:cs="Calibri"/>
          <w:sz w:val="22"/>
          <w:szCs w:val="22"/>
        </w:rPr>
        <w:t>ul. Lipowa 1</w:t>
      </w:r>
      <w:r>
        <w:rPr>
          <w:rFonts w:ascii="Calibri" w:hAnsi="Calibri" w:cs="Calibri"/>
          <w:sz w:val="22"/>
          <w:szCs w:val="22"/>
        </w:rPr>
        <w:t>, 63-322 Gołuchów.</w:t>
      </w:r>
    </w:p>
    <w:p w:rsidR="0094256B" w:rsidRPr="0045172C" w:rsidRDefault="0094256B" w:rsidP="0045172C">
      <w:pPr>
        <w:spacing w:line="320" w:lineRule="atLeast"/>
        <w:ind w:left="708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>Liczy się data i go</w:t>
      </w:r>
      <w:r w:rsidR="0045172C">
        <w:rPr>
          <w:rFonts w:ascii="Calibri" w:hAnsi="Calibri" w:cs="Calibri"/>
          <w:sz w:val="22"/>
          <w:szCs w:val="22"/>
        </w:rPr>
        <w:t>dzina wpływu oferty</w:t>
      </w:r>
      <w:r w:rsidRPr="0045172C">
        <w:rPr>
          <w:rFonts w:ascii="Calibri" w:hAnsi="Calibri" w:cs="Calibri"/>
          <w:sz w:val="22"/>
          <w:szCs w:val="22"/>
        </w:rPr>
        <w:t>.</w:t>
      </w:r>
      <w:r w:rsidR="00435ABC" w:rsidRPr="0045172C">
        <w:rPr>
          <w:rFonts w:ascii="Calibri" w:hAnsi="Calibri" w:cs="Calibri"/>
          <w:sz w:val="22"/>
          <w:szCs w:val="22"/>
        </w:rPr>
        <w:t xml:space="preserve"> </w:t>
      </w:r>
    </w:p>
    <w:p w:rsidR="00435ABC" w:rsidRDefault="00435ABC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Dokumenty można składać osobiście lub pocztą tradycyjną na adres wskazany </w:t>
      </w:r>
      <w:r w:rsidR="00173B3F">
        <w:rPr>
          <w:rFonts w:ascii="Calibri" w:hAnsi="Calibri" w:cs="Calibri"/>
          <w:sz w:val="22"/>
          <w:szCs w:val="22"/>
        </w:rPr>
        <w:t>wyżej.</w:t>
      </w:r>
    </w:p>
    <w:p w:rsidR="00435ABC" w:rsidRDefault="00435ABC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Nie dopuszcza się składania ofert w postaci elektronicznej.</w:t>
      </w:r>
    </w:p>
    <w:p w:rsidR="00435ABC" w:rsidRPr="00435ABC" w:rsidRDefault="00435ABC" w:rsidP="00435ABC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435ABC">
        <w:rPr>
          <w:rFonts w:ascii="Calibri" w:hAnsi="Calibri" w:cs="Calibri"/>
          <w:sz w:val="22"/>
          <w:szCs w:val="22"/>
        </w:rPr>
        <w:t xml:space="preserve"> terminie i miejscu przeprowadzenia </w:t>
      </w:r>
      <w:r w:rsidR="009117D8">
        <w:rPr>
          <w:rFonts w:ascii="Calibri" w:hAnsi="Calibri" w:cs="Calibri"/>
          <w:sz w:val="22"/>
          <w:szCs w:val="22"/>
        </w:rPr>
        <w:t xml:space="preserve">rozmowy kwalifikacyjnej i/lub testu </w:t>
      </w:r>
      <w:r w:rsidRPr="00435ABC">
        <w:rPr>
          <w:rFonts w:ascii="Calibri" w:hAnsi="Calibri" w:cs="Calibri"/>
          <w:sz w:val="22"/>
          <w:szCs w:val="22"/>
        </w:rPr>
        <w:t xml:space="preserve"> kandydaci zostaną powiadomieni </w:t>
      </w:r>
      <w:r>
        <w:rPr>
          <w:rFonts w:ascii="Calibri" w:hAnsi="Calibri" w:cs="Calibri"/>
          <w:sz w:val="22"/>
          <w:szCs w:val="22"/>
        </w:rPr>
        <w:t>te</w:t>
      </w:r>
      <w:r w:rsidR="009117D8">
        <w:rPr>
          <w:rFonts w:ascii="Calibri" w:hAnsi="Calibri" w:cs="Calibri"/>
          <w:sz w:val="22"/>
          <w:szCs w:val="22"/>
        </w:rPr>
        <w:t>lefonicznie lub odrębnym pismem.</w:t>
      </w:r>
      <w:r w:rsidRPr="00435ABC">
        <w:rPr>
          <w:rFonts w:ascii="Calibri" w:hAnsi="Calibri" w:cs="Calibri"/>
          <w:sz w:val="22"/>
          <w:szCs w:val="22"/>
        </w:rPr>
        <w:t xml:space="preserve"> </w:t>
      </w:r>
    </w:p>
    <w:p w:rsidR="00435ABC" w:rsidRPr="00435ABC" w:rsidRDefault="00173B3F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Oferty, które wpłyną do GZEAS przed ogłoszeni</w:t>
      </w:r>
      <w:r w:rsidR="0045172C">
        <w:rPr>
          <w:rFonts w:ascii="Calibri" w:hAnsi="Calibri" w:cs="Calibri"/>
          <w:sz w:val="22"/>
          <w:szCs w:val="22"/>
        </w:rPr>
        <w:t>em naboru lub po upływie terminu</w:t>
      </w:r>
      <w:r>
        <w:rPr>
          <w:rFonts w:ascii="Calibri" w:hAnsi="Calibri" w:cs="Calibri"/>
          <w:sz w:val="22"/>
          <w:szCs w:val="22"/>
        </w:rPr>
        <w:t xml:space="preserve"> składania ofert, nie będą rozpatrywane.</w:t>
      </w:r>
    </w:p>
    <w:p w:rsidR="0094256B" w:rsidRDefault="0094256B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45172C" w:rsidRDefault="0045172C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45172C" w:rsidRDefault="0045172C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619E2" w:rsidRPr="00B322DB" w:rsidRDefault="00173B3F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B322DB">
        <w:rPr>
          <w:rFonts w:asciiTheme="minorHAnsi" w:hAnsiTheme="minorHAnsi"/>
          <w:b/>
          <w:sz w:val="22"/>
          <w:szCs w:val="22"/>
        </w:rPr>
        <w:t>Ogłoszenie wyniku naboru</w:t>
      </w:r>
    </w:p>
    <w:p w:rsidR="00AE52F6" w:rsidRDefault="00AE52F6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:rsidR="00F619E2" w:rsidRPr="00B322DB" w:rsidRDefault="00173B3F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Informacja o wyniku naboru zostanie umieszczona w Biuletynie Informacji Publicznej  GZEAS pod adresem: </w:t>
      </w:r>
      <w:r w:rsidRPr="00173B3F">
        <w:rPr>
          <w:rFonts w:asciiTheme="minorHAnsi" w:hAnsiTheme="minorHAnsi"/>
          <w:b/>
          <w:sz w:val="22"/>
          <w:szCs w:val="22"/>
        </w:rPr>
        <w:t>bip.gzeas.goluchow.pl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73B3F">
        <w:rPr>
          <w:rFonts w:asciiTheme="minorHAnsi" w:hAnsiTheme="minorHAnsi"/>
          <w:sz w:val="22"/>
          <w:szCs w:val="22"/>
        </w:rPr>
        <w:t>w zakładce</w:t>
      </w:r>
      <w:r>
        <w:rPr>
          <w:rFonts w:asciiTheme="minorHAnsi" w:hAnsiTheme="minorHAnsi"/>
          <w:sz w:val="22"/>
          <w:szCs w:val="22"/>
        </w:rPr>
        <w:t xml:space="preserve"> </w:t>
      </w:r>
      <w:r w:rsidR="00AE716B" w:rsidRPr="00AE716B">
        <w:rPr>
          <w:rFonts w:asciiTheme="minorHAnsi" w:hAnsiTheme="minorHAnsi"/>
          <w:b/>
          <w:sz w:val="22"/>
          <w:szCs w:val="22"/>
        </w:rPr>
        <w:t>Oferty pracy</w:t>
      </w:r>
      <w:r w:rsidR="00B322DB">
        <w:rPr>
          <w:rFonts w:asciiTheme="minorHAnsi" w:hAnsiTheme="minorHAnsi"/>
          <w:b/>
          <w:sz w:val="22"/>
          <w:szCs w:val="22"/>
        </w:rPr>
        <w:t xml:space="preserve">, </w:t>
      </w:r>
      <w:r w:rsidR="00B322DB" w:rsidRPr="00B322DB">
        <w:rPr>
          <w:rFonts w:asciiTheme="minorHAnsi" w:hAnsiTheme="minorHAnsi"/>
          <w:sz w:val="22"/>
          <w:szCs w:val="22"/>
        </w:rPr>
        <w:t xml:space="preserve">oraz na tablicy informacyjnej </w:t>
      </w:r>
      <w:r w:rsidR="00C323E3">
        <w:rPr>
          <w:rFonts w:asciiTheme="minorHAnsi" w:hAnsiTheme="minorHAnsi"/>
          <w:sz w:val="22"/>
          <w:szCs w:val="22"/>
        </w:rPr>
        <w:t xml:space="preserve"> </w:t>
      </w:r>
      <w:r w:rsidR="009117D8">
        <w:rPr>
          <w:rFonts w:asciiTheme="minorHAnsi" w:hAnsiTheme="minorHAnsi"/>
          <w:sz w:val="22"/>
          <w:szCs w:val="22"/>
        </w:rPr>
        <w:t xml:space="preserve">w budynku </w:t>
      </w:r>
      <w:r w:rsidR="00B322DB" w:rsidRPr="00B322DB">
        <w:rPr>
          <w:rFonts w:asciiTheme="minorHAnsi" w:hAnsiTheme="minorHAnsi"/>
          <w:sz w:val="22"/>
          <w:szCs w:val="22"/>
        </w:rPr>
        <w:t>Urzędu Gminy w Gołuchowie</w:t>
      </w:r>
      <w:r w:rsidR="00B322DB">
        <w:rPr>
          <w:rFonts w:asciiTheme="minorHAnsi" w:hAnsiTheme="minorHAnsi"/>
          <w:sz w:val="22"/>
          <w:szCs w:val="22"/>
        </w:rPr>
        <w:t>.</w:t>
      </w:r>
    </w:p>
    <w:p w:rsidR="00AE716B" w:rsidRPr="00173B3F" w:rsidRDefault="00AE716B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46479C" w:rsidRPr="0046479C" w:rsidRDefault="0046479C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46479C">
        <w:rPr>
          <w:rFonts w:asciiTheme="minorHAnsi" w:hAnsiTheme="minorHAnsi"/>
          <w:b/>
          <w:sz w:val="22"/>
          <w:szCs w:val="22"/>
        </w:rPr>
        <w:t>Informacja o wskaźniku o wskaźniku osób niepełnosprawnych</w:t>
      </w:r>
    </w:p>
    <w:p w:rsidR="0046479C" w:rsidRDefault="0046479C" w:rsidP="004647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:rsidR="00F27D6A" w:rsidRDefault="00F27D6A" w:rsidP="004647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Informuję, iż </w:t>
      </w:r>
      <w:r w:rsidRPr="00C323E3">
        <w:rPr>
          <w:rFonts w:asciiTheme="minorHAnsi" w:hAnsiTheme="minorHAnsi"/>
          <w:sz w:val="22"/>
          <w:szCs w:val="22"/>
        </w:rPr>
        <w:t xml:space="preserve">w </w:t>
      </w:r>
      <w:r w:rsidR="00C323E3" w:rsidRPr="00C323E3">
        <w:rPr>
          <w:rFonts w:asciiTheme="minorHAnsi" w:hAnsiTheme="minorHAnsi"/>
          <w:sz w:val="22"/>
          <w:szCs w:val="22"/>
        </w:rPr>
        <w:t>styczniu 2025</w:t>
      </w:r>
      <w:r w:rsidRPr="00C323E3">
        <w:rPr>
          <w:rFonts w:asciiTheme="minorHAnsi" w:hAnsiTheme="minorHAnsi"/>
          <w:sz w:val="22"/>
          <w:szCs w:val="22"/>
        </w:rPr>
        <w:t xml:space="preserve"> r. wskaźnik</w:t>
      </w:r>
      <w:r>
        <w:rPr>
          <w:rFonts w:asciiTheme="minorHAnsi" w:hAnsiTheme="minorHAnsi"/>
          <w:sz w:val="22"/>
          <w:szCs w:val="22"/>
        </w:rPr>
        <w:t xml:space="preserve"> zatrudnienia osób niepełnosprawnych w GZEAS, </w:t>
      </w:r>
      <w:r w:rsidR="0045172C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>w rozumieniu przepisów o rehabilitacji zawodowej i społecznej oraz zatrudnianiu osób niepełnosprawnych, wynosił 0.</w:t>
      </w:r>
    </w:p>
    <w:p w:rsidR="003777C5" w:rsidRDefault="003777C5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3106E" w:rsidRDefault="00D3106E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Dyrektor GZEAS</w:t>
      </w:r>
    </w:p>
    <w:p w:rsidR="00D3106E" w:rsidRPr="00D3106E" w:rsidRDefault="00D3106E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/-/ Krystyna Kubiak</w:t>
      </w:r>
    </w:p>
    <w:sectPr w:rsidR="00D3106E" w:rsidRPr="00D3106E" w:rsidSect="000409C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7C" w:rsidRDefault="00DC1B7C">
      <w:r>
        <w:separator/>
      </w:r>
    </w:p>
  </w:endnote>
  <w:endnote w:type="continuationSeparator" w:id="0">
    <w:p w:rsidR="00DC1B7C" w:rsidRDefault="00D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7C" w:rsidRDefault="00DC1B7C" w:rsidP="009D79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1B7C" w:rsidRDefault="00DC1B7C" w:rsidP="009D79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7C" w:rsidRDefault="00DC1B7C" w:rsidP="009D79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7C" w:rsidRDefault="00DC1B7C">
      <w:r>
        <w:separator/>
      </w:r>
    </w:p>
  </w:footnote>
  <w:footnote w:type="continuationSeparator" w:id="0">
    <w:p w:rsidR="00DC1B7C" w:rsidRDefault="00DC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973"/>
    <w:multiLevelType w:val="hybridMultilevel"/>
    <w:tmpl w:val="B55AC8E2"/>
    <w:lvl w:ilvl="0" w:tplc="692C3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95063"/>
    <w:multiLevelType w:val="hybridMultilevel"/>
    <w:tmpl w:val="3F6A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1417"/>
    <w:multiLevelType w:val="hybridMultilevel"/>
    <w:tmpl w:val="D96EF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0A1B"/>
    <w:multiLevelType w:val="hybridMultilevel"/>
    <w:tmpl w:val="9D0A2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B53C68"/>
    <w:multiLevelType w:val="hybridMultilevel"/>
    <w:tmpl w:val="484A96D0"/>
    <w:lvl w:ilvl="0" w:tplc="2E8E8BA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C406B"/>
    <w:multiLevelType w:val="hybridMultilevel"/>
    <w:tmpl w:val="F786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009D1"/>
    <w:multiLevelType w:val="hybridMultilevel"/>
    <w:tmpl w:val="6F5A3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3BAD"/>
    <w:multiLevelType w:val="hybridMultilevel"/>
    <w:tmpl w:val="1B3070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BF0380"/>
    <w:multiLevelType w:val="hybridMultilevel"/>
    <w:tmpl w:val="728CF2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044715"/>
    <w:multiLevelType w:val="hybridMultilevel"/>
    <w:tmpl w:val="68BA363C"/>
    <w:lvl w:ilvl="0" w:tplc="2E8E8BA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9053FE"/>
    <w:multiLevelType w:val="hybridMultilevel"/>
    <w:tmpl w:val="27BE13E0"/>
    <w:lvl w:ilvl="0" w:tplc="FD8808D6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rFonts w:asciiTheme="minorHAnsi" w:eastAsia="Times New Roman" w:hAnsiTheme="minorHAnsi" w:cs="Times New Roman"/>
        <w:b w:val="0"/>
      </w:rPr>
    </w:lvl>
    <w:lvl w:ilvl="1" w:tplc="87E853F8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A17B9A"/>
    <w:multiLevelType w:val="hybridMultilevel"/>
    <w:tmpl w:val="9646A7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256A8B"/>
    <w:multiLevelType w:val="hybridMultilevel"/>
    <w:tmpl w:val="25385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354C"/>
    <w:multiLevelType w:val="hybridMultilevel"/>
    <w:tmpl w:val="7FEE74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41353"/>
    <w:multiLevelType w:val="hybridMultilevel"/>
    <w:tmpl w:val="034CC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16319B"/>
    <w:multiLevelType w:val="hybridMultilevel"/>
    <w:tmpl w:val="FC6424B4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b w:val="0"/>
      </w:rPr>
    </w:lvl>
    <w:lvl w:ilvl="1" w:tplc="87E853F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751BD"/>
    <w:multiLevelType w:val="hybridMultilevel"/>
    <w:tmpl w:val="FC7836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79A3D83"/>
    <w:multiLevelType w:val="hybridMultilevel"/>
    <w:tmpl w:val="AE8CC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A4CD2"/>
    <w:multiLevelType w:val="hybridMultilevel"/>
    <w:tmpl w:val="AF420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32B88"/>
    <w:multiLevelType w:val="hybridMultilevel"/>
    <w:tmpl w:val="8FAC5288"/>
    <w:lvl w:ilvl="0" w:tplc="2E8E8BA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8"/>
  </w:num>
  <w:num w:numId="5">
    <w:abstractNumId w:val="7"/>
  </w:num>
  <w:num w:numId="6">
    <w:abstractNumId w:val="18"/>
  </w:num>
  <w:num w:numId="7">
    <w:abstractNumId w:val="4"/>
  </w:num>
  <w:num w:numId="8">
    <w:abstractNumId w:val="2"/>
  </w:num>
  <w:num w:numId="9">
    <w:abstractNumId w:val="19"/>
  </w:num>
  <w:num w:numId="10">
    <w:abstractNumId w:val="15"/>
  </w:num>
  <w:num w:numId="11">
    <w:abstractNumId w:val="9"/>
  </w:num>
  <w:num w:numId="12">
    <w:abstractNumId w:val="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6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36"/>
    <w:rsid w:val="00001737"/>
    <w:rsid w:val="00002500"/>
    <w:rsid w:val="000053C3"/>
    <w:rsid w:val="000127AA"/>
    <w:rsid w:val="00024A05"/>
    <w:rsid w:val="00040121"/>
    <w:rsid w:val="000409C4"/>
    <w:rsid w:val="00041B03"/>
    <w:rsid w:val="00055967"/>
    <w:rsid w:val="000671A9"/>
    <w:rsid w:val="0006723D"/>
    <w:rsid w:val="00072152"/>
    <w:rsid w:val="000758A1"/>
    <w:rsid w:val="000A3F2F"/>
    <w:rsid w:val="000B7120"/>
    <w:rsid w:val="000B7F8C"/>
    <w:rsid w:val="000C3817"/>
    <w:rsid w:val="000D2C5B"/>
    <w:rsid w:val="000D5751"/>
    <w:rsid w:val="000E7BA5"/>
    <w:rsid w:val="000F1AB9"/>
    <w:rsid w:val="000F47B3"/>
    <w:rsid w:val="00104383"/>
    <w:rsid w:val="0010452D"/>
    <w:rsid w:val="0012751C"/>
    <w:rsid w:val="00132EE7"/>
    <w:rsid w:val="0013355C"/>
    <w:rsid w:val="00140E52"/>
    <w:rsid w:val="001410A2"/>
    <w:rsid w:val="00144F44"/>
    <w:rsid w:val="00145597"/>
    <w:rsid w:val="00157EC7"/>
    <w:rsid w:val="00163A3D"/>
    <w:rsid w:val="00173B3F"/>
    <w:rsid w:val="001A1071"/>
    <w:rsid w:val="001A1E2C"/>
    <w:rsid w:val="001B5CA2"/>
    <w:rsid w:val="001B6C09"/>
    <w:rsid w:val="001D3A95"/>
    <w:rsid w:val="001D3DF7"/>
    <w:rsid w:val="001D507F"/>
    <w:rsid w:val="001E1930"/>
    <w:rsid w:val="001E23AD"/>
    <w:rsid w:val="00203CCF"/>
    <w:rsid w:val="00212811"/>
    <w:rsid w:val="0022356E"/>
    <w:rsid w:val="00231B28"/>
    <w:rsid w:val="0024312E"/>
    <w:rsid w:val="00252E23"/>
    <w:rsid w:val="00264B78"/>
    <w:rsid w:val="00291A50"/>
    <w:rsid w:val="002B2809"/>
    <w:rsid w:val="002D37FC"/>
    <w:rsid w:val="002F55B9"/>
    <w:rsid w:val="00301413"/>
    <w:rsid w:val="00301FCC"/>
    <w:rsid w:val="003204E5"/>
    <w:rsid w:val="00321F46"/>
    <w:rsid w:val="00332D2A"/>
    <w:rsid w:val="00353A4A"/>
    <w:rsid w:val="0037155F"/>
    <w:rsid w:val="00373952"/>
    <w:rsid w:val="0037430A"/>
    <w:rsid w:val="00374A6E"/>
    <w:rsid w:val="003777C5"/>
    <w:rsid w:val="003976EA"/>
    <w:rsid w:val="003B3089"/>
    <w:rsid w:val="003B4580"/>
    <w:rsid w:val="003B5109"/>
    <w:rsid w:val="003E391D"/>
    <w:rsid w:val="003E75F0"/>
    <w:rsid w:val="00400F31"/>
    <w:rsid w:val="00402D13"/>
    <w:rsid w:val="0040604E"/>
    <w:rsid w:val="00435ABC"/>
    <w:rsid w:val="004378B4"/>
    <w:rsid w:val="00450FAB"/>
    <w:rsid w:val="0045172C"/>
    <w:rsid w:val="004549A2"/>
    <w:rsid w:val="00460FEE"/>
    <w:rsid w:val="00461F3E"/>
    <w:rsid w:val="0046479C"/>
    <w:rsid w:val="004669D5"/>
    <w:rsid w:val="00477F25"/>
    <w:rsid w:val="004858F6"/>
    <w:rsid w:val="00491DC0"/>
    <w:rsid w:val="004C1636"/>
    <w:rsid w:val="004C309A"/>
    <w:rsid w:val="004D7C69"/>
    <w:rsid w:val="004E3F33"/>
    <w:rsid w:val="004F4945"/>
    <w:rsid w:val="004F6801"/>
    <w:rsid w:val="004F716C"/>
    <w:rsid w:val="0050619A"/>
    <w:rsid w:val="005227E4"/>
    <w:rsid w:val="00530D18"/>
    <w:rsid w:val="005547DC"/>
    <w:rsid w:val="00554EC2"/>
    <w:rsid w:val="00562306"/>
    <w:rsid w:val="0056549F"/>
    <w:rsid w:val="005656F7"/>
    <w:rsid w:val="00572D7C"/>
    <w:rsid w:val="00581491"/>
    <w:rsid w:val="00581580"/>
    <w:rsid w:val="0058560B"/>
    <w:rsid w:val="00590406"/>
    <w:rsid w:val="0059709F"/>
    <w:rsid w:val="005A3726"/>
    <w:rsid w:val="005A78CC"/>
    <w:rsid w:val="005B5AED"/>
    <w:rsid w:val="005C687F"/>
    <w:rsid w:val="005C7A59"/>
    <w:rsid w:val="005F4A24"/>
    <w:rsid w:val="0062514B"/>
    <w:rsid w:val="0063283A"/>
    <w:rsid w:val="006342B5"/>
    <w:rsid w:val="00636718"/>
    <w:rsid w:val="00651C1B"/>
    <w:rsid w:val="006552A7"/>
    <w:rsid w:val="006603F5"/>
    <w:rsid w:val="00666D48"/>
    <w:rsid w:val="00671410"/>
    <w:rsid w:val="006719DE"/>
    <w:rsid w:val="006724F4"/>
    <w:rsid w:val="00690901"/>
    <w:rsid w:val="00693074"/>
    <w:rsid w:val="006962DE"/>
    <w:rsid w:val="006B46E7"/>
    <w:rsid w:val="006B673B"/>
    <w:rsid w:val="006B7345"/>
    <w:rsid w:val="006E5B16"/>
    <w:rsid w:val="006F3B31"/>
    <w:rsid w:val="006F5D2C"/>
    <w:rsid w:val="00716D04"/>
    <w:rsid w:val="007203FF"/>
    <w:rsid w:val="00721924"/>
    <w:rsid w:val="00747B0F"/>
    <w:rsid w:val="007520E4"/>
    <w:rsid w:val="0078650F"/>
    <w:rsid w:val="007A47D0"/>
    <w:rsid w:val="007B508F"/>
    <w:rsid w:val="007C3E62"/>
    <w:rsid w:val="007F3678"/>
    <w:rsid w:val="007F4623"/>
    <w:rsid w:val="0080402F"/>
    <w:rsid w:val="00806A75"/>
    <w:rsid w:val="00811543"/>
    <w:rsid w:val="00812674"/>
    <w:rsid w:val="0082627E"/>
    <w:rsid w:val="00847296"/>
    <w:rsid w:val="00850928"/>
    <w:rsid w:val="00855631"/>
    <w:rsid w:val="008577AC"/>
    <w:rsid w:val="00860691"/>
    <w:rsid w:val="00860AB0"/>
    <w:rsid w:val="00862383"/>
    <w:rsid w:val="00866902"/>
    <w:rsid w:val="00882AF0"/>
    <w:rsid w:val="00891006"/>
    <w:rsid w:val="00893274"/>
    <w:rsid w:val="008B0651"/>
    <w:rsid w:val="008B0AAC"/>
    <w:rsid w:val="008B0C6B"/>
    <w:rsid w:val="008B102E"/>
    <w:rsid w:val="008B5007"/>
    <w:rsid w:val="008B6C89"/>
    <w:rsid w:val="008C184E"/>
    <w:rsid w:val="008C3CA1"/>
    <w:rsid w:val="008C7561"/>
    <w:rsid w:val="008F0B7E"/>
    <w:rsid w:val="008F3DE4"/>
    <w:rsid w:val="009040B4"/>
    <w:rsid w:val="00907FF7"/>
    <w:rsid w:val="009117D8"/>
    <w:rsid w:val="00914913"/>
    <w:rsid w:val="00916811"/>
    <w:rsid w:val="0091715A"/>
    <w:rsid w:val="0094256B"/>
    <w:rsid w:val="00956B5A"/>
    <w:rsid w:val="009672FC"/>
    <w:rsid w:val="009844D4"/>
    <w:rsid w:val="00995436"/>
    <w:rsid w:val="00996C92"/>
    <w:rsid w:val="009B570E"/>
    <w:rsid w:val="009B5D23"/>
    <w:rsid w:val="009C1D23"/>
    <w:rsid w:val="009C2C9C"/>
    <w:rsid w:val="009D79CE"/>
    <w:rsid w:val="009E1028"/>
    <w:rsid w:val="009E2EFC"/>
    <w:rsid w:val="009F3B20"/>
    <w:rsid w:val="009F6FD5"/>
    <w:rsid w:val="00A057B6"/>
    <w:rsid w:val="00A40437"/>
    <w:rsid w:val="00A41406"/>
    <w:rsid w:val="00A46AF3"/>
    <w:rsid w:val="00A64DD4"/>
    <w:rsid w:val="00A65E1E"/>
    <w:rsid w:val="00A7005A"/>
    <w:rsid w:val="00A72850"/>
    <w:rsid w:val="00A74FFA"/>
    <w:rsid w:val="00A82C55"/>
    <w:rsid w:val="00A85DFD"/>
    <w:rsid w:val="00AA1364"/>
    <w:rsid w:val="00AA1691"/>
    <w:rsid w:val="00AB2EA3"/>
    <w:rsid w:val="00AC4C05"/>
    <w:rsid w:val="00AC526F"/>
    <w:rsid w:val="00AE52F6"/>
    <w:rsid w:val="00AE68C8"/>
    <w:rsid w:val="00AE716B"/>
    <w:rsid w:val="00AF1100"/>
    <w:rsid w:val="00AF703F"/>
    <w:rsid w:val="00B21C36"/>
    <w:rsid w:val="00B230FA"/>
    <w:rsid w:val="00B27237"/>
    <w:rsid w:val="00B322DB"/>
    <w:rsid w:val="00B33ED4"/>
    <w:rsid w:val="00B36E53"/>
    <w:rsid w:val="00B41620"/>
    <w:rsid w:val="00B43C79"/>
    <w:rsid w:val="00B4678B"/>
    <w:rsid w:val="00B52870"/>
    <w:rsid w:val="00B7332F"/>
    <w:rsid w:val="00B80003"/>
    <w:rsid w:val="00BA6845"/>
    <w:rsid w:val="00BB28BD"/>
    <w:rsid w:val="00BB48F9"/>
    <w:rsid w:val="00BB545A"/>
    <w:rsid w:val="00BB55BB"/>
    <w:rsid w:val="00BE19CC"/>
    <w:rsid w:val="00BE5A16"/>
    <w:rsid w:val="00C149BF"/>
    <w:rsid w:val="00C26FC1"/>
    <w:rsid w:val="00C323E3"/>
    <w:rsid w:val="00C3787A"/>
    <w:rsid w:val="00C42B08"/>
    <w:rsid w:val="00C60D76"/>
    <w:rsid w:val="00C64DF5"/>
    <w:rsid w:val="00C659F0"/>
    <w:rsid w:val="00C67493"/>
    <w:rsid w:val="00C7667A"/>
    <w:rsid w:val="00C84AE3"/>
    <w:rsid w:val="00C950BC"/>
    <w:rsid w:val="00C963C6"/>
    <w:rsid w:val="00CA0B67"/>
    <w:rsid w:val="00CB32A5"/>
    <w:rsid w:val="00CC09F5"/>
    <w:rsid w:val="00CC4495"/>
    <w:rsid w:val="00CC5FED"/>
    <w:rsid w:val="00CD7A83"/>
    <w:rsid w:val="00CE41DC"/>
    <w:rsid w:val="00CF5761"/>
    <w:rsid w:val="00D06AAC"/>
    <w:rsid w:val="00D20B20"/>
    <w:rsid w:val="00D2201E"/>
    <w:rsid w:val="00D3106E"/>
    <w:rsid w:val="00D35DB4"/>
    <w:rsid w:val="00D56013"/>
    <w:rsid w:val="00D7450C"/>
    <w:rsid w:val="00D84362"/>
    <w:rsid w:val="00D92F99"/>
    <w:rsid w:val="00D97275"/>
    <w:rsid w:val="00DB195C"/>
    <w:rsid w:val="00DB2BE6"/>
    <w:rsid w:val="00DB6099"/>
    <w:rsid w:val="00DB6119"/>
    <w:rsid w:val="00DC1B7C"/>
    <w:rsid w:val="00DC7A71"/>
    <w:rsid w:val="00DE3708"/>
    <w:rsid w:val="00DE6A73"/>
    <w:rsid w:val="00E03E55"/>
    <w:rsid w:val="00E10DED"/>
    <w:rsid w:val="00E14E28"/>
    <w:rsid w:val="00E22C7D"/>
    <w:rsid w:val="00E30216"/>
    <w:rsid w:val="00E43A96"/>
    <w:rsid w:val="00E443BF"/>
    <w:rsid w:val="00E53BB7"/>
    <w:rsid w:val="00E578C4"/>
    <w:rsid w:val="00E63E27"/>
    <w:rsid w:val="00E66482"/>
    <w:rsid w:val="00E665FE"/>
    <w:rsid w:val="00E671CD"/>
    <w:rsid w:val="00E7729C"/>
    <w:rsid w:val="00E8510F"/>
    <w:rsid w:val="00E95B90"/>
    <w:rsid w:val="00EA4A99"/>
    <w:rsid w:val="00EC59A7"/>
    <w:rsid w:val="00EC6842"/>
    <w:rsid w:val="00ED0814"/>
    <w:rsid w:val="00ED23F5"/>
    <w:rsid w:val="00EE1C50"/>
    <w:rsid w:val="00EE4E24"/>
    <w:rsid w:val="00EE64E8"/>
    <w:rsid w:val="00EF0CFC"/>
    <w:rsid w:val="00F04D55"/>
    <w:rsid w:val="00F137A6"/>
    <w:rsid w:val="00F148F4"/>
    <w:rsid w:val="00F21ED6"/>
    <w:rsid w:val="00F27D6A"/>
    <w:rsid w:val="00F404D2"/>
    <w:rsid w:val="00F40BE0"/>
    <w:rsid w:val="00F42B62"/>
    <w:rsid w:val="00F529A5"/>
    <w:rsid w:val="00F619E2"/>
    <w:rsid w:val="00F75D4C"/>
    <w:rsid w:val="00F77742"/>
    <w:rsid w:val="00F84E87"/>
    <w:rsid w:val="00F93030"/>
    <w:rsid w:val="00F977B9"/>
    <w:rsid w:val="00FA7644"/>
    <w:rsid w:val="00FB334C"/>
    <w:rsid w:val="00FC0169"/>
    <w:rsid w:val="00FC31F1"/>
    <w:rsid w:val="00FD3403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AF4E9-AA30-4511-8A78-D4DE831C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C5B"/>
    <w:pPr>
      <w:keepNext/>
      <w:outlineLvl w:val="0"/>
    </w:pPr>
    <w:rPr>
      <w:rFonts w:ascii="Arial" w:hAnsi="Arial" w:cs="Arial"/>
      <w:b/>
      <w:szCs w:val="28"/>
    </w:rPr>
  </w:style>
  <w:style w:type="paragraph" w:styleId="Nagwek2">
    <w:name w:val="heading 2"/>
    <w:basedOn w:val="Normalny"/>
    <w:next w:val="Normalny"/>
    <w:link w:val="Nagwek2Znak"/>
    <w:qFormat/>
    <w:rsid w:val="000D2C5B"/>
    <w:pPr>
      <w:keepNext/>
      <w:jc w:val="center"/>
      <w:outlineLvl w:val="1"/>
    </w:pPr>
    <w:rPr>
      <w:rFonts w:ascii="Arial" w:hAnsi="Arial" w:cs="Arial"/>
      <w:b/>
      <w:szCs w:val="28"/>
    </w:rPr>
  </w:style>
  <w:style w:type="paragraph" w:styleId="Nagwek6">
    <w:name w:val="heading 6"/>
    <w:basedOn w:val="Normalny"/>
    <w:next w:val="Normalny"/>
    <w:link w:val="Nagwek6Znak"/>
    <w:qFormat/>
    <w:rsid w:val="000D2C5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2C5B"/>
    <w:pPr>
      <w:keepNext/>
      <w:numPr>
        <w:ilvl w:val="1"/>
        <w:numId w:val="2"/>
      </w:numPr>
      <w:tabs>
        <w:tab w:val="left" w:pos="-3119"/>
      </w:tabs>
      <w:jc w:val="both"/>
      <w:outlineLvl w:val="6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C5B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D2C5B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D2C5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D2C5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C5B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D2C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D2C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2C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D2C5B"/>
    <w:rPr>
      <w:color w:val="0000FF"/>
      <w:u w:val="single"/>
    </w:rPr>
  </w:style>
  <w:style w:type="paragraph" w:styleId="Stopka">
    <w:name w:val="footer"/>
    <w:basedOn w:val="Normalny"/>
    <w:link w:val="StopkaZnak"/>
    <w:rsid w:val="000D2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2C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2C5B"/>
  </w:style>
  <w:style w:type="paragraph" w:styleId="NormalnyWeb">
    <w:name w:val="Normal (Web)"/>
    <w:basedOn w:val="Normalny"/>
    <w:uiPriority w:val="99"/>
    <w:rsid w:val="000D2C5B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D2C5B"/>
    <w:rPr>
      <w:b/>
      <w:bCs/>
    </w:rPr>
  </w:style>
  <w:style w:type="paragraph" w:styleId="Bezodstpw">
    <w:name w:val="No Spacing"/>
    <w:uiPriority w:val="1"/>
    <w:qFormat/>
    <w:rsid w:val="003715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9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76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7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A7644"/>
    <w:pPr>
      <w:jc w:val="center"/>
    </w:pPr>
    <w:rPr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FA764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Kub_K</dc:creator>
  <cp:keywords/>
  <dc:description/>
  <cp:lastModifiedBy>Kub_K</cp:lastModifiedBy>
  <cp:revision>202</cp:revision>
  <cp:lastPrinted>2024-12-23T13:26:00Z</cp:lastPrinted>
  <dcterms:created xsi:type="dcterms:W3CDTF">2016-06-03T11:57:00Z</dcterms:created>
  <dcterms:modified xsi:type="dcterms:W3CDTF">2025-02-14T09:56:00Z</dcterms:modified>
</cp:coreProperties>
</file>