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84A47" w14:textId="066F4963" w:rsidR="00F47719" w:rsidRDefault="00B41B37" w:rsidP="00B41B37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t xml:space="preserve">                    </w:t>
      </w:r>
    </w:p>
    <w:p w14:paraId="1FC49E93" w14:textId="77777777" w:rsidR="00F47719" w:rsidRDefault="00F47719" w:rsidP="00B41B37">
      <w:pPr>
        <w:pStyle w:val="Bezodstpw"/>
        <w:rPr>
          <w:noProof/>
          <w:lang w:eastAsia="pl-PL"/>
        </w:rPr>
      </w:pPr>
    </w:p>
    <w:p w14:paraId="67C02C2E" w14:textId="77777777" w:rsidR="00F47719" w:rsidRDefault="00B41B37" w:rsidP="00F47719">
      <w:pPr>
        <w:pStyle w:val="Bezodstpw"/>
        <w:jc w:val="center"/>
        <w:rPr>
          <w:b/>
          <w:sz w:val="28"/>
          <w:szCs w:val="28"/>
        </w:rPr>
      </w:pPr>
      <w:r w:rsidRPr="00B41B37">
        <w:rPr>
          <w:b/>
          <w:sz w:val="28"/>
          <w:szCs w:val="28"/>
        </w:rPr>
        <w:t>Informacja o Gminnym Zespole</w:t>
      </w:r>
      <w:r w:rsidR="00F47719">
        <w:rPr>
          <w:b/>
          <w:sz w:val="28"/>
          <w:szCs w:val="28"/>
        </w:rPr>
        <w:t xml:space="preserve"> </w:t>
      </w:r>
      <w:proofErr w:type="spellStart"/>
      <w:r w:rsidRPr="00B41B37">
        <w:rPr>
          <w:b/>
          <w:sz w:val="28"/>
          <w:szCs w:val="28"/>
        </w:rPr>
        <w:t>Ekonomiczno</w:t>
      </w:r>
      <w:proofErr w:type="spellEnd"/>
      <w:r w:rsidRPr="00B41B37">
        <w:rPr>
          <w:b/>
          <w:sz w:val="28"/>
          <w:szCs w:val="28"/>
        </w:rPr>
        <w:t xml:space="preserve"> – Administracyjnym Szkół</w:t>
      </w:r>
    </w:p>
    <w:p w14:paraId="19D3BCE7" w14:textId="526BD72C" w:rsidR="00B41B37" w:rsidRPr="00B41B37" w:rsidRDefault="00B41B37" w:rsidP="00F47719">
      <w:pPr>
        <w:pStyle w:val="Bezodstpw"/>
        <w:jc w:val="center"/>
        <w:rPr>
          <w:b/>
          <w:sz w:val="28"/>
          <w:szCs w:val="28"/>
        </w:rPr>
      </w:pPr>
      <w:r w:rsidRPr="00B41B37">
        <w:rPr>
          <w:b/>
          <w:sz w:val="28"/>
          <w:szCs w:val="28"/>
        </w:rPr>
        <w:t>w Gołuchowie</w:t>
      </w:r>
    </w:p>
    <w:p w14:paraId="01C74533" w14:textId="77777777" w:rsidR="00F47719" w:rsidRPr="00B41B37" w:rsidRDefault="00F47719" w:rsidP="00F47719">
      <w:pPr>
        <w:pStyle w:val="Bezodstpw"/>
        <w:jc w:val="center"/>
        <w:rPr>
          <w:b/>
          <w:sz w:val="28"/>
          <w:szCs w:val="28"/>
        </w:rPr>
      </w:pPr>
      <w:r w:rsidRPr="00B41B37">
        <w:rPr>
          <w:b/>
          <w:sz w:val="28"/>
          <w:szCs w:val="28"/>
        </w:rPr>
        <w:t>– tekst łatwy do czytania (ETR)</w:t>
      </w:r>
    </w:p>
    <w:p w14:paraId="6B02B465" w14:textId="77777777" w:rsidR="00B41B37" w:rsidRDefault="00B41B37" w:rsidP="00F47719">
      <w:pPr>
        <w:pStyle w:val="Bezodstpw"/>
        <w:rPr>
          <w:b/>
          <w:sz w:val="28"/>
          <w:szCs w:val="28"/>
        </w:rPr>
      </w:pPr>
    </w:p>
    <w:p w14:paraId="2E7DA2AE" w14:textId="69E9C5A7" w:rsidR="00F47719" w:rsidRDefault="00DD6047" w:rsidP="00F47719">
      <w:pPr>
        <w:pStyle w:val="Bezodstpw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5E1F767" wp14:editId="6BC7641F">
            <wp:extent cx="2771072" cy="1828165"/>
            <wp:effectExtent l="0" t="0" r="0" b="635"/>
            <wp:docPr id="2" name="Obraz 2" descr="ETR - tekst łatwy do czytania - informacje o działalności Urzędu Miejskiego  w Sulejowie - Dostępność - Urząd Miejski w Sulej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R - tekst łatwy do czytania - informacje o działalności Urzędu Miejskiego  w Sulejowie - Dostępność - Urząd Miejski w Sulej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09" cy="19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87E0" w14:textId="77777777" w:rsidR="00DD6047" w:rsidRDefault="00DD6047" w:rsidP="00F47719">
      <w:pPr>
        <w:pStyle w:val="Bezodstpw"/>
        <w:jc w:val="center"/>
        <w:rPr>
          <w:b/>
          <w:sz w:val="28"/>
          <w:szCs w:val="28"/>
        </w:rPr>
      </w:pPr>
    </w:p>
    <w:p w14:paraId="22314E5B" w14:textId="77777777" w:rsidR="00DD6047" w:rsidRDefault="00DD6047" w:rsidP="00F47719">
      <w:pPr>
        <w:pStyle w:val="Bezodstpw"/>
        <w:jc w:val="center"/>
        <w:rPr>
          <w:b/>
          <w:sz w:val="28"/>
          <w:szCs w:val="28"/>
        </w:rPr>
      </w:pPr>
    </w:p>
    <w:p w14:paraId="19ADAB8D" w14:textId="4F6EA414" w:rsidR="00F47719" w:rsidRPr="00DD6047" w:rsidRDefault="00F47719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Gdzie się znajdujemy?</w:t>
      </w:r>
    </w:p>
    <w:p w14:paraId="2B24AF0B" w14:textId="606F9AE5" w:rsidR="00F47719" w:rsidRDefault="00F47719" w:rsidP="00F477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  <w:r w:rsidRPr="00AC35B8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349633A9" wp14:editId="3AD6325A">
            <wp:extent cx="100965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857" cy="116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BB7C" w14:textId="6A0D2B50" w:rsidR="00F47719" w:rsidRPr="00B02FE2" w:rsidRDefault="00F47719" w:rsidP="00F4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minny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Zespół Ekonomiczno-Administracyjny Szkół w Gołuchowie 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mieści się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budynku Urzędu Gminy </w:t>
      </w:r>
      <w:r w:rsidR="0068164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Gołuchowie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 ul. Lipowa 1.</w:t>
      </w:r>
      <w:r w:rsidRPr="00AC35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1F050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Wejście do budynku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znajduje się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od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strony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parkingu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261251C0" w14:textId="77777777" w:rsidR="00F47719" w:rsidRPr="00B02FE2" w:rsidRDefault="00F47719" w:rsidP="00F4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Nasze pomieszczenia znajdują się na piętrze. Są to biura nr 21, 24 i 25.</w:t>
      </w:r>
    </w:p>
    <w:p w14:paraId="76631483" w14:textId="77777777" w:rsidR="00F47719" w:rsidRDefault="00F47719" w:rsidP="00B41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38464122" w14:textId="39894772" w:rsidR="003B71D5" w:rsidRPr="00DD6047" w:rsidRDefault="003B71D5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t xml:space="preserve">Kto kieruje </w:t>
      </w:r>
      <w:r w:rsidR="00E2666A" w:rsidRPr="00DD6047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t>Gminnym Zespołem Ekonomiczno-Administracyjnym Szkół w Gołuchowie</w:t>
      </w:r>
      <w:r w:rsidR="00DB5C7C" w:rsidRPr="00DD6047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t>?</w:t>
      </w:r>
    </w:p>
    <w:p w14:paraId="6286BED2" w14:textId="28BD1754" w:rsidR="00DB5C7C" w:rsidRPr="00DB5C7C" w:rsidRDefault="00DB5C7C" w:rsidP="00B41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noProof/>
          <w:kern w:val="0"/>
          <w:sz w:val="27"/>
          <w:szCs w:val="27"/>
          <w:lang w:eastAsia="pl-PL"/>
          <w14:ligatures w14:val="none"/>
        </w:rPr>
      </w:pPr>
      <w:r w:rsidRPr="00DB5C7C">
        <w:rPr>
          <w:rFonts w:ascii="Times New Roman" w:eastAsia="Times New Roman" w:hAnsi="Times New Roman" w:cs="Times New Roman"/>
          <w:bCs/>
          <w:noProof/>
          <w:kern w:val="0"/>
          <w:sz w:val="27"/>
          <w:szCs w:val="27"/>
          <w:lang w:eastAsia="pl-PL"/>
          <w14:ligatures w14:val="none"/>
        </w:rPr>
        <w:t>Jednostką kieruje dyrektor. Pozostałe stanowiska to główna księgowa oraz pracownicy merytoryczni do spraw płac i księgowości.</w:t>
      </w:r>
    </w:p>
    <w:p w14:paraId="5216D3F5" w14:textId="77777777" w:rsidR="00F47719" w:rsidRDefault="00F47719" w:rsidP="00B41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465668A2" w14:textId="77777777" w:rsidR="00A81444" w:rsidRDefault="00A81444" w:rsidP="00B41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15774628" w14:textId="39678E4A" w:rsidR="00F47719" w:rsidRPr="00DD6047" w:rsidRDefault="00B735B3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lastRenderedPageBreak/>
        <w:t>Czym się zajmujemy?</w:t>
      </w:r>
    </w:p>
    <w:p w14:paraId="2E7ED2D4" w14:textId="54CA8DFD" w:rsidR="00957E04" w:rsidRPr="00B735B3" w:rsidRDefault="00F47719" w:rsidP="00B7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noProof/>
          <w:kern w:val="0"/>
          <w:sz w:val="27"/>
          <w:szCs w:val="27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42D9601B" wp14:editId="2BDA8BB9">
            <wp:extent cx="1219200" cy="971550"/>
            <wp:effectExtent l="0" t="0" r="0" b="0"/>
            <wp:docPr id="4" name="Obraz 4" descr="5-informacja64026869-94D6-1027-E61D-D3FEC3429B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5-informacja64026869-94D6-1027-E61D-D3FEC3429BE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E998" w14:textId="4F903677" w:rsidR="00F47719" w:rsidRPr="00B02FE2" w:rsidRDefault="00F47719" w:rsidP="00F4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Gminny 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Zespół Ekonomiczno-Administracyjny Szkół 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Gołuchowie jest jednostką organizacyjną gminy Gołuchów</w:t>
      </w:r>
      <w:r w:rsidR="00B735B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Realizuje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obsługę finansową                       i księgową szkół i przedszkoli prowadzonych przez gminę Gołuchów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2AB04A68" w14:textId="5D5E1667" w:rsidR="00F47719" w:rsidRDefault="00F47719" w:rsidP="00F4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naszym Zespole</w:t>
      </w:r>
      <w:r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obsług</w:t>
      </w:r>
      <w:r w:rsidR="00B735B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ujemy szkoły i przedszkola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zakresie:</w:t>
      </w:r>
    </w:p>
    <w:p w14:paraId="4823379F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prowadzenia ksiąg rachunkowych,</w:t>
      </w:r>
    </w:p>
    <w:p w14:paraId="0A199F50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prowadzenia obsługi rachunków bankowych,</w:t>
      </w:r>
    </w:p>
    <w:p w14:paraId="14017DA8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obsługi zakładowego funduszu świadczeń socjalnych byłych i obecnych pracowników oświaty,</w:t>
      </w:r>
    </w:p>
    <w:p w14:paraId="183E5559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rozliczania inwentaryzacji,</w:t>
      </w:r>
    </w:p>
    <w:p w14:paraId="2A5CFD77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naliczania i wypłaty wynagrodzeń nauczycieli, pracowników administracji i obsługi, w tym składek na ubezpieczenie społeczne, podatek</w:t>
      </w:r>
      <w:r w:rsidRPr="00831F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Pracowniczych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Planów Kapitałowych,</w:t>
      </w:r>
    </w:p>
    <w:p w14:paraId="4C7498AB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ewidencjonowania danych o zatrudnieniu i wynagrodzeniu,</w:t>
      </w:r>
    </w:p>
    <w:p w14:paraId="3011BB2D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przygotowania dokumentacji zasiłkowej oraz emerytalno-rentowej pracowników,</w:t>
      </w:r>
    </w:p>
    <w:p w14:paraId="33468C22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organizowania dowozu uczniów do szkół,</w:t>
      </w:r>
    </w:p>
    <w:p w14:paraId="347AC593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obsługi komisji egzaminacyjnych nauczycieli ubiegających się o awans,</w:t>
      </w:r>
    </w:p>
    <w:p w14:paraId="64FA6E58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organizowania i obsługi konkursów na stanowiska dyrektorów szkół, </w:t>
      </w:r>
    </w:p>
    <w:p w14:paraId="76680CEB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analizy arkuszy organizacyjnych przed ich zatwierdzeniem,</w:t>
      </w:r>
    </w:p>
    <w:p w14:paraId="10C4833E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naliczania kosztów wychowania przedszkolnego na dzieci niebędące mieszkańcami gminy Gołuchów,</w:t>
      </w:r>
    </w:p>
    <w:p w14:paraId="5DEB9C57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naliczania dotacji do przedszkoli i szkół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niesamorządowych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</w:p>
    <w:p w14:paraId="32D9A600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kontroli obowiązku nauki,</w:t>
      </w:r>
    </w:p>
    <w:p w14:paraId="62C21328" w14:textId="77777777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prowadzenia gminnej bazy Systemu Informacji Oświatowej,</w:t>
      </w:r>
    </w:p>
    <w:p w14:paraId="4A65D879" w14:textId="47CB6A4B" w:rsidR="00F47719" w:rsidRDefault="00F47719" w:rsidP="00F4771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obsługi pracodawców ubiegających się o dofinansowanie kosztów  kształcenia młodoc</w:t>
      </w:r>
      <w:r w:rsidR="00382B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ianych pracowników.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526ACB7B" w14:textId="77777777" w:rsidR="00957E04" w:rsidRDefault="00957E04" w:rsidP="00B41B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</w:pPr>
    </w:p>
    <w:p w14:paraId="45DDB8A4" w14:textId="77777777" w:rsidR="00BE3939" w:rsidRDefault="00BE3939" w:rsidP="00B02F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B3E009E" w14:textId="77777777" w:rsidR="00C8008C" w:rsidRDefault="00C8008C" w:rsidP="00B02F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68A13DB" w14:textId="1CADC3DA" w:rsidR="00B02FE2" w:rsidRPr="00DD6047" w:rsidRDefault="00B735B3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Jaką sprawę załatwisz w naszym Zespole</w:t>
      </w:r>
      <w:r w:rsidR="00B02FE2" w:rsidRPr="00DD60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?</w:t>
      </w:r>
    </w:p>
    <w:p w14:paraId="18078831" w14:textId="74008A6D" w:rsidR="00B735B3" w:rsidRDefault="00B735B3" w:rsidP="00B7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53CB7481" wp14:editId="2961523B">
            <wp:extent cx="1581150" cy="1571625"/>
            <wp:effectExtent l="0" t="0" r="0" b="9525"/>
            <wp:docPr id="48063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1064" w14:textId="2D498855" w:rsidR="00F43DDE" w:rsidRDefault="00BE436E" w:rsidP="00B02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udzielamy pomoc</w:t>
      </w:r>
      <w:r w:rsidR="00F43DD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 przypadku kompletownia dokumentacji emerytalno-rentowej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</w:p>
    <w:p w14:paraId="78FFEF94" w14:textId="235C903D" w:rsidR="00BE436E" w:rsidRDefault="00BE436E" w:rsidP="00B02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wystawiamy zaświadczenia o wynagrodzeniu,</w:t>
      </w:r>
    </w:p>
    <w:p w14:paraId="06B5B500" w14:textId="7502D937" w:rsidR="00F43DDE" w:rsidRPr="00BE436E" w:rsidRDefault="00BE436E" w:rsidP="00E26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E436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przyjmujemy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zawiadomienia i wnioski</w:t>
      </w:r>
      <w:r w:rsidR="00F43DDE" w:rsidRPr="00BE436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dotyczące</w:t>
      </w:r>
      <w:r w:rsidR="00F43DDE" w:rsidRPr="00BE436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refundacji kosztów kształcenia młodocianego pracownika,</w:t>
      </w:r>
    </w:p>
    <w:p w14:paraId="02BFAEC1" w14:textId="2B960B44" w:rsidR="00F43DDE" w:rsidRDefault="00BE436E" w:rsidP="00B02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przyjmujemy wnioski o dowóz </w:t>
      </w:r>
      <w:r w:rsidR="00F43DD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ucznia niepełnosprawnego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F43DDE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 szkoły specjalnej,</w:t>
      </w:r>
    </w:p>
    <w:p w14:paraId="47862D77" w14:textId="26EDE148" w:rsidR="00F43DDE" w:rsidRDefault="00BE436E" w:rsidP="00B02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przyjmujemy wnioski o awans na nauczycieli ubiegających się o stopień nauczyciela mianowanego</w:t>
      </w:r>
      <w:r w:rsidR="00382B0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  <w:bookmarkStart w:id="0" w:name="_GoBack"/>
      <w:bookmarkEnd w:id="0"/>
    </w:p>
    <w:p w14:paraId="49991C8C" w14:textId="77777777" w:rsidR="00B735B3" w:rsidRDefault="00B735B3" w:rsidP="00B735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12B7499" w14:textId="4B9260D1" w:rsidR="00B735B3" w:rsidRDefault="00B735B3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Jak możesz się z nami skontaktować?</w:t>
      </w:r>
    </w:p>
    <w:p w14:paraId="464E951C" w14:textId="77777777" w:rsidR="00DD6047" w:rsidRPr="00DD6047" w:rsidRDefault="00DD6047" w:rsidP="00DD604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13F385E" w14:textId="0CACDF61" w:rsidR="00B735B3" w:rsidRDefault="00DD6047" w:rsidP="00DD60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</w:t>
      </w:r>
      <w:r w:rsid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ożesz do nas przyjść osobiście,</w:t>
      </w:r>
    </w:p>
    <w:p w14:paraId="6BE530AE" w14:textId="77777777" w:rsidR="00F249D2" w:rsidRDefault="00F249D2" w:rsidP="00F249D2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30DDC9B" w14:textId="3A3DB212" w:rsidR="00B735B3" w:rsidRPr="00A81444" w:rsidRDefault="00DD6047" w:rsidP="00DD60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</w:t>
      </w:r>
      <w:r w:rsidR="00B735B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ożesz wysłać</w:t>
      </w:r>
      <w:r w:rsid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nas pismo pocztą tradycyjną,</w:t>
      </w:r>
      <w:r w:rsidR="00A81444" w:rsidRPr="00A81444">
        <w:rPr>
          <w:noProof/>
          <w:lang w:eastAsia="pl-PL"/>
        </w:rPr>
        <w:t xml:space="preserve"> </w:t>
      </w:r>
    </w:p>
    <w:p w14:paraId="159C6000" w14:textId="77777777" w:rsidR="00A81444" w:rsidRDefault="00A81444" w:rsidP="00A81444">
      <w:pPr>
        <w:pStyle w:val="Akapitzlist"/>
        <w:spacing w:before="100" w:beforeAutospacing="1" w:after="100" w:afterAutospacing="1" w:line="240" w:lineRule="auto"/>
        <w:ind w:left="1080"/>
        <w:rPr>
          <w:noProof/>
          <w:lang w:eastAsia="pl-PL"/>
        </w:rPr>
      </w:pPr>
    </w:p>
    <w:p w14:paraId="2B1BAD2E" w14:textId="08870424" w:rsidR="00A81444" w:rsidRDefault="00A81444" w:rsidP="00A81444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3EB69D0A" wp14:editId="737D7496">
            <wp:extent cx="904875" cy="685800"/>
            <wp:effectExtent l="0" t="0" r="9525" b="0"/>
            <wp:docPr id="8" name="Obraz 8" descr="Tekst łatwy do czytania (ETR) - Miasto i Gmina Nowa Słu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Tekst łatwy do czytania (ETR) - Miasto i Gmina Nowa Słup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4080" w14:textId="77777777" w:rsidR="00DD6047" w:rsidRDefault="00DD6047" w:rsidP="00A81444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6013AA0" w14:textId="528982BD" w:rsidR="00BE3939" w:rsidRDefault="00DD6047" w:rsidP="00DD60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</w:t>
      </w:r>
      <w:r w:rsidR="00BE393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ożesz do nas zadzwonić</w:t>
      </w:r>
      <w:r w:rsid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="00BE393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B39C8B6" w14:textId="0D7A0283" w:rsidR="00BE3939" w:rsidRDefault="00BE3939" w:rsidP="00A81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1F606F1A" wp14:editId="5192F2D0">
            <wp:extent cx="762000" cy="657225"/>
            <wp:effectExtent l="0" t="0" r="0" b="9525"/>
            <wp:docPr id="10977911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A2F2" w14:textId="77777777" w:rsidR="00BE3939" w:rsidRPr="00E037EE" w:rsidRDefault="00BE3939" w:rsidP="00BE393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dyrektor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E037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62 76969 97 </w:t>
      </w:r>
    </w:p>
    <w:p w14:paraId="18D8EA8F" w14:textId="677403D3" w:rsidR="00BE3939" w:rsidRPr="00E037EE" w:rsidRDefault="00BE3939" w:rsidP="00BE393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księgowość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ab/>
        <w:t>62 76969 91,</w:t>
      </w:r>
      <w:r w:rsidRPr="00E037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24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62 76969 92</w:t>
      </w:r>
    </w:p>
    <w:p w14:paraId="54AB3389" w14:textId="33A95AB5" w:rsidR="00BE3939" w:rsidRPr="00E037EE" w:rsidRDefault="00BE3939" w:rsidP="00BE393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p</w:t>
      </w:r>
      <w:r w:rsidR="00F24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łace</w:t>
      </w:r>
      <w:r w:rsidR="00F24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ab/>
      </w:r>
      <w:r w:rsidR="00F24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ab/>
      </w:r>
      <w:r w:rsidR="00F249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ab/>
        <w:t>62 76969 98, 62 76969 99</w:t>
      </w:r>
    </w:p>
    <w:p w14:paraId="1F9A2332" w14:textId="0881F606" w:rsidR="00BE3939" w:rsidRDefault="00BE3939" w:rsidP="00BE3939">
      <w:pPr>
        <w:pStyle w:val="Akapitzlist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61F397F" w14:textId="77777777" w:rsidR="00DD6047" w:rsidRDefault="00DD6047" w:rsidP="00BE3939">
      <w:pPr>
        <w:pStyle w:val="Akapitzlist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6ED843F" w14:textId="77777777" w:rsidR="00DD6047" w:rsidRDefault="00DD6047" w:rsidP="00BE3939">
      <w:pPr>
        <w:pStyle w:val="Akapitzlist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CBF131D" w14:textId="0309B1E4" w:rsidR="00BE3939" w:rsidRDefault="00DD6047" w:rsidP="00DD60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</w:t>
      </w:r>
      <w:r w:rsidR="00BE393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ożesz przysłać do nas </w:t>
      </w:r>
      <w:r w:rsid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pismo pocztą elektroniczną</w:t>
      </w:r>
      <w:r w:rsid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59A92126" w14:textId="47BF991A" w:rsidR="00BE3939" w:rsidRPr="00BE3939" w:rsidRDefault="00BE3939" w:rsidP="00BE393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468C1208" wp14:editId="51FF8869">
            <wp:extent cx="971550" cy="914400"/>
            <wp:effectExtent l="0" t="0" r="0" b="0"/>
            <wp:docPr id="8897196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412D" w14:textId="6FAF86B7" w:rsidR="00B02FE2" w:rsidRPr="00BF1E34" w:rsidRDefault="00BE3939" w:rsidP="00DD6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="00B02FE2" w:rsidRP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dres mailowy</w:t>
      </w:r>
      <w:r w:rsidR="00EC61C3" w:rsidRP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: </w:t>
      </w:r>
      <w:r w:rsidR="00B02FE2" w:rsidRPr="00BF1E3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hyperlink r:id="rId12" w:history="1">
        <w:r w:rsidR="00404440" w:rsidRPr="00BF1E34">
          <w:rPr>
            <w:rStyle w:val="Hipercze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pl-PL"/>
            <w14:ligatures w14:val="none"/>
          </w:rPr>
          <w:t>oswiata@goluchow.pl</w:t>
        </w:r>
      </w:hyperlink>
    </w:p>
    <w:p w14:paraId="02E417BD" w14:textId="10DE9BCF" w:rsidR="00404440" w:rsidRPr="00DD6047" w:rsidRDefault="00DD6047" w:rsidP="00DD60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</w:t>
      </w:r>
      <w:r w:rsidR="00404440" w:rsidRPr="00DD60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ożesz przysłać do nas pismo przez </w:t>
      </w:r>
      <w:proofErr w:type="spellStart"/>
      <w:r w:rsidR="00404440" w:rsidRPr="00DD60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ePUAP</w:t>
      </w:r>
      <w:proofErr w:type="spellEnd"/>
      <w:r w:rsidR="00404440" w:rsidRPr="00DD60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na adres:</w:t>
      </w:r>
      <w:r w:rsidR="00BF1E34" w:rsidRPr="00DD60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2131BD9E" w14:textId="14B48A4A" w:rsidR="00BF1E34" w:rsidRPr="00F249D2" w:rsidRDefault="00BF1E34" w:rsidP="00F24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proofErr w:type="spellStart"/>
      <w:r w:rsidRP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GZEASGoluchow</w:t>
      </w:r>
      <w:proofErr w:type="spellEnd"/>
      <w:r w:rsidRP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</w:t>
      </w:r>
      <w:proofErr w:type="spellStart"/>
      <w:r w:rsidRPr="00F249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SkrytkaESP</w:t>
      </w:r>
      <w:proofErr w:type="spellEnd"/>
    </w:p>
    <w:p w14:paraId="4ED443D0" w14:textId="0F59D9E3" w:rsidR="00B02FE2" w:rsidRDefault="00B02FE2" w:rsidP="00B02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6FDED17" w14:textId="05AC3AB5" w:rsidR="00B02FE2" w:rsidRPr="00DD6047" w:rsidRDefault="001A520F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Pracujemy w godzinach</w:t>
      </w:r>
      <w:r w:rsidR="00B02FE2" w:rsidRPr="00DD60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:</w:t>
      </w:r>
    </w:p>
    <w:p w14:paraId="05088A19" w14:textId="0B677DAD" w:rsidR="00EF5BCD" w:rsidRDefault="00EF5BCD" w:rsidP="00EF5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1C4D15EA" wp14:editId="217AB482">
            <wp:extent cx="1114425" cy="1028700"/>
            <wp:effectExtent l="0" t="0" r="9525" b="0"/>
            <wp:docPr id="27635074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6019" w14:textId="6C96AAA4" w:rsidR="00B02FE2" w:rsidRPr="00B02FE2" w:rsidRDefault="00EF5BCD" w:rsidP="00B02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B02FE2"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oniedziałek od 7.30 do 16.30,</w:t>
      </w:r>
    </w:p>
    <w:p w14:paraId="52DC89A1" w14:textId="5E0C3B70" w:rsidR="00B02FE2" w:rsidRPr="00B02FE2" w:rsidRDefault="00EF5BCD" w:rsidP="00B02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</w:t>
      </w:r>
      <w:r w:rsidR="00B02FE2"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torek od 7.30 do 15.30,</w:t>
      </w:r>
    </w:p>
    <w:p w14:paraId="7198CA90" w14:textId="41EE9920" w:rsidR="00B02FE2" w:rsidRPr="00B02FE2" w:rsidRDefault="00EF5BCD" w:rsidP="00B02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ś</w:t>
      </w:r>
      <w:r w:rsidR="00B02FE2"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roda od 7.30 do 15.30,</w:t>
      </w:r>
    </w:p>
    <w:p w14:paraId="0D9FF7CB" w14:textId="20D7FE56" w:rsidR="00B02FE2" w:rsidRPr="00B02FE2" w:rsidRDefault="00EF5BCD" w:rsidP="00B02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</w:t>
      </w:r>
      <w:r w:rsidR="00B02FE2"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zwartek od 7.30 do 15.30,</w:t>
      </w:r>
    </w:p>
    <w:p w14:paraId="4CF1D56D" w14:textId="04B42F6A" w:rsidR="00B02FE2" w:rsidRPr="00B02FE2" w:rsidRDefault="00EF5BCD" w:rsidP="00B02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="00B02FE2" w:rsidRPr="00B02FE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iątek od 7.30 do 14.30.</w:t>
      </w:r>
    </w:p>
    <w:p w14:paraId="375ED16B" w14:textId="77777777" w:rsidR="00EF5BCD" w:rsidRDefault="00EF5BCD" w:rsidP="00C30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1C82BAF" w14:textId="495AD7E3" w:rsidR="00DE3887" w:rsidRPr="00DD6047" w:rsidRDefault="00B02FE2" w:rsidP="00DD604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D60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Wzór wniosku o zapewnienie dostępności</w:t>
      </w:r>
    </w:p>
    <w:p w14:paraId="2077EEAB" w14:textId="7519515A" w:rsidR="009F11F8" w:rsidRPr="009F11F8" w:rsidRDefault="009F11F8" w:rsidP="00C3002E">
      <w:p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 w:rsidRPr="009F11F8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pl-PL"/>
          <w14:ligatures w14:val="none"/>
        </w:rPr>
        <w:t>Wniosek o zapewnienie dostępności – do pobrania</w:t>
      </w:r>
    </w:p>
    <w:sectPr w:rsidR="009F11F8" w:rsidRPr="009F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F88"/>
    <w:multiLevelType w:val="hybridMultilevel"/>
    <w:tmpl w:val="21B438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90493D"/>
    <w:multiLevelType w:val="hybridMultilevel"/>
    <w:tmpl w:val="D0D86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42C37"/>
    <w:multiLevelType w:val="multilevel"/>
    <w:tmpl w:val="CC1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674A7"/>
    <w:multiLevelType w:val="hybridMultilevel"/>
    <w:tmpl w:val="CFD6C9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D662E5"/>
    <w:multiLevelType w:val="multilevel"/>
    <w:tmpl w:val="8F94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C2955"/>
    <w:multiLevelType w:val="hybridMultilevel"/>
    <w:tmpl w:val="A014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3CF2"/>
    <w:multiLevelType w:val="multilevel"/>
    <w:tmpl w:val="9F80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96A08"/>
    <w:multiLevelType w:val="hybridMultilevel"/>
    <w:tmpl w:val="7F9E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6039"/>
    <w:multiLevelType w:val="hybridMultilevel"/>
    <w:tmpl w:val="75A6D90A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E2"/>
    <w:rsid w:val="0006602F"/>
    <w:rsid w:val="001A520F"/>
    <w:rsid w:val="001B1790"/>
    <w:rsid w:val="001F0505"/>
    <w:rsid w:val="001F18A2"/>
    <w:rsid w:val="00317785"/>
    <w:rsid w:val="00382B0C"/>
    <w:rsid w:val="003922D2"/>
    <w:rsid w:val="003B71D5"/>
    <w:rsid w:val="003C7EA5"/>
    <w:rsid w:val="00404440"/>
    <w:rsid w:val="00507C65"/>
    <w:rsid w:val="00555399"/>
    <w:rsid w:val="006205C3"/>
    <w:rsid w:val="00681646"/>
    <w:rsid w:val="0070475C"/>
    <w:rsid w:val="00786A86"/>
    <w:rsid w:val="00803CA9"/>
    <w:rsid w:val="00831FE8"/>
    <w:rsid w:val="00843022"/>
    <w:rsid w:val="008A1238"/>
    <w:rsid w:val="00957E04"/>
    <w:rsid w:val="009F11F8"/>
    <w:rsid w:val="00A81444"/>
    <w:rsid w:val="00AC35B8"/>
    <w:rsid w:val="00AE74EC"/>
    <w:rsid w:val="00B01413"/>
    <w:rsid w:val="00B02FE2"/>
    <w:rsid w:val="00B41B37"/>
    <w:rsid w:val="00B735B3"/>
    <w:rsid w:val="00BE3939"/>
    <w:rsid w:val="00BE436E"/>
    <w:rsid w:val="00BF1E34"/>
    <w:rsid w:val="00C3002E"/>
    <w:rsid w:val="00C8008C"/>
    <w:rsid w:val="00D4189D"/>
    <w:rsid w:val="00DB563D"/>
    <w:rsid w:val="00DB5C7C"/>
    <w:rsid w:val="00DC3A07"/>
    <w:rsid w:val="00DD6047"/>
    <w:rsid w:val="00DE3887"/>
    <w:rsid w:val="00E037EE"/>
    <w:rsid w:val="00E17D74"/>
    <w:rsid w:val="00E2666A"/>
    <w:rsid w:val="00E44BDB"/>
    <w:rsid w:val="00EC61C3"/>
    <w:rsid w:val="00EC74C0"/>
    <w:rsid w:val="00EF5BCD"/>
    <w:rsid w:val="00F249D2"/>
    <w:rsid w:val="00F43DDE"/>
    <w:rsid w:val="00F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C030"/>
  <w15:chartTrackingRefBased/>
  <w15:docId w15:val="{2B8328F2-54A1-42DA-9F40-C3D33C9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02FE2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0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02FE2"/>
    <w:rPr>
      <w:b/>
      <w:bCs/>
    </w:rPr>
  </w:style>
  <w:style w:type="paragraph" w:styleId="Akapitzlist">
    <w:name w:val="List Paragraph"/>
    <w:basedOn w:val="Normalny"/>
    <w:uiPriority w:val="34"/>
    <w:qFormat/>
    <w:rsid w:val="00786A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2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44B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04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swiata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Kub_K</cp:lastModifiedBy>
  <cp:revision>38</cp:revision>
  <cp:lastPrinted>2024-05-08T07:01:00Z</cp:lastPrinted>
  <dcterms:created xsi:type="dcterms:W3CDTF">2024-04-24T11:24:00Z</dcterms:created>
  <dcterms:modified xsi:type="dcterms:W3CDTF">2024-05-08T08:07:00Z</dcterms:modified>
</cp:coreProperties>
</file>