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80F64" w14:textId="1CAF8B66" w:rsidR="003056AD" w:rsidRPr="00FC25E6" w:rsidRDefault="004B2BD6" w:rsidP="00A24A7B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125AF0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FC25E6">
        <w:rPr>
          <w:rFonts w:ascii="Times New Roman" w:hAnsi="Times New Roman" w:cs="Times New Roman"/>
          <w:i/>
          <w:iCs/>
          <w:u w:val="single"/>
        </w:rPr>
        <w:t>Załącznik Nr</w:t>
      </w:r>
      <w:r w:rsidR="001B0BFC">
        <w:rPr>
          <w:rFonts w:ascii="Times New Roman" w:hAnsi="Times New Roman" w:cs="Times New Roman"/>
          <w:i/>
          <w:iCs/>
          <w:u w:val="single"/>
        </w:rPr>
        <w:t xml:space="preserve"> 4 </w:t>
      </w:r>
      <w:r w:rsidR="00992C28" w:rsidRPr="00FC25E6">
        <w:rPr>
          <w:rFonts w:ascii="Times New Roman" w:hAnsi="Times New Roman" w:cs="Times New Roman"/>
          <w:i/>
          <w:iCs/>
          <w:u w:val="single"/>
        </w:rPr>
        <w:t xml:space="preserve"> </w:t>
      </w:r>
      <w:r w:rsidR="007E4A2B" w:rsidRPr="00FC25E6">
        <w:rPr>
          <w:rFonts w:ascii="Times New Roman" w:hAnsi="Times New Roman" w:cs="Times New Roman"/>
          <w:i/>
          <w:iCs/>
          <w:u w:val="single"/>
        </w:rPr>
        <w:t>do zapytania ofertowego</w:t>
      </w:r>
    </w:p>
    <w:p w14:paraId="7653492A" w14:textId="05D721EA" w:rsidR="004B2BD6" w:rsidRPr="000A36FA" w:rsidRDefault="007E4A2B" w:rsidP="000A36FA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FC25E6">
        <w:rPr>
          <w:rFonts w:ascii="Times New Roman" w:hAnsi="Times New Roman" w:cs="Times New Roman"/>
          <w:i/>
          <w:iCs/>
        </w:rPr>
        <w:tab/>
      </w:r>
      <w:r w:rsidRPr="00FC25E6">
        <w:rPr>
          <w:rFonts w:ascii="Times New Roman" w:hAnsi="Times New Roman" w:cs="Times New Roman"/>
          <w:i/>
          <w:iCs/>
        </w:rPr>
        <w:tab/>
      </w:r>
      <w:r w:rsidRPr="00FC25E6">
        <w:rPr>
          <w:rFonts w:ascii="Times New Roman" w:hAnsi="Times New Roman" w:cs="Times New Roman"/>
          <w:i/>
          <w:iCs/>
        </w:rPr>
        <w:tab/>
      </w:r>
      <w:r w:rsidRPr="00FC25E6">
        <w:rPr>
          <w:rFonts w:ascii="Times New Roman" w:hAnsi="Times New Roman" w:cs="Times New Roman"/>
          <w:i/>
          <w:iCs/>
        </w:rPr>
        <w:tab/>
      </w:r>
      <w:r w:rsidRPr="00FC25E6">
        <w:rPr>
          <w:rFonts w:ascii="Times New Roman" w:hAnsi="Times New Roman" w:cs="Times New Roman"/>
          <w:i/>
          <w:iCs/>
        </w:rPr>
        <w:tab/>
      </w:r>
      <w:r w:rsidRPr="00FC25E6">
        <w:rPr>
          <w:rFonts w:ascii="Times New Roman" w:hAnsi="Times New Roman" w:cs="Times New Roman"/>
          <w:i/>
          <w:iCs/>
        </w:rPr>
        <w:tab/>
      </w:r>
      <w:r w:rsidRPr="00FC25E6">
        <w:rPr>
          <w:rFonts w:ascii="Times New Roman" w:hAnsi="Times New Roman" w:cs="Times New Roman"/>
          <w:i/>
          <w:iCs/>
        </w:rPr>
        <w:tab/>
      </w:r>
      <w:r w:rsidRPr="00FC25E6">
        <w:rPr>
          <w:rFonts w:ascii="Times New Roman" w:hAnsi="Times New Roman" w:cs="Times New Roman"/>
          <w:i/>
          <w:iCs/>
        </w:rPr>
        <w:tab/>
      </w:r>
      <w:r w:rsidRPr="00FC25E6">
        <w:rPr>
          <w:rFonts w:ascii="Times New Roman" w:hAnsi="Times New Roman" w:cs="Times New Roman"/>
          <w:i/>
          <w:iCs/>
        </w:rPr>
        <w:tab/>
      </w:r>
    </w:p>
    <w:tbl>
      <w:tblPr>
        <w:tblStyle w:val="Tabela-Siatka"/>
        <w:tblW w:w="9777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851"/>
        <w:gridCol w:w="2693"/>
        <w:gridCol w:w="1559"/>
        <w:gridCol w:w="1134"/>
        <w:gridCol w:w="1135"/>
      </w:tblGrid>
      <w:tr w:rsidR="003721D3" w:rsidRPr="00125AF0" w14:paraId="2852BECA" w14:textId="3F5F2EBB" w:rsidTr="00E02CA8">
        <w:tc>
          <w:tcPr>
            <w:tcW w:w="9777" w:type="dxa"/>
            <w:gridSpan w:val="7"/>
          </w:tcPr>
          <w:p w14:paraId="419090E7" w14:textId="611F8F93" w:rsidR="003721D3" w:rsidRPr="0038211E" w:rsidRDefault="003721D3" w:rsidP="00121A53">
            <w:pPr>
              <w:jc w:val="center"/>
              <w:rPr>
                <w:b/>
                <w:bCs/>
              </w:rPr>
            </w:pPr>
            <w:bookmarkStart w:id="0" w:name="_Hlk85742646"/>
            <w:r>
              <w:rPr>
                <w:b/>
                <w:bCs/>
              </w:rPr>
              <w:t xml:space="preserve">Wykaz </w:t>
            </w:r>
            <w:r w:rsidR="008F725E">
              <w:rPr>
                <w:b/>
                <w:bCs/>
              </w:rPr>
              <w:t>oferowanego w</w:t>
            </w:r>
            <w:r w:rsidRPr="0038211E">
              <w:rPr>
                <w:b/>
                <w:bCs/>
              </w:rPr>
              <w:t>yposażenia i pomocy dydaktycznych z akcesoriami</w:t>
            </w:r>
            <w:r w:rsidRPr="0038211E">
              <w:rPr>
                <w:b/>
                <w:bCs/>
                <w:color w:val="222222"/>
                <w:shd w:val="clear" w:color="auto" w:fill="FFFFFF"/>
              </w:rPr>
              <w:t>.</w:t>
            </w:r>
          </w:p>
        </w:tc>
      </w:tr>
      <w:bookmarkEnd w:id="0"/>
      <w:tr w:rsidR="003721D3" w:rsidRPr="00125AF0" w14:paraId="5246D01D" w14:textId="76D47B49" w:rsidTr="000527C6">
        <w:tc>
          <w:tcPr>
            <w:tcW w:w="562" w:type="dxa"/>
          </w:tcPr>
          <w:p w14:paraId="096E0143" w14:textId="2A3C9310" w:rsidR="003721D3" w:rsidRPr="00125AF0" w:rsidRDefault="003721D3" w:rsidP="00125AF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25AF0">
              <w:rPr>
                <w:rFonts w:ascii="Times New Roman" w:hAnsi="Times New Roman" w:cs="Times New Roman"/>
                <w:b/>
              </w:rPr>
              <w:t>L.p</w:t>
            </w:r>
            <w:proofErr w:type="spellEnd"/>
          </w:p>
        </w:tc>
        <w:tc>
          <w:tcPr>
            <w:tcW w:w="1843" w:type="dxa"/>
          </w:tcPr>
          <w:p w14:paraId="5C330B74" w14:textId="77777777" w:rsidR="003721D3" w:rsidRPr="00125AF0" w:rsidRDefault="003721D3" w:rsidP="00125AF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25AF0">
              <w:rPr>
                <w:rFonts w:ascii="Times New Roman" w:hAnsi="Times New Roman" w:cs="Times New Roman"/>
                <w:b/>
              </w:rPr>
              <w:t xml:space="preserve">  Rodzaj wyposażenia     </w:t>
            </w:r>
          </w:p>
        </w:tc>
        <w:tc>
          <w:tcPr>
            <w:tcW w:w="851" w:type="dxa"/>
          </w:tcPr>
          <w:p w14:paraId="2D4B501C" w14:textId="77777777" w:rsidR="003721D3" w:rsidRPr="00125AF0" w:rsidRDefault="003721D3" w:rsidP="00125AF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25AF0">
              <w:rPr>
                <w:rFonts w:ascii="Times New Roman" w:hAnsi="Times New Roman" w:cs="Times New Roman"/>
                <w:b/>
              </w:rPr>
              <w:t xml:space="preserve">       Ilość</w:t>
            </w:r>
          </w:p>
        </w:tc>
        <w:tc>
          <w:tcPr>
            <w:tcW w:w="2693" w:type="dxa"/>
          </w:tcPr>
          <w:p w14:paraId="3D4D1C63" w14:textId="77777777" w:rsidR="003721D3" w:rsidRPr="00125AF0" w:rsidRDefault="003721D3" w:rsidP="00125AF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25AF0">
              <w:rPr>
                <w:rFonts w:ascii="Times New Roman" w:hAnsi="Times New Roman" w:cs="Times New Roman"/>
                <w:b/>
              </w:rPr>
              <w:t xml:space="preserve">  Opis przedmiotu zamówienia</w:t>
            </w:r>
          </w:p>
        </w:tc>
        <w:tc>
          <w:tcPr>
            <w:tcW w:w="1559" w:type="dxa"/>
          </w:tcPr>
          <w:p w14:paraId="685957E7" w14:textId="5C2B1B6A" w:rsidR="003721D3" w:rsidRPr="00125AF0" w:rsidRDefault="00FD3C08" w:rsidP="00125A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Marka/Model</w:t>
            </w:r>
          </w:p>
        </w:tc>
        <w:tc>
          <w:tcPr>
            <w:tcW w:w="1134" w:type="dxa"/>
          </w:tcPr>
          <w:p w14:paraId="0CFFE21C" w14:textId="4374F882" w:rsidR="003721D3" w:rsidRPr="00125AF0" w:rsidRDefault="00FD3C08" w:rsidP="00125A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Cena </w:t>
            </w:r>
            <w:r w:rsidR="00134D87">
              <w:rPr>
                <w:rFonts w:ascii="Times New Roman" w:hAnsi="Times New Roman" w:cs="Times New Roman"/>
                <w:b/>
              </w:rPr>
              <w:t>b</w:t>
            </w:r>
            <w:r>
              <w:rPr>
                <w:rFonts w:ascii="Times New Roman" w:hAnsi="Times New Roman" w:cs="Times New Roman"/>
                <w:b/>
              </w:rPr>
              <w:t>rutto</w:t>
            </w:r>
            <w:r w:rsidR="00134D87">
              <w:rPr>
                <w:rFonts w:ascii="Times New Roman" w:hAnsi="Times New Roman" w:cs="Times New Roman"/>
                <w:b/>
              </w:rPr>
              <w:t xml:space="preserve"> jedn</w:t>
            </w:r>
            <w:r w:rsidR="000527C6">
              <w:rPr>
                <w:rFonts w:ascii="Times New Roman" w:hAnsi="Times New Roman" w:cs="Times New Roman"/>
                <w:b/>
              </w:rPr>
              <w:t>ostkowa</w:t>
            </w:r>
          </w:p>
        </w:tc>
        <w:tc>
          <w:tcPr>
            <w:tcW w:w="1135" w:type="dxa"/>
          </w:tcPr>
          <w:p w14:paraId="508A905C" w14:textId="6C5F1BA6" w:rsidR="003721D3" w:rsidRPr="00125AF0" w:rsidRDefault="00134D87" w:rsidP="00125A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3721D3" w:rsidRPr="00125AF0" w14:paraId="138E756C" w14:textId="3F967C94" w:rsidTr="000527C6">
        <w:tc>
          <w:tcPr>
            <w:tcW w:w="562" w:type="dxa"/>
          </w:tcPr>
          <w:p w14:paraId="01AAD3B0" w14:textId="77777777" w:rsidR="003721D3" w:rsidRPr="00125AF0" w:rsidRDefault="003721D3" w:rsidP="00125AF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25A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</w:tcPr>
          <w:p w14:paraId="7C4E6AD3" w14:textId="3D594F11" w:rsidR="003721D3" w:rsidRDefault="003721D3" w:rsidP="004F11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Zestaw mikrokontrolerów</w:t>
            </w:r>
          </w:p>
          <w:p w14:paraId="1187B0AD" w14:textId="727BC502" w:rsidR="003721D3" w:rsidRPr="00125AF0" w:rsidRDefault="003721D3" w:rsidP="00125AF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D9196FF" w14:textId="7BB60CEB" w:rsidR="003721D3" w:rsidRPr="00125AF0" w:rsidRDefault="003721D3" w:rsidP="00DA30C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szt.</w:t>
            </w:r>
          </w:p>
        </w:tc>
        <w:tc>
          <w:tcPr>
            <w:tcW w:w="2693" w:type="dxa"/>
          </w:tcPr>
          <w:p w14:paraId="5F27C3C6" w14:textId="409DAB01" w:rsidR="003721D3" w:rsidRPr="008044E4" w:rsidRDefault="003721D3" w:rsidP="008044E4">
            <w:pPr>
              <w:rPr>
                <w:rFonts w:ascii="Times New Roman" w:hAnsi="Times New Roman" w:cs="Times New Roman"/>
              </w:rPr>
            </w:pPr>
            <w:r w:rsidRPr="008044E4">
              <w:rPr>
                <w:rFonts w:ascii="Times New Roman" w:hAnsi="Times New Roman" w:cs="Times New Roman"/>
              </w:rPr>
              <w:t xml:space="preserve">Płytka  główna  x2:  -  napięcie  zasilania  od  7  V  do  12  V  -  porty  I/O:  14  -  Wyjścia  PWM:  6  -  wejścia  analogowe:  6  -  interfejsy  szeregowe:  UART,  SPI,  I2C  -  gniazdo  USB  Płytka  stykowa  400  otworów  x2  Przewody  połączeniowe  męsko-męskie  -  x40  szt.  Bateria  9  V  z  dedykowanym  zatrzaskiem  (tzw.  klipem).  Rezystory  przewlekane:  330Ω,  1  </w:t>
            </w:r>
            <w:proofErr w:type="spellStart"/>
            <w:r w:rsidRPr="008044E4">
              <w:rPr>
                <w:rFonts w:ascii="Times New Roman" w:hAnsi="Times New Roman" w:cs="Times New Roman"/>
              </w:rPr>
              <w:t>kΩ</w:t>
            </w:r>
            <w:proofErr w:type="spellEnd"/>
            <w:r w:rsidRPr="008044E4">
              <w:rPr>
                <w:rFonts w:ascii="Times New Roman" w:hAnsi="Times New Roman" w:cs="Times New Roman"/>
              </w:rPr>
              <w:t xml:space="preserve">  (po  10  szt.).  Potencjometr  montażowy  Diody  LED  5  mm:  zielona  (5  szt.),  czerwona  (5  szt.),  żółta  (5  szt.),  niebieska  (1  szt.).  Dwa  fotorezystory</w:t>
            </w:r>
          </w:p>
        </w:tc>
        <w:tc>
          <w:tcPr>
            <w:tcW w:w="1559" w:type="dxa"/>
          </w:tcPr>
          <w:p w14:paraId="4E7B5126" w14:textId="77777777" w:rsidR="003721D3" w:rsidRPr="008044E4" w:rsidRDefault="003721D3" w:rsidP="00804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7530F1D" w14:textId="5D9C4120" w:rsidR="003721D3" w:rsidRPr="008044E4" w:rsidRDefault="003721D3" w:rsidP="00804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0B360D3D" w14:textId="77777777" w:rsidR="003721D3" w:rsidRPr="008044E4" w:rsidRDefault="003721D3" w:rsidP="008044E4">
            <w:pPr>
              <w:rPr>
                <w:rFonts w:ascii="Times New Roman" w:hAnsi="Times New Roman" w:cs="Times New Roman"/>
              </w:rPr>
            </w:pPr>
          </w:p>
        </w:tc>
      </w:tr>
      <w:tr w:rsidR="003721D3" w:rsidRPr="00125AF0" w14:paraId="1C1E1A4E" w14:textId="21F71465" w:rsidTr="000527C6">
        <w:tc>
          <w:tcPr>
            <w:tcW w:w="562" w:type="dxa"/>
          </w:tcPr>
          <w:p w14:paraId="5B3B78B0" w14:textId="77777777" w:rsidR="003721D3" w:rsidRPr="00125AF0" w:rsidRDefault="003721D3" w:rsidP="00125AF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25A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</w:tcPr>
          <w:p w14:paraId="5C1C9FEA" w14:textId="77777777" w:rsidR="003721D3" w:rsidRDefault="003721D3" w:rsidP="004F11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Oświetlenie  do  realizacji  nagrań  na  1  żarówkę </w:t>
            </w:r>
          </w:p>
          <w:p w14:paraId="1391EA95" w14:textId="736EE6E9" w:rsidR="003721D3" w:rsidRPr="00125AF0" w:rsidRDefault="003721D3" w:rsidP="00125AF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FE10628" w14:textId="39C479B7" w:rsidR="003721D3" w:rsidRPr="00125AF0" w:rsidRDefault="003721D3" w:rsidP="00DA30C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2693" w:type="dxa"/>
          </w:tcPr>
          <w:p w14:paraId="229A7F9B" w14:textId="45C03A93" w:rsidR="003721D3" w:rsidRPr="008044E4" w:rsidRDefault="003721D3" w:rsidP="008044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Statyw  oświetleniowy  o  średnicy  16  mm  Zakres  pracy  statywu  od  72  cm  Oprawa  na  1  żarówkę  E27  Ruchoma  głowica  oprawy </w:t>
            </w:r>
          </w:p>
        </w:tc>
        <w:tc>
          <w:tcPr>
            <w:tcW w:w="1559" w:type="dxa"/>
          </w:tcPr>
          <w:p w14:paraId="510E628E" w14:textId="77777777" w:rsidR="003721D3" w:rsidRDefault="003721D3" w:rsidP="008044E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765F006" w14:textId="157BFFBB" w:rsidR="003721D3" w:rsidRDefault="003721D3" w:rsidP="008044E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</w:tcPr>
          <w:p w14:paraId="1ED62AE1" w14:textId="77777777" w:rsidR="003721D3" w:rsidRDefault="003721D3" w:rsidP="008044E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721D3" w:rsidRPr="00125AF0" w14:paraId="50885CD7" w14:textId="29B833A9" w:rsidTr="000527C6">
        <w:tc>
          <w:tcPr>
            <w:tcW w:w="562" w:type="dxa"/>
          </w:tcPr>
          <w:p w14:paraId="3C916AA9" w14:textId="7BF4B355" w:rsidR="003721D3" w:rsidRPr="00125AF0" w:rsidRDefault="003721D3" w:rsidP="00125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14:paraId="7FFDE54B" w14:textId="77777777" w:rsidR="003721D3" w:rsidRDefault="003721D3" w:rsidP="004F11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Stacja  lutownicza  2w1  </w:t>
            </w:r>
            <w:proofErr w:type="spellStart"/>
            <w:r>
              <w:rPr>
                <w:rFonts w:ascii="Calibri" w:hAnsi="Calibri" w:cs="Calibri"/>
                <w:color w:val="000000"/>
              </w:rPr>
              <w:t>hotair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i  grotowa </w:t>
            </w:r>
          </w:p>
          <w:p w14:paraId="02002C8F" w14:textId="77777777" w:rsidR="003721D3" w:rsidRDefault="003721D3" w:rsidP="00125AF0">
            <w:pPr>
              <w:rPr>
                <w:rFonts w:ascii="Times New Roman" w:hAnsi="Times New Roman" w:cs="Times New Roman"/>
              </w:rPr>
            </w:pPr>
          </w:p>
          <w:p w14:paraId="31B5B11C" w14:textId="7CEF4392" w:rsidR="003721D3" w:rsidRDefault="003721D3" w:rsidP="00125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2583F3D" w14:textId="4B9D5EE4" w:rsidR="003721D3" w:rsidRDefault="003721D3" w:rsidP="00DA3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2693" w:type="dxa"/>
          </w:tcPr>
          <w:p w14:paraId="2E7EC640" w14:textId="3B1522FC" w:rsidR="003721D3" w:rsidRPr="004F11B4" w:rsidRDefault="003721D3" w:rsidP="004F11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Wentylator  w  kolbie  750W  Funkcja  lutowania  grotowego  Funkcja  lutowania  </w:t>
            </w:r>
            <w:proofErr w:type="spellStart"/>
            <w:r>
              <w:rPr>
                <w:rFonts w:ascii="Calibri" w:hAnsi="Calibri" w:cs="Calibri"/>
                <w:color w:val="000000"/>
              </w:rPr>
              <w:t>hotair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Możliwość  regulacji  temperatury  Wyświetlacz  LED  System  wykrywania  usterek </w:t>
            </w:r>
          </w:p>
        </w:tc>
        <w:tc>
          <w:tcPr>
            <w:tcW w:w="1559" w:type="dxa"/>
          </w:tcPr>
          <w:p w14:paraId="4D60FBAD" w14:textId="77777777" w:rsidR="003721D3" w:rsidRDefault="003721D3" w:rsidP="004F11B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E04A8D6" w14:textId="48A3C247" w:rsidR="003721D3" w:rsidRDefault="003721D3" w:rsidP="004F11B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</w:tcPr>
          <w:p w14:paraId="1AA29418" w14:textId="77777777" w:rsidR="003721D3" w:rsidRDefault="003721D3" w:rsidP="004F11B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721D3" w:rsidRPr="00125AF0" w14:paraId="6186992A" w14:textId="4EBB39C9" w:rsidTr="000527C6">
        <w:tc>
          <w:tcPr>
            <w:tcW w:w="562" w:type="dxa"/>
          </w:tcPr>
          <w:p w14:paraId="29B69C7C" w14:textId="5646B22C" w:rsidR="003721D3" w:rsidRDefault="003721D3" w:rsidP="00125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</w:tcPr>
          <w:p w14:paraId="7B3D23ED" w14:textId="524B0096" w:rsidR="003721D3" w:rsidRDefault="003721D3" w:rsidP="004F11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Zestaw  okularów VR 8  szt.  </w:t>
            </w:r>
          </w:p>
          <w:p w14:paraId="5D9E08D4" w14:textId="44D9EF60" w:rsidR="003721D3" w:rsidRDefault="003721D3" w:rsidP="00125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2C5874F" w14:textId="110555EF" w:rsidR="003721D3" w:rsidRDefault="003721D3" w:rsidP="00DA3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2693" w:type="dxa"/>
          </w:tcPr>
          <w:p w14:paraId="3EE49074" w14:textId="55644FD7" w:rsidR="003721D3" w:rsidRPr="008044E4" w:rsidRDefault="003721D3" w:rsidP="008044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Ośmiordzeniowy  procesor  Kontroler  ręczny  Soczewka  </w:t>
            </w:r>
            <w:proofErr w:type="spellStart"/>
            <w:r>
              <w:rPr>
                <w:rFonts w:ascii="Calibri" w:hAnsi="Calibri" w:cs="Calibri"/>
                <w:color w:val="000000"/>
              </w:rPr>
              <w:t>Fresnela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/  soczewka  </w:t>
            </w:r>
            <w:proofErr w:type="spellStart"/>
            <w:r>
              <w:rPr>
                <w:rFonts w:ascii="Calibri" w:hAnsi="Calibri" w:cs="Calibri"/>
                <w:color w:val="000000"/>
              </w:rPr>
              <w:t>asferyczna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100  stopni  FOV  Polimerowa  bateria  </w:t>
            </w:r>
            <w:proofErr w:type="spellStart"/>
            <w:r>
              <w:rPr>
                <w:rFonts w:ascii="Calibri" w:hAnsi="Calibri" w:cs="Calibri"/>
                <w:color w:val="000000"/>
              </w:rPr>
              <w:t>litowo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-jonowa  4000  </w:t>
            </w:r>
            <w:proofErr w:type="spellStart"/>
            <w:r>
              <w:rPr>
                <w:rFonts w:ascii="Calibri" w:hAnsi="Calibri" w:cs="Calibri"/>
                <w:color w:val="000000"/>
              </w:rPr>
              <w:t>mAh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Aparat  z  matrycą  13  </w:t>
            </w:r>
            <w:proofErr w:type="spellStart"/>
            <w:r>
              <w:rPr>
                <w:rFonts w:ascii="Calibri" w:hAnsi="Calibri" w:cs="Calibri"/>
                <w:color w:val="000000"/>
              </w:rPr>
              <w:t>Mpx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z  </w:t>
            </w:r>
            <w:proofErr w:type="spellStart"/>
            <w:r>
              <w:rPr>
                <w:rFonts w:ascii="Calibri" w:hAnsi="Calibri" w:cs="Calibri"/>
                <w:color w:val="000000"/>
              </w:rPr>
              <w:t>autofokusem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Mocowanie  na  głowę  z  regulacją  w  3 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kierunkach  za  pomocą  podwójnych  pasków  z  tyłu  Wyświetlacz  5,5-calowy  o  rozdzielczości  2560  x  1440  3  GB  DDR  RAM  32  GB  wewnętrznej  pamięci  masowej  Cztery  godziny  pracy  na  jednej  baterii  Głośniki  Okres  gwarancji:  12  mies. </w:t>
            </w:r>
          </w:p>
        </w:tc>
        <w:tc>
          <w:tcPr>
            <w:tcW w:w="1559" w:type="dxa"/>
          </w:tcPr>
          <w:p w14:paraId="2B4E15E2" w14:textId="77777777" w:rsidR="003721D3" w:rsidRDefault="003721D3" w:rsidP="008044E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254FBF99" w14:textId="7F278CB6" w:rsidR="003721D3" w:rsidRDefault="003721D3" w:rsidP="008044E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</w:tcPr>
          <w:p w14:paraId="7FA4AE61" w14:textId="77777777" w:rsidR="003721D3" w:rsidRDefault="003721D3" w:rsidP="008044E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721D3" w:rsidRPr="00125AF0" w14:paraId="51D3B091" w14:textId="2FA59243" w:rsidTr="000527C6">
        <w:tc>
          <w:tcPr>
            <w:tcW w:w="562" w:type="dxa"/>
          </w:tcPr>
          <w:p w14:paraId="5DD7E72B" w14:textId="1C2F7D53" w:rsidR="003721D3" w:rsidRDefault="003721D3" w:rsidP="00125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1843" w:type="dxa"/>
          </w:tcPr>
          <w:p w14:paraId="6E556889" w14:textId="77777777" w:rsidR="003721D3" w:rsidRDefault="003721D3" w:rsidP="004F11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Licencja  -  5  lata  dostępu  do  portalu  wirtualnych  lekcji  VR </w:t>
            </w:r>
          </w:p>
          <w:p w14:paraId="3ECC382F" w14:textId="3DF93BD6" w:rsidR="003721D3" w:rsidRDefault="003721D3" w:rsidP="00125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B943B91" w14:textId="4B7BA95B" w:rsidR="003721D3" w:rsidRDefault="003721D3" w:rsidP="00DA3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2693" w:type="dxa"/>
          </w:tcPr>
          <w:p w14:paraId="40BDF102" w14:textId="477AB0C0" w:rsidR="003721D3" w:rsidRPr="008044E4" w:rsidRDefault="003721D3" w:rsidP="008044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Licencja  na  5  lat  14  modułów  dydaktycznych  w  tym  musi  zawierać  następujące:  biologia,  chemia,  fizyka,  geografia,  historia,  matematyka,  sztuka,  muzyka,  religia,  </w:t>
            </w:r>
            <w:proofErr w:type="spellStart"/>
            <w:r>
              <w:rPr>
                <w:rFonts w:ascii="Calibri" w:hAnsi="Calibri" w:cs="Calibri"/>
                <w:color w:val="000000"/>
              </w:rPr>
              <w:t>wf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 technologia  1000  gotowych  do  wykorzystania  na  lekcji  materiałów  Kompatybilne  z  okularami  VR </w:t>
            </w:r>
          </w:p>
        </w:tc>
        <w:tc>
          <w:tcPr>
            <w:tcW w:w="1559" w:type="dxa"/>
          </w:tcPr>
          <w:p w14:paraId="452DFA98" w14:textId="77777777" w:rsidR="003721D3" w:rsidRDefault="003721D3" w:rsidP="008044E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5F7F748A" w14:textId="25E45F6F" w:rsidR="003721D3" w:rsidRDefault="003721D3" w:rsidP="008044E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</w:tcPr>
          <w:p w14:paraId="7DE8F0A6" w14:textId="77777777" w:rsidR="003721D3" w:rsidRDefault="003721D3" w:rsidP="008044E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721D3" w:rsidRPr="00125AF0" w14:paraId="03D9B98D" w14:textId="2A910923" w:rsidTr="000527C6">
        <w:tc>
          <w:tcPr>
            <w:tcW w:w="562" w:type="dxa"/>
          </w:tcPr>
          <w:p w14:paraId="26220DD2" w14:textId="6491C95D" w:rsidR="003721D3" w:rsidRDefault="003721D3" w:rsidP="00125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</w:tcPr>
          <w:p w14:paraId="22E845DD" w14:textId="4E2BC516" w:rsidR="003721D3" w:rsidRDefault="003721D3" w:rsidP="004F11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Pakiet robotów dla klasy  </w:t>
            </w:r>
          </w:p>
          <w:p w14:paraId="0378F2DB" w14:textId="0099732A" w:rsidR="003721D3" w:rsidRDefault="003721D3" w:rsidP="00125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2096C90" w14:textId="2FDC1920" w:rsidR="003721D3" w:rsidRDefault="003721D3" w:rsidP="00DA3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2693" w:type="dxa"/>
          </w:tcPr>
          <w:p w14:paraId="4E96A235" w14:textId="22066821" w:rsidR="003721D3" w:rsidRPr="008044E4" w:rsidRDefault="003721D3" w:rsidP="008044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Zestaw  składający  się  z  kompatybilnych  ze  sobą:  -  9x  robot  -  3x  cymbałki  (dzwonki)  -  3x  wyrzutnia  piłeczek  -  3x  spychacz  -  3x  uchwyt  do  holowania  -  3x  uszy  i  ogon  królika  -  18  łączników  do  klocków  Lego  -  1x  mata  winylowa  biała  kratownica  -  1x  Poradnik  dla  Nauczyciela  -  10x  Pomocy  dla  uczniów  w  </w:t>
            </w:r>
            <w:proofErr w:type="spellStart"/>
            <w:r>
              <w:rPr>
                <w:rFonts w:ascii="Calibri" w:hAnsi="Calibri" w:cs="Calibri"/>
                <w:color w:val="000000"/>
              </w:rPr>
              <w:t>fomie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zeszytów </w:t>
            </w:r>
          </w:p>
        </w:tc>
        <w:tc>
          <w:tcPr>
            <w:tcW w:w="1559" w:type="dxa"/>
          </w:tcPr>
          <w:p w14:paraId="7278347A" w14:textId="77777777" w:rsidR="003721D3" w:rsidRDefault="003721D3" w:rsidP="008044E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5CCBDC3C" w14:textId="1DDAEB0E" w:rsidR="003721D3" w:rsidRDefault="003721D3" w:rsidP="008044E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</w:tcPr>
          <w:p w14:paraId="19185145" w14:textId="77777777" w:rsidR="003721D3" w:rsidRDefault="003721D3" w:rsidP="008044E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721D3" w:rsidRPr="00125AF0" w14:paraId="4CBDB802" w14:textId="03E49E20" w:rsidTr="000527C6">
        <w:tc>
          <w:tcPr>
            <w:tcW w:w="562" w:type="dxa"/>
          </w:tcPr>
          <w:p w14:paraId="7493A87D" w14:textId="7B27402F" w:rsidR="003721D3" w:rsidRDefault="003721D3" w:rsidP="00125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3" w:type="dxa"/>
          </w:tcPr>
          <w:p w14:paraId="6523BC03" w14:textId="7BE21EDB" w:rsidR="003721D3" w:rsidRDefault="003721D3" w:rsidP="004F11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Statyw  do  aparatu </w:t>
            </w:r>
          </w:p>
          <w:p w14:paraId="5FB3A6EA" w14:textId="6FE9E7DE" w:rsidR="003721D3" w:rsidRDefault="003721D3" w:rsidP="00125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A17413E" w14:textId="01D50D9E" w:rsidR="003721D3" w:rsidRDefault="003721D3" w:rsidP="00DA3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2693" w:type="dxa"/>
          </w:tcPr>
          <w:p w14:paraId="392EA005" w14:textId="70D128CA" w:rsidR="003721D3" w:rsidRPr="004F11B4" w:rsidRDefault="003721D3" w:rsidP="004F11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Wykonany  z  aluminium  Głowica  kulowa  5-sekcyjne  nogi  Wysokość  robocza:  143  cm  Nośność  maksymalna:  4  kg </w:t>
            </w:r>
          </w:p>
        </w:tc>
        <w:tc>
          <w:tcPr>
            <w:tcW w:w="1559" w:type="dxa"/>
          </w:tcPr>
          <w:p w14:paraId="2B015610" w14:textId="77777777" w:rsidR="003721D3" w:rsidRDefault="003721D3" w:rsidP="004F11B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009ADFD" w14:textId="24BABD6A" w:rsidR="003721D3" w:rsidRDefault="003721D3" w:rsidP="004F11B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</w:tcPr>
          <w:p w14:paraId="7492D91C" w14:textId="77777777" w:rsidR="003721D3" w:rsidRDefault="003721D3" w:rsidP="004F11B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721D3" w:rsidRPr="00125AF0" w14:paraId="023EFE78" w14:textId="5CC9A468" w:rsidTr="000527C6">
        <w:tc>
          <w:tcPr>
            <w:tcW w:w="562" w:type="dxa"/>
          </w:tcPr>
          <w:p w14:paraId="4F31D9B1" w14:textId="4A2A8537" w:rsidR="003721D3" w:rsidRDefault="003721D3" w:rsidP="00125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3" w:type="dxa"/>
          </w:tcPr>
          <w:p w14:paraId="64C34FEA" w14:textId="29ACCA93" w:rsidR="003721D3" w:rsidRDefault="003721D3" w:rsidP="0011200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Gimbal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do  aparatu  </w:t>
            </w:r>
          </w:p>
          <w:p w14:paraId="4679445A" w14:textId="3A6FC660" w:rsidR="003721D3" w:rsidRDefault="003721D3" w:rsidP="00125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53FFD7F" w14:textId="1A62588E" w:rsidR="003721D3" w:rsidRDefault="003721D3" w:rsidP="00DA3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2693" w:type="dxa"/>
          </w:tcPr>
          <w:p w14:paraId="72ECD1F1" w14:textId="3F4D6944" w:rsidR="003721D3" w:rsidRPr="00112001" w:rsidRDefault="003721D3" w:rsidP="001120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Mocowanie  w  standardzie  NATO  Otwór  mocujący  m4  Otwór  na  śrubę  ¼  -  20  Port  transmisji  obrazu/  silnika  </w:t>
            </w:r>
            <w:proofErr w:type="spellStart"/>
            <w:r>
              <w:rPr>
                <w:rFonts w:ascii="Calibri" w:hAnsi="Calibri" w:cs="Calibri"/>
                <w:color w:val="000000"/>
              </w:rPr>
              <w:t>follow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focus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(USB-C)  Port  RSS  (USB-C)  Port  silnika  </w:t>
            </w:r>
            <w:proofErr w:type="spellStart"/>
            <w:r>
              <w:rPr>
                <w:rFonts w:ascii="Calibri" w:hAnsi="Calibri" w:cs="Calibri"/>
                <w:color w:val="000000"/>
              </w:rPr>
              <w:t>follow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focus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(USB-C)  Pojemność  akumulatora:  3400mAh  Maksymalny  czas  pracy:  14  godzin  Połączenia: 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Bluetooth  5.0,  USB  Oś  obrotu  Pan:  360°  pełen  zakres </w:t>
            </w:r>
          </w:p>
        </w:tc>
        <w:tc>
          <w:tcPr>
            <w:tcW w:w="1559" w:type="dxa"/>
          </w:tcPr>
          <w:p w14:paraId="6DF9A303" w14:textId="77777777" w:rsidR="003721D3" w:rsidRDefault="003721D3" w:rsidP="0011200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22413C46" w14:textId="7725534D" w:rsidR="003721D3" w:rsidRDefault="003721D3" w:rsidP="0011200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</w:tcPr>
          <w:p w14:paraId="3EB507AB" w14:textId="77777777" w:rsidR="003721D3" w:rsidRDefault="003721D3" w:rsidP="0011200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721D3" w:rsidRPr="00125AF0" w14:paraId="12112551" w14:textId="1CB070A8" w:rsidTr="000527C6">
        <w:tc>
          <w:tcPr>
            <w:tcW w:w="562" w:type="dxa"/>
          </w:tcPr>
          <w:p w14:paraId="2240F23B" w14:textId="15BD71BA" w:rsidR="003721D3" w:rsidRDefault="003721D3" w:rsidP="00125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3" w:type="dxa"/>
          </w:tcPr>
          <w:p w14:paraId="3099841F" w14:textId="3587950C" w:rsidR="003721D3" w:rsidRDefault="003721D3" w:rsidP="00125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Mikrofon kierunkowy</w:t>
            </w:r>
          </w:p>
        </w:tc>
        <w:tc>
          <w:tcPr>
            <w:tcW w:w="851" w:type="dxa"/>
          </w:tcPr>
          <w:p w14:paraId="0C6E6611" w14:textId="7AF20895" w:rsidR="003721D3" w:rsidRDefault="003721D3" w:rsidP="00DA3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2693" w:type="dxa"/>
          </w:tcPr>
          <w:p w14:paraId="024E54A0" w14:textId="6C755738" w:rsidR="003721D3" w:rsidRPr="00112001" w:rsidRDefault="003721D3" w:rsidP="001120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Charakterystyka:  </w:t>
            </w:r>
            <w:proofErr w:type="spellStart"/>
            <w:r>
              <w:rPr>
                <w:rFonts w:ascii="Calibri" w:hAnsi="Calibri" w:cs="Calibri"/>
                <w:color w:val="000000"/>
              </w:rPr>
              <w:t>kardioidalny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Pasmo  przenoszenia:  35-  18  kHz  +/-  3dB  Złącza:  TRS  i  TRRS  (</w:t>
            </w:r>
            <w:proofErr w:type="spellStart"/>
            <w:r>
              <w:rPr>
                <w:rFonts w:ascii="Calibri" w:hAnsi="Calibri" w:cs="Calibri"/>
                <w:color w:val="000000"/>
              </w:rPr>
              <w:t>jack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3,5  mm)  Nie  wymaga  baterii </w:t>
            </w:r>
          </w:p>
        </w:tc>
        <w:tc>
          <w:tcPr>
            <w:tcW w:w="1559" w:type="dxa"/>
          </w:tcPr>
          <w:p w14:paraId="63B718FE" w14:textId="77777777" w:rsidR="003721D3" w:rsidRDefault="003721D3" w:rsidP="0011200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57390A32" w14:textId="1FC856CF" w:rsidR="003721D3" w:rsidRDefault="003721D3" w:rsidP="0011200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</w:tcPr>
          <w:p w14:paraId="37DEAA6F" w14:textId="77777777" w:rsidR="003721D3" w:rsidRDefault="003721D3" w:rsidP="0011200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721D3" w:rsidRPr="00125AF0" w14:paraId="638CA4E6" w14:textId="76B6045E" w:rsidTr="000527C6">
        <w:tc>
          <w:tcPr>
            <w:tcW w:w="562" w:type="dxa"/>
          </w:tcPr>
          <w:p w14:paraId="4EA9940B" w14:textId="4BCAC493" w:rsidR="003721D3" w:rsidRDefault="003721D3" w:rsidP="00125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43" w:type="dxa"/>
          </w:tcPr>
          <w:p w14:paraId="3D3919F0" w14:textId="77777777" w:rsidR="003721D3" w:rsidRDefault="003721D3" w:rsidP="001120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Karta  pamięci  </w:t>
            </w:r>
            <w:proofErr w:type="spellStart"/>
            <w:r>
              <w:rPr>
                <w:rFonts w:ascii="Calibri" w:hAnsi="Calibri" w:cs="Calibri"/>
                <w:color w:val="000000"/>
              </w:rPr>
              <w:t>microSD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do  kamery  sportowej </w:t>
            </w:r>
          </w:p>
          <w:p w14:paraId="5AA13A3E" w14:textId="7397BAD1" w:rsidR="003721D3" w:rsidRDefault="003721D3" w:rsidP="00125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6444AF7" w14:textId="70069DB4" w:rsidR="003721D3" w:rsidRDefault="003721D3" w:rsidP="00DA3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2693" w:type="dxa"/>
          </w:tcPr>
          <w:p w14:paraId="34FCDBE5" w14:textId="354F6C52" w:rsidR="003721D3" w:rsidRPr="008044E4" w:rsidRDefault="003721D3" w:rsidP="008044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Prędkość  odczytu:  do  160  MB/s  Prędkość  zapisu:  do  60  MB/s  Klasa:  A2  Adapter  SD:  w  zestawie  Pojemność:  64GB  Klasa  prędkości:  V30 </w:t>
            </w:r>
          </w:p>
        </w:tc>
        <w:tc>
          <w:tcPr>
            <w:tcW w:w="1559" w:type="dxa"/>
          </w:tcPr>
          <w:p w14:paraId="65D4B2F0" w14:textId="77777777" w:rsidR="003721D3" w:rsidRDefault="003721D3" w:rsidP="008044E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2B2893D5" w14:textId="0C95B1DA" w:rsidR="003721D3" w:rsidRDefault="003721D3" w:rsidP="008044E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</w:tcPr>
          <w:p w14:paraId="3FD28C60" w14:textId="77777777" w:rsidR="003721D3" w:rsidRDefault="003721D3" w:rsidP="008044E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721D3" w:rsidRPr="00125AF0" w14:paraId="02E52B36" w14:textId="0727889E" w:rsidTr="000527C6">
        <w:tc>
          <w:tcPr>
            <w:tcW w:w="562" w:type="dxa"/>
          </w:tcPr>
          <w:p w14:paraId="3AC19C41" w14:textId="0CEB5BF1" w:rsidR="003721D3" w:rsidRDefault="003721D3" w:rsidP="00125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43" w:type="dxa"/>
          </w:tcPr>
          <w:p w14:paraId="338963C3" w14:textId="02C6858E" w:rsidR="003721D3" w:rsidRDefault="003721D3" w:rsidP="001120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Drukarka  3D  </w:t>
            </w:r>
          </w:p>
          <w:p w14:paraId="30943704" w14:textId="4C0C6C90" w:rsidR="003721D3" w:rsidRDefault="003721D3" w:rsidP="00125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10F6048" w14:textId="4DAA2FAC" w:rsidR="003721D3" w:rsidRDefault="003721D3" w:rsidP="00DA3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2693" w:type="dxa"/>
          </w:tcPr>
          <w:p w14:paraId="05ED7D1B" w14:textId="034BC4EC" w:rsidR="003721D3" w:rsidRPr="008044E4" w:rsidRDefault="003721D3" w:rsidP="008044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Łączność:  USB,  Ethernet,  Wi-Fi  21  wbudowanych  sensorów  Platforma:  </w:t>
            </w:r>
            <w:proofErr w:type="spellStart"/>
            <w:r>
              <w:rPr>
                <w:rFonts w:ascii="Calibri" w:hAnsi="Calibri" w:cs="Calibri"/>
                <w:color w:val="000000"/>
              </w:rPr>
              <w:t>Flexible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Steel  </w:t>
            </w:r>
            <w:proofErr w:type="spellStart"/>
            <w:r>
              <w:rPr>
                <w:rFonts w:ascii="Calibri" w:hAnsi="Calibri" w:cs="Calibri"/>
                <w:color w:val="000000"/>
              </w:rPr>
              <w:t>Build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Plate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Komora  robocza:  ogrzewana,  z  cyrkulacją  Technologia  druku:  </w:t>
            </w:r>
            <w:proofErr w:type="spellStart"/>
            <w:r>
              <w:rPr>
                <w:rFonts w:ascii="Calibri" w:hAnsi="Calibri" w:cs="Calibri"/>
                <w:color w:val="000000"/>
              </w:rPr>
              <w:t>Fused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Deposition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Modeling  Obszar  roboczy:  19  x  19  x  19,6  cm  (praca  z  jedną  głowicą),  15,2  x  19  x  19,6  cm  (praca  z  dwiema  głowicami)  Rozdzielczość  warstw:  20  –  400  µ  Dokładność  pozycjonowania:  XY:  11  mikronów,  Z:  2.5  mikrona  Średnica  </w:t>
            </w:r>
            <w:proofErr w:type="spellStart"/>
            <w:r>
              <w:rPr>
                <w:rFonts w:ascii="Calibri" w:hAnsi="Calibri" w:cs="Calibri"/>
                <w:color w:val="000000"/>
              </w:rPr>
              <w:t>filamentu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 1,75  mm  Średnica  dyszy:  0.4  mm  Kamera  o  rozdzielczości:  640x480  </w:t>
            </w:r>
            <w:proofErr w:type="spellStart"/>
            <w:r>
              <w:rPr>
                <w:rFonts w:ascii="Calibri" w:hAnsi="Calibri" w:cs="Calibri"/>
                <w:color w:val="000000"/>
              </w:rPr>
              <w:t>px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K </w:t>
            </w:r>
          </w:p>
        </w:tc>
        <w:tc>
          <w:tcPr>
            <w:tcW w:w="1559" w:type="dxa"/>
          </w:tcPr>
          <w:p w14:paraId="427844EA" w14:textId="77777777" w:rsidR="003721D3" w:rsidRDefault="003721D3" w:rsidP="008044E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2BFEF43C" w14:textId="482159A1" w:rsidR="003721D3" w:rsidRDefault="003721D3" w:rsidP="008044E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</w:tcPr>
          <w:p w14:paraId="12B0CF9F" w14:textId="77777777" w:rsidR="003721D3" w:rsidRDefault="003721D3" w:rsidP="008044E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721D3" w:rsidRPr="00125AF0" w14:paraId="48F345BB" w14:textId="0A045A3A" w:rsidTr="000527C6">
        <w:tc>
          <w:tcPr>
            <w:tcW w:w="562" w:type="dxa"/>
          </w:tcPr>
          <w:p w14:paraId="6965CC8C" w14:textId="36AD77C4" w:rsidR="003721D3" w:rsidRDefault="003721D3" w:rsidP="00892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</w:p>
        </w:tc>
        <w:tc>
          <w:tcPr>
            <w:tcW w:w="1843" w:type="dxa"/>
          </w:tcPr>
          <w:p w14:paraId="376AFFBB" w14:textId="55DA82C5" w:rsidR="003721D3" w:rsidRDefault="003721D3" w:rsidP="001120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Przenośna  kamera  sportowa  </w:t>
            </w:r>
          </w:p>
          <w:p w14:paraId="01650F6C" w14:textId="2D4216A6" w:rsidR="003721D3" w:rsidRDefault="003721D3" w:rsidP="00892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D0D5FAE" w14:textId="7FC8528C" w:rsidR="003721D3" w:rsidRDefault="003721D3" w:rsidP="00892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2693" w:type="dxa"/>
          </w:tcPr>
          <w:p w14:paraId="251C4798" w14:textId="6194AC18" w:rsidR="003721D3" w:rsidRPr="008044E4" w:rsidRDefault="003721D3" w:rsidP="008044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Wodoodporność:  Do  10  m  bez  obudowy  wodoodpornej,  do  60  m  z  obudową  wodoodporną  Ekran  dotykowy:  1.76”  350  </w:t>
            </w:r>
            <w:proofErr w:type="spellStart"/>
            <w:r>
              <w:rPr>
                <w:rFonts w:ascii="Calibri" w:hAnsi="Calibri" w:cs="Calibri"/>
                <w:color w:val="000000"/>
              </w:rPr>
              <w:t>ppi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500±50  cd/m²  446×424  Obiektyw:  Kąt  widzenia  (FOV):  155°  f/2.8  Zakres  ISO:  Zdjęcia:  100-6400,  Filmy:  100-6400  Szybkość  elektronicznej  migawki:  Zdjęcia:  1/8000-30  s,  Wideo:  1/8000  s  do  limitu  klatek  na  sekundę 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Maks.  rozdzielczość  zdjęć:  4000×3000  </w:t>
            </w:r>
            <w:proofErr w:type="spellStart"/>
            <w:r>
              <w:rPr>
                <w:rFonts w:ascii="Calibri" w:hAnsi="Calibri" w:cs="Calibri"/>
                <w:color w:val="000000"/>
              </w:rPr>
              <w:t>Slow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Motion:  2x  Tryby  fotograficzne:  Pojedynczy:  12  MP  Wideo:  4K  (4:3):  4096×3072  @  24/25/30/48/50/60  </w:t>
            </w:r>
            <w:proofErr w:type="spellStart"/>
            <w:r>
              <w:rPr>
                <w:rFonts w:ascii="Calibri" w:hAnsi="Calibri" w:cs="Calibri"/>
                <w:color w:val="000000"/>
              </w:rPr>
              <w:t>fps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4K  (16:9) </w:t>
            </w:r>
          </w:p>
        </w:tc>
        <w:tc>
          <w:tcPr>
            <w:tcW w:w="1559" w:type="dxa"/>
          </w:tcPr>
          <w:p w14:paraId="27A2EDFD" w14:textId="77777777" w:rsidR="003721D3" w:rsidRDefault="003721D3" w:rsidP="008044E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01AC39C5" w14:textId="284CDC0F" w:rsidR="003721D3" w:rsidRDefault="003721D3" w:rsidP="008044E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</w:tcPr>
          <w:p w14:paraId="640624C8" w14:textId="77777777" w:rsidR="003721D3" w:rsidRDefault="003721D3" w:rsidP="008044E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721D3" w:rsidRPr="00125AF0" w14:paraId="4EE6A632" w14:textId="23F092DD" w:rsidTr="000527C6">
        <w:tc>
          <w:tcPr>
            <w:tcW w:w="562" w:type="dxa"/>
          </w:tcPr>
          <w:p w14:paraId="03EB5F00" w14:textId="37605CE6" w:rsidR="003721D3" w:rsidRDefault="003721D3" w:rsidP="00125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43" w:type="dxa"/>
          </w:tcPr>
          <w:p w14:paraId="5CC33F88" w14:textId="2B563682" w:rsidR="003721D3" w:rsidRDefault="003721D3" w:rsidP="0011200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Filament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PVA</w:t>
            </w:r>
          </w:p>
          <w:p w14:paraId="77A822B1" w14:textId="1A879697" w:rsidR="003721D3" w:rsidRDefault="003721D3" w:rsidP="00125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847DA23" w14:textId="4F3DE282" w:rsidR="003721D3" w:rsidRDefault="003721D3" w:rsidP="00DA3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2693" w:type="dxa"/>
          </w:tcPr>
          <w:p w14:paraId="13F47E96" w14:textId="77777777" w:rsidR="003721D3" w:rsidRDefault="003721D3" w:rsidP="0011200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Filament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podporowy  rozpuszczalny  PVA </w:t>
            </w:r>
          </w:p>
          <w:p w14:paraId="478831AD" w14:textId="6988E96A" w:rsidR="003721D3" w:rsidRDefault="003721D3" w:rsidP="00112001">
            <w:pPr>
              <w:rPr>
                <w:rFonts w:ascii="Arial" w:eastAsia="Times New Roman" w:hAnsi="Arial" w:cs="Arial"/>
                <w:color w:val="525252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Waga netto 0,45  kg kompatybilny z oferowaną drukarką  3D</w:t>
            </w:r>
          </w:p>
        </w:tc>
        <w:tc>
          <w:tcPr>
            <w:tcW w:w="1559" w:type="dxa"/>
          </w:tcPr>
          <w:p w14:paraId="4466C25B" w14:textId="77777777" w:rsidR="003721D3" w:rsidRDefault="003721D3" w:rsidP="0011200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32AB222" w14:textId="4AC6B6FC" w:rsidR="003721D3" w:rsidRDefault="003721D3" w:rsidP="0011200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</w:tcPr>
          <w:p w14:paraId="5F3EE31A" w14:textId="77777777" w:rsidR="003721D3" w:rsidRDefault="003721D3" w:rsidP="0011200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721D3" w:rsidRPr="00125AF0" w14:paraId="1C0EF39B" w14:textId="57079247" w:rsidTr="000527C6">
        <w:tc>
          <w:tcPr>
            <w:tcW w:w="562" w:type="dxa"/>
          </w:tcPr>
          <w:p w14:paraId="1A3C5A0D" w14:textId="2AE88844" w:rsidR="003721D3" w:rsidRDefault="003721D3" w:rsidP="00125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43" w:type="dxa"/>
          </w:tcPr>
          <w:p w14:paraId="18576696" w14:textId="608F5339" w:rsidR="003721D3" w:rsidRDefault="003721D3" w:rsidP="00125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Laptop</w:t>
            </w:r>
          </w:p>
        </w:tc>
        <w:tc>
          <w:tcPr>
            <w:tcW w:w="851" w:type="dxa"/>
          </w:tcPr>
          <w:p w14:paraId="6C07555E" w14:textId="0DDE8B71" w:rsidR="003721D3" w:rsidRDefault="003721D3" w:rsidP="00DA3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2693" w:type="dxa"/>
          </w:tcPr>
          <w:p w14:paraId="7062DEEC" w14:textId="39295BB9" w:rsidR="003721D3" w:rsidRPr="008044E4" w:rsidRDefault="003721D3" w:rsidP="008044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Procesor  i5  Pamięć  RAM  16GB  Dysk  twardy  512GB  SSD  Karta  graficzna  </w:t>
            </w:r>
            <w:proofErr w:type="spellStart"/>
            <w:r>
              <w:rPr>
                <w:rFonts w:ascii="Calibri" w:hAnsi="Calibri" w:cs="Calibri"/>
                <w:color w:val="000000"/>
              </w:rPr>
              <w:t>GeForce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RTX  1650  Przekątna  ekranu:  15,6 </w:t>
            </w:r>
          </w:p>
        </w:tc>
        <w:tc>
          <w:tcPr>
            <w:tcW w:w="1559" w:type="dxa"/>
          </w:tcPr>
          <w:p w14:paraId="1BE65CD7" w14:textId="77777777" w:rsidR="003721D3" w:rsidRDefault="003721D3" w:rsidP="008044E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0F61B284" w14:textId="37E65F64" w:rsidR="003721D3" w:rsidRDefault="003721D3" w:rsidP="008044E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</w:tcPr>
          <w:p w14:paraId="5883A00F" w14:textId="77777777" w:rsidR="003721D3" w:rsidRDefault="003721D3" w:rsidP="008044E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721D3" w:rsidRPr="00125AF0" w14:paraId="1A04C792" w14:textId="26DA904D" w:rsidTr="000527C6">
        <w:tc>
          <w:tcPr>
            <w:tcW w:w="562" w:type="dxa"/>
          </w:tcPr>
          <w:p w14:paraId="66BEB1F8" w14:textId="2FBB356A" w:rsidR="003721D3" w:rsidRDefault="003721D3" w:rsidP="00125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43" w:type="dxa"/>
          </w:tcPr>
          <w:p w14:paraId="0E07638F" w14:textId="4CE1D58B" w:rsidR="003721D3" w:rsidRDefault="003721D3" w:rsidP="00E212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Filament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  PLA   </w:t>
            </w:r>
          </w:p>
          <w:p w14:paraId="3CBE5C79" w14:textId="72F080DA" w:rsidR="003721D3" w:rsidRDefault="003721D3" w:rsidP="00125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DEE5E94" w14:textId="43F5C0CA" w:rsidR="003721D3" w:rsidRDefault="003721D3" w:rsidP="00DA3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szt.</w:t>
            </w:r>
          </w:p>
        </w:tc>
        <w:tc>
          <w:tcPr>
            <w:tcW w:w="2693" w:type="dxa"/>
          </w:tcPr>
          <w:p w14:paraId="6CAF3EB0" w14:textId="06C1EED3" w:rsidR="003721D3" w:rsidRPr="008044E4" w:rsidRDefault="003721D3" w:rsidP="008044E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Filament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biodegradowalny  PLA  0,8  kg, kompatybilny z oferowaną drukarką 3D</w:t>
            </w:r>
          </w:p>
        </w:tc>
        <w:tc>
          <w:tcPr>
            <w:tcW w:w="1559" w:type="dxa"/>
          </w:tcPr>
          <w:p w14:paraId="1CF260A1" w14:textId="77777777" w:rsidR="003721D3" w:rsidRDefault="003721D3" w:rsidP="008044E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6AF369F4" w14:textId="7B62EB86" w:rsidR="003721D3" w:rsidRDefault="003721D3" w:rsidP="008044E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</w:tcPr>
          <w:p w14:paraId="29DEA880" w14:textId="77777777" w:rsidR="003721D3" w:rsidRDefault="003721D3" w:rsidP="008044E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721D3" w:rsidRPr="00125AF0" w14:paraId="79AEE34E" w14:textId="266DF00C" w:rsidTr="000527C6">
        <w:tc>
          <w:tcPr>
            <w:tcW w:w="562" w:type="dxa"/>
          </w:tcPr>
          <w:p w14:paraId="2C97C6EF" w14:textId="21F58CBF" w:rsidR="003721D3" w:rsidRDefault="003721D3" w:rsidP="00125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</w:tcPr>
          <w:p w14:paraId="5FEB3DC9" w14:textId="7D62BE3C" w:rsidR="003721D3" w:rsidRDefault="003721D3" w:rsidP="00E21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Zestaw 4 </w:t>
            </w:r>
            <w:proofErr w:type="spellStart"/>
            <w:r>
              <w:rPr>
                <w:rFonts w:ascii="Calibri" w:hAnsi="Calibri" w:cs="Calibri"/>
                <w:color w:val="000000"/>
              </w:rPr>
              <w:t>mikroportów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 akcesoriami</w:t>
            </w:r>
          </w:p>
          <w:p w14:paraId="55B78B7A" w14:textId="77777777" w:rsidR="003721D3" w:rsidRDefault="003721D3" w:rsidP="00E212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7D6E9A30" w14:textId="59B4CC35" w:rsidR="003721D3" w:rsidRDefault="003721D3" w:rsidP="00DA3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2693" w:type="dxa"/>
          </w:tcPr>
          <w:p w14:paraId="171E1F99" w14:textId="2FD57912" w:rsidR="003721D3" w:rsidRDefault="003721D3" w:rsidP="00E212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Mikroport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zestaw  4  mikrofonów  do  zestawów  nagłośnieniowych:  4x  </w:t>
            </w:r>
            <w:proofErr w:type="spellStart"/>
            <w:r>
              <w:rPr>
                <w:rFonts w:ascii="Calibri" w:hAnsi="Calibri" w:cs="Calibri"/>
                <w:color w:val="000000"/>
              </w:rPr>
              <w:t>bodypack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z  mikrofonem  nagłownym  oraz  krawatowym  4x  50  kanałów  UHF  do  wyboru  Transmisja  danych  IR  Wejście  mikrofonowe  3,5mm  4x  wyjście  XLR  Sterowanie  CPU  Oscylator  PLL  Przetworniki  z  wyświetlaczem  wskazującym  częstotliwość  i  stan  naładowania  akumulatora  Wyposażony  w  wyświetlacz  LCD  Częstotliwość:  826.300  -  831.200  /  863.000  -  865.000  Wyjście  RF:  &lt;10mW  Pasmo  przenoszenia:  60Hz  -  18kHz  Stabilność  </w:t>
            </w:r>
            <w:proofErr w:type="spellStart"/>
            <w:r>
              <w:rPr>
                <w:rFonts w:ascii="Calibri" w:hAnsi="Calibri" w:cs="Calibri"/>
                <w:color w:val="000000"/>
              </w:rPr>
              <w:t>czę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4B4542C7" w14:textId="77777777" w:rsidR="003721D3" w:rsidRDefault="003721D3" w:rsidP="00E212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6E6B03D" w14:textId="79A85EAE" w:rsidR="003721D3" w:rsidRDefault="003721D3" w:rsidP="00E212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</w:tcPr>
          <w:p w14:paraId="629EC2CA" w14:textId="77777777" w:rsidR="003721D3" w:rsidRDefault="003721D3" w:rsidP="00E212A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721D3" w:rsidRPr="00125AF0" w14:paraId="68A42CDA" w14:textId="74731E3A" w:rsidTr="000527C6">
        <w:tc>
          <w:tcPr>
            <w:tcW w:w="562" w:type="dxa"/>
          </w:tcPr>
          <w:p w14:paraId="5BEF1C64" w14:textId="725292EA" w:rsidR="003721D3" w:rsidRDefault="003721D3" w:rsidP="00125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</w:tcPr>
          <w:p w14:paraId="5EBA211D" w14:textId="77777777" w:rsidR="003721D3" w:rsidRDefault="003721D3" w:rsidP="00E21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Robot  dron  edukacyjny  z  klatką  ochronną </w:t>
            </w:r>
          </w:p>
          <w:p w14:paraId="7F211F3C" w14:textId="77777777" w:rsidR="003721D3" w:rsidRDefault="003721D3" w:rsidP="00E212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34B84B1E" w14:textId="76EE32C0" w:rsidR="003721D3" w:rsidRDefault="003721D3" w:rsidP="00DA3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szt.</w:t>
            </w:r>
          </w:p>
        </w:tc>
        <w:tc>
          <w:tcPr>
            <w:tcW w:w="2693" w:type="dxa"/>
          </w:tcPr>
          <w:p w14:paraId="1D267D5D" w14:textId="3850009F" w:rsidR="003721D3" w:rsidRDefault="003721D3" w:rsidP="00E212AC">
            <w:pPr>
              <w:tabs>
                <w:tab w:val="left" w:pos="1485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Robot  typu  dron:  Wbudowane  funkcje: 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Finder,  </w:t>
            </w:r>
            <w:proofErr w:type="spellStart"/>
            <w:r>
              <w:rPr>
                <w:rFonts w:ascii="Calibri" w:hAnsi="Calibri" w:cs="Calibri"/>
                <w:color w:val="000000"/>
              </w:rPr>
              <w:t>Barometer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 LED,  System  wizyjny,  WIFI,  Podgląd  na  żywo  (720P)  Porty:  Micro  USB  Akumulator  wymienny  Pojemność:  1100  </w:t>
            </w:r>
            <w:proofErr w:type="spellStart"/>
            <w:r>
              <w:rPr>
                <w:rFonts w:ascii="Calibri" w:hAnsi="Calibri" w:cs="Calibri"/>
                <w:color w:val="000000"/>
              </w:rPr>
              <w:t>mAh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Odległość  lotu:  100  m  Czas  lotu:  13  minut  Wysokość  lotu:  30  m  Kamera:  5MP  Rozdzielczość  wideo:  720P  /  30  (HD)  Stabilizacja:  Elektroniczna  stabilizacja  Programowalny  w  językach:  </w:t>
            </w:r>
            <w:proofErr w:type="spellStart"/>
            <w:r>
              <w:rPr>
                <w:rFonts w:ascii="Calibri" w:hAnsi="Calibri" w:cs="Calibri"/>
                <w:color w:val="000000"/>
              </w:rPr>
              <w:t>Scratch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 </w:t>
            </w:r>
            <w:proofErr w:type="spellStart"/>
            <w:r>
              <w:rPr>
                <w:rFonts w:ascii="Calibri" w:hAnsi="Calibri" w:cs="Calibri"/>
                <w:color w:val="000000"/>
              </w:rPr>
              <w:t>Python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i  Swift  Okres  gwarancji:  12  mies.  Autoryzowany  serwis  na  terenie  Polski  SLA  do  3  tygodni  serwis  i  wsparcie </w:t>
            </w:r>
          </w:p>
        </w:tc>
        <w:tc>
          <w:tcPr>
            <w:tcW w:w="1559" w:type="dxa"/>
          </w:tcPr>
          <w:p w14:paraId="7CBAFD5C" w14:textId="77777777" w:rsidR="003721D3" w:rsidRDefault="003721D3" w:rsidP="00E212AC">
            <w:pPr>
              <w:tabs>
                <w:tab w:val="left" w:pos="1485"/>
              </w:tabs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2C0CAB5A" w14:textId="4A035404" w:rsidR="003721D3" w:rsidRDefault="003721D3" w:rsidP="00E212AC">
            <w:pPr>
              <w:tabs>
                <w:tab w:val="left" w:pos="1485"/>
              </w:tabs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</w:tcPr>
          <w:p w14:paraId="7F5B8E81" w14:textId="77777777" w:rsidR="003721D3" w:rsidRDefault="003721D3" w:rsidP="00E212AC">
            <w:pPr>
              <w:tabs>
                <w:tab w:val="left" w:pos="1485"/>
              </w:tabs>
              <w:rPr>
                <w:rFonts w:ascii="Calibri" w:hAnsi="Calibri" w:cs="Calibri"/>
                <w:color w:val="000000"/>
              </w:rPr>
            </w:pPr>
          </w:p>
        </w:tc>
      </w:tr>
      <w:tr w:rsidR="003721D3" w:rsidRPr="00125AF0" w14:paraId="3F98E991" w14:textId="3286EBF9" w:rsidTr="000527C6">
        <w:tc>
          <w:tcPr>
            <w:tcW w:w="562" w:type="dxa"/>
          </w:tcPr>
          <w:p w14:paraId="42A3B680" w14:textId="42F5CC0A" w:rsidR="003721D3" w:rsidRDefault="003721D3" w:rsidP="00125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14:paraId="036B9CE4" w14:textId="5C023533" w:rsidR="003721D3" w:rsidRDefault="003721D3" w:rsidP="00E21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Aparat  cyfrowy  z  funkcją  kamery  z  akcesoriami </w:t>
            </w:r>
          </w:p>
          <w:p w14:paraId="1D9D22BF" w14:textId="77777777" w:rsidR="003721D3" w:rsidRDefault="003721D3" w:rsidP="00E212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304AAF7C" w14:textId="7E3C83CC" w:rsidR="003721D3" w:rsidRDefault="003721D3" w:rsidP="00DA3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2693" w:type="dxa"/>
          </w:tcPr>
          <w:p w14:paraId="3C3B076E" w14:textId="60CDB85A" w:rsidR="003721D3" w:rsidRPr="008044E4" w:rsidRDefault="003721D3" w:rsidP="008044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Rozdzielczość  matrycy  25  </w:t>
            </w:r>
            <w:proofErr w:type="spellStart"/>
            <w:r>
              <w:rPr>
                <w:rFonts w:ascii="Calibri" w:hAnsi="Calibri" w:cs="Calibri"/>
                <w:color w:val="000000"/>
              </w:rPr>
              <w:t>Mpix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Rozdzielczość  rzeczywista  24.1  </w:t>
            </w:r>
            <w:proofErr w:type="spellStart"/>
            <w:r>
              <w:rPr>
                <w:rFonts w:ascii="Calibri" w:hAnsi="Calibri" w:cs="Calibri"/>
                <w:color w:val="000000"/>
              </w:rPr>
              <w:t>Mpix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Rozdzielczość  wideo  4K,  Full  HD,  HD  Zapis  4K:  25  </w:t>
            </w:r>
            <w:proofErr w:type="spellStart"/>
            <w:r>
              <w:rPr>
                <w:rFonts w:ascii="Calibri" w:hAnsi="Calibri" w:cs="Calibri"/>
                <w:color w:val="000000"/>
              </w:rPr>
              <w:t>kl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/s  Rozdzielczość  zdjęć  6000  ×  4000  Zakres  czułości  100-25600  ISO  Ilość  punktów  </w:t>
            </w:r>
            <w:proofErr w:type="spellStart"/>
            <w:r>
              <w:rPr>
                <w:rFonts w:ascii="Calibri" w:hAnsi="Calibri" w:cs="Calibri"/>
                <w:color w:val="000000"/>
              </w:rPr>
              <w:t>autofocusa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Maksymalnie  3975  punktów  Zakres  otwarcia  migawki  30-1/4000  s  Lampa  błyskowa  gniazdo  lampy  zewnętrznej,  wbudowana  Wizjer  elektroniczny  Ekran  LCD  dotykowy,  obracany,  uchylny  Obsługa  kart  SDHC,  SDXC  Złącza  i  porty:  HDMI,  Micro  USB  2.0,  Wejście  mikrofonowe  3.5  mm  Komunikacja  Bluetooth,  NFC,  Wi-Fi  </w:t>
            </w:r>
            <w:proofErr w:type="spellStart"/>
            <w:r>
              <w:rPr>
                <w:rFonts w:ascii="Calibri" w:hAnsi="Calibri" w:cs="Calibri"/>
                <w:color w:val="000000"/>
              </w:rPr>
              <w:t>Złacza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HDMI,  USB  Akumulator  </w:t>
            </w:r>
            <w:proofErr w:type="spellStart"/>
            <w:r>
              <w:rPr>
                <w:rFonts w:ascii="Calibri" w:hAnsi="Calibri" w:cs="Calibri"/>
                <w:color w:val="000000"/>
              </w:rPr>
              <w:t>litowo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-jonowy  Kompatybilny  z  body  obiektyw  15-45mm  f/3.5-6.3  Gwarancja  12  miesięcy  (gwarancja  producenta) </w:t>
            </w:r>
          </w:p>
        </w:tc>
        <w:tc>
          <w:tcPr>
            <w:tcW w:w="1559" w:type="dxa"/>
          </w:tcPr>
          <w:p w14:paraId="4C81EEB5" w14:textId="77777777" w:rsidR="003721D3" w:rsidRDefault="003721D3" w:rsidP="008044E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47E5C82" w14:textId="38FFE85C" w:rsidR="003721D3" w:rsidRDefault="003721D3" w:rsidP="008044E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</w:tcPr>
          <w:p w14:paraId="7D1774D6" w14:textId="77777777" w:rsidR="003721D3" w:rsidRDefault="003721D3" w:rsidP="008044E4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7B20F5A6" w14:textId="77777777" w:rsidR="004B2BD6" w:rsidRPr="00356BC3" w:rsidRDefault="004B2BD6" w:rsidP="00356BC3">
      <w:pPr>
        <w:spacing w:line="240" w:lineRule="auto"/>
        <w:rPr>
          <w:rFonts w:ascii="Times New Roman" w:hAnsi="Times New Roman" w:cs="Times New Roman"/>
        </w:rPr>
      </w:pPr>
    </w:p>
    <w:sectPr w:rsidR="004B2BD6" w:rsidRPr="00356BC3" w:rsidSect="00517F9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E08BC" w14:textId="77777777" w:rsidR="00927048" w:rsidRDefault="00927048" w:rsidP="005C2CA5">
      <w:pPr>
        <w:spacing w:after="0" w:line="240" w:lineRule="auto"/>
      </w:pPr>
      <w:r>
        <w:separator/>
      </w:r>
    </w:p>
  </w:endnote>
  <w:endnote w:type="continuationSeparator" w:id="0">
    <w:p w14:paraId="1C1C8137" w14:textId="77777777" w:rsidR="00927048" w:rsidRDefault="00927048" w:rsidP="005C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669E6" w14:textId="77777777" w:rsidR="00927048" w:rsidRDefault="00927048" w:rsidP="005C2CA5">
      <w:pPr>
        <w:spacing w:after="0" w:line="240" w:lineRule="auto"/>
      </w:pPr>
      <w:r>
        <w:separator/>
      </w:r>
    </w:p>
  </w:footnote>
  <w:footnote w:type="continuationSeparator" w:id="0">
    <w:p w14:paraId="16671C0D" w14:textId="77777777" w:rsidR="00927048" w:rsidRDefault="00927048" w:rsidP="005C2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4D11"/>
    <w:multiLevelType w:val="multilevel"/>
    <w:tmpl w:val="A0CA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57038"/>
    <w:multiLevelType w:val="multilevel"/>
    <w:tmpl w:val="D7C6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07421"/>
    <w:multiLevelType w:val="multilevel"/>
    <w:tmpl w:val="F22A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A637D"/>
    <w:multiLevelType w:val="multilevel"/>
    <w:tmpl w:val="2252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227BED"/>
    <w:multiLevelType w:val="multilevel"/>
    <w:tmpl w:val="F5C4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945E7A"/>
    <w:multiLevelType w:val="multilevel"/>
    <w:tmpl w:val="5E16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B60B89"/>
    <w:multiLevelType w:val="multilevel"/>
    <w:tmpl w:val="5954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C10C29"/>
    <w:multiLevelType w:val="multilevel"/>
    <w:tmpl w:val="6DB2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937009"/>
    <w:multiLevelType w:val="hybridMultilevel"/>
    <w:tmpl w:val="B0A64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13B4D"/>
    <w:multiLevelType w:val="multilevel"/>
    <w:tmpl w:val="701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1F28C6"/>
    <w:multiLevelType w:val="multilevel"/>
    <w:tmpl w:val="D752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9A31F2"/>
    <w:multiLevelType w:val="multilevel"/>
    <w:tmpl w:val="B43A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5454D"/>
    <w:multiLevelType w:val="multilevel"/>
    <w:tmpl w:val="DCE2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BD05D4"/>
    <w:multiLevelType w:val="multilevel"/>
    <w:tmpl w:val="AF32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1A64D2"/>
    <w:multiLevelType w:val="multilevel"/>
    <w:tmpl w:val="20B4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5E2B90"/>
    <w:multiLevelType w:val="multilevel"/>
    <w:tmpl w:val="DCE4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286182"/>
    <w:multiLevelType w:val="multilevel"/>
    <w:tmpl w:val="2254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E55DCE"/>
    <w:multiLevelType w:val="multilevel"/>
    <w:tmpl w:val="FC6A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0B17E6"/>
    <w:multiLevelType w:val="multilevel"/>
    <w:tmpl w:val="0E38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1A0C89"/>
    <w:multiLevelType w:val="multilevel"/>
    <w:tmpl w:val="405A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E11C62"/>
    <w:multiLevelType w:val="multilevel"/>
    <w:tmpl w:val="026C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C02A97"/>
    <w:multiLevelType w:val="multilevel"/>
    <w:tmpl w:val="4842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D97BDD"/>
    <w:multiLevelType w:val="multilevel"/>
    <w:tmpl w:val="3EC6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142562"/>
    <w:multiLevelType w:val="multilevel"/>
    <w:tmpl w:val="D752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FF0D71"/>
    <w:multiLevelType w:val="multilevel"/>
    <w:tmpl w:val="D34A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C6673E"/>
    <w:multiLevelType w:val="multilevel"/>
    <w:tmpl w:val="1238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4047D5"/>
    <w:multiLevelType w:val="multilevel"/>
    <w:tmpl w:val="DA40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120CB8"/>
    <w:multiLevelType w:val="hybridMultilevel"/>
    <w:tmpl w:val="2CD4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722AA"/>
    <w:multiLevelType w:val="multilevel"/>
    <w:tmpl w:val="1BEA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0C5062"/>
    <w:multiLevelType w:val="multilevel"/>
    <w:tmpl w:val="2AD2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5F2599"/>
    <w:multiLevelType w:val="hybridMultilevel"/>
    <w:tmpl w:val="21AE7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B4E61"/>
    <w:multiLevelType w:val="multilevel"/>
    <w:tmpl w:val="258E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997F17"/>
    <w:multiLevelType w:val="multilevel"/>
    <w:tmpl w:val="ECC2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10336A"/>
    <w:multiLevelType w:val="hybridMultilevel"/>
    <w:tmpl w:val="5EAAF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07DD4"/>
    <w:multiLevelType w:val="multilevel"/>
    <w:tmpl w:val="E98E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72B94"/>
    <w:multiLevelType w:val="multilevel"/>
    <w:tmpl w:val="2A6A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024AB5"/>
    <w:multiLevelType w:val="multilevel"/>
    <w:tmpl w:val="9070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67598F"/>
    <w:multiLevelType w:val="multilevel"/>
    <w:tmpl w:val="33BA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7260DC"/>
    <w:multiLevelType w:val="multilevel"/>
    <w:tmpl w:val="5F40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170900"/>
    <w:multiLevelType w:val="multilevel"/>
    <w:tmpl w:val="F6F4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DC6627"/>
    <w:multiLevelType w:val="multilevel"/>
    <w:tmpl w:val="88C4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0"/>
  </w:num>
  <w:num w:numId="3">
    <w:abstractNumId w:val="33"/>
  </w:num>
  <w:num w:numId="4">
    <w:abstractNumId w:val="37"/>
  </w:num>
  <w:num w:numId="5">
    <w:abstractNumId w:val="20"/>
  </w:num>
  <w:num w:numId="6">
    <w:abstractNumId w:val="1"/>
  </w:num>
  <w:num w:numId="7">
    <w:abstractNumId w:val="5"/>
  </w:num>
  <w:num w:numId="8">
    <w:abstractNumId w:val="18"/>
  </w:num>
  <w:num w:numId="9">
    <w:abstractNumId w:val="26"/>
  </w:num>
  <w:num w:numId="10">
    <w:abstractNumId w:val="0"/>
  </w:num>
  <w:num w:numId="11">
    <w:abstractNumId w:val="28"/>
  </w:num>
  <w:num w:numId="12">
    <w:abstractNumId w:val="40"/>
  </w:num>
  <w:num w:numId="13">
    <w:abstractNumId w:val="36"/>
  </w:num>
  <w:num w:numId="14">
    <w:abstractNumId w:val="39"/>
  </w:num>
  <w:num w:numId="15">
    <w:abstractNumId w:val="31"/>
  </w:num>
  <w:num w:numId="16">
    <w:abstractNumId w:val="15"/>
  </w:num>
  <w:num w:numId="17">
    <w:abstractNumId w:val="16"/>
  </w:num>
  <w:num w:numId="18">
    <w:abstractNumId w:val="24"/>
  </w:num>
  <w:num w:numId="19">
    <w:abstractNumId w:val="2"/>
  </w:num>
  <w:num w:numId="20">
    <w:abstractNumId w:val="29"/>
  </w:num>
  <w:num w:numId="21">
    <w:abstractNumId w:val="6"/>
  </w:num>
  <w:num w:numId="22">
    <w:abstractNumId w:val="32"/>
  </w:num>
  <w:num w:numId="23">
    <w:abstractNumId w:val="21"/>
  </w:num>
  <w:num w:numId="24">
    <w:abstractNumId w:val="13"/>
  </w:num>
  <w:num w:numId="25">
    <w:abstractNumId w:val="10"/>
  </w:num>
  <w:num w:numId="26">
    <w:abstractNumId w:val="8"/>
  </w:num>
  <w:num w:numId="27">
    <w:abstractNumId w:val="27"/>
  </w:num>
  <w:num w:numId="28">
    <w:abstractNumId w:val="9"/>
  </w:num>
  <w:num w:numId="29">
    <w:abstractNumId w:val="35"/>
  </w:num>
  <w:num w:numId="30">
    <w:abstractNumId w:val="3"/>
  </w:num>
  <w:num w:numId="31">
    <w:abstractNumId w:val="11"/>
  </w:num>
  <w:num w:numId="32">
    <w:abstractNumId w:val="34"/>
  </w:num>
  <w:num w:numId="33">
    <w:abstractNumId w:val="23"/>
  </w:num>
  <w:num w:numId="34">
    <w:abstractNumId w:val="19"/>
  </w:num>
  <w:num w:numId="35">
    <w:abstractNumId w:val="4"/>
  </w:num>
  <w:num w:numId="36">
    <w:abstractNumId w:val="22"/>
  </w:num>
  <w:num w:numId="37">
    <w:abstractNumId w:val="14"/>
  </w:num>
  <w:num w:numId="38">
    <w:abstractNumId w:val="17"/>
  </w:num>
  <w:num w:numId="39">
    <w:abstractNumId w:val="12"/>
  </w:num>
  <w:num w:numId="40">
    <w:abstractNumId w:val="25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D6"/>
    <w:rsid w:val="00023516"/>
    <w:rsid w:val="00025520"/>
    <w:rsid w:val="0004594F"/>
    <w:rsid w:val="000527C6"/>
    <w:rsid w:val="00077749"/>
    <w:rsid w:val="00084325"/>
    <w:rsid w:val="000870BE"/>
    <w:rsid w:val="000A36FA"/>
    <w:rsid w:val="00112001"/>
    <w:rsid w:val="00121A53"/>
    <w:rsid w:val="00125AF0"/>
    <w:rsid w:val="00134D87"/>
    <w:rsid w:val="00153F32"/>
    <w:rsid w:val="00156B94"/>
    <w:rsid w:val="0018544A"/>
    <w:rsid w:val="001A7D6C"/>
    <w:rsid w:val="001B0BFC"/>
    <w:rsid w:val="001B631D"/>
    <w:rsid w:val="001D24A4"/>
    <w:rsid w:val="00210B5E"/>
    <w:rsid w:val="00235CDE"/>
    <w:rsid w:val="0027040F"/>
    <w:rsid w:val="002C4C85"/>
    <w:rsid w:val="002D58D0"/>
    <w:rsid w:val="002D5EDF"/>
    <w:rsid w:val="00302BDA"/>
    <w:rsid w:val="003056AD"/>
    <w:rsid w:val="00314F59"/>
    <w:rsid w:val="0032300D"/>
    <w:rsid w:val="003329DC"/>
    <w:rsid w:val="00334FC1"/>
    <w:rsid w:val="003471B6"/>
    <w:rsid w:val="00356BC3"/>
    <w:rsid w:val="00360B1E"/>
    <w:rsid w:val="003721D3"/>
    <w:rsid w:val="0038211E"/>
    <w:rsid w:val="00396862"/>
    <w:rsid w:val="003A61B6"/>
    <w:rsid w:val="003B5EE4"/>
    <w:rsid w:val="003B63AE"/>
    <w:rsid w:val="003C655B"/>
    <w:rsid w:val="004448FA"/>
    <w:rsid w:val="00445A28"/>
    <w:rsid w:val="004546CE"/>
    <w:rsid w:val="0046304A"/>
    <w:rsid w:val="00466F06"/>
    <w:rsid w:val="00473B4F"/>
    <w:rsid w:val="00481C4B"/>
    <w:rsid w:val="004B2BD6"/>
    <w:rsid w:val="004B3C6D"/>
    <w:rsid w:val="004C212A"/>
    <w:rsid w:val="004F11B4"/>
    <w:rsid w:val="0050737F"/>
    <w:rsid w:val="005165C1"/>
    <w:rsid w:val="00517F92"/>
    <w:rsid w:val="00520AE2"/>
    <w:rsid w:val="0053354D"/>
    <w:rsid w:val="005378D1"/>
    <w:rsid w:val="00556DF6"/>
    <w:rsid w:val="00572964"/>
    <w:rsid w:val="00592C12"/>
    <w:rsid w:val="00592F90"/>
    <w:rsid w:val="00593418"/>
    <w:rsid w:val="005B6231"/>
    <w:rsid w:val="005B671F"/>
    <w:rsid w:val="005C0DFB"/>
    <w:rsid w:val="005C2CA5"/>
    <w:rsid w:val="005E05E2"/>
    <w:rsid w:val="005E6871"/>
    <w:rsid w:val="005F46FE"/>
    <w:rsid w:val="006408EF"/>
    <w:rsid w:val="0064499B"/>
    <w:rsid w:val="00656675"/>
    <w:rsid w:val="00696E62"/>
    <w:rsid w:val="006A0E0C"/>
    <w:rsid w:val="006A3399"/>
    <w:rsid w:val="006B46E6"/>
    <w:rsid w:val="006C3773"/>
    <w:rsid w:val="006C7B61"/>
    <w:rsid w:val="00743485"/>
    <w:rsid w:val="007471AD"/>
    <w:rsid w:val="0074749D"/>
    <w:rsid w:val="00770F0A"/>
    <w:rsid w:val="00786CAB"/>
    <w:rsid w:val="007C66C1"/>
    <w:rsid w:val="007E4A2B"/>
    <w:rsid w:val="008044E4"/>
    <w:rsid w:val="00814557"/>
    <w:rsid w:val="0082282B"/>
    <w:rsid w:val="008679AA"/>
    <w:rsid w:val="0089201A"/>
    <w:rsid w:val="008D0759"/>
    <w:rsid w:val="008E1D9C"/>
    <w:rsid w:val="008E34B9"/>
    <w:rsid w:val="008E5CE4"/>
    <w:rsid w:val="008E71FE"/>
    <w:rsid w:val="008F725E"/>
    <w:rsid w:val="00921695"/>
    <w:rsid w:val="00927048"/>
    <w:rsid w:val="00944790"/>
    <w:rsid w:val="00945EB3"/>
    <w:rsid w:val="009466F9"/>
    <w:rsid w:val="00986FC8"/>
    <w:rsid w:val="00992C28"/>
    <w:rsid w:val="009952B5"/>
    <w:rsid w:val="009A6E7E"/>
    <w:rsid w:val="009B7425"/>
    <w:rsid w:val="009D3A0F"/>
    <w:rsid w:val="00A16371"/>
    <w:rsid w:val="00A23D8D"/>
    <w:rsid w:val="00A24A7B"/>
    <w:rsid w:val="00A71B02"/>
    <w:rsid w:val="00A83AA1"/>
    <w:rsid w:val="00AC52EA"/>
    <w:rsid w:val="00AF7A60"/>
    <w:rsid w:val="00B8165A"/>
    <w:rsid w:val="00B864FF"/>
    <w:rsid w:val="00B900A7"/>
    <w:rsid w:val="00B91DE1"/>
    <w:rsid w:val="00BA2C75"/>
    <w:rsid w:val="00BC2E8E"/>
    <w:rsid w:val="00C07A10"/>
    <w:rsid w:val="00C24959"/>
    <w:rsid w:val="00C255DB"/>
    <w:rsid w:val="00C419C1"/>
    <w:rsid w:val="00C6702D"/>
    <w:rsid w:val="00D02C0B"/>
    <w:rsid w:val="00D255C4"/>
    <w:rsid w:val="00D754FC"/>
    <w:rsid w:val="00DA30CE"/>
    <w:rsid w:val="00DB50B3"/>
    <w:rsid w:val="00DC67CC"/>
    <w:rsid w:val="00E212AC"/>
    <w:rsid w:val="00E34A40"/>
    <w:rsid w:val="00E61C52"/>
    <w:rsid w:val="00E85781"/>
    <w:rsid w:val="00EA6567"/>
    <w:rsid w:val="00EA746D"/>
    <w:rsid w:val="00EE7938"/>
    <w:rsid w:val="00F1302A"/>
    <w:rsid w:val="00FA4B52"/>
    <w:rsid w:val="00FC25E6"/>
    <w:rsid w:val="00FD2CBD"/>
    <w:rsid w:val="00FD3C08"/>
    <w:rsid w:val="00FD4BA5"/>
    <w:rsid w:val="00F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0B60"/>
  <w15:chartTrackingRefBased/>
  <w15:docId w15:val="{3D48B1E9-B5AB-4D7B-8BCF-E22BBECC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33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2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CA5"/>
  </w:style>
  <w:style w:type="paragraph" w:styleId="Stopka">
    <w:name w:val="footer"/>
    <w:basedOn w:val="Normalny"/>
    <w:link w:val="StopkaZnak"/>
    <w:uiPriority w:val="99"/>
    <w:unhideWhenUsed/>
    <w:rsid w:val="005C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CA5"/>
  </w:style>
  <w:style w:type="paragraph" w:styleId="Akapitzlist">
    <w:name w:val="List Paragraph"/>
    <w:basedOn w:val="Normalny"/>
    <w:uiPriority w:val="34"/>
    <w:qFormat/>
    <w:rsid w:val="009D3A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33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6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6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6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6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6C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3D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3D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3D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012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3294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1017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Mateusz Stefanik</cp:lastModifiedBy>
  <cp:revision>2</cp:revision>
  <dcterms:created xsi:type="dcterms:W3CDTF">2021-11-29T18:41:00Z</dcterms:created>
  <dcterms:modified xsi:type="dcterms:W3CDTF">2021-11-29T18:41:00Z</dcterms:modified>
</cp:coreProperties>
</file>