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B478" w14:textId="76577867" w:rsidR="00914A12" w:rsidRPr="008514EB" w:rsidRDefault="00914A12" w:rsidP="00914A12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Cambria" w:eastAsia="Times New Roman" w:hAnsi="Cambria" w:cs="Open Sans"/>
          <w:b/>
          <w:bCs/>
          <w:color w:val="1B1B1B"/>
          <w:lang w:eastAsia="pl-PL"/>
        </w:rPr>
      </w:pPr>
      <w:r w:rsidRPr="008514EB">
        <w:rPr>
          <w:rFonts w:ascii="Cambria" w:eastAsia="Times New Roman" w:hAnsi="Cambria" w:cs="Open Sans"/>
          <w:b/>
          <w:bCs/>
          <w:color w:val="1B1B1B"/>
          <w:lang w:eastAsia="pl-PL"/>
        </w:rPr>
        <w:t xml:space="preserve">KLAUZULA INFORMACYJNA </w:t>
      </w:r>
      <w:r w:rsidR="00F97C16" w:rsidRPr="008514EB">
        <w:rPr>
          <w:rFonts w:ascii="Cambria" w:eastAsia="Times New Roman" w:hAnsi="Cambria" w:cs="Open Sans"/>
          <w:b/>
          <w:bCs/>
          <w:color w:val="1B1B1B"/>
          <w:lang w:eastAsia="pl-PL"/>
        </w:rPr>
        <w:t>ZAPYTANIE OFERTOWE</w:t>
      </w:r>
    </w:p>
    <w:p w14:paraId="18ED8FB9" w14:textId="77777777" w:rsidR="008514EB" w:rsidRDefault="008514EB" w:rsidP="008514EB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</w:p>
    <w:p w14:paraId="2E50040A" w14:textId="7D9359EB" w:rsidR="00914A12" w:rsidRPr="00EF3FA4" w:rsidRDefault="00914A12" w:rsidP="008514EB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Zgodnie z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13 ust. 1 i 2 </w:t>
      </w:r>
      <w:r w:rsidRPr="00EF3FA4">
        <w:rPr>
          <w:rFonts w:ascii="Cambria" w:eastAsia="Times New Roman" w:hAnsi="Cambria" w:cs="Open Sans"/>
          <w:color w:val="1B1B1B"/>
          <w:lang w:eastAsia="pl-PL"/>
        </w:rPr>
        <w:t>Rozporządzenia Parlamentu Europejskiego i Rady (UE) 2016/679</w:t>
      </w:r>
      <w:r w:rsidR="00482C3E" w:rsidRPr="00EF3FA4">
        <w:rPr>
          <w:rFonts w:ascii="Cambria" w:eastAsia="Times New Roman" w:hAnsi="Cambria" w:cs="Open Sans"/>
          <w:color w:val="1B1B1B"/>
          <w:lang w:eastAsia="pl-PL"/>
        </w:rPr>
        <w:t xml:space="preserve"> </w:t>
      </w:r>
      <w:r w:rsidRPr="00EF3FA4">
        <w:rPr>
          <w:rFonts w:ascii="Cambria" w:eastAsia="Times New Roman" w:hAnsi="Cambria" w:cs="Open Sans"/>
          <w:color w:val="1B1B1B"/>
          <w:lang w:eastAsia="pl-PL"/>
        </w:rPr>
        <w:t>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), uprzejmie informujemy że:</w:t>
      </w:r>
    </w:p>
    <w:p w14:paraId="6F427244" w14:textId="23619AAA" w:rsidR="00F97C16" w:rsidRPr="00EF3FA4" w:rsidRDefault="00EF3FA4" w:rsidP="00EF3FA4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 xml:space="preserve">1. </w:t>
      </w:r>
      <w:r w:rsidR="00F97C16" w:rsidRPr="00EF3FA4">
        <w:rPr>
          <w:rFonts w:ascii="Cambria" w:eastAsia="Times New Roman" w:hAnsi="Cambria" w:cs="Open Sans"/>
          <w:color w:val="1B1B1B"/>
          <w:lang w:eastAsia="pl-PL"/>
        </w:rPr>
        <w:t xml:space="preserve">Administratorem przekazanych  danych osobowych jest Zespół Szkolno-przedszkolny </w:t>
      </w:r>
      <w:r w:rsidR="00631578" w:rsidRPr="00EF3FA4">
        <w:rPr>
          <w:rFonts w:ascii="Cambria" w:eastAsia="Times New Roman" w:hAnsi="Cambria" w:cs="Open Sans"/>
          <w:color w:val="1B1B1B"/>
          <w:lang w:eastAsia="pl-PL"/>
        </w:rPr>
        <w:t xml:space="preserve">                 </w:t>
      </w:r>
      <w:r w:rsidR="00F97C16" w:rsidRPr="00EF3FA4">
        <w:rPr>
          <w:rFonts w:ascii="Cambria" w:eastAsia="Times New Roman" w:hAnsi="Cambria" w:cs="Open Sans"/>
          <w:color w:val="1B1B1B"/>
          <w:lang w:eastAsia="pl-PL"/>
        </w:rPr>
        <w:t xml:space="preserve">w Piasecznie przy ul. Jana Pawła II 55 kontakt z administratorem możliwy jest poprzez adres </w:t>
      </w:r>
      <w:r w:rsidRPr="00EF3FA4">
        <w:rPr>
          <w:rFonts w:ascii="Cambria" w:eastAsia="Times New Roman" w:hAnsi="Cambria" w:cs="Open Sans"/>
          <w:color w:val="1B1B1B"/>
          <w:lang w:eastAsia="pl-PL"/>
        </w:rPr>
        <w:t xml:space="preserve">              </w:t>
      </w:r>
      <w:r w:rsidR="00F97C16" w:rsidRPr="00EF3FA4">
        <w:rPr>
          <w:rFonts w:ascii="Cambria" w:eastAsia="Times New Roman" w:hAnsi="Cambria" w:cs="Open Sans"/>
          <w:color w:val="1B1B1B"/>
          <w:lang w:eastAsia="pl-PL"/>
        </w:rPr>
        <w:t>e-mail sekretariat@cempiaseczno.edu.pl</w:t>
      </w:r>
    </w:p>
    <w:p w14:paraId="74F7DA5A" w14:textId="77777777" w:rsidR="00EF3FA4" w:rsidRPr="00EF3FA4" w:rsidRDefault="00EF3FA4" w:rsidP="00EF3FA4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 xml:space="preserve">  2. </w:t>
      </w:r>
      <w:r w:rsidR="00F97C16" w:rsidRPr="00EF3FA4">
        <w:rPr>
          <w:rFonts w:ascii="Cambria" w:eastAsia="Times New Roman" w:hAnsi="Cambria" w:cs="Open Sans"/>
          <w:color w:val="1B1B1B"/>
          <w:lang w:eastAsia="pl-PL"/>
        </w:rPr>
        <w:t xml:space="preserve">Kontakt z Inspektorem Ochrony Danych możliwy jest pod adresem email e-mail:  </w:t>
      </w:r>
      <w:r w:rsidRPr="00EF3FA4">
        <w:rPr>
          <w:rFonts w:ascii="Cambria" w:eastAsia="Times New Roman" w:hAnsi="Cambria" w:cs="Open Sans"/>
          <w:color w:val="1B1B1B"/>
          <w:lang w:eastAsia="pl-PL"/>
        </w:rPr>
        <w:t xml:space="preserve">  </w:t>
      </w:r>
    </w:p>
    <w:p w14:paraId="63269BE1" w14:textId="59A5EC07" w:rsidR="00F97C16" w:rsidRPr="00EF3FA4" w:rsidRDefault="00EF3FA4" w:rsidP="00EF3FA4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 xml:space="preserve">  </w:t>
      </w:r>
      <w:r w:rsidR="00F97C16" w:rsidRPr="00EF3FA4">
        <w:rPr>
          <w:rFonts w:ascii="Cambria" w:eastAsia="Times New Roman" w:hAnsi="Cambria" w:cs="Open Sans"/>
          <w:color w:val="1B1B1B"/>
          <w:lang w:eastAsia="pl-PL"/>
        </w:rPr>
        <w:t>rodoanka@gmail.com</w:t>
      </w:r>
    </w:p>
    <w:p w14:paraId="6F4BB3F3" w14:textId="49B14417" w:rsidR="00F461BE" w:rsidRPr="00EF3FA4" w:rsidRDefault="00EF3FA4" w:rsidP="00EF3FA4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 xml:space="preserve">  3. </w:t>
      </w:r>
      <w:r w:rsidR="00F461BE" w:rsidRPr="00EF3FA4">
        <w:rPr>
          <w:rFonts w:ascii="Cambria" w:eastAsia="Times New Roman" w:hAnsi="Cambria" w:cs="Open Sans"/>
          <w:color w:val="1B1B1B"/>
          <w:lang w:eastAsia="pl-PL"/>
        </w:rPr>
        <w:t>Pani/Pana dane osobowe przetwarzane będą:</w:t>
      </w:r>
    </w:p>
    <w:p w14:paraId="5DD4C9BF" w14:textId="2549AFB4" w:rsidR="00F461BE" w:rsidRPr="00EF3FA4" w:rsidRDefault="00F461BE" w:rsidP="008514EB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- na etapie postępowania o udzielenie zamówienia: na podstawie art. 6 ust. 1 lit. c RODO w związku z  art. 43 i 44 ustawy o finansach publicznych w celu związanym z postępowaniem o udzielenie zamówienia publicznego poniżej 30000 euro: w zapytaniu ofertowym na sukcesywną dostawę środków czystości, artykułów i preparatów do sprzątania i higieny osobistej dla Zespołu Szkolno – Przedszkolnego w Piasecznie</w:t>
      </w:r>
    </w:p>
    <w:p w14:paraId="37AF80F5" w14:textId="231CE388" w:rsidR="00F461BE" w:rsidRPr="00EF3FA4" w:rsidRDefault="00F461BE" w:rsidP="008514EB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- na etapie zawierania umowy: na podstawie art. 6 ust. 1 lit. b RODO w celu związanym z udzielanym  zamówieniem publicznym poniżej 30000 euro tj.: w celu zawarcia i prawidłowego wykonania umowy</w:t>
      </w:r>
    </w:p>
    <w:p w14:paraId="26519BFE" w14:textId="692B43C4" w:rsidR="008514EB" w:rsidRPr="00EF3FA4" w:rsidRDefault="008514EB" w:rsidP="008514EB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4. Pani/Pana dane będą przetwarzane wyłącznie w celach dla których zostały zebrane.  Odbiorcą Pani/Pana danych osobowych będą wykonawcy biorący udział w postępowaniu oraz inne  podmioty uprawnione do uzyskania danych osobowych na podstawie przepisów prawa. Ponadto mogą być one ujawnione podmiotom, z którymi administrator zawarł umowę na świadczenie usług, w ramach których odbywa się przetwarzanie danych osobowych. </w:t>
      </w:r>
      <w:r w:rsidRPr="00EF3FA4">
        <w:rPr>
          <w:rFonts w:ascii="Cambria" w:eastAsia="Times New Roman" w:hAnsi="Cambria" w:cs="Open Sans"/>
          <w:color w:val="1B1B1B"/>
          <w:lang w:eastAsia="pl-PL"/>
        </w:rPr>
        <w:br/>
        <w:t>5. Dane osobowe będą przechowywane przez okres 5 lat zgodnie z klasyfikacją wynikającą z jednolitego rzeczowego wykazu akt</w:t>
      </w:r>
    </w:p>
    <w:p w14:paraId="1B80CFCE" w14:textId="3A41FE95" w:rsidR="00914A12" w:rsidRPr="00EF3FA4" w:rsidRDefault="00914A12" w:rsidP="008514E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w odniesieniu do Pani/Pana danych osobowych decyzje nie będą podejmowane w sposób zautomatyzowany, stosownie do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22 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;</w:t>
      </w:r>
    </w:p>
    <w:p w14:paraId="37B0BFEB" w14:textId="77777777" w:rsidR="00914A12" w:rsidRPr="00EF3FA4" w:rsidRDefault="00914A12" w:rsidP="008514EB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posiada Pani/Pan:</w:t>
      </w:r>
    </w:p>
    <w:p w14:paraId="12BF690D" w14:textId="77777777" w:rsidR="00914A12" w:rsidRPr="00EF3FA4" w:rsidRDefault="00914A12" w:rsidP="00EF3FA4">
      <w:pPr>
        <w:numPr>
          <w:ilvl w:val="0"/>
          <w:numId w:val="3"/>
        </w:numPr>
        <w:shd w:val="clear" w:color="auto" w:fill="FFFFFF"/>
        <w:spacing w:after="0" w:line="240" w:lineRule="auto"/>
        <w:ind w:left="709" w:firstLine="0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na podstawie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15 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 prawo dostępu do danych osobowych Pani/Pana dotyczących;</w:t>
      </w:r>
    </w:p>
    <w:p w14:paraId="542DC08F" w14:textId="77777777" w:rsidR="00914A12" w:rsidRPr="00EF3FA4" w:rsidRDefault="00914A12" w:rsidP="00EF3FA4">
      <w:pPr>
        <w:numPr>
          <w:ilvl w:val="0"/>
          <w:numId w:val="3"/>
        </w:numPr>
        <w:shd w:val="clear" w:color="auto" w:fill="FFFFFF"/>
        <w:spacing w:after="0" w:line="240" w:lineRule="auto"/>
        <w:ind w:left="709" w:firstLine="0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na podstawie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16 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 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7A41078F" w14:textId="77777777" w:rsidR="00914A12" w:rsidRPr="00EF3FA4" w:rsidRDefault="00914A12" w:rsidP="00EF3FA4">
      <w:pPr>
        <w:numPr>
          <w:ilvl w:val="0"/>
          <w:numId w:val="3"/>
        </w:numPr>
        <w:shd w:val="clear" w:color="auto" w:fill="FFFFFF"/>
        <w:spacing w:after="0" w:line="240" w:lineRule="auto"/>
        <w:ind w:left="709" w:firstLine="0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na podstawie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18 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 prawo żądania od administratora ograniczenia przetwarzania danych osobowych z zastrzeżeniem przypadków, o których mowa w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18 ust. 2 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2BCC0272" w14:textId="77777777" w:rsidR="00914A12" w:rsidRPr="00EF3FA4" w:rsidRDefault="00914A12" w:rsidP="00EF3FA4">
      <w:pPr>
        <w:numPr>
          <w:ilvl w:val="0"/>
          <w:numId w:val="3"/>
        </w:numPr>
        <w:shd w:val="clear" w:color="auto" w:fill="FFFFFF"/>
        <w:spacing w:after="0" w:line="240" w:lineRule="auto"/>
        <w:ind w:left="709" w:firstLine="0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prawo do wniesienia skargi do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Prezesa Urzędu Ochrony Danych Osobowych</w:t>
      </w:r>
      <w:r w:rsidRPr="00EF3FA4">
        <w:rPr>
          <w:rFonts w:ascii="Cambria" w:eastAsia="Times New Roman" w:hAnsi="Cambria" w:cs="Open Sans"/>
          <w:color w:val="1B1B1B"/>
          <w:lang w:eastAsia="pl-PL"/>
        </w:rPr>
        <w:t>, gdy uzna Pani/Pan, że przetwarzanie danych osobowych Pani/Pana dotyczących narusza przepisy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; </w:t>
      </w:r>
    </w:p>
    <w:p w14:paraId="4C868EE1" w14:textId="33E7F67A" w:rsidR="00914A12" w:rsidRPr="00EF3FA4" w:rsidRDefault="00914A12" w:rsidP="008514E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142" w:firstLine="0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nie przysługuje Pani/Panu:</w:t>
      </w:r>
    </w:p>
    <w:p w14:paraId="612421CE" w14:textId="77777777" w:rsidR="00914A12" w:rsidRPr="00EF3FA4" w:rsidRDefault="00914A12" w:rsidP="008514EB">
      <w:pPr>
        <w:numPr>
          <w:ilvl w:val="0"/>
          <w:numId w:val="5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w związku z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17 ust. 3 lit. b, d lub e 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 prawo do usunięcia danych osobowych;</w:t>
      </w:r>
    </w:p>
    <w:p w14:paraId="4231D465" w14:textId="77777777" w:rsidR="00914A12" w:rsidRPr="00EF3FA4" w:rsidRDefault="00914A12" w:rsidP="008514EB">
      <w:pPr>
        <w:numPr>
          <w:ilvl w:val="0"/>
          <w:numId w:val="5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prawo do przenoszenia danych osobowych, o którym mowa w art. 20 RODO;</w:t>
      </w:r>
    </w:p>
    <w:p w14:paraId="0CAE0A80" w14:textId="48752260" w:rsidR="00914A12" w:rsidRPr="00EF3FA4" w:rsidRDefault="00914A12" w:rsidP="008514EB">
      <w:pPr>
        <w:numPr>
          <w:ilvl w:val="0"/>
          <w:numId w:val="5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lastRenderedPageBreak/>
        <w:t>na podstawie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21 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 prawo sprzeciwu, wobec przetwarzania danych osobowych,</w:t>
      </w:r>
      <w:r w:rsidR="00EF3FA4">
        <w:rPr>
          <w:rFonts w:ascii="Cambria" w:eastAsia="Times New Roman" w:hAnsi="Cambria" w:cs="Open Sans"/>
          <w:color w:val="1B1B1B"/>
          <w:lang w:eastAsia="pl-PL"/>
        </w:rPr>
        <w:t xml:space="preserve"> </w:t>
      </w:r>
      <w:r w:rsidRPr="00EF3FA4">
        <w:rPr>
          <w:rFonts w:ascii="Cambria" w:eastAsia="Times New Roman" w:hAnsi="Cambria" w:cs="Open Sans"/>
          <w:color w:val="1B1B1B"/>
          <w:lang w:eastAsia="pl-PL"/>
        </w:rPr>
        <w:t>gdyż podstawą prawną przetwarzania Pani/Pana danych osobowych jest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6 ust. 1 lit. c RODO</w:t>
      </w:r>
      <w:r w:rsidRPr="00EF3FA4">
        <w:rPr>
          <w:rFonts w:ascii="Cambria" w:eastAsia="Times New Roman" w:hAnsi="Cambria" w:cs="Open Sans"/>
          <w:color w:val="1B1B1B"/>
          <w:lang w:eastAsia="pl-PL"/>
        </w:rPr>
        <w:t>;</w:t>
      </w:r>
    </w:p>
    <w:p w14:paraId="0BD581E2" w14:textId="531D8C3E" w:rsidR="00914A12" w:rsidRPr="00EF3FA4" w:rsidRDefault="00914A12" w:rsidP="008514E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ascii="Cambria" w:eastAsia="Times New Roman" w:hAnsi="Cambria" w:cs="Open Sans"/>
          <w:color w:val="1B1B1B"/>
          <w:lang w:eastAsia="pl-PL"/>
        </w:rPr>
      </w:pPr>
      <w:r w:rsidRPr="00EF3FA4">
        <w:rPr>
          <w:rFonts w:ascii="Cambria" w:eastAsia="Times New Roman" w:hAnsi="Cambria" w:cs="Open Sans"/>
          <w:color w:val="1B1B1B"/>
          <w:lang w:eastAsia="pl-PL"/>
        </w:rPr>
        <w:t>Jednocześnie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Zamawiający</w:t>
      </w:r>
      <w:r w:rsidRPr="00EF3FA4">
        <w:rPr>
          <w:rFonts w:ascii="Cambria" w:eastAsia="Times New Roman" w:hAnsi="Cambria" w:cs="Open Sans"/>
          <w:color w:val="1B1B1B"/>
          <w:lang w:eastAsia="pl-PL"/>
        </w:rPr>
        <w:t> przypomina o ciążącym na Pani/Panu obowiązku informacyjnym wynikającym z art. 14 RODO względem osób fizycznych, których dane przekazane zostaną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Zamawiającemu</w:t>
      </w:r>
      <w:r w:rsidRPr="00EF3FA4">
        <w:rPr>
          <w:rFonts w:ascii="Cambria" w:eastAsia="Times New Roman" w:hAnsi="Cambria" w:cs="Open Sans"/>
          <w:color w:val="1B1B1B"/>
          <w:lang w:eastAsia="pl-PL"/>
        </w:rPr>
        <w:t> w związku z prowadzonym postępowaniem i które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Zamawiający</w:t>
      </w:r>
      <w:r w:rsidRPr="00EF3FA4">
        <w:rPr>
          <w:rFonts w:ascii="Cambria" w:eastAsia="Times New Roman" w:hAnsi="Cambria" w:cs="Open Sans"/>
          <w:color w:val="1B1B1B"/>
          <w:lang w:eastAsia="pl-PL"/>
        </w:rPr>
        <w:t> pośrednio</w:t>
      </w:r>
      <w:r w:rsidR="003F1EE2">
        <w:rPr>
          <w:rFonts w:ascii="Cambria" w:eastAsia="Times New Roman" w:hAnsi="Cambria" w:cs="Open Sans"/>
          <w:color w:val="1B1B1B"/>
          <w:lang w:eastAsia="pl-PL"/>
        </w:rPr>
        <w:t xml:space="preserve"> </w:t>
      </w:r>
      <w:r w:rsidRPr="00EF3FA4">
        <w:rPr>
          <w:rFonts w:ascii="Cambria" w:eastAsia="Times New Roman" w:hAnsi="Cambria" w:cs="Open Sans"/>
          <w:color w:val="1B1B1B"/>
          <w:lang w:eastAsia="pl-PL"/>
        </w:rPr>
        <w:t>pozyska</w:t>
      </w:r>
      <w:r w:rsidR="003F1EE2">
        <w:rPr>
          <w:rFonts w:ascii="Cambria" w:eastAsia="Times New Roman" w:hAnsi="Cambria" w:cs="Open Sans"/>
          <w:color w:val="1B1B1B"/>
          <w:lang w:eastAsia="pl-PL"/>
        </w:rPr>
        <w:t xml:space="preserve"> </w:t>
      </w:r>
      <w:r w:rsidRPr="00EF3FA4">
        <w:rPr>
          <w:rFonts w:ascii="Cambria" w:eastAsia="Times New Roman" w:hAnsi="Cambria" w:cs="Open Sans"/>
          <w:color w:val="1B1B1B"/>
          <w:lang w:eastAsia="pl-PL"/>
        </w:rPr>
        <w:t>od wykonawcy biorącego udział w postępowaniu, chyba że ma zastosowanie co najmniej jedno z wyłączeń, o których mowa w </w:t>
      </w:r>
      <w:r w:rsidRPr="00EF3FA4">
        <w:rPr>
          <w:rFonts w:ascii="Cambria" w:eastAsia="Times New Roman" w:hAnsi="Cambria" w:cs="Open Sans"/>
          <w:b/>
          <w:bCs/>
          <w:color w:val="1B1B1B"/>
          <w:lang w:eastAsia="pl-PL"/>
        </w:rPr>
        <w:t>art. 14 ust. 5 RODO.</w:t>
      </w:r>
    </w:p>
    <w:p w14:paraId="18E4631E" w14:textId="77777777" w:rsidR="00914A12" w:rsidRPr="00EF3FA4" w:rsidRDefault="00914A12" w:rsidP="00914A12">
      <w:pPr>
        <w:shd w:val="clear" w:color="auto" w:fill="FFFFFF"/>
        <w:spacing w:after="240" w:line="240" w:lineRule="auto"/>
        <w:ind w:right="30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 w:rsidRPr="00EF3FA4">
        <w:rPr>
          <w:rFonts w:ascii="Open Sans" w:eastAsia="Times New Roman" w:hAnsi="Open Sans" w:cs="Open Sans"/>
          <w:color w:val="1B1B1B"/>
          <w:lang w:eastAsia="pl-PL"/>
        </w:rPr>
        <w:t> </w:t>
      </w:r>
    </w:p>
    <w:p w14:paraId="60B4A256" w14:textId="77777777" w:rsidR="00DF21FA" w:rsidRPr="00EF3FA4" w:rsidRDefault="00DF21FA"/>
    <w:sectPr w:rsidR="00DF21FA" w:rsidRPr="00EF3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FBA0" w14:textId="77777777" w:rsidR="001D0E68" w:rsidRDefault="001D0E68" w:rsidP="00914A12">
      <w:pPr>
        <w:spacing w:after="0" w:line="240" w:lineRule="auto"/>
      </w:pPr>
      <w:r>
        <w:separator/>
      </w:r>
    </w:p>
  </w:endnote>
  <w:endnote w:type="continuationSeparator" w:id="0">
    <w:p w14:paraId="4C157040" w14:textId="77777777" w:rsidR="001D0E68" w:rsidRDefault="001D0E68" w:rsidP="0091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8160" w14:textId="77777777" w:rsidR="001D0E68" w:rsidRDefault="001D0E68" w:rsidP="00914A12">
      <w:pPr>
        <w:spacing w:after="0" w:line="240" w:lineRule="auto"/>
      </w:pPr>
      <w:r>
        <w:separator/>
      </w:r>
    </w:p>
  </w:footnote>
  <w:footnote w:type="continuationSeparator" w:id="0">
    <w:p w14:paraId="70D325A0" w14:textId="77777777" w:rsidR="001D0E68" w:rsidRDefault="001D0E68" w:rsidP="00914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1E6"/>
    <w:multiLevelType w:val="multilevel"/>
    <w:tmpl w:val="1A00E3C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1" w15:restartNumberingAfterBreak="0">
    <w:nsid w:val="07FE3C70"/>
    <w:multiLevelType w:val="multilevel"/>
    <w:tmpl w:val="B46C3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02534"/>
    <w:multiLevelType w:val="hybridMultilevel"/>
    <w:tmpl w:val="39364DCE"/>
    <w:lvl w:ilvl="0" w:tplc="49E8CA02">
      <w:start w:val="6"/>
      <w:numFmt w:val="decimal"/>
      <w:lvlText w:val="%1."/>
      <w:lvlJc w:val="left"/>
      <w:pPr>
        <w:ind w:left="163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F506572"/>
    <w:multiLevelType w:val="multilevel"/>
    <w:tmpl w:val="382A239E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54F92536"/>
    <w:multiLevelType w:val="multilevel"/>
    <w:tmpl w:val="89FCF88E"/>
    <w:lvl w:ilvl="0">
      <w:start w:val="1"/>
      <w:numFmt w:val="lowerLetter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5" w15:restartNumberingAfterBreak="0">
    <w:nsid w:val="61A41634"/>
    <w:multiLevelType w:val="multilevel"/>
    <w:tmpl w:val="F7F64D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95CF9"/>
    <w:multiLevelType w:val="multilevel"/>
    <w:tmpl w:val="EBD4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995225">
    <w:abstractNumId w:val="6"/>
  </w:num>
  <w:num w:numId="2" w16cid:durableId="1100838136">
    <w:abstractNumId w:val="0"/>
  </w:num>
  <w:num w:numId="3" w16cid:durableId="1504272074">
    <w:abstractNumId w:val="3"/>
  </w:num>
  <w:num w:numId="4" w16cid:durableId="412240556">
    <w:abstractNumId w:val="5"/>
  </w:num>
  <w:num w:numId="5" w16cid:durableId="1133862191">
    <w:abstractNumId w:val="4"/>
  </w:num>
  <w:num w:numId="6" w16cid:durableId="703215286">
    <w:abstractNumId w:val="1"/>
  </w:num>
  <w:num w:numId="7" w16cid:durableId="10158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12"/>
    <w:rsid w:val="001D0E68"/>
    <w:rsid w:val="003F1EE2"/>
    <w:rsid w:val="00482C3E"/>
    <w:rsid w:val="00631578"/>
    <w:rsid w:val="008514EB"/>
    <w:rsid w:val="00914A12"/>
    <w:rsid w:val="009C0DA6"/>
    <w:rsid w:val="00DF21FA"/>
    <w:rsid w:val="00E8308E"/>
    <w:rsid w:val="00EF3FA4"/>
    <w:rsid w:val="00F461BE"/>
    <w:rsid w:val="00F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7715"/>
  <w15:chartTrackingRefBased/>
  <w15:docId w15:val="{467F7C9D-0EEE-4666-8015-5B11C4D6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A12"/>
  </w:style>
  <w:style w:type="paragraph" w:styleId="Stopka">
    <w:name w:val="footer"/>
    <w:basedOn w:val="Normalny"/>
    <w:link w:val="StopkaZnak"/>
    <w:uiPriority w:val="99"/>
    <w:unhideWhenUsed/>
    <w:rsid w:val="0091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A12"/>
  </w:style>
  <w:style w:type="paragraph" w:styleId="Akapitzlist">
    <w:name w:val="List Paragraph"/>
    <w:basedOn w:val="Normalny"/>
    <w:uiPriority w:val="34"/>
    <w:qFormat/>
    <w:rsid w:val="00F4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pogorzelska</dc:creator>
  <cp:keywords/>
  <dc:description/>
  <cp:lastModifiedBy>Mirosława Winek</cp:lastModifiedBy>
  <cp:revision>2</cp:revision>
  <dcterms:created xsi:type="dcterms:W3CDTF">2022-11-16T10:38:00Z</dcterms:created>
  <dcterms:modified xsi:type="dcterms:W3CDTF">2022-11-16T10:38:00Z</dcterms:modified>
</cp:coreProperties>
</file>