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7F85" w14:textId="6ECF12B5" w:rsidR="00994101" w:rsidRPr="002A0F82" w:rsidRDefault="00994101">
      <w:pPr>
        <w:pStyle w:val="Teksttreci30"/>
        <w:shd w:val="clear" w:color="auto" w:fill="auto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Zarządzenie Nr </w:t>
      </w:r>
      <w:r w:rsidR="0060082A">
        <w:rPr>
          <w:rFonts w:asciiTheme="minorHAnsi" w:hAnsiTheme="minorHAnsi" w:cstheme="minorHAnsi"/>
          <w:b/>
          <w:bCs/>
        </w:rPr>
        <w:t>25</w:t>
      </w:r>
      <w:r w:rsidR="00EC2DCF" w:rsidRPr="00BF5D34">
        <w:rPr>
          <w:rFonts w:asciiTheme="minorHAnsi" w:hAnsiTheme="minorHAnsi" w:cstheme="minorHAnsi"/>
          <w:b/>
          <w:bCs/>
        </w:rPr>
        <w:t>/2021</w:t>
      </w:r>
      <w:r w:rsidR="00EC2DCF" w:rsidRPr="00BF5D34">
        <w:rPr>
          <w:rFonts w:asciiTheme="minorHAnsi" w:hAnsiTheme="minorHAnsi" w:cstheme="minorHAnsi"/>
          <w:b/>
          <w:bCs/>
        </w:rPr>
        <w:br/>
      </w:r>
      <w:r w:rsidR="00EC2DCF" w:rsidRPr="002A0F82">
        <w:rPr>
          <w:rFonts w:asciiTheme="minorHAnsi" w:hAnsiTheme="minorHAnsi" w:cstheme="minorHAnsi"/>
          <w:bCs/>
        </w:rPr>
        <w:t xml:space="preserve">Dyrektora </w:t>
      </w:r>
      <w:r w:rsidRPr="002A0F82">
        <w:rPr>
          <w:rFonts w:asciiTheme="minorHAnsi" w:hAnsiTheme="minorHAnsi" w:cstheme="minorHAnsi"/>
          <w:bCs/>
        </w:rPr>
        <w:t>Technikum Nr 15 im. Tomasza Klenczara w Katowicach</w:t>
      </w:r>
    </w:p>
    <w:p w14:paraId="0171DF19" w14:textId="37163024" w:rsidR="007A4358" w:rsidRPr="00BF5D34" w:rsidRDefault="00994101">
      <w:pPr>
        <w:pStyle w:val="Teksttreci30"/>
        <w:shd w:val="clear" w:color="auto" w:fill="auto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 dnia </w:t>
      </w:r>
      <w:r w:rsidR="0060082A">
        <w:rPr>
          <w:rFonts w:asciiTheme="minorHAnsi" w:hAnsiTheme="minorHAnsi" w:cstheme="minorHAnsi"/>
          <w:b/>
          <w:bCs/>
        </w:rPr>
        <w:t>20.12.</w:t>
      </w:r>
      <w:r w:rsidR="00EC2DCF" w:rsidRPr="00BF5D34">
        <w:rPr>
          <w:rFonts w:asciiTheme="minorHAnsi" w:hAnsiTheme="minorHAnsi" w:cstheme="minorHAnsi"/>
          <w:b/>
          <w:bCs/>
        </w:rPr>
        <w:t>2021r.</w:t>
      </w:r>
    </w:p>
    <w:p w14:paraId="0888726A" w14:textId="77777777" w:rsidR="002A0F82" w:rsidRDefault="00EC2DCF" w:rsidP="00061109">
      <w:pPr>
        <w:pStyle w:val="Teksttreci30"/>
        <w:shd w:val="clear" w:color="auto" w:fill="auto"/>
        <w:spacing w:after="0"/>
        <w:rPr>
          <w:rFonts w:asciiTheme="minorHAnsi" w:hAnsiTheme="minorHAnsi" w:cstheme="minorHAnsi"/>
          <w:b/>
          <w:bCs/>
        </w:rPr>
      </w:pPr>
      <w:r w:rsidRPr="002A0F82">
        <w:rPr>
          <w:rFonts w:asciiTheme="minorHAnsi" w:hAnsiTheme="minorHAnsi" w:cstheme="minorHAnsi"/>
          <w:bCs/>
        </w:rPr>
        <w:t>w sprawie</w:t>
      </w:r>
      <w:r w:rsidRPr="00BF5D34">
        <w:rPr>
          <w:rFonts w:asciiTheme="minorHAnsi" w:hAnsiTheme="minorHAnsi" w:cstheme="minorHAnsi"/>
          <w:b/>
          <w:bCs/>
        </w:rPr>
        <w:t xml:space="preserve">: </w:t>
      </w:r>
      <w:r w:rsidRPr="002A0F82">
        <w:rPr>
          <w:rFonts w:asciiTheme="minorHAnsi" w:hAnsiTheme="minorHAnsi" w:cstheme="minorHAnsi"/>
          <w:bCs/>
        </w:rPr>
        <w:t>wdrożenia w</w:t>
      </w:r>
      <w:r w:rsidR="00994101" w:rsidRPr="002A0F82">
        <w:rPr>
          <w:rFonts w:asciiTheme="minorHAnsi" w:hAnsiTheme="minorHAnsi" w:cstheme="minorHAnsi"/>
          <w:bCs/>
        </w:rPr>
        <w:t xml:space="preserve"> Technikum Nr 15 im. Tomasza Klenczara w Katowicach</w:t>
      </w:r>
      <w:r w:rsidRPr="00BF5D34">
        <w:rPr>
          <w:rFonts w:asciiTheme="minorHAnsi" w:hAnsiTheme="minorHAnsi" w:cstheme="minorHAnsi"/>
          <w:b/>
          <w:bCs/>
        </w:rPr>
        <w:t xml:space="preserve"> </w:t>
      </w:r>
    </w:p>
    <w:p w14:paraId="759A060D" w14:textId="77777777" w:rsidR="007A4358" w:rsidRDefault="00994101" w:rsidP="00061109">
      <w:pPr>
        <w:pStyle w:val="Teksttreci30"/>
        <w:shd w:val="clear" w:color="auto" w:fill="auto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Regulaminu </w:t>
      </w:r>
      <w:r w:rsidR="00EC2DCF" w:rsidRPr="00BF5D34">
        <w:rPr>
          <w:rFonts w:asciiTheme="minorHAnsi" w:hAnsiTheme="minorHAnsi" w:cstheme="minorHAnsi"/>
          <w:b/>
          <w:bCs/>
        </w:rPr>
        <w:t>Udzielania Zamówień Publicznych</w:t>
      </w:r>
    </w:p>
    <w:p w14:paraId="30E7193F" w14:textId="77777777" w:rsidR="00687ADB" w:rsidRDefault="00687ADB" w:rsidP="00061109">
      <w:pPr>
        <w:pStyle w:val="Teksttreci30"/>
        <w:shd w:val="clear" w:color="auto" w:fill="auto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wartości szacunkowej poniżej 130.000 zł netto</w:t>
      </w:r>
    </w:p>
    <w:p w14:paraId="2CC05324" w14:textId="77777777" w:rsidR="009909E0" w:rsidRPr="00BF5D34" w:rsidRDefault="009909E0" w:rsidP="00061109">
      <w:pPr>
        <w:pStyle w:val="Teksttreci30"/>
        <w:shd w:val="clear" w:color="auto" w:fill="auto"/>
        <w:spacing w:after="0"/>
        <w:rPr>
          <w:rFonts w:asciiTheme="minorHAnsi" w:hAnsiTheme="minorHAnsi" w:cstheme="minorHAnsi"/>
        </w:rPr>
      </w:pPr>
    </w:p>
    <w:p w14:paraId="694249F7" w14:textId="77777777" w:rsidR="007A4358" w:rsidRPr="00BF5D34" w:rsidRDefault="00EC2DCF">
      <w:pPr>
        <w:pStyle w:val="Teksttreci0"/>
        <w:shd w:val="clear" w:color="auto" w:fill="auto"/>
        <w:spacing w:after="80" w:line="396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  <w:b/>
          <w:bCs/>
        </w:rPr>
        <w:t>Podstawa prawna</w:t>
      </w:r>
    </w:p>
    <w:p w14:paraId="2F1C8A48" w14:textId="77777777" w:rsidR="007A4358" w:rsidRPr="00BF5D34" w:rsidRDefault="00EC2DCF">
      <w:pPr>
        <w:pStyle w:val="Teksttreci0"/>
        <w:shd w:val="clear" w:color="auto" w:fill="auto"/>
        <w:spacing w:after="80" w:line="396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Regulamin opracowano na podstawie następujących aktów prawnych:</w:t>
      </w:r>
    </w:p>
    <w:p w14:paraId="74F1C82A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96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29 września 1994 r. o rachunkowości z późn. zm.,</w:t>
      </w:r>
    </w:p>
    <w:p w14:paraId="7A98F58E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96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27 sierpnia 2009 r. o finansach publicznych z późn. zm.,</w:t>
      </w:r>
    </w:p>
    <w:p w14:paraId="591143FE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240" w:line="396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11 września 2019 r. Prawo zamówień publicznych z późn. zm.</w:t>
      </w:r>
    </w:p>
    <w:p w14:paraId="066A4769" w14:textId="77777777" w:rsidR="007A4358" w:rsidRPr="00BF5D34" w:rsidRDefault="00EC2DCF">
      <w:pPr>
        <w:pStyle w:val="Teksttreci30"/>
        <w:shd w:val="clear" w:color="auto" w:fill="auto"/>
        <w:spacing w:after="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  <w:b/>
          <w:bCs/>
        </w:rPr>
        <w:t>Zarządzam co następuje:</w:t>
      </w:r>
    </w:p>
    <w:p w14:paraId="36423C58" w14:textId="77777777" w:rsidR="007A4358" w:rsidRPr="00BF5D34" w:rsidRDefault="00EC2DCF">
      <w:pPr>
        <w:pStyle w:val="Teksttreci30"/>
        <w:shd w:val="clear" w:color="auto" w:fill="auto"/>
        <w:spacing w:after="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§1</w:t>
      </w:r>
    </w:p>
    <w:p w14:paraId="2611D476" w14:textId="77777777" w:rsidR="007A4358" w:rsidRPr="00BF5D34" w:rsidRDefault="00EC2DCF">
      <w:pPr>
        <w:pStyle w:val="Teksttreci30"/>
        <w:shd w:val="clear" w:color="auto" w:fill="auto"/>
        <w:spacing w:after="0"/>
        <w:ind w:right="1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Wprowadzam do stosowania Regulamin Udzielania Zamówień Publicznych w </w:t>
      </w:r>
      <w:r w:rsidR="001F6B8A">
        <w:rPr>
          <w:rFonts w:asciiTheme="minorHAnsi" w:hAnsiTheme="minorHAnsi" w:cstheme="minorHAnsi"/>
        </w:rPr>
        <w:t>Technikum Nr 15 w Katowicach</w:t>
      </w:r>
      <w:r w:rsidRPr="00BF5D34">
        <w:rPr>
          <w:rFonts w:asciiTheme="minorHAnsi" w:hAnsiTheme="minorHAnsi" w:cstheme="minorHAnsi"/>
        </w:rPr>
        <w:t>.</w:t>
      </w:r>
    </w:p>
    <w:p w14:paraId="15107A34" w14:textId="77777777" w:rsidR="007A4358" w:rsidRPr="00BF5D34" w:rsidRDefault="00EC2DCF">
      <w:pPr>
        <w:pStyle w:val="Teksttreci30"/>
        <w:shd w:val="clear" w:color="auto" w:fill="auto"/>
        <w:spacing w:after="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§2</w:t>
      </w:r>
    </w:p>
    <w:p w14:paraId="342CCD5F" w14:textId="77777777" w:rsidR="007A4358" w:rsidRPr="00BF5D34" w:rsidRDefault="00EC2DCF">
      <w:pPr>
        <w:pStyle w:val="Teksttreci30"/>
        <w:shd w:val="clear" w:color="auto" w:fill="auto"/>
        <w:spacing w:after="3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Regulamin Udzielania Zamówień Publicznych w </w:t>
      </w:r>
      <w:r w:rsidR="00304320">
        <w:rPr>
          <w:rFonts w:asciiTheme="minorHAnsi" w:hAnsiTheme="minorHAnsi" w:cstheme="minorHAnsi"/>
        </w:rPr>
        <w:t>Technikum Nr 15 w Katowicach</w:t>
      </w:r>
      <w:r w:rsidR="00304320" w:rsidRPr="00BF5D34">
        <w:rPr>
          <w:rFonts w:asciiTheme="minorHAnsi" w:hAnsiTheme="minorHAnsi" w:cstheme="minorHAnsi"/>
        </w:rPr>
        <w:t xml:space="preserve"> </w:t>
      </w:r>
      <w:r w:rsidRPr="00BF5D34">
        <w:rPr>
          <w:rFonts w:asciiTheme="minorHAnsi" w:hAnsiTheme="minorHAnsi" w:cstheme="minorHAnsi"/>
        </w:rPr>
        <w:t>stanowi załącznik do niniejszego zarządzenia.</w:t>
      </w:r>
    </w:p>
    <w:p w14:paraId="35CF7CFF" w14:textId="77777777" w:rsidR="007A4358" w:rsidRPr="00BF5D34" w:rsidRDefault="00304320">
      <w:pPr>
        <w:pStyle w:val="Teksttreci30"/>
        <w:shd w:val="clear" w:color="auto" w:fill="auto"/>
        <w:spacing w:after="3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§3</w:t>
      </w:r>
    </w:p>
    <w:p w14:paraId="73FB010D" w14:textId="77777777" w:rsidR="007A4358" w:rsidRPr="00BF5D34" w:rsidRDefault="00EC2DCF">
      <w:pPr>
        <w:pStyle w:val="Teksttreci30"/>
        <w:shd w:val="clear" w:color="auto" w:fill="auto"/>
        <w:spacing w:after="980" w:line="240" w:lineRule="auto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Zarządzenie wchodzi w życie z dniem</w:t>
      </w:r>
      <w:r w:rsidR="00304320">
        <w:rPr>
          <w:rFonts w:asciiTheme="minorHAnsi" w:hAnsiTheme="minorHAnsi" w:cstheme="minorHAnsi"/>
        </w:rPr>
        <w:t xml:space="preserve"> 01.01.2022 r</w:t>
      </w:r>
      <w:r w:rsidRPr="00BF5D34">
        <w:rPr>
          <w:rFonts w:asciiTheme="minorHAnsi" w:hAnsiTheme="minorHAnsi" w:cstheme="minorHAnsi"/>
        </w:rPr>
        <w:t>.</w:t>
      </w:r>
    </w:p>
    <w:p w14:paraId="7F643552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25E96AE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1C76FD8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B1A9B1F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6BDAC15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57F87D6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88AC6ED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EFE560D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E381666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8C0338D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08682A9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34F7072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999CAB6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C02875A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80F5C5C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0573F5E" w14:textId="77777777" w:rsidR="00304320" w:rsidRDefault="00304320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E26BC10" w14:textId="77777777" w:rsidR="007A4358" w:rsidRPr="00BF5D34" w:rsidRDefault="00EC2DCF">
      <w:pPr>
        <w:pStyle w:val="Teksttreci0"/>
        <w:shd w:val="clear" w:color="auto" w:fill="auto"/>
        <w:spacing w:line="240" w:lineRule="auto"/>
        <w:ind w:left="6380"/>
        <w:jc w:val="left"/>
        <w:rPr>
          <w:rFonts w:asciiTheme="minorHAnsi" w:hAnsiTheme="minorHAnsi" w:cstheme="minorHAnsi"/>
          <w:sz w:val="20"/>
          <w:szCs w:val="20"/>
        </w:rPr>
      </w:pPr>
      <w:r w:rsidRPr="00BF5D34">
        <w:rPr>
          <w:rFonts w:asciiTheme="minorHAnsi" w:hAnsiTheme="minorHAnsi" w:cstheme="minorHAnsi"/>
          <w:b/>
          <w:bCs/>
          <w:sz w:val="20"/>
          <w:szCs w:val="20"/>
          <w:u w:val="single"/>
        </w:rPr>
        <w:t>Załącznik nr 1</w:t>
      </w:r>
      <w:r w:rsidRPr="00BF5D3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F5D34">
        <w:rPr>
          <w:rFonts w:asciiTheme="minorHAnsi" w:hAnsiTheme="minorHAnsi" w:cstheme="minorHAnsi"/>
          <w:sz w:val="20"/>
          <w:szCs w:val="20"/>
        </w:rPr>
        <w:t xml:space="preserve">do Zarządzenia Dyrektora </w:t>
      </w:r>
      <w:r w:rsidR="009C6C6E">
        <w:rPr>
          <w:rFonts w:asciiTheme="minorHAnsi" w:hAnsiTheme="minorHAnsi" w:cstheme="minorHAnsi"/>
          <w:sz w:val="20"/>
          <w:szCs w:val="20"/>
        </w:rPr>
        <w:t>Technikum Nr 15</w:t>
      </w:r>
    </w:p>
    <w:p w14:paraId="1F096D29" w14:textId="77777777" w:rsidR="00CD10A3" w:rsidRDefault="009C6C6E" w:rsidP="00CD10A3">
      <w:pPr>
        <w:pStyle w:val="Teksttreci0"/>
        <w:shd w:val="clear" w:color="auto" w:fill="auto"/>
        <w:spacing w:after="520" w:line="240" w:lineRule="auto"/>
        <w:ind w:left="638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Katowicach</w:t>
      </w:r>
    </w:p>
    <w:p w14:paraId="47AD7A5D" w14:textId="5124D3DE" w:rsidR="007A4358" w:rsidRPr="00BF5D34" w:rsidRDefault="00257404" w:rsidP="00CD10A3">
      <w:pPr>
        <w:pStyle w:val="Teksttreci0"/>
        <w:shd w:val="clear" w:color="auto" w:fill="auto"/>
        <w:spacing w:after="520" w:line="240" w:lineRule="auto"/>
        <w:ind w:left="638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Nr</w:t>
      </w:r>
      <w:r w:rsidR="002D0762">
        <w:rPr>
          <w:rFonts w:asciiTheme="minorHAnsi" w:hAnsiTheme="minorHAnsi" w:cstheme="minorHAnsi"/>
          <w:b/>
          <w:bCs/>
          <w:sz w:val="20"/>
          <w:szCs w:val="20"/>
        </w:rPr>
        <w:t xml:space="preserve"> 25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/2021 z dnia </w:t>
      </w:r>
      <w:r w:rsidR="002D0762">
        <w:rPr>
          <w:rFonts w:asciiTheme="minorHAnsi" w:hAnsiTheme="minorHAnsi" w:cstheme="minorHAnsi"/>
          <w:b/>
          <w:bCs/>
          <w:sz w:val="20"/>
          <w:szCs w:val="20"/>
        </w:rPr>
        <w:t>20.12.</w:t>
      </w:r>
      <w:r w:rsidR="00EC2DCF" w:rsidRPr="00BF5D34">
        <w:rPr>
          <w:rFonts w:asciiTheme="minorHAnsi" w:hAnsiTheme="minorHAnsi" w:cstheme="minorHAnsi"/>
          <w:b/>
          <w:bCs/>
          <w:sz w:val="20"/>
          <w:szCs w:val="20"/>
        </w:rPr>
        <w:t>2021r.</w:t>
      </w:r>
    </w:p>
    <w:p w14:paraId="653C0BAA" w14:textId="77777777" w:rsidR="007A4358" w:rsidRPr="00BF5D34" w:rsidRDefault="00EC2DCF">
      <w:pPr>
        <w:pStyle w:val="Teksttreci0"/>
        <w:shd w:val="clear" w:color="auto" w:fill="auto"/>
        <w:spacing w:after="360"/>
        <w:jc w:val="center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  <w:b/>
          <w:bCs/>
        </w:rPr>
        <w:t>REGULAMIN UDZIELANIA ZAMÓWIEŃ PUBLICZNYCH</w:t>
      </w:r>
      <w:r w:rsidRPr="00BF5D34">
        <w:rPr>
          <w:rFonts w:asciiTheme="minorHAnsi" w:hAnsiTheme="minorHAnsi" w:cstheme="minorHAnsi"/>
          <w:b/>
          <w:bCs/>
        </w:rPr>
        <w:br/>
        <w:t xml:space="preserve">w </w:t>
      </w:r>
      <w:r w:rsidR="00963333" w:rsidRPr="00963333">
        <w:rPr>
          <w:rFonts w:asciiTheme="minorHAnsi" w:hAnsiTheme="minorHAnsi" w:cstheme="minorHAnsi"/>
          <w:b/>
        </w:rPr>
        <w:t>Technikum Nr 15</w:t>
      </w:r>
      <w:r w:rsidR="00F630E7">
        <w:rPr>
          <w:rFonts w:asciiTheme="minorHAnsi" w:hAnsiTheme="minorHAnsi" w:cstheme="minorHAnsi"/>
          <w:b/>
        </w:rPr>
        <w:t xml:space="preserve"> im. Tomasza Klenczara</w:t>
      </w:r>
      <w:r w:rsidR="00963333" w:rsidRPr="00963333">
        <w:rPr>
          <w:rFonts w:asciiTheme="minorHAnsi" w:hAnsiTheme="minorHAnsi" w:cstheme="minorHAnsi"/>
          <w:b/>
        </w:rPr>
        <w:t xml:space="preserve"> w Katowicach</w:t>
      </w:r>
      <w:r w:rsidRPr="00BF5D34">
        <w:rPr>
          <w:rFonts w:asciiTheme="minorHAnsi" w:hAnsiTheme="minorHAnsi" w:cstheme="minorHAnsi"/>
          <w:b/>
          <w:bCs/>
        </w:rPr>
        <w:t>,</w:t>
      </w:r>
      <w:r w:rsidRPr="00BF5D34">
        <w:rPr>
          <w:rFonts w:asciiTheme="minorHAnsi" w:hAnsiTheme="minorHAnsi" w:cstheme="minorHAnsi"/>
          <w:b/>
          <w:bCs/>
        </w:rPr>
        <w:br/>
      </w:r>
      <w:r w:rsidR="00963333">
        <w:rPr>
          <w:rFonts w:asciiTheme="minorHAnsi" w:hAnsiTheme="minorHAnsi" w:cstheme="minorHAnsi"/>
          <w:b/>
          <w:bCs/>
        </w:rPr>
        <w:t>o wartości szacunkowej poniżej 130.000 zł netto</w:t>
      </w:r>
    </w:p>
    <w:p w14:paraId="4B985658" w14:textId="77777777" w:rsidR="007A4358" w:rsidRPr="00BF5D34" w:rsidRDefault="00EC2DCF">
      <w:pPr>
        <w:pStyle w:val="Nagwek1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bookmarkStart w:id="0" w:name="bookmark0"/>
      <w:r w:rsidRPr="00BF5D34">
        <w:rPr>
          <w:rFonts w:asciiTheme="minorHAnsi" w:hAnsiTheme="minorHAnsi" w:cstheme="minorHAnsi"/>
        </w:rPr>
        <w:t>§ 1</w:t>
      </w:r>
      <w:bookmarkEnd w:id="0"/>
    </w:p>
    <w:p w14:paraId="2E3542CA" w14:textId="77777777" w:rsidR="007A4358" w:rsidRPr="00BF5D34" w:rsidRDefault="00EC2DCF">
      <w:pPr>
        <w:pStyle w:val="Nagwek10"/>
        <w:keepNext/>
        <w:keepLines/>
        <w:shd w:val="clear" w:color="auto" w:fill="auto"/>
        <w:spacing w:after="240" w:line="240" w:lineRule="auto"/>
        <w:rPr>
          <w:rFonts w:asciiTheme="minorHAnsi" w:hAnsiTheme="minorHAnsi" w:cstheme="minorHAnsi"/>
        </w:rPr>
      </w:pPr>
      <w:bookmarkStart w:id="1" w:name="bookmark1"/>
      <w:r w:rsidRPr="00BF5D34">
        <w:rPr>
          <w:rFonts w:asciiTheme="minorHAnsi" w:hAnsiTheme="minorHAnsi" w:cstheme="minorHAnsi"/>
        </w:rPr>
        <w:t>Podstawa prawna</w:t>
      </w:r>
      <w:bookmarkEnd w:id="1"/>
    </w:p>
    <w:p w14:paraId="4C500A89" w14:textId="77777777" w:rsidR="007A4358" w:rsidRPr="00BF5D34" w:rsidRDefault="00EC2DCF">
      <w:pPr>
        <w:pStyle w:val="Teksttreci0"/>
        <w:shd w:val="clear" w:color="auto" w:fill="auto"/>
        <w:spacing w:after="12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Regulamin opracowano na podstawie następujących aktów prawnych:</w:t>
      </w:r>
    </w:p>
    <w:p w14:paraId="35B10ABA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29 września 1994 r. o rachunkowości z późn. zm.,</w:t>
      </w:r>
    </w:p>
    <w:p w14:paraId="63F55D0E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27 sierpnia 2009 r. o finansach publicznych z późn. zm.,</w:t>
      </w:r>
    </w:p>
    <w:p w14:paraId="56FFD9F8" w14:textId="77777777" w:rsidR="007A4358" w:rsidRPr="00BF5D34" w:rsidRDefault="00EC2DCF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24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Ustawy z dnia 11 września 2019 r. Prawo zamówień publicznych z późn. zm.</w:t>
      </w:r>
    </w:p>
    <w:p w14:paraId="3059F0E9" w14:textId="77777777" w:rsidR="007A4358" w:rsidRPr="00BF5D34" w:rsidRDefault="00EC2DCF">
      <w:pPr>
        <w:pStyle w:val="Nagwek1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bookmarkStart w:id="2" w:name="bookmark2"/>
      <w:r w:rsidRPr="00BF5D34">
        <w:rPr>
          <w:rFonts w:asciiTheme="minorHAnsi" w:hAnsiTheme="minorHAnsi" w:cstheme="minorHAnsi"/>
        </w:rPr>
        <w:t>§ 2</w:t>
      </w:r>
      <w:bookmarkEnd w:id="2"/>
    </w:p>
    <w:p w14:paraId="057BF11E" w14:textId="77777777" w:rsidR="00F630E7" w:rsidRPr="00F630E7" w:rsidRDefault="00F630E7" w:rsidP="00F630E7">
      <w:pPr>
        <w:pStyle w:val="Nagwek20"/>
        <w:keepNext/>
        <w:keepLines/>
        <w:shd w:val="clear" w:color="auto" w:fill="auto"/>
        <w:rPr>
          <w:rFonts w:asciiTheme="minorHAnsi" w:hAnsiTheme="minorHAnsi" w:cstheme="minorHAnsi"/>
        </w:rPr>
      </w:pPr>
      <w:bookmarkStart w:id="3" w:name="bookmark4"/>
      <w:r w:rsidRPr="00F630E7">
        <w:rPr>
          <w:rFonts w:asciiTheme="minorHAnsi" w:hAnsiTheme="minorHAnsi" w:cstheme="minorHAnsi"/>
        </w:rPr>
        <w:t>Definicje</w:t>
      </w:r>
    </w:p>
    <w:p w14:paraId="7EDDB089" w14:textId="77777777" w:rsidR="00F630E7" w:rsidRPr="00F630E7" w:rsidRDefault="00F630E7" w:rsidP="00F630E7">
      <w:pPr>
        <w:pStyle w:val="Teksttreci0"/>
        <w:shd w:val="clear" w:color="auto" w:fill="auto"/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</w:rPr>
        <w:t>Ilekroć w Regulaminie jest mowa o:</w:t>
      </w:r>
    </w:p>
    <w:p w14:paraId="19CA7128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Zamawiającym </w:t>
      </w:r>
      <w:r w:rsidRPr="00F630E7">
        <w:rPr>
          <w:rFonts w:asciiTheme="minorHAnsi" w:hAnsiTheme="minorHAnsi" w:cstheme="minorHAnsi"/>
        </w:rPr>
        <w:t>- należy przez to</w:t>
      </w:r>
      <w:r>
        <w:rPr>
          <w:rFonts w:asciiTheme="minorHAnsi" w:hAnsiTheme="minorHAnsi" w:cstheme="minorHAnsi"/>
        </w:rPr>
        <w:t xml:space="preserve"> rozumieć</w:t>
      </w:r>
      <w:r w:rsidRPr="00F630E7">
        <w:rPr>
          <w:rFonts w:asciiTheme="minorHAnsi" w:hAnsiTheme="minorHAnsi" w:cstheme="minorHAnsi"/>
        </w:rPr>
        <w:t xml:space="preserve"> </w:t>
      </w:r>
      <w:r w:rsidRPr="00963333">
        <w:rPr>
          <w:rFonts w:asciiTheme="minorHAnsi" w:hAnsiTheme="minorHAnsi" w:cstheme="minorHAnsi"/>
          <w:b/>
        </w:rPr>
        <w:t>Technikum Nr 15</w:t>
      </w:r>
      <w:r>
        <w:rPr>
          <w:rFonts w:asciiTheme="minorHAnsi" w:hAnsiTheme="minorHAnsi" w:cstheme="minorHAnsi"/>
          <w:b/>
        </w:rPr>
        <w:t xml:space="preserve"> im. Tomasza Klenczara</w:t>
      </w:r>
      <w:r w:rsidRPr="00963333">
        <w:rPr>
          <w:rFonts w:asciiTheme="minorHAnsi" w:hAnsiTheme="minorHAnsi" w:cstheme="minorHAnsi"/>
          <w:b/>
        </w:rPr>
        <w:t xml:space="preserve"> </w:t>
      </w:r>
    </w:p>
    <w:p w14:paraId="0663C8E7" w14:textId="77777777" w:rsidR="00F630E7" w:rsidRPr="00F630E7" w:rsidRDefault="00F630E7" w:rsidP="00F630E7">
      <w:pPr>
        <w:pStyle w:val="Teksttreci0"/>
        <w:shd w:val="clear" w:color="auto" w:fill="auto"/>
        <w:tabs>
          <w:tab w:val="left" w:pos="565"/>
        </w:tabs>
        <w:ind w:left="580"/>
        <w:rPr>
          <w:rFonts w:asciiTheme="minorHAnsi" w:hAnsiTheme="minorHAnsi" w:cstheme="minorHAnsi"/>
        </w:rPr>
      </w:pPr>
      <w:r w:rsidRPr="00963333">
        <w:rPr>
          <w:rFonts w:asciiTheme="minorHAnsi" w:hAnsiTheme="minorHAnsi" w:cstheme="minorHAnsi"/>
          <w:b/>
        </w:rPr>
        <w:t>w Katowicach</w:t>
      </w:r>
      <w:r w:rsidR="00213C6B">
        <w:rPr>
          <w:rFonts w:asciiTheme="minorHAnsi" w:hAnsiTheme="minorHAnsi" w:cstheme="minorHAnsi"/>
          <w:b/>
        </w:rPr>
        <w:t>.</w:t>
      </w:r>
    </w:p>
    <w:p w14:paraId="3D1EF054" w14:textId="77777777" w:rsidR="00C53E5F" w:rsidRPr="00C53E5F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C53E5F">
        <w:rPr>
          <w:rFonts w:asciiTheme="minorHAnsi" w:hAnsiTheme="minorHAnsi" w:cstheme="minorHAnsi"/>
          <w:b/>
          <w:bCs/>
        </w:rPr>
        <w:t xml:space="preserve">Kierowniku zamawiającego </w:t>
      </w:r>
      <w:r w:rsidRPr="00C53E5F">
        <w:rPr>
          <w:rFonts w:asciiTheme="minorHAnsi" w:hAnsiTheme="minorHAnsi" w:cstheme="minorHAnsi"/>
        </w:rPr>
        <w:t xml:space="preserve">- należy przez to rozumieć Dyrektora </w:t>
      </w:r>
      <w:r w:rsidR="00C53E5F" w:rsidRPr="00963333">
        <w:rPr>
          <w:rFonts w:asciiTheme="minorHAnsi" w:hAnsiTheme="minorHAnsi" w:cstheme="minorHAnsi"/>
          <w:b/>
        </w:rPr>
        <w:t>Technikum Nr 15</w:t>
      </w:r>
      <w:r w:rsidR="00C53E5F">
        <w:rPr>
          <w:rFonts w:asciiTheme="minorHAnsi" w:hAnsiTheme="minorHAnsi" w:cstheme="minorHAnsi"/>
          <w:b/>
        </w:rPr>
        <w:t xml:space="preserve"> im. Tomasza Klenczara</w:t>
      </w:r>
      <w:r w:rsidR="00C53E5F" w:rsidRPr="00963333">
        <w:rPr>
          <w:rFonts w:asciiTheme="minorHAnsi" w:hAnsiTheme="minorHAnsi" w:cstheme="minorHAnsi"/>
          <w:b/>
        </w:rPr>
        <w:t xml:space="preserve"> w Katowicach</w:t>
      </w:r>
      <w:r w:rsidR="00213C6B">
        <w:rPr>
          <w:rFonts w:asciiTheme="minorHAnsi" w:hAnsiTheme="minorHAnsi" w:cstheme="minorHAnsi"/>
          <w:b/>
          <w:bCs/>
        </w:rPr>
        <w:t>.</w:t>
      </w:r>
    </w:p>
    <w:p w14:paraId="66F69902" w14:textId="77777777" w:rsidR="00F630E7" w:rsidRPr="00C53E5F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C53E5F">
        <w:rPr>
          <w:rFonts w:asciiTheme="minorHAnsi" w:hAnsiTheme="minorHAnsi" w:cstheme="minorHAnsi"/>
          <w:b/>
          <w:bCs/>
        </w:rPr>
        <w:t xml:space="preserve">Pracownik merytoryczny </w:t>
      </w:r>
      <w:r w:rsidR="00213C6B">
        <w:rPr>
          <w:rFonts w:asciiTheme="minorHAnsi" w:hAnsiTheme="minorHAnsi" w:cstheme="minorHAnsi"/>
        </w:rPr>
        <w:t>- należy przez to rozumieć Dyrektora S</w:t>
      </w:r>
      <w:r w:rsidRPr="00C53E5F">
        <w:rPr>
          <w:rFonts w:asciiTheme="minorHAnsi" w:hAnsiTheme="minorHAnsi" w:cstheme="minorHAnsi"/>
        </w:rPr>
        <w:t>zkoły</w:t>
      </w:r>
      <w:r w:rsidR="00213C6B">
        <w:rPr>
          <w:rFonts w:asciiTheme="minorHAnsi" w:hAnsiTheme="minorHAnsi" w:cstheme="minorHAnsi"/>
        </w:rPr>
        <w:t>.</w:t>
      </w:r>
    </w:p>
    <w:p w14:paraId="1D58E168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Planie zamówień </w:t>
      </w:r>
      <w:r w:rsidRPr="00F630E7">
        <w:rPr>
          <w:rFonts w:asciiTheme="minorHAnsi" w:hAnsiTheme="minorHAnsi" w:cstheme="minorHAnsi"/>
        </w:rPr>
        <w:t>- należy przez to rozumieć plan zamówień publicznych zamawiającego na dany rok budżetowy, których wartość jest mniejsza niż 130.000 zł.</w:t>
      </w:r>
    </w:p>
    <w:p w14:paraId="75CC1A09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Regulaminie </w:t>
      </w:r>
      <w:r w:rsidRPr="00F630E7">
        <w:rPr>
          <w:rFonts w:asciiTheme="minorHAnsi" w:hAnsiTheme="minorHAnsi" w:cstheme="minorHAnsi"/>
        </w:rPr>
        <w:t>- należy przez to rozumieć niniejszy dokument.</w:t>
      </w:r>
    </w:p>
    <w:p w14:paraId="320FC182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Rejestrze zamówień publicznych </w:t>
      </w:r>
      <w:r w:rsidRPr="00F630E7">
        <w:rPr>
          <w:rFonts w:asciiTheme="minorHAnsi" w:hAnsiTheme="minorHAnsi" w:cstheme="minorHAnsi"/>
        </w:rPr>
        <w:t xml:space="preserve">- należy przez to rozumieć rejestr zamówień wyłączonych ze stosowania ustawy Pzp na podstawie art. 2 ust. 1 pkt 1 tej ustawy, w danym roku budżetowym </w:t>
      </w:r>
      <w:r w:rsidRPr="00F630E7">
        <w:rPr>
          <w:rFonts w:asciiTheme="minorHAnsi" w:hAnsiTheme="minorHAnsi" w:cstheme="minorHAnsi"/>
          <w:i/>
          <w:iCs/>
        </w:rPr>
        <w:t>(</w:t>
      </w:r>
      <w:r w:rsidRPr="00BC6F9F">
        <w:rPr>
          <w:rFonts w:asciiTheme="minorHAnsi" w:hAnsiTheme="minorHAnsi" w:cstheme="minorHAnsi"/>
          <w:b/>
          <w:i/>
          <w:iCs/>
        </w:rPr>
        <w:t>załącznik nr 2</w:t>
      </w:r>
      <w:r w:rsidRPr="00F630E7">
        <w:rPr>
          <w:rFonts w:asciiTheme="minorHAnsi" w:hAnsiTheme="minorHAnsi" w:cstheme="minorHAnsi"/>
          <w:i/>
          <w:iCs/>
        </w:rPr>
        <w:t xml:space="preserve"> do Regulaminu).</w:t>
      </w:r>
    </w:p>
    <w:p w14:paraId="217F63FB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Stronie internetowej </w:t>
      </w:r>
      <w:r w:rsidRPr="00F630E7">
        <w:rPr>
          <w:rFonts w:asciiTheme="minorHAnsi" w:hAnsiTheme="minorHAnsi" w:cstheme="minorHAnsi"/>
        </w:rPr>
        <w:t xml:space="preserve">- należy przez to rozumieć stronę internetową Zamawiającego tj. </w:t>
      </w:r>
      <w:hyperlink r:id="rId7" w:history="1">
        <w:r w:rsidR="00874771" w:rsidRPr="00246C14">
          <w:rPr>
            <w:rStyle w:val="Hipercze"/>
            <w:rFonts w:asciiTheme="minorHAnsi" w:hAnsiTheme="minorHAnsi" w:cstheme="minorHAnsi"/>
          </w:rPr>
          <w:t>https://klenczar@klenczar.pl</w:t>
        </w:r>
      </w:hyperlink>
    </w:p>
    <w:p w14:paraId="2F2B602A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Ustawie Pzp </w:t>
      </w:r>
      <w:r w:rsidRPr="00F630E7">
        <w:rPr>
          <w:rFonts w:asciiTheme="minorHAnsi" w:hAnsiTheme="minorHAnsi" w:cstheme="minorHAnsi"/>
        </w:rPr>
        <w:t xml:space="preserve">- należy przez to rozumieć ustawę z 11 września 2019 r. - Prawo zamówień </w:t>
      </w:r>
      <w:r w:rsidR="00CD10A3">
        <w:rPr>
          <w:rFonts w:asciiTheme="minorHAnsi" w:hAnsiTheme="minorHAnsi" w:cstheme="minorHAnsi"/>
        </w:rPr>
        <w:t>publicznych (Dz.U. z 2019 r. póź</w:t>
      </w:r>
      <w:r w:rsidRPr="00F630E7">
        <w:rPr>
          <w:rFonts w:asciiTheme="minorHAnsi" w:hAnsiTheme="minorHAnsi" w:cstheme="minorHAnsi"/>
        </w:rPr>
        <w:t>. 2019 ze zm.).</w:t>
      </w:r>
    </w:p>
    <w:p w14:paraId="2E14E5C7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565"/>
        </w:tabs>
        <w:spacing w:after="480"/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lastRenderedPageBreak/>
        <w:t xml:space="preserve">Wniosku o udzielenie zamówienia </w:t>
      </w:r>
      <w:r w:rsidRPr="00F630E7">
        <w:rPr>
          <w:rFonts w:asciiTheme="minorHAnsi" w:hAnsiTheme="minorHAnsi" w:cstheme="minorHAnsi"/>
        </w:rPr>
        <w:t>- należy przez to rozumieć podstawowy dokument zamówienia na dostawę, usługę lub robotę budowlaną, o wartości mniejszej niż 130.000 zł.</w:t>
      </w:r>
    </w:p>
    <w:p w14:paraId="72BFD7CF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468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Wykonawcy </w:t>
      </w:r>
      <w:r w:rsidRPr="00F630E7">
        <w:rPr>
          <w:rFonts w:asciiTheme="minorHAnsi" w:hAnsiTheme="minorHAnsi" w:cstheme="minorHAnsi"/>
        </w:rPr>
        <w:t>- należy przez to rozumieć osobę fizyczną, osobę prawną albo jednostkę organizacyjną nieposiadającą osobowości prawnej, która złożyła ofertę lub zawarła umowę w sprawie zamówienia publicznego.</w:t>
      </w:r>
    </w:p>
    <w:p w14:paraId="44C71C35" w14:textId="77777777" w:rsidR="00F630E7" w:rsidRPr="00F630E7" w:rsidRDefault="00F630E7" w:rsidP="00F630E7">
      <w:pPr>
        <w:pStyle w:val="Teksttreci0"/>
        <w:numPr>
          <w:ilvl w:val="0"/>
          <w:numId w:val="15"/>
        </w:numPr>
        <w:shd w:val="clear" w:color="auto" w:fill="auto"/>
        <w:tabs>
          <w:tab w:val="left" w:pos="468"/>
        </w:tabs>
        <w:ind w:left="580" w:hanging="580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  <w:b/>
          <w:bCs/>
        </w:rPr>
        <w:t xml:space="preserve">Zamówieniach publicznych </w:t>
      </w:r>
      <w:r w:rsidRPr="00F630E7">
        <w:rPr>
          <w:rFonts w:asciiTheme="minorHAnsi" w:hAnsiTheme="minorHAnsi" w:cstheme="minorHAnsi"/>
        </w:rPr>
        <w:t>- należy przez to rozumieć umowy odpłatne zawierane między zamawiającym a wykonawcą, których przedmiotem są usługi, dostawy lub</w:t>
      </w:r>
    </w:p>
    <w:p w14:paraId="2591E869" w14:textId="77777777" w:rsidR="00F630E7" w:rsidRPr="00F630E7" w:rsidRDefault="00F630E7" w:rsidP="00F630E7">
      <w:pPr>
        <w:pStyle w:val="Teksttreci0"/>
        <w:shd w:val="clear" w:color="auto" w:fill="auto"/>
        <w:spacing w:after="420"/>
        <w:ind w:left="580"/>
        <w:jc w:val="left"/>
        <w:rPr>
          <w:rFonts w:asciiTheme="minorHAnsi" w:hAnsiTheme="minorHAnsi" w:cstheme="minorHAnsi"/>
        </w:rPr>
      </w:pPr>
      <w:r w:rsidRPr="00F630E7">
        <w:rPr>
          <w:rFonts w:asciiTheme="minorHAnsi" w:hAnsiTheme="minorHAnsi" w:cstheme="minorHAnsi"/>
        </w:rPr>
        <w:t>roboty budowlane.</w:t>
      </w:r>
    </w:p>
    <w:p w14:paraId="698DBEBC" w14:textId="77777777" w:rsidR="007A4358" w:rsidRPr="00BF5D34" w:rsidRDefault="00EC2DCF">
      <w:pPr>
        <w:pStyle w:val="Nagwek10"/>
        <w:keepNext/>
        <w:keepLines/>
        <w:shd w:val="clear" w:color="auto" w:fill="auto"/>
        <w:spacing w:after="0" w:line="394" w:lineRule="auto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§ 3</w:t>
      </w:r>
      <w:bookmarkEnd w:id="3"/>
    </w:p>
    <w:p w14:paraId="7DDB3425" w14:textId="77777777" w:rsidR="007A4358" w:rsidRPr="00BF5D34" w:rsidRDefault="00EC2DCF">
      <w:pPr>
        <w:pStyle w:val="Nagwek10"/>
        <w:keepNext/>
        <w:keepLines/>
        <w:shd w:val="clear" w:color="auto" w:fill="auto"/>
        <w:spacing w:after="240" w:line="240" w:lineRule="auto"/>
        <w:rPr>
          <w:rFonts w:asciiTheme="minorHAnsi" w:hAnsiTheme="minorHAnsi" w:cstheme="minorHAnsi"/>
        </w:rPr>
      </w:pPr>
      <w:bookmarkStart w:id="4" w:name="bookmark5"/>
      <w:r w:rsidRPr="00BF5D34">
        <w:rPr>
          <w:rFonts w:asciiTheme="minorHAnsi" w:hAnsiTheme="minorHAnsi" w:cstheme="minorHAnsi"/>
        </w:rPr>
        <w:t>Ustalenia szczegółowe</w:t>
      </w:r>
      <w:bookmarkEnd w:id="4"/>
    </w:p>
    <w:p w14:paraId="5D6C6753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Udzielanie zamówień publicznych na dostawy, wykonywanie usług i robót budowlanych jest dopuszczalne jedynie w granicach wydatków, które zostały ujęte w planie finansowym.</w:t>
      </w:r>
    </w:p>
    <w:p w14:paraId="22C4CCF8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Wydatki publiczne powinny być dokonywane w sposób celowy i oszczędny, z zachowaniem zasady uzyskiwania najlepszych efektów z danych nakładów, w sposób umożliwiający terminową realizację zadań, w wysokości i terminach wynikających z wcześniej zaciągniętych zobowiązań oraz poprzez optymalne dobranie metod i środków, które będą służyć osiągnięciu założonych celów - zgodnie z art. 44 ust. 3 ustawy o finansach publicznych.</w:t>
      </w:r>
    </w:p>
    <w:p w14:paraId="72F81C8F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Zamawiający przy dokonywaniu wydatków dodatkowo winien kierować się zasadami udzielania zamówień publicznych tj.: zasadą uczciwej konkurencji i równego traktowania Wykonawców, zasadami przejrzystości, proporcjonalności, efektywności i jawności.</w:t>
      </w:r>
    </w:p>
    <w:p w14:paraId="336C8B51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Zamówienia, których wartość nie przekracza równowartości </w:t>
      </w:r>
      <w:r w:rsidRPr="00BF5D34">
        <w:rPr>
          <w:rFonts w:asciiTheme="minorHAnsi" w:hAnsiTheme="minorHAnsi" w:cstheme="minorHAnsi"/>
          <w:b/>
          <w:bCs/>
        </w:rPr>
        <w:t>netto kwoty 130 000 złotych</w:t>
      </w:r>
      <w:r w:rsidRPr="00BF5D34">
        <w:rPr>
          <w:rFonts w:asciiTheme="minorHAnsi" w:hAnsiTheme="minorHAnsi" w:cstheme="minorHAnsi"/>
        </w:rPr>
        <w:t>, mogą być dokonywane na podstawie procedur określonych w niniejszym regulaminie.</w:t>
      </w:r>
    </w:p>
    <w:p w14:paraId="66297585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Pracownicy odpowiedzialni za zamówienia publiczne opracowują plan zamówień publicznych na dany rok budżetowy, nie później niż w terminie 30 dni od dnia przyjęcia budżetu lub planu finansowego przez organ uprawniony. Plan zamówień publicznych na dany rok bud</w:t>
      </w:r>
      <w:r w:rsidR="00235AD1">
        <w:rPr>
          <w:rFonts w:asciiTheme="minorHAnsi" w:hAnsiTheme="minorHAnsi" w:cstheme="minorHAnsi"/>
        </w:rPr>
        <w:t>żetowy jest zatwierdzany przez D</w:t>
      </w:r>
      <w:r w:rsidRPr="00BF5D34">
        <w:rPr>
          <w:rFonts w:asciiTheme="minorHAnsi" w:hAnsiTheme="minorHAnsi" w:cstheme="minorHAnsi"/>
        </w:rPr>
        <w:t xml:space="preserve">yrektora </w:t>
      </w:r>
      <w:r w:rsidR="00CC1D5A">
        <w:rPr>
          <w:rFonts w:asciiTheme="minorHAnsi" w:hAnsiTheme="minorHAnsi" w:cstheme="minorHAnsi"/>
        </w:rPr>
        <w:t>Technikum Nr 15 w Katowicach</w:t>
      </w:r>
      <w:r w:rsidRPr="00BF5D34">
        <w:rPr>
          <w:rFonts w:asciiTheme="minorHAnsi" w:hAnsiTheme="minorHAnsi" w:cstheme="minorHAnsi"/>
        </w:rPr>
        <w:t>.</w:t>
      </w:r>
    </w:p>
    <w:p w14:paraId="5F8E5A03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Plan zamówień publicznych powinien zawierać, co najmniej:</w:t>
      </w:r>
    </w:p>
    <w:p w14:paraId="7320181A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przedmiot zamówienia,</w:t>
      </w:r>
    </w:p>
    <w:p w14:paraId="314996AE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rodzaj zamówienia (np. dostawa, usługa, robota budowlana),</w:t>
      </w:r>
    </w:p>
    <w:p w14:paraId="6F266727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orientacyjna wartość zamówienia bez podatku od towarów i usług,</w:t>
      </w:r>
    </w:p>
    <w:p w14:paraId="2F502A1F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wskazanie klasyfikacji w ramach Wspólnego Słownika Zamówień,</w:t>
      </w:r>
    </w:p>
    <w:p w14:paraId="316CB0EB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przewidziany tryb lub inną procedurę udzielenia zamówienia,</w:t>
      </w:r>
    </w:p>
    <w:p w14:paraId="31CBF00D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lastRenderedPageBreak/>
        <w:t>przewidywany termin wszczęcia postępowania,</w:t>
      </w:r>
    </w:p>
    <w:p w14:paraId="77C503E7" w14:textId="77777777" w:rsidR="007A4358" w:rsidRPr="00BF5D34" w:rsidRDefault="00EC2DCF">
      <w:pPr>
        <w:pStyle w:val="Teksttreci0"/>
        <w:numPr>
          <w:ilvl w:val="0"/>
          <w:numId w:val="4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przewidywany( planowany) okres realizacji zamówienia.</w:t>
      </w:r>
    </w:p>
    <w:p w14:paraId="5C33A54F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Plan zamówień publicznych może być zmieniony w trakcie roku, jeżeli:</w:t>
      </w:r>
    </w:p>
    <w:p w14:paraId="4459B339" w14:textId="77777777" w:rsidR="007A4358" w:rsidRPr="00BF5D34" w:rsidRDefault="00EC2DCF">
      <w:pPr>
        <w:pStyle w:val="Teksttreci0"/>
        <w:numPr>
          <w:ilvl w:val="0"/>
          <w:numId w:val="5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 trakcie roku pojawi się potrzeba udzielenia zamówienia nieuwzględnionego w planie,</w:t>
      </w:r>
    </w:p>
    <w:p w14:paraId="403D5E49" w14:textId="77777777" w:rsidR="007A4358" w:rsidRPr="00BF5D34" w:rsidRDefault="00EC2DCF">
      <w:pPr>
        <w:pStyle w:val="Teksttreci0"/>
        <w:shd w:val="clear" w:color="auto" w:fill="auto"/>
        <w:ind w:left="72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a tożsame zamówienia przewidziane w planie nie zostały jeszcze udzielone, wówczas wartość szacunkowa zamówień sumuje się i należy ich udzielić w oparciu o procedurę wynikającą z sumowanych wartości szacunkowych,</w:t>
      </w:r>
    </w:p>
    <w:p w14:paraId="0D56E26D" w14:textId="77777777" w:rsidR="007A4358" w:rsidRPr="00BF5D34" w:rsidRDefault="00EC2DCF">
      <w:pPr>
        <w:pStyle w:val="Teksttreci0"/>
        <w:numPr>
          <w:ilvl w:val="0"/>
          <w:numId w:val="5"/>
        </w:numPr>
        <w:shd w:val="clear" w:color="auto" w:fill="auto"/>
        <w:tabs>
          <w:tab w:val="left" w:pos="710"/>
        </w:tabs>
        <w:ind w:left="72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przewidziane w planie zamówienie zostało już udzielone - wówczas w związku z nieprzewidzianą potrzebą udzielenia dodatkowego zamówienia tożsamego z ujętym w planie, zostanie ono udzielone z zastosowaniem przepisów ustawy odnoszących się do war</w:t>
      </w:r>
      <w:r w:rsidR="00874771">
        <w:rPr>
          <w:rFonts w:asciiTheme="minorHAnsi" w:hAnsiTheme="minorHAnsi" w:cstheme="minorHAnsi"/>
        </w:rPr>
        <w:t>tości nieprzewidzianego zamówien</w:t>
      </w:r>
      <w:r w:rsidRPr="00BF5D34">
        <w:rPr>
          <w:rFonts w:asciiTheme="minorHAnsi" w:hAnsiTheme="minorHAnsi" w:cstheme="minorHAnsi"/>
        </w:rPr>
        <w:t>ia.</w:t>
      </w:r>
    </w:p>
    <w:p w14:paraId="59392326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Przystępując do szacowania wartości zamówienia, należy ustalić z należytą starannością planowaną liczbę usług, dostaw, czy robót budowlanych tego samego rodzaju, które zamierza szkoła nabyć i oszacować ich łączną wartość, niezależnie od tego, czy szkoła zamierza je nabyć jednorazowo w ramach jednego zadania, czy też sukcesywnie w ramach odrębnych zadań. Nie można w celu uniknięcia stosowania przepisów ustawy Prawo zamówień publicznych dzielić zamówienia na części lub zaniżać jego wartość. Wyjątek stanowi szacowanie wartości zamówienia dotyczące awarii, gdzie z uwagi na nagłość zdarzenia i pilność realizacji wymagana jest jedynie uproszczona wycena sporządzona po wizji lokalnej. Notatka nie jest również wymagana dla zamówień, dla których wstępna wartość orientacyjna określona w planie zamówień publicznych nie przekracza 8000 złotych netto.</w:t>
      </w:r>
    </w:p>
    <w:p w14:paraId="00064173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415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Podstawą ustalenia wartości szacunkowej zamówienia jest całkowite wynagrodzenie wykonawcy bez podatku od towaru i usług, ustalone z należytą starannością.</w:t>
      </w:r>
    </w:p>
    <w:p w14:paraId="0B0987B0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415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Ustalenia wartości szacunkowej zamówienia na dostawy i usługi dokonuje się uwzględniając kwoty ujęte w planie finansowym na podstawie wcześniej udzielanych zamówień publicznych tego samego rodzaju, z uwzględnieniem prognozowanego na dany rok średniorocznego wskaźnika cen towarów i usług konsumpcyjnych ogółem albo na podstawie ogólnodostępnych materiałów reklamowych wykonawców.</w:t>
      </w:r>
    </w:p>
    <w:p w14:paraId="07A7132E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415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Wartość szacunkową zamówienia na roboty budowlane ustala się na podstawie zestawienia rodzaju, zakresu i ilości robót budowlanych wraz z ich cenami rynkowymi (np.: w formie kosztorysu inwestorskiego).</w:t>
      </w:r>
    </w:p>
    <w:p w14:paraId="2F977B3C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428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Pracownicy odpowiedzialni za zamówienia publiczne sporządzają roczne sprawozdanie o udzielonych zamówieniach, w tym o zamówieniach wyłączonych, których wartość jest mniejsza niż 130 000 złotych netto.</w:t>
      </w:r>
    </w:p>
    <w:p w14:paraId="615F84EE" w14:textId="77777777" w:rsidR="007A4358" w:rsidRPr="00BF5D34" w:rsidRDefault="00EC2DCF">
      <w:pPr>
        <w:pStyle w:val="Teksttreci0"/>
        <w:numPr>
          <w:ilvl w:val="0"/>
          <w:numId w:val="3"/>
        </w:numPr>
        <w:shd w:val="clear" w:color="auto" w:fill="auto"/>
        <w:tabs>
          <w:tab w:val="left" w:pos="428"/>
        </w:tabs>
        <w:spacing w:after="24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 sprawach spornych lub nieuregulowanych decyzję podejmuje Dyrektor szkoły.</w:t>
      </w:r>
    </w:p>
    <w:p w14:paraId="287B87D0" w14:textId="77777777" w:rsidR="007A4358" w:rsidRPr="00BF5D34" w:rsidRDefault="00EC2DCF">
      <w:pPr>
        <w:pStyle w:val="Nagwek1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bookmarkStart w:id="5" w:name="bookmark6"/>
      <w:r w:rsidRPr="00BF5D34">
        <w:rPr>
          <w:rFonts w:asciiTheme="minorHAnsi" w:hAnsiTheme="minorHAnsi" w:cstheme="minorHAnsi"/>
        </w:rPr>
        <w:lastRenderedPageBreak/>
        <w:t>§ 4</w:t>
      </w:r>
      <w:bookmarkEnd w:id="5"/>
    </w:p>
    <w:p w14:paraId="2615F8E0" w14:textId="77777777" w:rsidR="007A4358" w:rsidRPr="00BF5D34" w:rsidRDefault="00EC2DCF">
      <w:pPr>
        <w:pStyle w:val="Nagwek10"/>
        <w:keepNext/>
        <w:keepLines/>
        <w:shd w:val="clear" w:color="auto" w:fill="auto"/>
        <w:spacing w:after="240"/>
        <w:rPr>
          <w:rFonts w:asciiTheme="minorHAnsi" w:hAnsiTheme="minorHAnsi" w:cstheme="minorHAnsi"/>
        </w:rPr>
      </w:pPr>
      <w:bookmarkStart w:id="6" w:name="bookmark7"/>
      <w:r w:rsidRPr="00BF5D34">
        <w:rPr>
          <w:rFonts w:asciiTheme="minorHAnsi" w:hAnsiTheme="minorHAnsi" w:cstheme="minorHAnsi"/>
        </w:rPr>
        <w:t>Procedury udzielenia zamówienia o wartości szacunkowej nieprzekraczającej</w:t>
      </w:r>
      <w:r w:rsidRPr="00BF5D34">
        <w:rPr>
          <w:rFonts w:asciiTheme="minorHAnsi" w:hAnsiTheme="minorHAnsi" w:cstheme="minorHAnsi"/>
        </w:rPr>
        <w:br/>
        <w:t>równowartości netto 8 000 zł.</w:t>
      </w:r>
      <w:bookmarkEnd w:id="6"/>
    </w:p>
    <w:p w14:paraId="33F979B3" w14:textId="77777777" w:rsidR="007A4358" w:rsidRPr="00BF5D34" w:rsidRDefault="00EC2DCF">
      <w:pPr>
        <w:pStyle w:val="Teksttreci0"/>
        <w:numPr>
          <w:ilvl w:val="0"/>
          <w:numId w:val="6"/>
        </w:numPr>
        <w:shd w:val="clear" w:color="auto" w:fill="auto"/>
        <w:tabs>
          <w:tab w:val="left" w:pos="342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W przypadku zamówień o wartości </w:t>
      </w:r>
      <w:r w:rsidRPr="00BF5D34">
        <w:rPr>
          <w:rFonts w:asciiTheme="minorHAnsi" w:hAnsiTheme="minorHAnsi" w:cstheme="minorHAnsi"/>
          <w:b/>
          <w:bCs/>
          <w:u w:val="single"/>
        </w:rPr>
        <w:t>netto do 8.000 złotych</w:t>
      </w:r>
      <w:r w:rsidRPr="00BF5D34">
        <w:rPr>
          <w:rFonts w:asciiTheme="minorHAnsi" w:hAnsiTheme="minorHAnsi" w:cstheme="minorHAnsi"/>
          <w:b/>
          <w:bCs/>
        </w:rPr>
        <w:t xml:space="preserve"> </w:t>
      </w:r>
      <w:r w:rsidRPr="00BF5D34">
        <w:rPr>
          <w:rFonts w:asciiTheme="minorHAnsi" w:hAnsiTheme="minorHAnsi" w:cstheme="minorHAnsi"/>
        </w:rPr>
        <w:t>przeprowadza się następujące czynności:</w:t>
      </w:r>
    </w:p>
    <w:p w14:paraId="04BE9715" w14:textId="77777777" w:rsidR="007A4358" w:rsidRPr="00BF5D34" w:rsidRDefault="00EC2DCF">
      <w:pPr>
        <w:pStyle w:val="Teksttreci0"/>
        <w:numPr>
          <w:ilvl w:val="0"/>
          <w:numId w:val="7"/>
        </w:numPr>
        <w:shd w:val="clear" w:color="auto" w:fill="auto"/>
        <w:tabs>
          <w:tab w:val="left" w:pos="1033"/>
        </w:tabs>
        <w:ind w:left="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przedmiot zamówienia,</w:t>
      </w:r>
    </w:p>
    <w:p w14:paraId="1EB6A5F2" w14:textId="77777777" w:rsidR="007A4358" w:rsidRPr="00BF5D34" w:rsidRDefault="00EC2DCF">
      <w:pPr>
        <w:pStyle w:val="Teksttreci0"/>
        <w:numPr>
          <w:ilvl w:val="0"/>
          <w:numId w:val="7"/>
        </w:numPr>
        <w:shd w:val="clear" w:color="auto" w:fill="auto"/>
        <w:tabs>
          <w:tab w:val="left" w:pos="1052"/>
        </w:tabs>
        <w:ind w:left="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wartość szacunkową zamówienia,</w:t>
      </w:r>
    </w:p>
    <w:p w14:paraId="6008F9EC" w14:textId="77777777" w:rsidR="007A4358" w:rsidRPr="00BF5D34" w:rsidRDefault="00EC2DCF">
      <w:pPr>
        <w:pStyle w:val="Teksttreci0"/>
        <w:numPr>
          <w:ilvl w:val="0"/>
          <w:numId w:val="6"/>
        </w:numPr>
        <w:shd w:val="clear" w:color="auto" w:fill="auto"/>
        <w:tabs>
          <w:tab w:val="left" w:pos="342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Postępowanie w sprawie wyboru Wykonawcy zamówienia o wartości szacunkowej zamówi</w:t>
      </w:r>
      <w:r w:rsidR="000D5E6C">
        <w:rPr>
          <w:rFonts w:asciiTheme="minorHAnsi" w:hAnsiTheme="minorHAnsi" w:cstheme="minorHAnsi"/>
        </w:rPr>
        <w:t>enia netto nieprzekraczającej 8.</w:t>
      </w:r>
      <w:r w:rsidRPr="00BF5D34">
        <w:rPr>
          <w:rFonts w:asciiTheme="minorHAnsi" w:hAnsiTheme="minorHAnsi" w:cstheme="minorHAnsi"/>
        </w:rPr>
        <w:t>000 złotych może być realizowana po negocjacjach z jednym Wykonawcą. Decyzje w tej sprawie podejmuje Dyrektor szkoły.</w:t>
      </w:r>
    </w:p>
    <w:p w14:paraId="5368B7BD" w14:textId="77777777" w:rsidR="007A4358" w:rsidRPr="00BF5D34" w:rsidRDefault="00EC2DCF">
      <w:pPr>
        <w:pStyle w:val="Teksttreci0"/>
        <w:numPr>
          <w:ilvl w:val="0"/>
          <w:numId w:val="6"/>
        </w:numPr>
        <w:shd w:val="clear" w:color="auto" w:fill="auto"/>
        <w:tabs>
          <w:tab w:val="left" w:pos="342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Jeżeli zamówienie dotyczy dostawy lub usługi, nie jest konieczna pisemna forma dokumentowania udzielenia zamówienia. Podstawą udokumentowania zamówienia będzie faktura opisana merytorycznie.</w:t>
      </w:r>
    </w:p>
    <w:p w14:paraId="735DA1CD" w14:textId="77777777" w:rsidR="007A4358" w:rsidRPr="00BF5D34" w:rsidRDefault="00EC2DCF">
      <w:pPr>
        <w:pStyle w:val="Nagwek10"/>
        <w:keepNext/>
        <w:keepLines/>
        <w:shd w:val="clear" w:color="auto" w:fill="auto"/>
        <w:spacing w:after="0"/>
        <w:rPr>
          <w:rFonts w:asciiTheme="minorHAnsi" w:hAnsiTheme="minorHAnsi" w:cstheme="minorHAnsi"/>
        </w:rPr>
      </w:pPr>
      <w:bookmarkStart w:id="7" w:name="bookmark8"/>
      <w:r w:rsidRPr="00BF5D34">
        <w:rPr>
          <w:rFonts w:asciiTheme="minorHAnsi" w:hAnsiTheme="minorHAnsi" w:cstheme="minorHAnsi"/>
        </w:rPr>
        <w:t>§ 5</w:t>
      </w:r>
      <w:bookmarkEnd w:id="7"/>
    </w:p>
    <w:p w14:paraId="6A153500" w14:textId="77777777" w:rsidR="007A4358" w:rsidRPr="00BF5D34" w:rsidRDefault="00EC2DCF">
      <w:pPr>
        <w:pStyle w:val="Teksttreci0"/>
        <w:shd w:val="clear" w:color="auto" w:fill="auto"/>
        <w:spacing w:after="360"/>
        <w:jc w:val="center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  <w:b/>
          <w:bCs/>
        </w:rPr>
        <w:t>Procedury udzielenia zamówienia o wartości szacunkowej przekraczającej równowartość</w:t>
      </w:r>
      <w:r w:rsidRPr="00BF5D34">
        <w:rPr>
          <w:rFonts w:asciiTheme="minorHAnsi" w:hAnsiTheme="minorHAnsi" w:cstheme="minorHAnsi"/>
          <w:b/>
          <w:bCs/>
        </w:rPr>
        <w:br/>
        <w:t>netto 8 000,01 złotych, lecz nieprzekraczającej równowartości netto 25 000 złotych</w:t>
      </w:r>
    </w:p>
    <w:p w14:paraId="4A9F20D5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42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W przypadku udzielania zamówień publicznych o wartości </w:t>
      </w:r>
      <w:r w:rsidRPr="00BF5D34">
        <w:rPr>
          <w:rFonts w:asciiTheme="minorHAnsi" w:hAnsiTheme="minorHAnsi" w:cstheme="minorHAnsi"/>
          <w:b/>
          <w:bCs/>
          <w:u w:val="single"/>
        </w:rPr>
        <w:t xml:space="preserve">netto od 8 000,01 złotych do 25 000 złotych </w:t>
      </w:r>
      <w:r w:rsidRPr="00BF5D34">
        <w:rPr>
          <w:rFonts w:asciiTheme="minorHAnsi" w:hAnsiTheme="minorHAnsi" w:cstheme="minorHAnsi"/>
        </w:rPr>
        <w:t>przeprowadza się następujące czynności:</w:t>
      </w:r>
    </w:p>
    <w:p w14:paraId="55BB716E" w14:textId="77777777" w:rsidR="007A4358" w:rsidRPr="00BF5D34" w:rsidRDefault="00EC2DCF">
      <w:pPr>
        <w:pStyle w:val="Teksttreci0"/>
        <w:numPr>
          <w:ilvl w:val="0"/>
          <w:numId w:val="9"/>
        </w:numPr>
        <w:shd w:val="clear" w:color="auto" w:fill="auto"/>
        <w:tabs>
          <w:tab w:val="left" w:pos="1033"/>
        </w:tabs>
        <w:ind w:left="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przedmiot zamówienia,</w:t>
      </w:r>
    </w:p>
    <w:p w14:paraId="12FB71F0" w14:textId="77777777" w:rsidR="007A4358" w:rsidRPr="00BF5D34" w:rsidRDefault="00EC2DCF">
      <w:pPr>
        <w:pStyle w:val="Teksttreci0"/>
        <w:numPr>
          <w:ilvl w:val="0"/>
          <w:numId w:val="9"/>
        </w:numPr>
        <w:shd w:val="clear" w:color="auto" w:fill="auto"/>
        <w:tabs>
          <w:tab w:val="left" w:pos="1052"/>
        </w:tabs>
        <w:ind w:left="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wartość szacunkową zamówienia,</w:t>
      </w:r>
    </w:p>
    <w:p w14:paraId="534ECA05" w14:textId="77777777" w:rsidR="007A4358" w:rsidRPr="0062257D" w:rsidRDefault="00EC2DCF" w:rsidP="0062257D">
      <w:pPr>
        <w:pStyle w:val="Teksttreci0"/>
        <w:numPr>
          <w:ilvl w:val="0"/>
          <w:numId w:val="9"/>
        </w:numPr>
        <w:shd w:val="clear" w:color="auto" w:fill="auto"/>
        <w:tabs>
          <w:tab w:val="left" w:pos="1052"/>
        </w:tabs>
        <w:ind w:left="72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przeprowadza sondaż na rynku - zbierając co najmniej 3 oferty od Wykonawców. Dopuszcza się faks,</w:t>
      </w:r>
      <w:r w:rsidRPr="0062257D">
        <w:rPr>
          <w:rFonts w:asciiTheme="minorHAnsi" w:hAnsiTheme="minorHAnsi" w:cstheme="minorHAnsi"/>
        </w:rPr>
        <w:t xml:space="preserve">e-mail lub porównanie cen na stronach internetowych (wydruki ze stron internetowych) Wykonawców lub porównanie cen bezpośrednio w punktach sprzedaży udokumentowane, co najmniej odpowiednią notatką służbową </w:t>
      </w:r>
      <w:r w:rsidR="00243EED" w:rsidRPr="0062257D">
        <w:rPr>
          <w:rFonts w:asciiTheme="minorHAnsi" w:hAnsiTheme="minorHAnsi" w:cstheme="minorHAnsi"/>
          <w:b/>
          <w:bCs/>
        </w:rPr>
        <w:t>(załącznik nr 3</w:t>
      </w:r>
      <w:r w:rsidRPr="0062257D">
        <w:rPr>
          <w:rFonts w:asciiTheme="minorHAnsi" w:hAnsiTheme="minorHAnsi" w:cstheme="minorHAnsi"/>
          <w:b/>
          <w:bCs/>
        </w:rPr>
        <w:t xml:space="preserve"> </w:t>
      </w:r>
      <w:r w:rsidRPr="0062257D">
        <w:rPr>
          <w:rFonts w:asciiTheme="minorHAnsi" w:hAnsiTheme="minorHAnsi" w:cstheme="minorHAnsi"/>
        </w:rPr>
        <w:t xml:space="preserve">do niniejszego regulaminu) lub rozmowa telefoniczna z Wykonawcami udokumentowana, co najmniej odpowiednią notatką służbową </w:t>
      </w:r>
      <w:r w:rsidR="00EA05CF" w:rsidRPr="0062257D">
        <w:rPr>
          <w:rFonts w:asciiTheme="minorHAnsi" w:hAnsiTheme="minorHAnsi" w:cstheme="minorHAnsi"/>
          <w:b/>
          <w:bCs/>
        </w:rPr>
        <w:t>(załącznik nr 3</w:t>
      </w:r>
      <w:r w:rsidRPr="0062257D">
        <w:rPr>
          <w:rFonts w:asciiTheme="minorHAnsi" w:hAnsiTheme="minorHAnsi" w:cstheme="minorHAnsi"/>
          <w:b/>
          <w:bCs/>
        </w:rPr>
        <w:t xml:space="preserve"> </w:t>
      </w:r>
      <w:r w:rsidRPr="0062257D">
        <w:rPr>
          <w:rFonts w:asciiTheme="minorHAnsi" w:hAnsiTheme="minorHAnsi" w:cstheme="minorHAnsi"/>
        </w:rPr>
        <w:t>do niniejszego regulaminu</w:t>
      </w:r>
      <w:r w:rsidRPr="0062257D">
        <w:rPr>
          <w:rFonts w:asciiTheme="minorHAnsi" w:hAnsiTheme="minorHAnsi" w:cstheme="minorHAnsi"/>
          <w:b/>
          <w:bCs/>
        </w:rPr>
        <w:t xml:space="preserve">) </w:t>
      </w:r>
      <w:r w:rsidR="0062257D">
        <w:rPr>
          <w:rFonts w:asciiTheme="minorHAnsi" w:hAnsiTheme="minorHAnsi" w:cstheme="minorHAnsi"/>
        </w:rPr>
        <w:t xml:space="preserve">z </w:t>
      </w:r>
      <w:r w:rsidRPr="0062257D">
        <w:rPr>
          <w:rFonts w:asciiTheme="minorHAnsi" w:hAnsiTheme="minorHAnsi" w:cstheme="minorHAnsi"/>
        </w:rPr>
        <w:t>przeprowadzonych rozmów.</w:t>
      </w:r>
    </w:p>
    <w:p w14:paraId="10A906BF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42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Wyboru wykonawcy dokonuje się z zachowaniem zasady najlepszej efektywności. Efektywność oznacza relację pomiędzy wykorzystanymi zasobami i osiągniętymi efektami, w tym, jakością.</w:t>
      </w:r>
    </w:p>
    <w:p w14:paraId="3F749A90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42"/>
        </w:tabs>
        <w:spacing w:after="30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 przypadku braku informacji, co do Wykonawców realizujących w ramach prowadzonej przez siebie działalności (dostawy, usługi, roboty budowlane) będącej przedmiotem zamówienia, szkoła zamieszcza ogłoszenie dot. treści zapytania ofertowego w sprawie zamówienia publicznego na stronie internetowej szkoły w Biuletynie Zamówień Publicznych i tablicy ogłoszeń lub platformie zakupowej.</w:t>
      </w:r>
    </w:p>
    <w:p w14:paraId="775A6398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58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lastRenderedPageBreak/>
        <w:t>Postępowanie uważa się za ważne w przypadku, gdy na skierowane zapytanie ofertowe odpowie przynajmniej jeden Wykonawca i złoży ofertę zgodną ze skierowanym zapytaniem. Jeżeli nie można dokonać wyboru oferty najkorzystniejszej, z uwagi na to, że zostały złożone oferty o takiej samej cenie, pracownik merytorycznie odpowiedzialny za realizację zamówienia wzywa Wykonawców, którzy złożyli ofertę, do złożenia w wyznaczonym przez niego terminie oferty dodatkowej.</w:t>
      </w:r>
    </w:p>
    <w:p w14:paraId="61ABC3E4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58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Jeżeli wysokość wynagrodzenia przekracza 8 000 złotych brutto wymagane jest zawarcie pisemnej umowy. Umowa winna być skonsultowana z prawnikiem CUW.</w:t>
      </w:r>
    </w:p>
    <w:p w14:paraId="1586DD78" w14:textId="77777777" w:rsidR="007A4358" w:rsidRPr="00BF5D34" w:rsidRDefault="00EC2DCF">
      <w:pPr>
        <w:pStyle w:val="Teksttreci0"/>
        <w:numPr>
          <w:ilvl w:val="0"/>
          <w:numId w:val="8"/>
        </w:numPr>
        <w:shd w:val="clear" w:color="auto" w:fill="auto"/>
        <w:tabs>
          <w:tab w:val="left" w:pos="358"/>
        </w:tabs>
        <w:spacing w:after="24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Zamawiający dopuszcza możliwość unieważnienia postępowania lub odstąpienia od zawarcia umowy w każdym czasie bez podania przyczyny.</w:t>
      </w:r>
    </w:p>
    <w:p w14:paraId="71EAFDB0" w14:textId="77777777" w:rsidR="007A4358" w:rsidRPr="00BF5D34" w:rsidRDefault="00EC2DCF">
      <w:pPr>
        <w:pStyle w:val="Nagwek1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bookmarkStart w:id="8" w:name="bookmark9"/>
      <w:r w:rsidRPr="00BF5D34">
        <w:rPr>
          <w:rFonts w:asciiTheme="minorHAnsi" w:hAnsiTheme="minorHAnsi" w:cstheme="minorHAnsi"/>
        </w:rPr>
        <w:t>§ 6</w:t>
      </w:r>
      <w:bookmarkEnd w:id="8"/>
    </w:p>
    <w:p w14:paraId="5F133283" w14:textId="77777777" w:rsidR="007A4358" w:rsidRPr="00BF5D34" w:rsidRDefault="00EC2DCF">
      <w:pPr>
        <w:pStyle w:val="Teksttreci0"/>
        <w:shd w:val="clear" w:color="auto" w:fill="auto"/>
        <w:spacing w:after="360"/>
        <w:jc w:val="center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  <w:b/>
          <w:bCs/>
        </w:rPr>
        <w:t>Procedury udzielenia zamówienia o wartości szacunkowej przekraczającej równowartość</w:t>
      </w:r>
      <w:r w:rsidRPr="00BF5D34">
        <w:rPr>
          <w:rFonts w:asciiTheme="minorHAnsi" w:hAnsiTheme="minorHAnsi" w:cstheme="minorHAnsi"/>
          <w:b/>
          <w:bCs/>
        </w:rPr>
        <w:br/>
        <w:t>netto 25 000,01 złotych, lecz nieprzekraczającej równowartości netto 130 000 złotych</w:t>
      </w:r>
    </w:p>
    <w:p w14:paraId="7E85A2E1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W przypadku udzielania zamówień publicznych o wartości </w:t>
      </w:r>
      <w:r w:rsidRPr="00BF5D34">
        <w:rPr>
          <w:rFonts w:asciiTheme="minorHAnsi" w:hAnsiTheme="minorHAnsi" w:cstheme="minorHAnsi"/>
          <w:b/>
          <w:bCs/>
          <w:u w:val="single"/>
        </w:rPr>
        <w:t xml:space="preserve">netto od 25 000,01 złotych do 130 000 złotych </w:t>
      </w:r>
      <w:r w:rsidRPr="00BF5D34">
        <w:rPr>
          <w:rFonts w:asciiTheme="minorHAnsi" w:hAnsiTheme="minorHAnsi" w:cstheme="minorHAnsi"/>
        </w:rPr>
        <w:t>przeprowadza się następujące czynności:</w:t>
      </w:r>
    </w:p>
    <w:p w14:paraId="67C68307" w14:textId="77777777" w:rsidR="007A4358" w:rsidRPr="00BF5D34" w:rsidRDefault="00EC2DCF">
      <w:pPr>
        <w:pStyle w:val="Teksttreci0"/>
        <w:numPr>
          <w:ilvl w:val="0"/>
          <w:numId w:val="11"/>
        </w:numPr>
        <w:shd w:val="clear" w:color="auto" w:fill="auto"/>
        <w:tabs>
          <w:tab w:val="left" w:pos="2309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przedmiot zamówienia,</w:t>
      </w:r>
    </w:p>
    <w:p w14:paraId="459D95F5" w14:textId="77777777" w:rsidR="007A4358" w:rsidRPr="00BF5D34" w:rsidRDefault="00EC2DCF">
      <w:pPr>
        <w:pStyle w:val="Teksttreci0"/>
        <w:numPr>
          <w:ilvl w:val="0"/>
          <w:numId w:val="11"/>
        </w:numPr>
        <w:shd w:val="clear" w:color="auto" w:fill="auto"/>
        <w:tabs>
          <w:tab w:val="left" w:pos="2328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określa wartość szacunkową zamówienia,</w:t>
      </w:r>
    </w:p>
    <w:p w14:paraId="498EBFDB" w14:textId="77777777" w:rsidR="007A4358" w:rsidRPr="00BF5D34" w:rsidRDefault="00EC2DCF">
      <w:pPr>
        <w:pStyle w:val="Teksttreci0"/>
        <w:numPr>
          <w:ilvl w:val="0"/>
          <w:numId w:val="11"/>
        </w:numPr>
        <w:shd w:val="clear" w:color="auto" w:fill="auto"/>
        <w:tabs>
          <w:tab w:val="left" w:pos="2328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przeprowadza sondaż na rynku - zbierając, co najmniej 3 pisemne oferty.</w:t>
      </w:r>
    </w:p>
    <w:p w14:paraId="046304F6" w14:textId="77777777" w:rsidR="00F339A2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right="1640" w:hanging="36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Zaproszenie do składania ofert odbywa si</w:t>
      </w:r>
      <w:r w:rsidR="002C17E6">
        <w:rPr>
          <w:rFonts w:asciiTheme="minorHAnsi" w:hAnsiTheme="minorHAnsi" w:cstheme="minorHAnsi"/>
        </w:rPr>
        <w:t>ę w drodze zapytania ofertowego (</w:t>
      </w:r>
      <w:r w:rsidR="002C17E6">
        <w:rPr>
          <w:rFonts w:asciiTheme="minorHAnsi" w:hAnsiTheme="minorHAnsi" w:cstheme="minorHAnsi"/>
          <w:b/>
        </w:rPr>
        <w:t>zał.</w:t>
      </w:r>
      <w:r w:rsidR="002C17E6" w:rsidRPr="004C2346">
        <w:rPr>
          <w:rFonts w:asciiTheme="minorHAnsi" w:hAnsiTheme="minorHAnsi" w:cstheme="minorHAnsi"/>
          <w:b/>
        </w:rPr>
        <w:t xml:space="preserve"> nr 4</w:t>
      </w:r>
      <w:r w:rsidR="002C17E6">
        <w:rPr>
          <w:rFonts w:asciiTheme="minorHAnsi" w:hAnsiTheme="minorHAnsi" w:cstheme="minorHAnsi"/>
        </w:rPr>
        <w:t xml:space="preserve">) </w:t>
      </w:r>
      <w:r w:rsidRPr="00BF5D34">
        <w:rPr>
          <w:rFonts w:asciiTheme="minorHAnsi" w:hAnsiTheme="minorHAnsi" w:cstheme="minorHAnsi"/>
        </w:rPr>
        <w:t>kierowanego do Wykonawców w formie pisemnej lub (e-mail)</w:t>
      </w:r>
    </w:p>
    <w:p w14:paraId="65C20105" w14:textId="77777777" w:rsidR="007A4358" w:rsidRPr="00BF5D34" w:rsidRDefault="00EC2DCF" w:rsidP="00F339A2">
      <w:pPr>
        <w:pStyle w:val="Teksttreci0"/>
        <w:shd w:val="clear" w:color="auto" w:fill="auto"/>
        <w:tabs>
          <w:tab w:val="left" w:pos="358"/>
        </w:tabs>
        <w:ind w:left="360" w:right="164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 i </w:t>
      </w:r>
      <w:r w:rsidR="00F339A2" w:rsidRPr="00BF5D34">
        <w:rPr>
          <w:rFonts w:asciiTheme="minorHAnsi" w:hAnsiTheme="minorHAnsi" w:cstheme="minorHAnsi"/>
        </w:rPr>
        <w:t>zawiera:</w:t>
      </w:r>
    </w:p>
    <w:p w14:paraId="5EAE0ABC" w14:textId="77777777" w:rsidR="007A4358" w:rsidRPr="00BF5D34" w:rsidRDefault="00EC2DCF">
      <w:pPr>
        <w:pStyle w:val="Teksttreci0"/>
        <w:numPr>
          <w:ilvl w:val="0"/>
          <w:numId w:val="12"/>
        </w:numPr>
        <w:shd w:val="clear" w:color="auto" w:fill="auto"/>
        <w:tabs>
          <w:tab w:val="left" w:pos="2300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określony przedmiot zamówienia,</w:t>
      </w:r>
    </w:p>
    <w:p w14:paraId="55DEBA0B" w14:textId="77777777" w:rsidR="007A4358" w:rsidRPr="00BF5D34" w:rsidRDefault="00EC2DCF">
      <w:pPr>
        <w:pStyle w:val="Teksttreci0"/>
        <w:numPr>
          <w:ilvl w:val="0"/>
          <w:numId w:val="12"/>
        </w:numPr>
        <w:shd w:val="clear" w:color="auto" w:fill="auto"/>
        <w:tabs>
          <w:tab w:val="left" w:pos="2319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termin wykonania zamówienia,</w:t>
      </w:r>
    </w:p>
    <w:p w14:paraId="5C94197A" w14:textId="77777777" w:rsidR="007A4358" w:rsidRPr="00BF5D34" w:rsidRDefault="00EC2DCF">
      <w:pPr>
        <w:pStyle w:val="Teksttreci0"/>
        <w:numPr>
          <w:ilvl w:val="0"/>
          <w:numId w:val="12"/>
        </w:numPr>
        <w:shd w:val="clear" w:color="auto" w:fill="auto"/>
        <w:tabs>
          <w:tab w:val="left" w:pos="2319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wymagane dokumenty i oświadczenia,</w:t>
      </w:r>
    </w:p>
    <w:p w14:paraId="38A24339" w14:textId="77777777" w:rsidR="007A4358" w:rsidRPr="00BF5D34" w:rsidRDefault="00EC2DCF">
      <w:pPr>
        <w:pStyle w:val="Teksttreci0"/>
        <w:numPr>
          <w:ilvl w:val="0"/>
          <w:numId w:val="12"/>
        </w:numPr>
        <w:shd w:val="clear" w:color="auto" w:fill="auto"/>
        <w:tabs>
          <w:tab w:val="left" w:pos="2319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termin składania ofert,</w:t>
      </w:r>
    </w:p>
    <w:p w14:paraId="43F9BCBF" w14:textId="77777777" w:rsidR="007A4358" w:rsidRPr="005C3E06" w:rsidRDefault="00EC2DCF" w:rsidP="005C3E06">
      <w:pPr>
        <w:pStyle w:val="Teksttreci0"/>
        <w:numPr>
          <w:ilvl w:val="0"/>
          <w:numId w:val="12"/>
        </w:numPr>
        <w:shd w:val="clear" w:color="auto" w:fill="auto"/>
        <w:tabs>
          <w:tab w:val="left" w:pos="2319"/>
        </w:tabs>
        <w:ind w:left="200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opis kryteriów, którymi Zamawiający będzie się kierował przy wyborze oferty oraz</w:t>
      </w:r>
      <w:r w:rsidR="005C3E06">
        <w:rPr>
          <w:rFonts w:asciiTheme="minorHAnsi" w:hAnsiTheme="minorHAnsi" w:cstheme="minorHAnsi"/>
        </w:rPr>
        <w:t xml:space="preserve"> </w:t>
      </w:r>
      <w:r w:rsidRPr="005C3E06">
        <w:rPr>
          <w:rFonts w:asciiTheme="minorHAnsi" w:hAnsiTheme="minorHAnsi" w:cstheme="minorHAnsi"/>
        </w:rPr>
        <w:t>sposób oceny ofert</w:t>
      </w:r>
    </w:p>
    <w:p w14:paraId="5ECAB976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 przypadku braku informacji, co do Wykonawców realizujących w ramach prowadzonej przez siebie działalności (dostawy, usługi, roboty budowlane) będącej przedmiotem zamówienia, szkoła zamieszcza ogłoszenie w sprawie zamówienia publicznego na stronie internetowej szkoły w Biuletynie Zamówień Publicznych i tablicy ogłoszeń lub platformie zakupowej.</w:t>
      </w:r>
    </w:p>
    <w:p w14:paraId="2239C80C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58"/>
        </w:tabs>
        <w:spacing w:after="300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Postępowanie uważa się za ważne w przypadku, gdy na skierowane zapytanie ofertowe odpowie przynajmniej jeden Wykonawca i złoży ofertę zgodną z skierowanym zapytaniem. Jeżeli nie można dokonać wyboru oferty najkorzystniejszej, z uwagi na to, że zostały złożone oferty o takiej samej cenie, pracownik merytorycznie odpowiedzialny za realizację zamówienia wzywa Wykonawców, </w:t>
      </w:r>
      <w:r w:rsidRPr="00BF5D34">
        <w:rPr>
          <w:rFonts w:asciiTheme="minorHAnsi" w:hAnsiTheme="minorHAnsi" w:cstheme="minorHAnsi"/>
        </w:rPr>
        <w:lastRenderedPageBreak/>
        <w:t>którzy złożyli ofertę, do złożenia w wyznaczonym przez niego terminie oferty dodatkowej.</w:t>
      </w:r>
    </w:p>
    <w:p w14:paraId="1DBC4895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Z dokonanych czynności wyboru oferty sporządza się protokół, w którym wskazuje się najkorzystniejszą ofertę, który stanowi </w:t>
      </w:r>
      <w:r w:rsidR="00404B57">
        <w:rPr>
          <w:rFonts w:asciiTheme="minorHAnsi" w:hAnsiTheme="minorHAnsi" w:cstheme="minorHAnsi"/>
          <w:b/>
          <w:bCs/>
        </w:rPr>
        <w:t>załącznik nr 5</w:t>
      </w:r>
      <w:r w:rsidRPr="00BF5D34">
        <w:rPr>
          <w:rFonts w:asciiTheme="minorHAnsi" w:hAnsiTheme="minorHAnsi" w:cstheme="minorHAnsi"/>
          <w:b/>
          <w:bCs/>
        </w:rPr>
        <w:t xml:space="preserve"> </w:t>
      </w:r>
      <w:r w:rsidRPr="00BF5D34">
        <w:rPr>
          <w:rFonts w:asciiTheme="minorHAnsi" w:hAnsiTheme="minorHAnsi" w:cstheme="minorHAnsi"/>
        </w:rPr>
        <w:t>do niniejszego regulaminu.</w:t>
      </w:r>
    </w:p>
    <w:p w14:paraId="5B3935E6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Wyboru wykonawcy dokonuje się z zachowaniem zasady najlepszej efektywności. Efektywność oznacza relację pomiędzy wykorzystanymi zasobami i osiągniętymi efektami, w tym jakością.</w:t>
      </w:r>
    </w:p>
    <w:p w14:paraId="3CD5941E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Po wyborze wykonawcy należy zawrzeć pisemną umowę. Umowa powinna być zaopiniowana przez prawnika CUW.</w:t>
      </w:r>
    </w:p>
    <w:p w14:paraId="68A01B63" w14:textId="77777777" w:rsidR="007A4358" w:rsidRPr="00BF5D34" w:rsidRDefault="00EC2DCF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Zamawiający dopuszcza możliwość unieważnienia postępowania lub odstąpienia od zawarcia umowy w każdym czasie bez podania przyczyny.</w:t>
      </w:r>
    </w:p>
    <w:p w14:paraId="614792A8" w14:textId="77777777" w:rsidR="007A4358" w:rsidRPr="00BF5D34" w:rsidRDefault="00EC2DCF">
      <w:pPr>
        <w:pStyle w:val="Nagwek10"/>
        <w:keepNext/>
        <w:keepLines/>
        <w:shd w:val="clear" w:color="auto" w:fill="auto"/>
        <w:spacing w:after="0"/>
        <w:rPr>
          <w:rFonts w:asciiTheme="minorHAnsi" w:hAnsiTheme="minorHAnsi" w:cstheme="minorHAnsi"/>
        </w:rPr>
      </w:pPr>
      <w:bookmarkStart w:id="9" w:name="bookmark10"/>
      <w:r w:rsidRPr="00BF5D34">
        <w:rPr>
          <w:rFonts w:asciiTheme="minorHAnsi" w:hAnsiTheme="minorHAnsi" w:cstheme="minorHAnsi"/>
        </w:rPr>
        <w:t>§ 7</w:t>
      </w:r>
      <w:bookmarkEnd w:id="9"/>
    </w:p>
    <w:p w14:paraId="11D2343D" w14:textId="77777777" w:rsidR="007A4358" w:rsidRPr="00BF5D34" w:rsidRDefault="00EC2DCF">
      <w:pPr>
        <w:pStyle w:val="Nagwek10"/>
        <w:keepNext/>
        <w:keepLines/>
        <w:shd w:val="clear" w:color="auto" w:fill="auto"/>
        <w:spacing w:after="240" w:line="240" w:lineRule="auto"/>
        <w:rPr>
          <w:rFonts w:asciiTheme="minorHAnsi" w:hAnsiTheme="minorHAnsi" w:cstheme="minorHAnsi"/>
        </w:rPr>
      </w:pPr>
      <w:bookmarkStart w:id="10" w:name="bookmark11"/>
      <w:r w:rsidRPr="00BF5D34">
        <w:rPr>
          <w:rFonts w:asciiTheme="minorHAnsi" w:hAnsiTheme="minorHAnsi" w:cstheme="minorHAnsi"/>
        </w:rPr>
        <w:t>Warunki odstąpienia od regulaminu</w:t>
      </w:r>
      <w:bookmarkEnd w:id="10"/>
    </w:p>
    <w:p w14:paraId="482ACFA4" w14:textId="77777777" w:rsidR="007A4358" w:rsidRPr="00BF5D34" w:rsidRDefault="00EC2DCF">
      <w:pPr>
        <w:pStyle w:val="Teksttreci0"/>
        <w:shd w:val="clear" w:color="auto" w:fill="auto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1. W uzasadnionym przypadku za zgodą Dyrektora szkoły odstępuje się od przeprowadzenia postępowania określonego w § 5 i 6 niniejszego regulaminu i prowadzi się negocjacje z jednym Wykonawcą.</w:t>
      </w:r>
    </w:p>
    <w:p w14:paraId="2D6CAB5C" w14:textId="77777777" w:rsidR="007A4358" w:rsidRPr="00BF5D34" w:rsidRDefault="00EC2DCF">
      <w:pPr>
        <w:pStyle w:val="Teksttreci0"/>
        <w:shd w:val="clear" w:color="auto" w:fill="auto"/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2. Przypadek, o którym mowa w pkt.1 może obejmować w szczególności:</w:t>
      </w:r>
    </w:p>
    <w:p w14:paraId="3CF6A7A9" w14:textId="77777777" w:rsidR="007A4358" w:rsidRPr="00BF5D34" w:rsidRDefault="00C719C1">
      <w:pPr>
        <w:pStyle w:val="Teksttreci0"/>
        <w:shd w:val="clear" w:color="auto" w:fill="auto"/>
        <w:ind w:left="72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</w:r>
      <w:r w:rsidR="00EC2DCF" w:rsidRPr="00BF5D34">
        <w:rPr>
          <w:rFonts w:asciiTheme="minorHAnsi" w:hAnsiTheme="minorHAnsi" w:cstheme="minorHAnsi"/>
        </w:rPr>
        <w:t>zamówienia o wartości szacunkowej nieprzekraczającej 8000 złotych netto,</w:t>
      </w:r>
    </w:p>
    <w:p w14:paraId="5D8AE3EC" w14:textId="77777777" w:rsidR="007A4358" w:rsidRPr="00BF5D34" w:rsidRDefault="00EC2DCF">
      <w:pPr>
        <w:pStyle w:val="Teksttreci0"/>
        <w:shd w:val="clear" w:color="auto" w:fill="auto"/>
        <w:ind w:left="720" w:hanging="36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2)</w:t>
      </w:r>
      <w:r w:rsidR="00C719C1">
        <w:rPr>
          <w:rFonts w:asciiTheme="minorHAnsi" w:hAnsiTheme="minorHAnsi" w:cstheme="minorHAnsi"/>
        </w:rPr>
        <w:tab/>
      </w:r>
      <w:r w:rsidRPr="00BF5D34">
        <w:rPr>
          <w:rFonts w:asciiTheme="minorHAnsi" w:hAnsiTheme="minorHAnsi" w:cstheme="minorHAnsi"/>
        </w:rPr>
        <w:t xml:space="preserve"> istnieje jeden wykonawca na rynku, (fakt potwierdzony oświadczeniem Wykonawcy),</w:t>
      </w:r>
    </w:p>
    <w:p w14:paraId="3456B34B" w14:textId="77777777" w:rsidR="007A4358" w:rsidRPr="00EF63B9" w:rsidRDefault="00EC2DCF" w:rsidP="00EF63B9">
      <w:pPr>
        <w:pStyle w:val="Teksttreci0"/>
        <w:numPr>
          <w:ilvl w:val="0"/>
          <w:numId w:val="7"/>
        </w:numPr>
        <w:shd w:val="clear" w:color="auto" w:fill="auto"/>
        <w:tabs>
          <w:tab w:val="left" w:pos="723"/>
        </w:tabs>
        <w:ind w:left="720" w:hanging="36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konieczność usunięcia awarii lub ograniczenia skutków zdarzeń losowych, których pilne udzielenie jest</w:t>
      </w:r>
      <w:r w:rsidR="00EF63B9">
        <w:rPr>
          <w:rFonts w:asciiTheme="minorHAnsi" w:hAnsiTheme="minorHAnsi" w:cstheme="minorHAnsi"/>
        </w:rPr>
        <w:t xml:space="preserve"> </w:t>
      </w:r>
      <w:r w:rsidRPr="00EF63B9">
        <w:rPr>
          <w:rFonts w:asciiTheme="minorHAnsi" w:hAnsiTheme="minorHAnsi" w:cstheme="minorHAnsi"/>
        </w:rPr>
        <w:t>konieczne ze względu na zagrożenia życia, zdrowia i mienia lub awarii, która wymaga natychmiastowego usunięcia,</w:t>
      </w:r>
    </w:p>
    <w:p w14:paraId="7D2926EC" w14:textId="77777777" w:rsidR="007A4358" w:rsidRPr="00BF5D34" w:rsidRDefault="00EC2DCF">
      <w:pPr>
        <w:pStyle w:val="Teksttreci0"/>
        <w:numPr>
          <w:ilvl w:val="0"/>
          <w:numId w:val="7"/>
        </w:numPr>
        <w:shd w:val="clear" w:color="auto" w:fill="auto"/>
        <w:tabs>
          <w:tab w:val="left" w:pos="723"/>
        </w:tabs>
        <w:ind w:left="720" w:hanging="360"/>
        <w:jc w:val="left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>wyjątkowe sytuacje, gdy rozeznanie rynku zostało przeprowadzone w terminie wcześniejszym nieprzekraczającym 3 miesiące od daty udzielenie zamówienia,</w:t>
      </w:r>
    </w:p>
    <w:p w14:paraId="2EC73468" w14:textId="77777777" w:rsidR="007A4358" w:rsidRPr="00BF5D34" w:rsidRDefault="00EC2DCF">
      <w:pPr>
        <w:pStyle w:val="Nagwek10"/>
        <w:keepNext/>
        <w:keepLines/>
        <w:shd w:val="clear" w:color="auto" w:fill="auto"/>
        <w:spacing w:after="0"/>
        <w:rPr>
          <w:rFonts w:asciiTheme="minorHAnsi" w:hAnsiTheme="minorHAnsi" w:cstheme="minorHAnsi"/>
        </w:rPr>
      </w:pPr>
      <w:bookmarkStart w:id="11" w:name="bookmark12"/>
      <w:r w:rsidRPr="00BF5D34">
        <w:rPr>
          <w:rFonts w:asciiTheme="minorHAnsi" w:hAnsiTheme="minorHAnsi" w:cstheme="minorHAnsi"/>
        </w:rPr>
        <w:t>§ 8</w:t>
      </w:r>
      <w:bookmarkEnd w:id="11"/>
    </w:p>
    <w:p w14:paraId="2B32393F" w14:textId="77777777" w:rsidR="007A4358" w:rsidRPr="00BF5D34" w:rsidRDefault="00EC2DCF">
      <w:pPr>
        <w:pStyle w:val="Nagwek10"/>
        <w:keepNext/>
        <w:keepLines/>
        <w:shd w:val="clear" w:color="auto" w:fill="auto"/>
        <w:spacing w:after="240" w:line="240" w:lineRule="auto"/>
        <w:rPr>
          <w:rFonts w:asciiTheme="minorHAnsi" w:hAnsiTheme="minorHAnsi" w:cstheme="minorHAnsi"/>
        </w:rPr>
      </w:pPr>
      <w:bookmarkStart w:id="12" w:name="bookmark13"/>
      <w:r w:rsidRPr="00BF5D34">
        <w:rPr>
          <w:rFonts w:asciiTheme="minorHAnsi" w:hAnsiTheme="minorHAnsi" w:cstheme="minorHAnsi"/>
        </w:rPr>
        <w:t>Postanowienia końcowe</w:t>
      </w:r>
      <w:bookmarkEnd w:id="12"/>
    </w:p>
    <w:p w14:paraId="40CAF9F5" w14:textId="77777777" w:rsidR="007A4358" w:rsidRDefault="00EC2DCF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 w:rsidRPr="00BF5D34">
        <w:rPr>
          <w:rFonts w:asciiTheme="minorHAnsi" w:hAnsiTheme="minorHAnsi" w:cstheme="minorHAnsi"/>
        </w:rPr>
        <w:t xml:space="preserve">Dyrektor, po uprzednim dokonaniu opisu przedmiotu zamówienia, może udzielić pełnomocnictwa Dyrektorowi Centrum Usług Wspólnych w </w:t>
      </w:r>
      <w:r w:rsidR="001B6E8B">
        <w:rPr>
          <w:rFonts w:asciiTheme="minorHAnsi" w:hAnsiTheme="minorHAnsi" w:cstheme="minorHAnsi"/>
        </w:rPr>
        <w:t>Ka</w:t>
      </w:r>
      <w:r w:rsidR="00CC1D5A">
        <w:rPr>
          <w:rFonts w:asciiTheme="minorHAnsi" w:hAnsiTheme="minorHAnsi" w:cstheme="minorHAnsi"/>
        </w:rPr>
        <w:t>t</w:t>
      </w:r>
      <w:r w:rsidR="001B6E8B">
        <w:rPr>
          <w:rFonts w:asciiTheme="minorHAnsi" w:hAnsiTheme="minorHAnsi" w:cstheme="minorHAnsi"/>
        </w:rPr>
        <w:t>owicach</w:t>
      </w:r>
      <w:r w:rsidRPr="00BF5D34">
        <w:rPr>
          <w:rFonts w:asciiTheme="minorHAnsi" w:hAnsiTheme="minorHAnsi" w:cstheme="minorHAnsi"/>
        </w:rPr>
        <w:t xml:space="preserve"> do dokonania czynności związanych z przeprowadzeniem postępowania o udz</w:t>
      </w:r>
      <w:r w:rsidR="00366DDB">
        <w:rPr>
          <w:rFonts w:asciiTheme="minorHAnsi" w:hAnsiTheme="minorHAnsi" w:cstheme="minorHAnsi"/>
        </w:rPr>
        <w:t>ielenie zamówienia publicznego</w:t>
      </w:r>
      <w:r w:rsidRPr="00BF5D34">
        <w:rPr>
          <w:rFonts w:asciiTheme="minorHAnsi" w:hAnsiTheme="minorHAnsi" w:cstheme="minorHAnsi"/>
        </w:rPr>
        <w:t xml:space="preserve">. Dyrektor podpisuje umowę z wybranym wykonawcą na podstawie dokumentacji z przeprowadzonego postępowania przekazanej mu przez Dyrektora Centrum Usług Wspólnych w </w:t>
      </w:r>
      <w:r w:rsidR="00366DDB">
        <w:rPr>
          <w:rFonts w:asciiTheme="minorHAnsi" w:hAnsiTheme="minorHAnsi" w:cstheme="minorHAnsi"/>
        </w:rPr>
        <w:t>Katowicach</w:t>
      </w:r>
      <w:r w:rsidRPr="00BF5D34">
        <w:rPr>
          <w:rFonts w:asciiTheme="minorHAnsi" w:hAnsiTheme="minorHAnsi" w:cstheme="minorHAnsi"/>
        </w:rPr>
        <w:t>.</w:t>
      </w:r>
    </w:p>
    <w:p w14:paraId="45E3FE33" w14:textId="77777777" w:rsidR="0085364A" w:rsidRPr="00BF5D34" w:rsidRDefault="0085364A">
      <w:pPr>
        <w:pStyle w:val="Teksttreci0"/>
        <w:numPr>
          <w:ilvl w:val="0"/>
          <w:numId w:val="13"/>
        </w:numPr>
        <w:shd w:val="clear" w:color="auto" w:fill="auto"/>
        <w:tabs>
          <w:tab w:val="left" w:pos="36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Traci moc Regulamin </w:t>
      </w:r>
      <w:r w:rsidR="00295D96">
        <w:rPr>
          <w:rFonts w:asciiTheme="minorHAnsi" w:hAnsiTheme="minorHAnsi" w:cstheme="minorHAnsi"/>
        </w:rPr>
        <w:t>Ramowych P</w:t>
      </w:r>
      <w:r w:rsidR="00D30D40">
        <w:rPr>
          <w:rFonts w:asciiTheme="minorHAnsi" w:hAnsiTheme="minorHAnsi" w:cstheme="minorHAnsi"/>
        </w:rPr>
        <w:t>rocedur udzielania zamówień publicznych o wartości szacunkowej nieprzekraczającej równowartości kwoty 30.000 euro z dnia 01.09.2016 r.</w:t>
      </w:r>
    </w:p>
    <w:p w14:paraId="569BCE55" w14:textId="77777777" w:rsidR="007A4358" w:rsidRPr="00BF5D34" w:rsidRDefault="00EC2DCF" w:rsidP="00D30D40">
      <w:pPr>
        <w:pStyle w:val="Teksttreci0"/>
        <w:numPr>
          <w:ilvl w:val="0"/>
          <w:numId w:val="13"/>
        </w:numPr>
        <w:shd w:val="clear" w:color="auto" w:fill="auto"/>
        <w:spacing w:after="240"/>
        <w:ind w:left="360" w:hanging="360"/>
        <w:rPr>
          <w:rFonts w:asciiTheme="minorHAnsi" w:hAnsiTheme="minorHAnsi" w:cstheme="minorHAnsi"/>
        </w:rPr>
        <w:sectPr w:rsidR="007A4358" w:rsidRPr="00BF5D34">
          <w:pgSz w:w="11900" w:h="16840"/>
          <w:pgMar w:top="1393" w:right="1372" w:bottom="1193" w:left="1383" w:header="965" w:footer="765" w:gutter="0"/>
          <w:cols w:space="720"/>
          <w:noEndnote/>
          <w:docGrid w:linePitch="360"/>
        </w:sectPr>
      </w:pPr>
      <w:r w:rsidRPr="00BF5D34">
        <w:rPr>
          <w:rFonts w:asciiTheme="minorHAnsi" w:hAnsiTheme="minorHAnsi" w:cstheme="minorHAnsi"/>
        </w:rPr>
        <w:t xml:space="preserve"> Niniejszy Regulamin wchodzi w życie </w:t>
      </w:r>
      <w:r w:rsidR="00366DDB">
        <w:rPr>
          <w:rFonts w:asciiTheme="minorHAnsi" w:hAnsiTheme="minorHAnsi" w:cstheme="minorHAnsi"/>
          <w:b/>
          <w:bCs/>
        </w:rPr>
        <w:t>z dniem 1 stycznia 20</w:t>
      </w:r>
      <w:r w:rsidR="007D3377">
        <w:rPr>
          <w:rFonts w:asciiTheme="minorHAnsi" w:hAnsiTheme="minorHAnsi" w:cstheme="minorHAnsi"/>
          <w:b/>
          <w:bCs/>
        </w:rPr>
        <w:t>22 r.</w:t>
      </w:r>
    </w:p>
    <w:p w14:paraId="32476A9F" w14:textId="77777777" w:rsidR="007A4358" w:rsidRPr="00BF5D34" w:rsidRDefault="007A4358" w:rsidP="007D3377">
      <w:pPr>
        <w:pStyle w:val="Teksttreci0"/>
        <w:shd w:val="clear" w:color="auto" w:fill="auto"/>
        <w:spacing w:after="120" w:line="240" w:lineRule="auto"/>
        <w:jc w:val="left"/>
        <w:rPr>
          <w:rFonts w:asciiTheme="minorHAnsi" w:hAnsiTheme="minorHAnsi" w:cstheme="minorHAnsi"/>
        </w:rPr>
      </w:pPr>
    </w:p>
    <w:sectPr w:rsidR="007A4358" w:rsidRPr="00BF5D34" w:rsidSect="007A4358">
      <w:headerReference w:type="default" r:id="rId8"/>
      <w:pgSz w:w="11900" w:h="16840"/>
      <w:pgMar w:top="2526" w:right="960" w:bottom="2142" w:left="1027" w:header="0" w:footer="17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CDC2" w14:textId="77777777" w:rsidR="005434DE" w:rsidRDefault="005434DE" w:rsidP="007A4358">
      <w:r>
        <w:separator/>
      </w:r>
    </w:p>
  </w:endnote>
  <w:endnote w:type="continuationSeparator" w:id="0">
    <w:p w14:paraId="4B4ECF98" w14:textId="77777777" w:rsidR="005434DE" w:rsidRDefault="005434DE" w:rsidP="007A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941C1" w14:textId="77777777" w:rsidR="005434DE" w:rsidRDefault="005434DE"/>
  </w:footnote>
  <w:footnote w:type="continuationSeparator" w:id="0">
    <w:p w14:paraId="7E07515F" w14:textId="77777777" w:rsidR="005434DE" w:rsidRDefault="00543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1B76" w14:textId="20988471" w:rsidR="007A4358" w:rsidRDefault="0077631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BAA10F" wp14:editId="5CAE2A45">
              <wp:simplePos x="0" y="0"/>
              <wp:positionH relativeFrom="page">
                <wp:posOffset>4492625</wp:posOffset>
              </wp:positionH>
              <wp:positionV relativeFrom="page">
                <wp:posOffset>923925</wp:posOffset>
              </wp:positionV>
              <wp:extent cx="92075" cy="172720"/>
              <wp:effectExtent l="0" t="0" r="0" b="0"/>
              <wp:wrapNone/>
              <wp:docPr id="1488888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1C305" w14:textId="77777777" w:rsidR="007A4358" w:rsidRPr="007E2655" w:rsidRDefault="007A4358" w:rsidP="007E265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AA1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3.75pt;margin-top:72.75pt;width:7.25pt;height:13.6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" filled="f" stroked="f">
              <v:textbox style="mso-fit-shape-to-text:t" inset="0,0,0,0">
                <w:txbxContent>
                  <w:p w14:paraId="35C1C305" w14:textId="77777777" w:rsidR="007A4358" w:rsidRPr="007E2655" w:rsidRDefault="007A4358" w:rsidP="007E265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1CA"/>
    <w:multiLevelType w:val="multilevel"/>
    <w:tmpl w:val="64E8A83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D51CE"/>
    <w:multiLevelType w:val="multilevel"/>
    <w:tmpl w:val="1CA2C47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A6CE0"/>
    <w:multiLevelType w:val="multilevel"/>
    <w:tmpl w:val="33CED48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70A4D"/>
    <w:multiLevelType w:val="multilevel"/>
    <w:tmpl w:val="A9E09A5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1143FC"/>
    <w:multiLevelType w:val="multilevel"/>
    <w:tmpl w:val="BB0C607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CA25B8"/>
    <w:multiLevelType w:val="multilevel"/>
    <w:tmpl w:val="78D89B6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035B66"/>
    <w:multiLevelType w:val="multilevel"/>
    <w:tmpl w:val="3B94099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7B34B3"/>
    <w:multiLevelType w:val="multilevel"/>
    <w:tmpl w:val="D2F0EDB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2E2035"/>
    <w:multiLevelType w:val="multilevel"/>
    <w:tmpl w:val="A0DA368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4507DE"/>
    <w:multiLevelType w:val="multilevel"/>
    <w:tmpl w:val="F09AF55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DE3F21"/>
    <w:multiLevelType w:val="multilevel"/>
    <w:tmpl w:val="B7CC7E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7C4E9B"/>
    <w:multiLevelType w:val="multilevel"/>
    <w:tmpl w:val="B2D08D7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D745BE"/>
    <w:multiLevelType w:val="multilevel"/>
    <w:tmpl w:val="BF8E306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041338"/>
    <w:multiLevelType w:val="multilevel"/>
    <w:tmpl w:val="DD8E3E3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E0B3C"/>
    <w:multiLevelType w:val="multilevel"/>
    <w:tmpl w:val="5DBEBB3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2168607">
    <w:abstractNumId w:val="5"/>
  </w:num>
  <w:num w:numId="2" w16cid:durableId="1958026235">
    <w:abstractNumId w:val="9"/>
  </w:num>
  <w:num w:numId="3" w16cid:durableId="1529879617">
    <w:abstractNumId w:val="6"/>
  </w:num>
  <w:num w:numId="4" w16cid:durableId="383142588">
    <w:abstractNumId w:val="13"/>
  </w:num>
  <w:num w:numId="5" w16cid:durableId="1826555879">
    <w:abstractNumId w:val="11"/>
  </w:num>
  <w:num w:numId="6" w16cid:durableId="1376270946">
    <w:abstractNumId w:val="2"/>
  </w:num>
  <w:num w:numId="7" w16cid:durableId="1061370226">
    <w:abstractNumId w:val="3"/>
  </w:num>
  <w:num w:numId="8" w16cid:durableId="1984577645">
    <w:abstractNumId w:val="8"/>
  </w:num>
  <w:num w:numId="9" w16cid:durableId="543061378">
    <w:abstractNumId w:val="14"/>
  </w:num>
  <w:num w:numId="10" w16cid:durableId="177625479">
    <w:abstractNumId w:val="0"/>
  </w:num>
  <w:num w:numId="11" w16cid:durableId="1265529487">
    <w:abstractNumId w:val="7"/>
  </w:num>
  <w:num w:numId="12" w16cid:durableId="585187214">
    <w:abstractNumId w:val="1"/>
  </w:num>
  <w:num w:numId="13" w16cid:durableId="675769783">
    <w:abstractNumId w:val="12"/>
  </w:num>
  <w:num w:numId="14" w16cid:durableId="526721205">
    <w:abstractNumId w:val="4"/>
  </w:num>
  <w:num w:numId="15" w16cid:durableId="849295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58"/>
    <w:rsid w:val="00051B3B"/>
    <w:rsid w:val="00060371"/>
    <w:rsid w:val="00061109"/>
    <w:rsid w:val="000D5E6C"/>
    <w:rsid w:val="000E0D74"/>
    <w:rsid w:val="000F6284"/>
    <w:rsid w:val="00133210"/>
    <w:rsid w:val="001B6E8B"/>
    <w:rsid w:val="001F6B8A"/>
    <w:rsid w:val="00213C6B"/>
    <w:rsid w:val="00235AD1"/>
    <w:rsid w:val="00243EED"/>
    <w:rsid w:val="00257404"/>
    <w:rsid w:val="00295D96"/>
    <w:rsid w:val="002A0F82"/>
    <w:rsid w:val="002B3965"/>
    <w:rsid w:val="002C17E6"/>
    <w:rsid w:val="002D0762"/>
    <w:rsid w:val="00304320"/>
    <w:rsid w:val="00366DDB"/>
    <w:rsid w:val="003D388A"/>
    <w:rsid w:val="003F623D"/>
    <w:rsid w:val="00404B57"/>
    <w:rsid w:val="00427A8D"/>
    <w:rsid w:val="00470567"/>
    <w:rsid w:val="00494359"/>
    <w:rsid w:val="004C2346"/>
    <w:rsid w:val="005434DE"/>
    <w:rsid w:val="005928E1"/>
    <w:rsid w:val="005C3E06"/>
    <w:rsid w:val="005C792E"/>
    <w:rsid w:val="0060082A"/>
    <w:rsid w:val="00610AFB"/>
    <w:rsid w:val="0062257D"/>
    <w:rsid w:val="006352F5"/>
    <w:rsid w:val="00655B83"/>
    <w:rsid w:val="00687ADB"/>
    <w:rsid w:val="00776313"/>
    <w:rsid w:val="007A4358"/>
    <w:rsid w:val="007D3377"/>
    <w:rsid w:val="007E2655"/>
    <w:rsid w:val="0085364A"/>
    <w:rsid w:val="00874771"/>
    <w:rsid w:val="009276AD"/>
    <w:rsid w:val="00963333"/>
    <w:rsid w:val="00987096"/>
    <w:rsid w:val="009909E0"/>
    <w:rsid w:val="00994101"/>
    <w:rsid w:val="009A57A7"/>
    <w:rsid w:val="009C6C6E"/>
    <w:rsid w:val="00A010C3"/>
    <w:rsid w:val="00A07B28"/>
    <w:rsid w:val="00A3719B"/>
    <w:rsid w:val="00B14BFA"/>
    <w:rsid w:val="00B46539"/>
    <w:rsid w:val="00B74EB4"/>
    <w:rsid w:val="00BC6F9F"/>
    <w:rsid w:val="00BF5D34"/>
    <w:rsid w:val="00C53E5F"/>
    <w:rsid w:val="00C60178"/>
    <w:rsid w:val="00C719C1"/>
    <w:rsid w:val="00CC1D5A"/>
    <w:rsid w:val="00CD10A3"/>
    <w:rsid w:val="00CF2DC0"/>
    <w:rsid w:val="00D30D40"/>
    <w:rsid w:val="00DB4F9A"/>
    <w:rsid w:val="00DC6CEB"/>
    <w:rsid w:val="00DE3464"/>
    <w:rsid w:val="00E41FB1"/>
    <w:rsid w:val="00EA05CF"/>
    <w:rsid w:val="00EC2DCF"/>
    <w:rsid w:val="00EE5590"/>
    <w:rsid w:val="00EF63B9"/>
    <w:rsid w:val="00F339A2"/>
    <w:rsid w:val="00F44CDB"/>
    <w:rsid w:val="00F630E7"/>
    <w:rsid w:val="00F927B8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E0667"/>
  <w15:docId w15:val="{06E6DE51-E845-4A7C-A0D3-0221A6C5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435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A4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sid w:val="007A435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7A435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sid w:val="007A435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A4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7A435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7A4358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rsid w:val="007A4358"/>
    <w:pPr>
      <w:shd w:val="clear" w:color="auto" w:fill="FFFFFF"/>
      <w:spacing w:after="120"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358"/>
    <w:pPr>
      <w:shd w:val="clear" w:color="auto" w:fill="FFFFFF"/>
      <w:spacing w:line="360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10">
    <w:name w:val="Nagłówek #1"/>
    <w:basedOn w:val="Normalny"/>
    <w:link w:val="Nagwek1"/>
    <w:rsid w:val="007A4358"/>
    <w:pPr>
      <w:shd w:val="clear" w:color="auto" w:fill="FFFFFF"/>
      <w:spacing w:after="120" w:line="360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Inne0">
    <w:name w:val="Inne"/>
    <w:basedOn w:val="Normalny"/>
    <w:link w:val="Inne"/>
    <w:rsid w:val="007A4358"/>
    <w:pPr>
      <w:shd w:val="clear" w:color="auto" w:fill="FFFFFF"/>
      <w:spacing w:line="360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7A435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7A4358"/>
    <w:pPr>
      <w:shd w:val="clear" w:color="auto" w:fill="FFFFFF"/>
      <w:spacing w:line="312" w:lineRule="auto"/>
      <w:ind w:left="600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7A4358"/>
    <w:pPr>
      <w:shd w:val="clear" w:color="auto" w:fill="FFFFFF"/>
    </w:pPr>
    <w:rPr>
      <w:rFonts w:ascii="Arial Narrow" w:eastAsia="Arial Narrow" w:hAnsi="Arial Narrow" w:cs="Arial Narrow"/>
      <w:b/>
      <w:bCs/>
    </w:rPr>
  </w:style>
  <w:style w:type="character" w:customStyle="1" w:styleId="Nagwek2">
    <w:name w:val="Nagłówek #2_"/>
    <w:basedOn w:val="Domylnaczcionkaakapitu"/>
    <w:link w:val="Nagwek20"/>
    <w:rsid w:val="00F630E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630E7"/>
    <w:pPr>
      <w:shd w:val="clear" w:color="auto" w:fill="FFFFFF"/>
      <w:spacing w:line="360" w:lineRule="auto"/>
      <w:jc w:val="center"/>
      <w:outlineLvl w:val="1"/>
    </w:pPr>
    <w:rPr>
      <w:rFonts w:ascii="Calibri" w:eastAsia="Calibri" w:hAnsi="Calibri" w:cs="Calibri"/>
      <w:b/>
      <w:bCs/>
      <w:color w:val="auto"/>
    </w:rPr>
  </w:style>
  <w:style w:type="character" w:styleId="Hipercze">
    <w:name w:val="Hyperlink"/>
    <w:basedOn w:val="Domylnaczcionkaakapitu"/>
    <w:uiPriority w:val="99"/>
    <w:unhideWhenUsed/>
    <w:rsid w:val="00C53E5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A5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57A7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A5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57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lenczar@klencza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1981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ZSB RYBNIK</dc:creator>
  <cp:lastModifiedBy>Tomasz Klenczar</cp:lastModifiedBy>
  <cp:revision>4</cp:revision>
  <dcterms:created xsi:type="dcterms:W3CDTF">2025-06-10T09:25:00Z</dcterms:created>
  <dcterms:modified xsi:type="dcterms:W3CDTF">2025-06-12T08:35:00Z</dcterms:modified>
</cp:coreProperties>
</file>