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REJESTR UMÓW</w:t>
      </w:r>
    </w:p>
    <w:p>
      <w:pPr>
        <w:pStyle w:val="Normal"/>
        <w:rPr/>
      </w:pPr>
      <w:r>
        <w:rPr/>
      </w:r>
    </w:p>
    <w:tbl>
      <w:tblPr>
        <w:tblStyle w:val="Tabela-Siatka"/>
        <w:tblW w:w="142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9"/>
        <w:gridCol w:w="1351"/>
        <w:gridCol w:w="2367"/>
        <w:gridCol w:w="2624"/>
        <w:gridCol w:w="2394"/>
        <w:gridCol w:w="1394"/>
        <w:gridCol w:w="1791"/>
        <w:gridCol w:w="1474"/>
        <w:gridCol w:w="272"/>
      </w:tblGrid>
      <w:tr>
        <w:trPr/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Data zawarcia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Nr umowy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Treść umowy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Podmiot umowy  NIP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Całkowity koszt umowy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Okres obowiązywania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Podstawa prawna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02.01.2020r.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Przeprowadzenie zajęć terapii integracji sensorycznej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ARUM Aleksandra Kurowska -Polakowska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NIP:113-192-03-45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7000 zł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02.01.2020r do 30.06.2020r.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24.02.2020r.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Ubezpieczenie grupowe na życie pracowników,  współmałżonków oraz pełnoletnich dzieci pracowników oświatowych jednostek organizacyjnych Miasta kobyłka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Compensa Towarzystwo ubezpieczeń na Życie S.A. Vienna Insuranse Group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 527-20-52-806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24 miesiące od 01.03.2020r.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13.03.2020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Wykonanie legitymacji służbowych dla nauczycieli 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Grupa Loca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 571-17-18-088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nieokreślony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Art.4-8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31.05.2020r.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Utrzymanie strony BIP na serwerze.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IDcom CMS-BIP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250 zł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 miesięcy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 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64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10.09.2020r.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Prowadzenie zajęć  terapii SI, terapii pedagogicznej. 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ARUM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 113-192-03-45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9.900zł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02.09.2020r.-31.12.2020r.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86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6. 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17.08.2020r.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62/2020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Usługi  z zakresu medycyny pracy.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Miejski Samodzielny Publiczny Zakład Opieki Zdrowotnej w Kobyłce ul. Żymirskiego 2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wg cennika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Czas nieokreślony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 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27.10.2020r.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Konserwacja dźwigu – dodatkowe oddziały          ul. Ks. Marmo 13 c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Elektromechanika Dźwigowa Tomasz Kretkiewicz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 567-177-70-72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Miesięczna kwota konserwacji-110zł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 w roku pomiary elektryczne -180zł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Czas nieokreślony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 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18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8. 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17.12.2020r.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84966/2020/1086/1159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EuroCert Sp.zo.o. 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świadczenie usług do weryfikacji podpisu kwalifikowanego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435zł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 lata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 4-8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60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27.11.2020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7/2020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Przeprowadzanie zajęć z zakresu terapii psychologiczno -pedagogicznej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Niepubliczna poradnia Psychologiczno-pedagogiczna Vivo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 1251698671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wg cennika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01.11.2020r.-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31.06.2021r.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Art.408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16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01.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1.2021r.</w:t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1/2021</w:t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Oprogramowanie aplikacji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Arkusz Optovum, inwentarz optivum, intendentura optivum, finanse VULCAN, płace VULCAN, Kadry VULCAN</w:t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VULCAN Sp. Zo.o z siedziba we Wrocławiu  reprezentowana przez  Jana Oszusta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NIP: 898-001-44-51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1752,00 (btutto)</w:t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 miesięcy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ART. 408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PZP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068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04" w:hRule="atLeast"/>
        </w:trPr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14266" w:type="dxa"/>
            <w:gridSpan w:val="9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1"/>
        <w:gridCol w:w="879"/>
        <w:gridCol w:w="880"/>
        <w:gridCol w:w="7831"/>
        <w:gridCol w:w="880"/>
        <w:gridCol w:w="881"/>
        <w:gridCol w:w="880"/>
        <w:gridCol w:w="880"/>
      </w:tblGrid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tbl>
            <w:tblPr>
              <w:tblStyle w:val="Tabela-Siatka"/>
              <w:tblW w:w="76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84"/>
              <w:gridCol w:w="1352"/>
              <w:gridCol w:w="858"/>
              <w:gridCol w:w="587"/>
              <w:gridCol w:w="1702"/>
              <w:gridCol w:w="1254"/>
              <w:gridCol w:w="1245"/>
              <w:gridCol w:w="222"/>
            </w:tblGrid>
            <w:tr>
              <w:trPr>
                <w:trHeight w:val="588" w:hRule="atLeast"/>
              </w:trPr>
              <w:tc>
                <w:tcPr>
                  <w:tcW w:w="38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6.</w:t>
                  </w:r>
                </w:p>
              </w:tc>
              <w:tc>
                <w:tcPr>
                  <w:tcW w:w="135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01.02.2021r.</w:t>
                  </w:r>
                </w:p>
              </w:tc>
              <w:tc>
                <w:tcPr>
                  <w:tcW w:w="85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1/2021</w:t>
                  </w:r>
                </w:p>
              </w:tc>
              <w:tc>
                <w:tcPr>
                  <w:tcW w:w="58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BHP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Wawrzyniak Safety Management Wawrzyniak Łukasz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NIP:1250920469</w:t>
                  </w:r>
                </w:p>
              </w:tc>
              <w:tc>
                <w:tcPr>
                  <w:tcW w:w="1254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500,00 zł miesięcznie</w:t>
                  </w:r>
                </w:p>
              </w:tc>
              <w:tc>
                <w:tcPr>
                  <w:tcW w:w="1245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  <w:t>niekreślony</w:t>
                  </w:r>
                </w:p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2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c17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421B-145F-4FC2-9667-708C6B4B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Application>LibreOffice/7.1.2.2$Windows_X86_64 LibreOffice_project/8a45595d069ef5570103caea1b71cc9d82b2aae4</Application>
  <AppVersion>15.0000</AppVersion>
  <Pages>4</Pages>
  <Words>270</Words>
  <Characters>1902</Characters>
  <CharactersWithSpaces>2086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2020-04-15T11:08:00Z</dcterms:created>
  <dc:creator>Office Office</dc:creator>
  <dc:description/>
  <dc:language>pl-PL</dc:language>
  <cp:lastModifiedBy/>
  <dcterms:modified xsi:type="dcterms:W3CDTF">2021-08-11T13:59:00Z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