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811" w:rsidRPr="00621F79" w:rsidRDefault="00696811" w:rsidP="00696811">
      <w:pP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Wieliczki, dnia 18.12.2020 r</w:t>
      </w:r>
      <w:r w:rsidRPr="00621F79">
        <w:rPr>
          <w:rFonts w:ascii="Times New Roman" w:eastAsia="Times New Roman" w:hAnsi="Times New Roman" w:cs="Times New Roman"/>
          <w:sz w:val="24"/>
          <w:szCs w:val="24"/>
        </w:rPr>
        <w:t>.</w:t>
      </w:r>
    </w:p>
    <w:p w:rsidR="00696811" w:rsidRDefault="00696811" w:rsidP="0069681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Nasz znak:</w:t>
      </w:r>
      <w:r w:rsidRPr="00621F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ZSP.26.3.2020</w:t>
      </w:r>
    </w:p>
    <w:p w:rsidR="00696811" w:rsidRDefault="00696811" w:rsidP="00696811">
      <w:pPr>
        <w:spacing w:before="100" w:beforeAutospacing="1" w:after="100" w:afterAutospacing="1" w:line="240" w:lineRule="auto"/>
        <w:rPr>
          <w:rFonts w:ascii="Times New Roman" w:eastAsia="Times New Roman" w:hAnsi="Times New Roman" w:cs="Times New Roman"/>
          <w:sz w:val="24"/>
          <w:szCs w:val="24"/>
        </w:rPr>
      </w:pPr>
    </w:p>
    <w:p w:rsidR="00696811" w:rsidRPr="00621F79" w:rsidRDefault="00696811" w:rsidP="0069681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bookmarkStart w:id="0" w:name="_GoBack"/>
      <w:bookmarkEnd w:id="0"/>
    </w:p>
    <w:p w:rsidR="00696811" w:rsidRDefault="00696811" w:rsidP="00696811">
      <w:pPr>
        <w:spacing w:before="100" w:beforeAutospacing="1" w:after="100" w:afterAutospacing="1" w:line="240" w:lineRule="auto"/>
        <w:jc w:val="center"/>
        <w:rPr>
          <w:rFonts w:ascii="Times New Roman" w:eastAsia="Times New Roman" w:hAnsi="Times New Roman" w:cs="Times New Roman"/>
          <w:b/>
          <w:bCs/>
          <w:sz w:val="24"/>
          <w:szCs w:val="24"/>
        </w:rPr>
      </w:pPr>
      <w:r w:rsidRPr="00621F79">
        <w:rPr>
          <w:rFonts w:ascii="Times New Roman" w:eastAsia="Times New Roman" w:hAnsi="Times New Roman" w:cs="Times New Roman"/>
          <w:b/>
          <w:bCs/>
          <w:sz w:val="24"/>
          <w:szCs w:val="24"/>
        </w:rPr>
        <w:t>OGŁOSZENIE O UNIEWAŻNIENIU POSTĘPOWANIA</w:t>
      </w:r>
      <w:r>
        <w:rPr>
          <w:rFonts w:ascii="Times New Roman" w:eastAsia="Times New Roman" w:hAnsi="Times New Roman" w:cs="Times New Roman"/>
          <w:b/>
          <w:bCs/>
          <w:sz w:val="24"/>
          <w:szCs w:val="24"/>
        </w:rPr>
        <w:t xml:space="preserve"> O UDZIELENIE ZAMÓWIENIA PUBLICZNEGO</w:t>
      </w:r>
    </w:p>
    <w:p w:rsidR="00696811" w:rsidRPr="00621F79" w:rsidRDefault="00696811" w:rsidP="00696811">
      <w:pPr>
        <w:spacing w:before="100" w:beforeAutospacing="1" w:after="100" w:afterAutospacing="1" w:line="240" w:lineRule="auto"/>
        <w:jc w:val="center"/>
        <w:rPr>
          <w:rFonts w:ascii="Times New Roman" w:eastAsia="Times New Roman" w:hAnsi="Times New Roman" w:cs="Times New Roman"/>
          <w:sz w:val="24"/>
          <w:szCs w:val="24"/>
        </w:rPr>
      </w:pPr>
    </w:p>
    <w:p w:rsidR="00696811" w:rsidRDefault="00696811" w:rsidP="0069681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Unieważnienie postępowania o udzielenie zamówienia publicznego w trybie przetargu nieograniczonego na zadanie: </w:t>
      </w:r>
    </w:p>
    <w:p w:rsidR="00696811" w:rsidRDefault="00696811" w:rsidP="0069681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„DOWOŻENIE DZIECI I UCZNIÓW DO SZKOŁY I PRZEDSZKOLA  Z TERENU GMINY WIELICZKI” </w:t>
      </w:r>
      <w:r>
        <w:rPr>
          <w:rFonts w:ascii="Times New Roman" w:eastAsia="Times New Roman" w:hAnsi="Times New Roman" w:cs="Times New Roman"/>
          <w:sz w:val="24"/>
          <w:szCs w:val="24"/>
        </w:rPr>
        <w:t>ogłoszone w Biuletynie Zamówień Publicznych w dniu 14.12.2020r. pod numerem 178924-2015 w siedzibie zamawiającego oraz na stronie internetowej zspwieliczki.edupage.org.</w:t>
      </w:r>
    </w:p>
    <w:p w:rsidR="00696811" w:rsidRPr="00621F79" w:rsidRDefault="00696811" w:rsidP="00696811">
      <w:pPr>
        <w:spacing w:before="100" w:beforeAutospacing="1" w:after="100" w:afterAutospacing="1" w:line="240" w:lineRule="auto"/>
        <w:rPr>
          <w:rFonts w:ascii="Times New Roman" w:eastAsia="Times New Roman" w:hAnsi="Times New Roman" w:cs="Times New Roman"/>
          <w:sz w:val="24"/>
          <w:szCs w:val="24"/>
        </w:rPr>
      </w:pPr>
    </w:p>
    <w:p w:rsidR="00696811" w:rsidRDefault="00696811" w:rsidP="00696811">
      <w:pPr>
        <w:spacing w:before="100" w:beforeAutospacing="1" w:after="100" w:afterAutospacing="1" w:line="240" w:lineRule="auto"/>
        <w:jc w:val="center"/>
        <w:rPr>
          <w:rFonts w:ascii="Times New Roman" w:eastAsia="Times New Roman" w:hAnsi="Times New Roman" w:cs="Times New Roman"/>
          <w:b/>
          <w:bCs/>
          <w:sz w:val="28"/>
          <w:szCs w:val="28"/>
          <w:u w:val="single"/>
        </w:rPr>
      </w:pPr>
      <w:r w:rsidRPr="008C4DAF">
        <w:rPr>
          <w:rFonts w:ascii="Times New Roman" w:eastAsia="Times New Roman" w:hAnsi="Times New Roman" w:cs="Times New Roman"/>
          <w:b/>
          <w:bCs/>
          <w:sz w:val="28"/>
          <w:szCs w:val="28"/>
          <w:u w:val="single"/>
        </w:rPr>
        <w:t>Uzasadnienie</w:t>
      </w:r>
    </w:p>
    <w:p w:rsidR="00696811" w:rsidRPr="00621F79" w:rsidRDefault="00696811" w:rsidP="00696811">
      <w:pPr>
        <w:spacing w:before="100" w:beforeAutospacing="1" w:after="100" w:afterAutospacing="1" w:line="240" w:lineRule="auto"/>
        <w:jc w:val="center"/>
        <w:rPr>
          <w:rFonts w:ascii="Times New Roman" w:eastAsia="Times New Roman" w:hAnsi="Times New Roman" w:cs="Times New Roman"/>
          <w:sz w:val="28"/>
          <w:szCs w:val="28"/>
        </w:rPr>
      </w:pPr>
    </w:p>
    <w:p w:rsidR="00696811" w:rsidRPr="00CC068C" w:rsidRDefault="00696811" w:rsidP="00696811">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Zamawiający zgodnie z </w:t>
      </w:r>
      <w:r w:rsidRPr="00621F79">
        <w:rPr>
          <w:rFonts w:ascii="Times New Roman" w:eastAsia="Times New Roman" w:hAnsi="Times New Roman" w:cs="Times New Roman"/>
          <w:sz w:val="24"/>
          <w:szCs w:val="24"/>
        </w:rPr>
        <w:t xml:space="preserve">art. 93 ust. 1, pkt </w:t>
      </w:r>
      <w:r>
        <w:rPr>
          <w:rFonts w:ascii="Times New Roman" w:eastAsia="Times New Roman" w:hAnsi="Times New Roman" w:cs="Times New Roman"/>
          <w:sz w:val="24"/>
          <w:szCs w:val="24"/>
        </w:rPr>
        <w:t>7</w:t>
      </w:r>
      <w:r w:rsidRPr="00621F79">
        <w:rPr>
          <w:rFonts w:ascii="Times New Roman" w:eastAsia="Times New Roman" w:hAnsi="Times New Roman" w:cs="Times New Roman"/>
          <w:sz w:val="24"/>
          <w:szCs w:val="24"/>
        </w:rPr>
        <w:t xml:space="preserve"> ustawy  z dnia 29 stycznia 2004 roku - Prawo zamówie</w:t>
      </w:r>
      <w:r>
        <w:rPr>
          <w:rFonts w:ascii="Times New Roman" w:eastAsia="Times New Roman" w:hAnsi="Times New Roman" w:cs="Times New Roman"/>
          <w:sz w:val="24"/>
          <w:szCs w:val="24"/>
        </w:rPr>
        <w:t>ń publicznych (tj. Dz. U. z 2019</w:t>
      </w:r>
      <w:r w:rsidRPr="00621F79">
        <w:rPr>
          <w:rFonts w:ascii="Times New Roman" w:eastAsia="Times New Roman" w:hAnsi="Times New Roman" w:cs="Times New Roman"/>
          <w:sz w:val="24"/>
          <w:szCs w:val="24"/>
        </w:rPr>
        <w:t xml:space="preserve"> r. poz. </w:t>
      </w:r>
      <w:r>
        <w:rPr>
          <w:rFonts w:ascii="Times New Roman" w:eastAsia="Times New Roman" w:hAnsi="Times New Roman" w:cs="Times New Roman"/>
          <w:sz w:val="24"/>
          <w:szCs w:val="24"/>
        </w:rPr>
        <w:t>1843 ze</w:t>
      </w:r>
      <w:r w:rsidRPr="00621F79">
        <w:rPr>
          <w:rFonts w:ascii="Times New Roman" w:eastAsia="Times New Roman" w:hAnsi="Times New Roman" w:cs="Times New Roman"/>
          <w:sz w:val="24"/>
          <w:szCs w:val="24"/>
        </w:rPr>
        <w:t xml:space="preserve"> zm.)</w:t>
      </w:r>
      <w:r>
        <w:rPr>
          <w:rFonts w:ascii="Times New Roman" w:eastAsia="Times New Roman" w:hAnsi="Times New Roman" w:cs="Times New Roman"/>
          <w:sz w:val="24"/>
          <w:szCs w:val="24"/>
        </w:rPr>
        <w:t xml:space="preserve"> unieważnił przedmiotowe postępowanie o udzielenie zamówienia publicznego, gdyż </w:t>
      </w:r>
      <w:r w:rsidRPr="00CC068C">
        <w:rPr>
          <w:rFonts w:ascii="Times New Roman" w:eastAsia="Times New Roman" w:hAnsi="Times New Roman" w:cs="Times New Roman"/>
          <w:sz w:val="24"/>
          <w:szCs w:val="24"/>
          <w:lang w:eastAsia="en-US"/>
        </w:rPr>
        <w:t xml:space="preserve">postępowanie obarczone jest niemożliwą do usunięcia wadą uniemożliwiającą zawarcie niepodlegającej unieważnieniu umowy w sprawie zamówienia publicznego. Zgodnie zaś z treścią art. 146 ust. 6 </w:t>
      </w:r>
      <w:proofErr w:type="spellStart"/>
      <w:r w:rsidRPr="00CC068C">
        <w:rPr>
          <w:rFonts w:ascii="Times New Roman" w:eastAsia="Times New Roman" w:hAnsi="Times New Roman" w:cs="Times New Roman"/>
          <w:sz w:val="24"/>
          <w:szCs w:val="24"/>
          <w:lang w:eastAsia="en-US"/>
        </w:rPr>
        <w:t>pzp</w:t>
      </w:r>
      <w:proofErr w:type="spellEnd"/>
      <w:r w:rsidRPr="00CC068C">
        <w:rPr>
          <w:rFonts w:ascii="Times New Roman" w:eastAsia="Times New Roman" w:hAnsi="Times New Roman" w:cs="Times New Roman"/>
          <w:sz w:val="24"/>
          <w:szCs w:val="24"/>
          <w:lang w:eastAsia="en-US"/>
        </w:rPr>
        <w:t xml:space="preserve"> podstawą unieważnie</w:t>
      </w:r>
      <w:r>
        <w:rPr>
          <w:rFonts w:ascii="Times New Roman" w:eastAsia="Times New Roman" w:hAnsi="Times New Roman" w:cs="Times New Roman"/>
          <w:sz w:val="24"/>
          <w:szCs w:val="24"/>
          <w:lang w:eastAsia="en-US"/>
        </w:rPr>
        <w:t>nia umowy jest również dokonanie</w:t>
      </w:r>
      <w:r w:rsidRPr="00CC068C">
        <w:rPr>
          <w:rFonts w:ascii="Times New Roman" w:eastAsia="Times New Roman" w:hAnsi="Times New Roman" w:cs="Times New Roman"/>
          <w:sz w:val="24"/>
          <w:szCs w:val="24"/>
          <w:lang w:eastAsia="en-US"/>
        </w:rPr>
        <w:t xml:space="preserve"> przez zamawia</w:t>
      </w:r>
      <w:r>
        <w:rPr>
          <w:rFonts w:ascii="Times New Roman" w:eastAsia="Times New Roman" w:hAnsi="Times New Roman" w:cs="Times New Roman"/>
          <w:sz w:val="24"/>
          <w:szCs w:val="24"/>
          <w:lang w:eastAsia="en-US"/>
        </w:rPr>
        <w:t>jącego czynności lub zaniechanie</w:t>
      </w:r>
      <w:r w:rsidRPr="00CC068C">
        <w:rPr>
          <w:rFonts w:ascii="Times New Roman" w:eastAsia="Times New Roman" w:hAnsi="Times New Roman" w:cs="Times New Roman"/>
          <w:sz w:val="24"/>
          <w:szCs w:val="24"/>
          <w:lang w:eastAsia="en-US"/>
        </w:rPr>
        <w:t xml:space="preserve"> dokonania czynności z naruszeniem przepisu ustawy, które miało lub mogło mieć wpływ na wynik postępowania. „Dla powołania się na przesłankę nieważności, o której mowa w tym przepisie, nie jest konieczne stwierdzenie, iż dane działanie lub zaniechanie zamawiającego miało wpływ na wynik postępowania, gdyż wystarczające będzie samo ustalenie, iż działanie to lub zaniechanie mogło mieć wpływ na wynik postępowania. Wpływ na wynik postępowania w rozumieniu art. 146 ust. 6 </w:t>
      </w:r>
      <w:proofErr w:type="spellStart"/>
      <w:r w:rsidRPr="00CC068C">
        <w:rPr>
          <w:rFonts w:ascii="Times New Roman" w:eastAsia="Times New Roman" w:hAnsi="Times New Roman" w:cs="Times New Roman"/>
          <w:sz w:val="24"/>
          <w:szCs w:val="24"/>
          <w:lang w:eastAsia="en-US"/>
        </w:rPr>
        <w:t>p.z.p</w:t>
      </w:r>
      <w:proofErr w:type="spellEnd"/>
      <w:r w:rsidRPr="00CC068C">
        <w:rPr>
          <w:rFonts w:ascii="Times New Roman" w:eastAsia="Times New Roman" w:hAnsi="Times New Roman" w:cs="Times New Roman"/>
          <w:sz w:val="24"/>
          <w:szCs w:val="24"/>
          <w:lang w:eastAsia="en-US"/>
        </w:rPr>
        <w:t xml:space="preserve">. mają z pewnością przypadki istotnego naruszenia podstawowych zasad udzielania zamówień publicznych określonych w art. 7 ust. 1 </w:t>
      </w:r>
      <w:proofErr w:type="spellStart"/>
      <w:r w:rsidRPr="00CC068C">
        <w:rPr>
          <w:rFonts w:ascii="Times New Roman" w:eastAsia="Times New Roman" w:hAnsi="Times New Roman" w:cs="Times New Roman"/>
          <w:sz w:val="24"/>
          <w:szCs w:val="24"/>
          <w:lang w:eastAsia="en-US"/>
        </w:rPr>
        <w:t>p.z.p</w:t>
      </w:r>
      <w:proofErr w:type="spellEnd"/>
      <w:r w:rsidRPr="00CC068C">
        <w:rPr>
          <w:rFonts w:ascii="Times New Roman" w:eastAsia="Times New Roman" w:hAnsi="Times New Roman" w:cs="Times New Roman"/>
          <w:sz w:val="24"/>
          <w:szCs w:val="24"/>
          <w:lang w:eastAsia="en-US"/>
        </w:rPr>
        <w:t xml:space="preserve">.” (Wyrok KIO z 9.07.2018 r., KIO 1209/18). W świetle powołanych zasad udzielania zamówień zamawiający jest zobligowany do przygotowania i przeprowadzenia postępowanie o udzielenie zamówienia w sposób zapewniający zachowanie uczciwej konkurencji i równe traktowanie wykonawców oraz zgodnie z zasadami proporcjonalności i przejrzystości. Ponadto art. 91 ust. 2d </w:t>
      </w:r>
      <w:proofErr w:type="spellStart"/>
      <w:r w:rsidRPr="00CC068C">
        <w:rPr>
          <w:rFonts w:ascii="Times New Roman" w:eastAsia="Times New Roman" w:hAnsi="Times New Roman" w:cs="Times New Roman"/>
          <w:sz w:val="24"/>
          <w:szCs w:val="24"/>
          <w:lang w:eastAsia="en-US"/>
        </w:rPr>
        <w:t>pzp</w:t>
      </w:r>
      <w:proofErr w:type="spellEnd"/>
      <w:r w:rsidRPr="00CC068C">
        <w:rPr>
          <w:rFonts w:ascii="Times New Roman" w:eastAsia="Times New Roman" w:hAnsi="Times New Roman" w:cs="Times New Roman"/>
          <w:sz w:val="24"/>
          <w:szCs w:val="24"/>
          <w:lang w:eastAsia="en-US"/>
        </w:rPr>
        <w:t xml:space="preserve"> dookreśla te zasady wskazując, że zamawiający określa kryteria oceny ofert w sposób jednoznaczny i zrozumiały, umożliwiający sprawdzenie informacji przedstawianych przez wykonawców. </w:t>
      </w:r>
    </w:p>
    <w:p w:rsidR="00696811" w:rsidRPr="00CC068C" w:rsidRDefault="00696811" w:rsidP="00696811">
      <w:pPr>
        <w:spacing w:before="100" w:beforeAutospacing="1" w:after="100" w:afterAutospacing="1" w:line="240" w:lineRule="auto"/>
        <w:jc w:val="both"/>
        <w:rPr>
          <w:rFonts w:ascii="Times New Roman" w:eastAsia="Times New Roman" w:hAnsi="Times New Roman" w:cs="Times New Roman"/>
          <w:sz w:val="24"/>
          <w:szCs w:val="24"/>
        </w:rPr>
      </w:pPr>
      <w:r w:rsidRPr="00CC068C">
        <w:rPr>
          <w:rFonts w:ascii="Times New Roman" w:eastAsia="Times New Roman" w:hAnsi="Times New Roman" w:cs="Times New Roman"/>
          <w:sz w:val="24"/>
          <w:szCs w:val="24"/>
          <w:lang w:eastAsia="en-US"/>
        </w:rPr>
        <w:lastRenderedPageBreak/>
        <w:t xml:space="preserve">Zamawiający jako jedno z kryteriów oceny ofert przewidział czas podstawienia autobusu zastępczego w razie awarii, który to czas nie mógł być dłuższy niż 40 minut. Wynikało to z troski o dowóz dzieci do szkoły i do domu bez znaczących opóźnień. W ramach tego kryterium Zamawiający nie przewidywał minimalnego czasu podstawienia autobusu zastępczego, zakładając, że będzie to czas uwzględniający ograniczenia prędkości, fakt, że do awarii może dojść na każdym odcinku tras oraz czas dojazdu autobusu zastępczego z miejsca postoju. W przypadku zaoferowania czasu nierealnego oferta takowa mogła zostać odrzucona w oparciu o art. 89 ust. 1 pkt 8 </w:t>
      </w:r>
      <w:proofErr w:type="spellStart"/>
      <w:r w:rsidRPr="00CC068C">
        <w:rPr>
          <w:rFonts w:ascii="Times New Roman" w:eastAsia="Times New Roman" w:hAnsi="Times New Roman" w:cs="Times New Roman"/>
          <w:sz w:val="24"/>
          <w:szCs w:val="24"/>
          <w:lang w:eastAsia="en-US"/>
        </w:rPr>
        <w:t>pzp</w:t>
      </w:r>
      <w:proofErr w:type="spellEnd"/>
      <w:r w:rsidRPr="00CC068C">
        <w:rPr>
          <w:rFonts w:ascii="Times New Roman" w:eastAsia="Times New Roman" w:hAnsi="Times New Roman" w:cs="Times New Roman"/>
          <w:sz w:val="24"/>
          <w:szCs w:val="24"/>
          <w:lang w:eastAsia="en-US"/>
        </w:rPr>
        <w:t xml:space="preserve"> (por. wyroki KIO: z 1 grudnia 2016 r. KIO 2184/16 i z 11 lipca 2019 r., KIO 1198/19). Jednakże – co bardziej istotne – w SIWZ nie przewidziano od jakiego momentu należy liczyć czas na podstawienie autobusu zastępczego. Jedynie we wzorze umowy przewidziano, że czas ten należy liczyć od przyjęcia zgłoszenia awarii. Założeniem Zamawiającego było, że to Zamawiający zgłasza awarię i od tego momentu rozpoczyna bieg termin podstawienia autobusu. Treść ofert, jak też złożone wyjaśnienia Wykonawców wykazały, że czas ten był odmiennie rozumiany przez Zamawiającego i poszczególnych wykonawców. Zatem brak dookreślenia, kto zgłasza i kto przyjmuje awarię skutkowało tym, że kryterium to było trudno mierzalne, a więc kryterium to nie było określone w sposób zrozumiały dla wszystkich oferentów. Odmienne rozumienie tego kryterium potwierdzają złożone oferty, w których wykonawcy deklarowali podstawienie autobusu zastępczego w czasie jednej minuty, co w ocenie Zamawiającego jest niemożliwe do realizacji. W związku z faktem, że powyższa wada postępowania ujawniła się dopiero po otwarciu ofert nie ma możliwości jest sanowania. Wybór oferty w sytuacji, gdy kryterium oceny mogło być rozumiane w różny sposób nakazuje unieważnienie postępowania. </w:t>
      </w:r>
    </w:p>
    <w:p w:rsidR="00696811" w:rsidRDefault="00696811" w:rsidP="00696811">
      <w:pPr>
        <w:rPr>
          <w:rFonts w:ascii="Times New Roman" w:hAnsi="Times New Roman" w:cs="Times New Roman"/>
          <w:b/>
        </w:rPr>
      </w:pPr>
    </w:p>
    <w:p w:rsidR="00696811" w:rsidRDefault="00696811" w:rsidP="00696811">
      <w:pPr>
        <w:rPr>
          <w:rFonts w:ascii="Times New Roman" w:hAnsi="Times New Roman" w:cs="Times New Roman"/>
          <w:b/>
        </w:rPr>
      </w:pPr>
    </w:p>
    <w:p w:rsidR="00696811" w:rsidRDefault="00696811" w:rsidP="00696811">
      <w:pPr>
        <w:rPr>
          <w:rFonts w:ascii="Times New Roman" w:hAnsi="Times New Roman" w:cs="Times New Roman"/>
          <w:b/>
        </w:rPr>
      </w:pPr>
    </w:p>
    <w:p w:rsidR="00696811" w:rsidRDefault="00696811" w:rsidP="00696811">
      <w:pPr>
        <w:rPr>
          <w:rFonts w:ascii="Times New Roman" w:hAnsi="Times New Roman" w:cs="Times New Roman"/>
          <w:b/>
        </w:rPr>
      </w:pPr>
      <w:r>
        <w:rPr>
          <w:rFonts w:ascii="Times New Roman" w:hAnsi="Times New Roman" w:cs="Times New Roman"/>
          <w:b/>
        </w:rPr>
        <w:t xml:space="preserve">                                                                                                        Dyrektor</w:t>
      </w:r>
    </w:p>
    <w:p w:rsidR="00696811" w:rsidRDefault="00696811" w:rsidP="00696811">
      <w:pPr>
        <w:rPr>
          <w:rFonts w:ascii="Times New Roman" w:hAnsi="Times New Roman" w:cs="Times New Roman"/>
          <w:b/>
        </w:rPr>
      </w:pPr>
      <w:r>
        <w:rPr>
          <w:rFonts w:ascii="Times New Roman" w:hAnsi="Times New Roman" w:cs="Times New Roman"/>
          <w:b/>
        </w:rPr>
        <w:t xml:space="preserve">                                                                            Zespołu Szkolno-Przedszkolnego w Wieliczkach</w:t>
      </w:r>
    </w:p>
    <w:p w:rsidR="00696811" w:rsidRPr="00CC068C" w:rsidRDefault="00696811" w:rsidP="00696811">
      <w:pPr>
        <w:rPr>
          <w:rFonts w:ascii="Times New Roman" w:hAnsi="Times New Roman" w:cs="Times New Roman"/>
          <w:b/>
        </w:rPr>
      </w:pPr>
      <w:r>
        <w:rPr>
          <w:rFonts w:ascii="Times New Roman" w:hAnsi="Times New Roman" w:cs="Times New Roman"/>
          <w:b/>
        </w:rPr>
        <w:t xml:space="preserve">                                                                                                    Marek Dobrzyń</w:t>
      </w:r>
    </w:p>
    <w:p w:rsidR="00616A94" w:rsidRDefault="00616A94"/>
    <w:sectPr w:rsidR="00616A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811"/>
    <w:rsid w:val="00616A94"/>
    <w:rsid w:val="006968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6811"/>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6811"/>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3900</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2020-12-18T10:48:00Z</dcterms:created>
  <dcterms:modified xsi:type="dcterms:W3CDTF">2020-12-18T10:50:00Z</dcterms:modified>
</cp:coreProperties>
</file>