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4D" w:rsidRPr="00CD5A1E" w:rsidRDefault="00A53E4D" w:rsidP="00A53E4D">
      <w:pPr>
        <w:pStyle w:val="Default"/>
        <w:spacing w:after="120"/>
        <w:jc w:val="both"/>
        <w:rPr>
          <w:rFonts w:asciiTheme="minorHAnsi" w:hAnsiTheme="minorHAnsi"/>
          <w:sz w:val="22"/>
          <w:szCs w:val="22"/>
        </w:rPr>
      </w:pPr>
    </w:p>
    <w:p w:rsidR="00A53E4D" w:rsidRPr="00CD5A1E" w:rsidRDefault="00B56118" w:rsidP="00A53E4D">
      <w:pPr>
        <w:pStyle w:val="Default"/>
        <w:spacing w:after="120"/>
        <w:jc w:val="right"/>
        <w:rPr>
          <w:rFonts w:asciiTheme="minorHAnsi" w:hAnsiTheme="minorHAnsi"/>
          <w:sz w:val="22"/>
          <w:szCs w:val="22"/>
        </w:rPr>
      </w:pPr>
      <w:r>
        <w:rPr>
          <w:rFonts w:asciiTheme="minorHAnsi" w:hAnsiTheme="minorHAnsi"/>
          <w:sz w:val="22"/>
          <w:szCs w:val="22"/>
        </w:rPr>
        <w:t>Włoszczowa, dnia 05.</w:t>
      </w:r>
      <w:r w:rsidR="00CD5A1E" w:rsidRPr="00CD5A1E">
        <w:rPr>
          <w:rFonts w:asciiTheme="minorHAnsi" w:hAnsiTheme="minorHAnsi"/>
          <w:sz w:val="22"/>
          <w:szCs w:val="22"/>
        </w:rPr>
        <w:t>07</w:t>
      </w:r>
      <w:r w:rsidR="00A53E4D" w:rsidRPr="00CD5A1E">
        <w:rPr>
          <w:rFonts w:asciiTheme="minorHAnsi" w:hAnsiTheme="minorHAnsi"/>
          <w:sz w:val="22"/>
          <w:szCs w:val="22"/>
        </w:rPr>
        <w:t xml:space="preserve">.2021r. </w:t>
      </w:r>
    </w:p>
    <w:p w:rsidR="00A53E4D" w:rsidRPr="00CD5A1E" w:rsidRDefault="00A53E4D" w:rsidP="00A53E4D">
      <w:pPr>
        <w:pStyle w:val="Default"/>
        <w:spacing w:after="120"/>
        <w:jc w:val="center"/>
        <w:rPr>
          <w:rFonts w:asciiTheme="minorHAnsi" w:hAnsiTheme="minorHAnsi"/>
          <w:sz w:val="22"/>
          <w:szCs w:val="22"/>
        </w:rPr>
      </w:pPr>
      <w:r w:rsidRPr="00CD5A1E">
        <w:rPr>
          <w:rFonts w:asciiTheme="minorHAnsi" w:hAnsiTheme="minorHAnsi"/>
          <w:b/>
          <w:bCs/>
          <w:sz w:val="22"/>
          <w:szCs w:val="22"/>
        </w:rPr>
        <w:t>ZAPYTANIE OFERTOWE</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Zamawiający – Gmina Włoszczowa/</w:t>
      </w:r>
      <w:r w:rsidR="00CD5A1E" w:rsidRPr="00CD5A1E">
        <w:rPr>
          <w:rFonts w:asciiTheme="minorHAnsi" w:hAnsiTheme="minorHAnsi"/>
          <w:sz w:val="22"/>
          <w:szCs w:val="22"/>
        </w:rPr>
        <w:t>Zespół Placówek Oświatowych w Koniecznie</w:t>
      </w:r>
      <w:r w:rsidRPr="00CD5A1E">
        <w:rPr>
          <w:rFonts w:asciiTheme="minorHAnsi" w:hAnsiTheme="minorHAnsi"/>
          <w:sz w:val="22"/>
          <w:szCs w:val="22"/>
        </w:rPr>
        <w:t xml:space="preserve"> zaprasza do złożenia oferty na wykonanie zadania pn. „Remont </w:t>
      </w:r>
      <w:r w:rsidR="00CD5A1E" w:rsidRPr="00CD5A1E">
        <w:rPr>
          <w:rFonts w:asciiTheme="minorHAnsi" w:hAnsiTheme="minorHAnsi"/>
          <w:sz w:val="22"/>
          <w:szCs w:val="22"/>
        </w:rPr>
        <w:t>szatni w ZPO w Koniecznie</w:t>
      </w:r>
      <w:r w:rsidRPr="00CD5A1E">
        <w:rPr>
          <w:rFonts w:asciiTheme="minorHAnsi" w:hAnsiTheme="minorHAnsi"/>
          <w:sz w:val="22"/>
          <w:szCs w:val="22"/>
        </w:rPr>
        <w:t xml:space="preserv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Zamawiający: </w:t>
      </w:r>
    </w:p>
    <w:p w:rsidR="00A53E4D" w:rsidRPr="00CD5A1E" w:rsidRDefault="00CD5A1E" w:rsidP="00A53E4D">
      <w:pPr>
        <w:pStyle w:val="Default"/>
        <w:spacing w:after="120"/>
        <w:jc w:val="both"/>
        <w:rPr>
          <w:rFonts w:asciiTheme="minorHAnsi" w:hAnsiTheme="minorHAnsi"/>
          <w:sz w:val="22"/>
          <w:szCs w:val="22"/>
        </w:rPr>
      </w:pPr>
      <w:r w:rsidRPr="00CD5A1E">
        <w:rPr>
          <w:rFonts w:asciiTheme="minorHAnsi" w:hAnsiTheme="minorHAnsi"/>
          <w:sz w:val="22"/>
          <w:szCs w:val="22"/>
        </w:rPr>
        <w:t>Zespół Placówek Oświatowych w Koniecznie</w:t>
      </w:r>
    </w:p>
    <w:p w:rsidR="00A53E4D" w:rsidRPr="00CD5A1E" w:rsidRDefault="00CD5A1E" w:rsidP="00A53E4D">
      <w:pPr>
        <w:pStyle w:val="Default"/>
        <w:spacing w:after="120"/>
        <w:jc w:val="both"/>
        <w:rPr>
          <w:rFonts w:asciiTheme="minorHAnsi" w:hAnsiTheme="minorHAnsi"/>
          <w:sz w:val="22"/>
          <w:szCs w:val="22"/>
        </w:rPr>
      </w:pPr>
      <w:r w:rsidRPr="00CD5A1E">
        <w:rPr>
          <w:rFonts w:asciiTheme="minorHAnsi" w:hAnsiTheme="minorHAnsi"/>
          <w:sz w:val="22"/>
          <w:szCs w:val="22"/>
        </w:rPr>
        <w:t>Konieczno 80</w:t>
      </w:r>
      <w:r w:rsidR="00A53E4D" w:rsidRPr="00CD5A1E">
        <w:rPr>
          <w:rFonts w:asciiTheme="minorHAnsi" w:hAnsiTheme="minorHAnsi"/>
          <w:sz w:val="22"/>
          <w:szCs w:val="22"/>
        </w:rPr>
        <w:t xml:space="preserve">, 29-100 Włoszczowa,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tel.: 41 39 </w:t>
      </w:r>
      <w:r w:rsidR="00CD5A1E" w:rsidRPr="00CD5A1E">
        <w:rPr>
          <w:rFonts w:asciiTheme="minorHAnsi" w:hAnsiTheme="minorHAnsi"/>
          <w:sz w:val="22"/>
          <w:szCs w:val="22"/>
        </w:rPr>
        <w:t>46 101</w:t>
      </w:r>
    </w:p>
    <w:p w:rsidR="00A53E4D" w:rsidRPr="00CD5A1E" w:rsidRDefault="00264FA6" w:rsidP="00A53E4D">
      <w:pPr>
        <w:pStyle w:val="Default"/>
        <w:spacing w:after="120"/>
        <w:jc w:val="both"/>
        <w:rPr>
          <w:rFonts w:asciiTheme="minorHAnsi" w:hAnsiTheme="minorHAnsi"/>
          <w:sz w:val="22"/>
          <w:szCs w:val="22"/>
        </w:rPr>
      </w:pPr>
      <w:hyperlink r:id="rId8" w:history="1">
        <w:r w:rsidR="00CD5A1E" w:rsidRPr="00CD5A1E">
          <w:rPr>
            <w:rStyle w:val="Hipercze"/>
            <w:rFonts w:asciiTheme="minorHAnsi" w:hAnsiTheme="minorHAnsi"/>
            <w:sz w:val="22"/>
            <w:szCs w:val="22"/>
          </w:rPr>
          <w:t>http://zpokonieczno.superszkolna.pl/</w:t>
        </w:r>
      </w:hyperlink>
      <w:r w:rsidR="00CD5A1E" w:rsidRPr="00CD5A1E">
        <w:rPr>
          <w:rStyle w:val="Hipercze"/>
          <w:rFonts w:asciiTheme="minorHAnsi" w:hAnsiTheme="minorHAnsi"/>
          <w:sz w:val="22"/>
          <w:szCs w:val="22"/>
        </w:rPr>
        <w:t xml:space="preserve"> </w:t>
      </w:r>
      <w:r w:rsidR="00DC1842" w:rsidRPr="00CD5A1E">
        <w:rPr>
          <w:rFonts w:asciiTheme="minorHAnsi" w:hAnsiTheme="minorHAnsi"/>
          <w:sz w:val="22"/>
          <w:szCs w:val="22"/>
        </w:rPr>
        <w:t xml:space="preserve"> </w:t>
      </w:r>
    </w:p>
    <w:p w:rsidR="00CD5A1E" w:rsidRPr="00CD5A1E" w:rsidRDefault="00264FA6" w:rsidP="00DC1842">
      <w:pPr>
        <w:pStyle w:val="Default"/>
        <w:spacing w:after="120"/>
        <w:jc w:val="both"/>
        <w:rPr>
          <w:rFonts w:asciiTheme="minorHAnsi" w:hAnsiTheme="minorHAnsi"/>
          <w:sz w:val="22"/>
          <w:szCs w:val="22"/>
        </w:rPr>
      </w:pPr>
      <w:hyperlink r:id="rId9" w:history="1">
        <w:r w:rsidR="00CD5A1E" w:rsidRPr="00CD5A1E">
          <w:rPr>
            <w:rStyle w:val="Hipercze"/>
            <w:rFonts w:asciiTheme="minorHAnsi" w:hAnsiTheme="minorHAnsi"/>
            <w:sz w:val="22"/>
            <w:szCs w:val="22"/>
          </w:rPr>
          <w:t>zpokoniecznosp@wp.pl</w:t>
        </w:r>
      </w:hyperlink>
    </w:p>
    <w:p w:rsidR="00A53E4D" w:rsidRPr="00CD5A1E" w:rsidRDefault="00A53E4D" w:rsidP="00DC1842">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 OPIS PRZEDMIOTU ZAMÓWIENIA. </w:t>
      </w:r>
    </w:p>
    <w:p w:rsidR="00A53E4D" w:rsidRPr="00CD5A1E" w:rsidRDefault="00A53E4D" w:rsidP="00DC1842">
      <w:pPr>
        <w:pStyle w:val="Default"/>
        <w:spacing w:after="120"/>
        <w:jc w:val="both"/>
        <w:rPr>
          <w:rFonts w:asciiTheme="minorHAnsi" w:hAnsiTheme="minorHAnsi"/>
          <w:sz w:val="22"/>
          <w:szCs w:val="22"/>
        </w:rPr>
      </w:pPr>
      <w:r w:rsidRPr="00CD5A1E">
        <w:rPr>
          <w:rFonts w:asciiTheme="minorHAnsi" w:hAnsiTheme="minorHAnsi"/>
          <w:sz w:val="22"/>
          <w:szCs w:val="22"/>
        </w:rPr>
        <w:t>1. Przedmiotem zamówienia jest realizacja robót budowlanych zadania pn. „</w:t>
      </w:r>
      <w:r w:rsidR="00CD5A1E" w:rsidRPr="00CD5A1E">
        <w:rPr>
          <w:rFonts w:asciiTheme="minorHAnsi" w:hAnsiTheme="minorHAnsi"/>
          <w:sz w:val="22"/>
          <w:szCs w:val="22"/>
        </w:rPr>
        <w:t>Remont szatni w ZPO w Koniecznie</w:t>
      </w:r>
      <w:r w:rsidRPr="00CD5A1E">
        <w:rPr>
          <w:rFonts w:asciiTheme="minorHAnsi" w:hAnsiTheme="minorHAnsi"/>
          <w:sz w:val="22"/>
          <w:szCs w:val="22"/>
        </w:rPr>
        <w:t xml:space="preserve">”. </w:t>
      </w:r>
    </w:p>
    <w:p w:rsidR="00A53E4D"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Zakres robót do wykonania obejmuje: </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Poprawa pęknięć na ścianach i suficie,</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 xml:space="preserve">Przetarcie ścian </w:t>
      </w:r>
      <w:r>
        <w:rPr>
          <w:rFonts w:asciiTheme="minorHAnsi" w:hAnsiTheme="minorHAnsi"/>
          <w:sz w:val="22"/>
          <w:szCs w:val="22"/>
        </w:rPr>
        <w:t xml:space="preserve">- </w:t>
      </w:r>
      <w:r w:rsidRPr="00CD5A1E">
        <w:rPr>
          <w:rFonts w:asciiTheme="minorHAnsi" w:hAnsiTheme="minorHAnsi"/>
          <w:sz w:val="22"/>
          <w:szCs w:val="22"/>
        </w:rPr>
        <w:t>280 m</w:t>
      </w:r>
      <w:r w:rsidRPr="00CD5A1E">
        <w:rPr>
          <w:rFonts w:asciiTheme="minorHAnsi" w:hAnsiTheme="minorHAnsi"/>
          <w:sz w:val="22"/>
          <w:szCs w:val="22"/>
          <w:vertAlign w:val="superscript"/>
        </w:rPr>
        <w:t>2</w:t>
      </w:r>
      <w:r w:rsidRPr="00CD5A1E">
        <w:rPr>
          <w:rFonts w:asciiTheme="minorHAnsi" w:hAnsiTheme="minorHAnsi"/>
          <w:sz w:val="22"/>
          <w:szCs w:val="22"/>
        </w:rPr>
        <w:t>,</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 xml:space="preserve">Gruntowanie ścian </w:t>
      </w:r>
      <w:r>
        <w:rPr>
          <w:rFonts w:asciiTheme="minorHAnsi" w:hAnsiTheme="minorHAnsi"/>
          <w:sz w:val="22"/>
          <w:szCs w:val="22"/>
        </w:rPr>
        <w:t xml:space="preserve">- </w:t>
      </w:r>
      <w:r w:rsidRPr="00CD5A1E">
        <w:rPr>
          <w:rFonts w:asciiTheme="minorHAnsi" w:hAnsiTheme="minorHAnsi"/>
          <w:sz w:val="22"/>
          <w:szCs w:val="22"/>
        </w:rPr>
        <w:t>280 m2,</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Naprawa ubytków,</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 xml:space="preserve">Malowanie dwukrotne  ścian </w:t>
      </w:r>
      <w:r>
        <w:rPr>
          <w:rFonts w:asciiTheme="minorHAnsi" w:hAnsiTheme="minorHAnsi"/>
          <w:sz w:val="22"/>
          <w:szCs w:val="22"/>
        </w:rPr>
        <w:t xml:space="preserve">- </w:t>
      </w:r>
      <w:r w:rsidRPr="00CD5A1E">
        <w:rPr>
          <w:rFonts w:asciiTheme="minorHAnsi" w:hAnsiTheme="minorHAnsi"/>
          <w:sz w:val="22"/>
          <w:szCs w:val="22"/>
        </w:rPr>
        <w:t>200 m</w:t>
      </w:r>
      <w:r w:rsidRPr="00CD5A1E">
        <w:rPr>
          <w:rFonts w:asciiTheme="minorHAnsi" w:hAnsiTheme="minorHAnsi"/>
          <w:sz w:val="22"/>
          <w:szCs w:val="22"/>
          <w:vertAlign w:val="superscript"/>
        </w:rPr>
        <w:t>2</w:t>
      </w:r>
      <w:r w:rsidRPr="00CD5A1E">
        <w:rPr>
          <w:rFonts w:asciiTheme="minorHAnsi" w:hAnsiTheme="minorHAnsi"/>
          <w:sz w:val="22"/>
          <w:szCs w:val="22"/>
        </w:rPr>
        <w:t>,</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 xml:space="preserve">Malowanie dwukrotne lamperii </w:t>
      </w:r>
      <w:r>
        <w:rPr>
          <w:rFonts w:asciiTheme="minorHAnsi" w:hAnsiTheme="minorHAnsi"/>
          <w:sz w:val="22"/>
          <w:szCs w:val="22"/>
        </w:rPr>
        <w:t xml:space="preserve">- </w:t>
      </w:r>
      <w:r w:rsidRPr="00CD5A1E">
        <w:rPr>
          <w:rFonts w:asciiTheme="minorHAnsi" w:hAnsiTheme="minorHAnsi"/>
          <w:sz w:val="22"/>
          <w:szCs w:val="22"/>
        </w:rPr>
        <w:t>80 m</w:t>
      </w:r>
      <w:r w:rsidRPr="00CD5A1E">
        <w:rPr>
          <w:rFonts w:asciiTheme="minorHAnsi" w:hAnsiTheme="minorHAnsi"/>
          <w:sz w:val="22"/>
          <w:szCs w:val="22"/>
          <w:vertAlign w:val="superscript"/>
        </w:rPr>
        <w:t>2</w:t>
      </w:r>
      <w:r w:rsidRPr="00CD5A1E">
        <w:rPr>
          <w:rFonts w:asciiTheme="minorHAnsi" w:hAnsiTheme="minorHAnsi"/>
          <w:sz w:val="22"/>
          <w:szCs w:val="22"/>
        </w:rPr>
        <w:t>,</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 xml:space="preserve">Wymiana płytek </w:t>
      </w:r>
      <w:r>
        <w:rPr>
          <w:rFonts w:asciiTheme="minorHAnsi" w:hAnsiTheme="minorHAnsi"/>
          <w:sz w:val="22"/>
          <w:szCs w:val="22"/>
        </w:rPr>
        <w:t xml:space="preserve">- </w:t>
      </w:r>
      <w:r w:rsidRPr="00CD5A1E">
        <w:rPr>
          <w:rFonts w:asciiTheme="minorHAnsi" w:hAnsiTheme="minorHAnsi"/>
          <w:sz w:val="22"/>
          <w:szCs w:val="22"/>
        </w:rPr>
        <w:t>120 szt</w:t>
      </w:r>
      <w:r>
        <w:rPr>
          <w:rFonts w:asciiTheme="minorHAnsi" w:hAnsiTheme="minorHAnsi"/>
          <w:sz w:val="22"/>
          <w:szCs w:val="22"/>
        </w:rPr>
        <w:t>.</w:t>
      </w:r>
      <w:r w:rsidRPr="00CD5A1E">
        <w:rPr>
          <w:rFonts w:asciiTheme="minorHAnsi" w:hAnsiTheme="minorHAnsi"/>
          <w:sz w:val="22"/>
          <w:szCs w:val="22"/>
        </w:rPr>
        <w:t>,</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Demontaż kojców  metalowych,</w:t>
      </w:r>
      <w:bookmarkStart w:id="0" w:name="_GoBack"/>
      <w:bookmarkEnd w:id="0"/>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Demontaż wieszaków i naprawa ścian,</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Usuni</w:t>
      </w:r>
      <w:r>
        <w:rPr>
          <w:rFonts w:asciiTheme="minorHAnsi" w:hAnsiTheme="minorHAnsi"/>
          <w:sz w:val="22"/>
          <w:szCs w:val="22"/>
        </w:rPr>
        <w:t>ę</w:t>
      </w:r>
      <w:r w:rsidRPr="00CD5A1E">
        <w:rPr>
          <w:rFonts w:asciiTheme="minorHAnsi" w:hAnsiTheme="minorHAnsi"/>
          <w:sz w:val="22"/>
          <w:szCs w:val="22"/>
        </w:rPr>
        <w:t>cie 2 parapetów,</w:t>
      </w:r>
    </w:p>
    <w:p w:rsidR="00CD5A1E" w:rsidRP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Zabudow</w:t>
      </w:r>
      <w:r>
        <w:rPr>
          <w:rFonts w:asciiTheme="minorHAnsi" w:hAnsiTheme="minorHAnsi"/>
          <w:sz w:val="22"/>
          <w:szCs w:val="22"/>
        </w:rPr>
        <w:t>a</w:t>
      </w:r>
      <w:r w:rsidRPr="00CD5A1E">
        <w:rPr>
          <w:rFonts w:asciiTheme="minorHAnsi" w:hAnsiTheme="minorHAnsi"/>
          <w:sz w:val="22"/>
          <w:szCs w:val="22"/>
        </w:rPr>
        <w:t xml:space="preserve"> z płyt gipsowo-kartonowych rur</w:t>
      </w:r>
      <w:r>
        <w:rPr>
          <w:rFonts w:asciiTheme="minorHAnsi" w:hAnsiTheme="minorHAnsi"/>
          <w:sz w:val="22"/>
          <w:szCs w:val="22"/>
        </w:rPr>
        <w:t xml:space="preserve"> - </w:t>
      </w:r>
      <w:r w:rsidRPr="00CD5A1E">
        <w:rPr>
          <w:rFonts w:asciiTheme="minorHAnsi" w:hAnsiTheme="minorHAnsi"/>
          <w:sz w:val="22"/>
          <w:szCs w:val="22"/>
        </w:rPr>
        <w:t xml:space="preserve">25 </w:t>
      </w:r>
      <w:proofErr w:type="spellStart"/>
      <w:r w:rsidRPr="00CD5A1E">
        <w:rPr>
          <w:rFonts w:asciiTheme="minorHAnsi" w:hAnsiTheme="minorHAnsi"/>
          <w:sz w:val="22"/>
          <w:szCs w:val="22"/>
        </w:rPr>
        <w:t>mb</w:t>
      </w:r>
      <w:proofErr w:type="spellEnd"/>
      <w:r w:rsidRPr="00CD5A1E">
        <w:rPr>
          <w:rFonts w:asciiTheme="minorHAnsi" w:hAnsiTheme="minorHAnsi"/>
          <w:sz w:val="22"/>
          <w:szCs w:val="22"/>
        </w:rPr>
        <w:t>,</w:t>
      </w:r>
    </w:p>
    <w:p w:rsidR="00CD5A1E" w:rsidRDefault="00CD5A1E" w:rsidP="00CD5A1E">
      <w:pPr>
        <w:pStyle w:val="Standard"/>
        <w:numPr>
          <w:ilvl w:val="0"/>
          <w:numId w:val="15"/>
        </w:numPr>
        <w:spacing w:after="120"/>
        <w:ind w:left="714" w:hanging="357"/>
        <w:rPr>
          <w:rFonts w:asciiTheme="minorHAnsi" w:hAnsiTheme="minorHAnsi"/>
          <w:sz w:val="22"/>
          <w:szCs w:val="22"/>
        </w:rPr>
      </w:pPr>
      <w:r w:rsidRPr="00CD5A1E">
        <w:rPr>
          <w:rFonts w:asciiTheme="minorHAnsi" w:hAnsiTheme="minorHAnsi"/>
          <w:sz w:val="22"/>
          <w:szCs w:val="22"/>
        </w:rPr>
        <w:t xml:space="preserve">Obróbka glifów w oknach </w:t>
      </w:r>
      <w:r>
        <w:rPr>
          <w:rFonts w:asciiTheme="minorHAnsi" w:hAnsiTheme="minorHAnsi"/>
          <w:sz w:val="22"/>
          <w:szCs w:val="22"/>
        </w:rPr>
        <w:t xml:space="preserve">- </w:t>
      </w:r>
      <w:r w:rsidRPr="00CD5A1E">
        <w:rPr>
          <w:rFonts w:asciiTheme="minorHAnsi" w:hAnsiTheme="minorHAnsi"/>
          <w:sz w:val="22"/>
          <w:szCs w:val="22"/>
        </w:rPr>
        <w:t xml:space="preserve">14 </w:t>
      </w:r>
      <w:proofErr w:type="spellStart"/>
      <w:r w:rsidRPr="00CD5A1E">
        <w:rPr>
          <w:rFonts w:asciiTheme="minorHAnsi" w:hAnsiTheme="minorHAnsi"/>
          <w:sz w:val="22"/>
          <w:szCs w:val="22"/>
        </w:rPr>
        <w:t>mb</w:t>
      </w:r>
      <w:proofErr w:type="spellEnd"/>
      <w:r w:rsidRPr="00CD5A1E">
        <w:rPr>
          <w:rFonts w:asciiTheme="minorHAnsi" w:hAnsiTheme="minorHAnsi"/>
          <w:sz w:val="22"/>
          <w:szCs w:val="22"/>
        </w:rPr>
        <w:t>,</w:t>
      </w:r>
    </w:p>
    <w:p w:rsidR="00CD5A1E" w:rsidRDefault="00CD5A1E" w:rsidP="00CD5A1E">
      <w:pPr>
        <w:pStyle w:val="Default"/>
        <w:numPr>
          <w:ilvl w:val="0"/>
          <w:numId w:val="15"/>
        </w:numPr>
        <w:spacing w:after="120"/>
        <w:ind w:left="714" w:hanging="357"/>
        <w:jc w:val="both"/>
        <w:rPr>
          <w:rFonts w:asciiTheme="minorHAnsi" w:hAnsiTheme="minorHAnsi"/>
          <w:sz w:val="22"/>
          <w:szCs w:val="22"/>
        </w:rPr>
      </w:pPr>
      <w:r w:rsidRPr="00CD5A1E">
        <w:rPr>
          <w:rFonts w:asciiTheme="minorHAnsi" w:hAnsiTheme="minorHAnsi"/>
          <w:sz w:val="22"/>
          <w:szCs w:val="22"/>
        </w:rPr>
        <w:t xml:space="preserve">Wymiana </w:t>
      </w:r>
      <w:r w:rsidR="00B56118">
        <w:rPr>
          <w:rFonts w:asciiTheme="minorHAnsi" w:hAnsiTheme="minorHAnsi"/>
          <w:sz w:val="22"/>
          <w:szCs w:val="22"/>
        </w:rPr>
        <w:t>6</w:t>
      </w:r>
      <w:r w:rsidRPr="00183057">
        <w:rPr>
          <w:rFonts w:asciiTheme="minorHAnsi" w:hAnsiTheme="minorHAnsi"/>
          <w:color w:val="FF0000"/>
          <w:sz w:val="22"/>
          <w:szCs w:val="22"/>
        </w:rPr>
        <w:t xml:space="preserve"> </w:t>
      </w:r>
      <w:r w:rsidRPr="00CD5A1E">
        <w:rPr>
          <w:rFonts w:asciiTheme="minorHAnsi" w:hAnsiTheme="minorHAnsi"/>
          <w:sz w:val="22"/>
          <w:szCs w:val="22"/>
        </w:rPr>
        <w:t>opraw elektrycznych jarzeniowych na</w:t>
      </w:r>
      <w:r w:rsidRPr="00B56118">
        <w:rPr>
          <w:rFonts w:asciiTheme="minorHAnsi" w:hAnsiTheme="minorHAnsi"/>
          <w:color w:val="auto"/>
          <w:sz w:val="22"/>
          <w:szCs w:val="22"/>
        </w:rPr>
        <w:t xml:space="preserve"> </w:t>
      </w:r>
      <w:r w:rsidR="00B56118" w:rsidRPr="00B56118">
        <w:rPr>
          <w:rFonts w:asciiTheme="minorHAnsi" w:hAnsiTheme="minorHAnsi"/>
          <w:color w:val="auto"/>
          <w:sz w:val="22"/>
          <w:szCs w:val="22"/>
        </w:rPr>
        <w:t>6</w:t>
      </w:r>
      <w:r w:rsidRPr="00B56118">
        <w:rPr>
          <w:rFonts w:asciiTheme="minorHAnsi" w:hAnsiTheme="minorHAnsi"/>
          <w:color w:val="auto"/>
          <w:sz w:val="22"/>
          <w:szCs w:val="22"/>
        </w:rPr>
        <w:t xml:space="preserve"> </w:t>
      </w:r>
      <w:r w:rsidRPr="00CD5A1E">
        <w:rPr>
          <w:rFonts w:asciiTheme="minorHAnsi" w:hAnsiTheme="minorHAnsi"/>
          <w:sz w:val="22"/>
          <w:szCs w:val="22"/>
        </w:rPr>
        <w:t xml:space="preserve">oprawy </w:t>
      </w:r>
      <w:proofErr w:type="spellStart"/>
      <w:r w:rsidRPr="00CD5A1E">
        <w:rPr>
          <w:rFonts w:asciiTheme="minorHAnsi" w:hAnsiTheme="minorHAnsi"/>
          <w:sz w:val="22"/>
          <w:szCs w:val="22"/>
        </w:rPr>
        <w:t>led</w:t>
      </w:r>
      <w:proofErr w:type="spellEnd"/>
      <w:r w:rsidRPr="00CD5A1E">
        <w:rPr>
          <w:rFonts w:asciiTheme="minorHAnsi" w:hAnsiTheme="minorHAnsi"/>
          <w:sz w:val="22"/>
          <w:szCs w:val="22"/>
        </w:rPr>
        <w:t xml:space="preserve"> o mocy odpowiadającej oprawom wymienianym,</w:t>
      </w:r>
    </w:p>
    <w:p w:rsidR="00CD5A1E" w:rsidRPr="00CD5A1E" w:rsidRDefault="00CD5A1E" w:rsidP="00CD5A1E">
      <w:pPr>
        <w:pStyle w:val="Default"/>
        <w:numPr>
          <w:ilvl w:val="0"/>
          <w:numId w:val="15"/>
        </w:numPr>
        <w:spacing w:after="120"/>
        <w:ind w:left="714" w:hanging="357"/>
        <w:jc w:val="both"/>
        <w:rPr>
          <w:rFonts w:asciiTheme="minorHAnsi" w:hAnsiTheme="minorHAnsi"/>
          <w:sz w:val="22"/>
          <w:szCs w:val="22"/>
        </w:rPr>
      </w:pPr>
      <w:r w:rsidRPr="00CD5A1E">
        <w:rPr>
          <w:rFonts w:asciiTheme="minorHAnsi" w:hAnsiTheme="minorHAnsi"/>
          <w:sz w:val="22"/>
          <w:szCs w:val="22"/>
        </w:rPr>
        <w:t>Wywóz śmieci i odpadów.</w:t>
      </w:r>
    </w:p>
    <w:p w:rsidR="004B2B8B" w:rsidRPr="00CD5A1E" w:rsidRDefault="00A53E4D" w:rsidP="007A693E">
      <w:pPr>
        <w:pStyle w:val="Default"/>
        <w:tabs>
          <w:tab w:val="left" w:pos="284"/>
        </w:tabs>
        <w:spacing w:after="120"/>
        <w:jc w:val="both"/>
        <w:rPr>
          <w:rFonts w:asciiTheme="minorHAnsi" w:hAnsiTheme="minorHAnsi"/>
          <w:sz w:val="22"/>
          <w:szCs w:val="22"/>
        </w:rPr>
      </w:pPr>
      <w:r w:rsidRPr="00CD5A1E">
        <w:rPr>
          <w:rFonts w:asciiTheme="minorHAnsi" w:hAnsiTheme="minorHAnsi"/>
          <w:sz w:val="22"/>
          <w:szCs w:val="22"/>
        </w:rPr>
        <w:t xml:space="preserve">2. </w:t>
      </w:r>
      <w:r w:rsidR="004B2B8B" w:rsidRPr="00CD5A1E">
        <w:rPr>
          <w:rFonts w:asciiTheme="minorHAnsi" w:hAnsiTheme="minorHAnsi" w:cs="Arial"/>
          <w:sz w:val="22"/>
          <w:szCs w:val="22"/>
        </w:rPr>
        <w:t>Zalecane jest dokonanie wizji lokalnej w miejscu planowanych prac remontowych, ponieważ do należytej wyceny zakresu robót objętych przedmiotem zamówienia konieczne jest ustalenie przez wykonawcę m.in. sposobu organizacji prac, dostarczenia materiałów, sprzętu, co ma wpływ na koszty realizacji zadania.</w:t>
      </w:r>
    </w:p>
    <w:p w:rsidR="00A53E4D" w:rsidRPr="00CD5A1E" w:rsidRDefault="004B2B8B" w:rsidP="007A693E">
      <w:pPr>
        <w:pStyle w:val="Default"/>
        <w:tabs>
          <w:tab w:val="left" w:pos="284"/>
        </w:tabs>
        <w:spacing w:after="120"/>
        <w:jc w:val="both"/>
        <w:rPr>
          <w:rFonts w:asciiTheme="minorHAnsi" w:hAnsiTheme="minorHAnsi"/>
          <w:sz w:val="22"/>
          <w:szCs w:val="22"/>
        </w:rPr>
      </w:pPr>
      <w:r w:rsidRPr="00CD5A1E">
        <w:rPr>
          <w:rFonts w:asciiTheme="minorHAnsi" w:hAnsiTheme="minorHAnsi"/>
          <w:sz w:val="22"/>
          <w:szCs w:val="22"/>
        </w:rPr>
        <w:t xml:space="preserve">3. </w:t>
      </w:r>
      <w:r w:rsidR="005A64B8" w:rsidRPr="00CD5A1E">
        <w:rPr>
          <w:rFonts w:asciiTheme="minorHAnsi" w:hAnsiTheme="minorHAnsi"/>
          <w:sz w:val="22"/>
          <w:szCs w:val="22"/>
        </w:rPr>
        <w:t>W</w:t>
      </w:r>
      <w:r w:rsidR="00A53E4D" w:rsidRPr="00CD5A1E">
        <w:rPr>
          <w:rFonts w:asciiTheme="minorHAnsi" w:hAnsiTheme="minorHAnsi"/>
          <w:sz w:val="22"/>
          <w:szCs w:val="22"/>
        </w:rPr>
        <w:t xml:space="preserve">ykonawca jest zobowiązany stosować materiały w I klasie jakości,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4</w:t>
      </w:r>
      <w:r w:rsidR="00A53E4D" w:rsidRPr="00CD5A1E">
        <w:rPr>
          <w:rFonts w:asciiTheme="minorHAnsi" w:hAnsiTheme="minorHAnsi"/>
          <w:sz w:val="22"/>
          <w:szCs w:val="22"/>
        </w:rPr>
        <w:t xml:space="preserve">. Wykonawca jest zobowiązany wykonać przedmiot umowy zgodnie ze złożoną ofertą i obowiązującymi normami, sztuką budowlaną, przepisami BHP, ppoż.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lastRenderedPageBreak/>
        <w:t>5</w:t>
      </w:r>
      <w:r w:rsidR="00A53E4D" w:rsidRPr="00CD5A1E">
        <w:rPr>
          <w:rFonts w:asciiTheme="minorHAnsi" w:hAnsiTheme="minorHAnsi"/>
          <w:sz w:val="22"/>
          <w:szCs w:val="22"/>
        </w:rPr>
        <w:t xml:space="preserve">. Zamawiający wymaga udzielenia przez Wykonawcę gwarancji jakości na wykonany przedmiot umowy na okres </w:t>
      </w:r>
      <w:r w:rsidR="000E5273" w:rsidRPr="00CD5A1E">
        <w:rPr>
          <w:rFonts w:asciiTheme="minorHAnsi" w:hAnsiTheme="minorHAnsi"/>
          <w:b/>
          <w:bCs/>
          <w:sz w:val="22"/>
          <w:szCs w:val="22"/>
        </w:rPr>
        <w:t>24</w:t>
      </w:r>
      <w:r w:rsidR="00A53E4D" w:rsidRPr="00CD5A1E">
        <w:rPr>
          <w:rFonts w:asciiTheme="minorHAnsi" w:hAnsiTheme="minorHAnsi"/>
          <w:b/>
          <w:bCs/>
          <w:sz w:val="22"/>
          <w:szCs w:val="22"/>
        </w:rPr>
        <w:t xml:space="preserve"> miesięcy i na warunkach wskazanych w § 8 wzoru umowy.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6</w:t>
      </w:r>
      <w:r w:rsidR="00A53E4D" w:rsidRPr="00CD5A1E">
        <w:rPr>
          <w:rFonts w:asciiTheme="minorHAnsi" w:hAnsiTheme="minorHAnsi"/>
          <w:sz w:val="22"/>
          <w:szCs w:val="22"/>
        </w:rPr>
        <w:t xml:space="preserve">. Nomenklatura CPV: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45000000-7 Roboty budowlane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7</w:t>
      </w:r>
      <w:r w:rsidR="00A53E4D" w:rsidRPr="00CD5A1E">
        <w:rPr>
          <w:rFonts w:asciiTheme="minorHAnsi" w:hAnsiTheme="minorHAnsi"/>
          <w:sz w:val="22"/>
          <w:szCs w:val="22"/>
        </w:rPr>
        <w:t>. Niniejsze postępowanie nie podlega przepisom ustawy z dnia 11 września 2019r. – Prawo zamówień publicznych (Dz.U. z 2019r. poz. 2019 ze zm.). Post</w:t>
      </w:r>
      <w:r w:rsidR="000C7E45" w:rsidRPr="00CD5A1E">
        <w:rPr>
          <w:rFonts w:asciiTheme="minorHAnsi" w:hAnsiTheme="minorHAnsi"/>
          <w:sz w:val="22"/>
          <w:szCs w:val="22"/>
        </w:rPr>
        <w:t>ę</w:t>
      </w:r>
      <w:r w:rsidR="00A53E4D" w:rsidRPr="00CD5A1E">
        <w:rPr>
          <w:rFonts w:asciiTheme="minorHAnsi" w:hAnsiTheme="minorHAnsi"/>
          <w:sz w:val="22"/>
          <w:szCs w:val="22"/>
        </w:rPr>
        <w:t>powanie w sprawie udzielenia zamówienia prowadzone jest w trybie zapytania ofertowego, zgodnie z postanowieniami Regulaminu postępowania przy udzielaniu zamówień publicznych o wartości nieprzekraczającej kwoty określonej w art. 2 ust 1 pkt. 1) - Prawo Zamówień Publicznych</w:t>
      </w:r>
      <w:r w:rsidR="00A53E4D" w:rsidRPr="00CD5A1E">
        <w:rPr>
          <w:rFonts w:asciiTheme="minorHAnsi" w:hAnsiTheme="minorHAnsi"/>
          <w:b/>
          <w:bCs/>
          <w:sz w:val="22"/>
          <w:szCs w:val="22"/>
        </w:rPr>
        <w:t xml:space="preserve">, </w:t>
      </w:r>
      <w:r w:rsidR="00A53E4D" w:rsidRPr="00CD5A1E">
        <w:rPr>
          <w:rFonts w:asciiTheme="minorHAnsi" w:hAnsiTheme="minorHAnsi"/>
          <w:sz w:val="22"/>
          <w:szCs w:val="22"/>
        </w:rPr>
        <w:t xml:space="preserve">stanowiącego załącznik nr 1 do Zarządzenia NR </w:t>
      </w:r>
      <w:r w:rsidR="00B56118">
        <w:rPr>
          <w:rFonts w:asciiTheme="minorHAnsi" w:hAnsiTheme="minorHAnsi"/>
          <w:sz w:val="22"/>
          <w:szCs w:val="22"/>
        </w:rPr>
        <w:t>7/2012r., z dnia 04.02.2021r.</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8</w:t>
      </w:r>
      <w:r w:rsidR="00A53E4D" w:rsidRPr="00CD5A1E">
        <w:rPr>
          <w:rFonts w:asciiTheme="minorHAnsi" w:hAnsiTheme="minorHAnsi"/>
          <w:sz w:val="22"/>
          <w:szCs w:val="22"/>
        </w:rPr>
        <w:t xml:space="preserve">. Zamawiający nie wyraża zgody na realizację przedmiotu zamówienia przez Podwykonawców. </w:t>
      </w:r>
    </w:p>
    <w:p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9</w:t>
      </w:r>
      <w:r w:rsidR="00A53E4D" w:rsidRPr="00CD5A1E">
        <w:rPr>
          <w:rFonts w:asciiTheme="minorHAnsi" w:hAnsiTheme="minorHAnsi"/>
          <w:sz w:val="22"/>
          <w:szCs w:val="22"/>
        </w:rPr>
        <w:t xml:space="preserve">. Wymagany termin wykonania zamówienia i rozliczenia robót.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Wymagany termin realizacji zamówienia </w:t>
      </w:r>
      <w:r w:rsidRPr="00CD5A1E">
        <w:rPr>
          <w:rFonts w:asciiTheme="minorHAnsi" w:hAnsiTheme="minorHAnsi"/>
          <w:b/>
          <w:bCs/>
          <w:sz w:val="22"/>
          <w:szCs w:val="22"/>
        </w:rPr>
        <w:t xml:space="preserve">do </w:t>
      </w:r>
      <w:r w:rsidR="007A693E" w:rsidRPr="00CD5A1E">
        <w:rPr>
          <w:rFonts w:asciiTheme="minorHAnsi" w:hAnsiTheme="minorHAnsi"/>
          <w:b/>
          <w:bCs/>
          <w:sz w:val="22"/>
          <w:szCs w:val="22"/>
        </w:rPr>
        <w:t>27</w:t>
      </w:r>
      <w:r w:rsidRPr="00CD5A1E">
        <w:rPr>
          <w:rFonts w:asciiTheme="minorHAnsi" w:hAnsiTheme="minorHAnsi"/>
          <w:b/>
          <w:bCs/>
          <w:sz w:val="22"/>
          <w:szCs w:val="22"/>
        </w:rPr>
        <w:t>.0</w:t>
      </w:r>
      <w:r w:rsidR="000C7E45" w:rsidRPr="00CD5A1E">
        <w:rPr>
          <w:rFonts w:asciiTheme="minorHAnsi" w:hAnsiTheme="minorHAnsi"/>
          <w:b/>
          <w:bCs/>
          <w:sz w:val="22"/>
          <w:szCs w:val="22"/>
        </w:rPr>
        <w:t>8</w:t>
      </w:r>
      <w:r w:rsidRPr="00CD5A1E">
        <w:rPr>
          <w:rFonts w:asciiTheme="minorHAnsi" w:hAnsiTheme="minorHAnsi"/>
          <w:b/>
          <w:bCs/>
          <w:sz w:val="22"/>
          <w:szCs w:val="22"/>
        </w:rPr>
        <w:t xml:space="preserve">.2021r.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2) Wymagany okres gwarancji </w:t>
      </w:r>
      <w:r w:rsidRPr="00CD5A1E">
        <w:rPr>
          <w:rFonts w:asciiTheme="minorHAnsi" w:hAnsiTheme="minorHAnsi"/>
          <w:b/>
          <w:bCs/>
          <w:sz w:val="22"/>
          <w:szCs w:val="22"/>
        </w:rPr>
        <w:t xml:space="preserve">– </w:t>
      </w:r>
      <w:r w:rsidR="00175A47" w:rsidRPr="00CD5A1E">
        <w:rPr>
          <w:rFonts w:asciiTheme="minorHAnsi" w:hAnsiTheme="minorHAnsi"/>
          <w:b/>
          <w:bCs/>
          <w:sz w:val="22"/>
          <w:szCs w:val="22"/>
        </w:rPr>
        <w:t>24 miesiące</w:t>
      </w:r>
      <w:r w:rsidRPr="00CD5A1E">
        <w:rPr>
          <w:rFonts w:asciiTheme="minorHAnsi" w:hAnsiTheme="minorHAnsi"/>
          <w:b/>
          <w:bCs/>
          <w:sz w:val="22"/>
          <w:szCs w:val="22"/>
        </w:rPr>
        <w:t xml:space="preserv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Wykonawca przystąpi do realizacji umowy </w:t>
      </w:r>
      <w:r w:rsidRPr="00CD5A1E">
        <w:rPr>
          <w:rFonts w:asciiTheme="minorHAnsi" w:hAnsiTheme="minorHAnsi"/>
          <w:b/>
          <w:bCs/>
          <w:sz w:val="22"/>
          <w:szCs w:val="22"/>
        </w:rPr>
        <w:t xml:space="preserve">niezwłocznie po zawarciu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4) Za wykonanie przedmiotu umowy Wykonawca otrzyma wynagrodzenie ryczałtowe za wykonanie bez wad całego przedmiotu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II. WARUNKI UDZIAŁU W POSTĘPOWANIU ORAZ OPIS SPOSOBU DOKONYWANIA OCENY SPEŁNIANIA TYCH WARUNKÓW.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O udzielenie zamówienia mogą ubiegać się Wykonawcy, którzy spełniają warunki dotyczące: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1. Warunek wymaganych uprawnień do wykonania przedmiotu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Warunek ten spełni Wykonawca zdolny do uczestniczenia w obrocie gospodarczym w zakresie działalności związanej z przedmiotem zamówienia.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2. Sytuacja ekonomiczna i finansowa. </w:t>
      </w:r>
    </w:p>
    <w:p w:rsidR="00A53E4D" w:rsidRPr="00CD5A1E" w:rsidRDefault="000E5273" w:rsidP="00A53E4D">
      <w:pPr>
        <w:pStyle w:val="Default"/>
        <w:spacing w:after="120"/>
        <w:jc w:val="both"/>
        <w:rPr>
          <w:rFonts w:asciiTheme="minorHAnsi" w:hAnsiTheme="minorHAnsi"/>
          <w:sz w:val="22"/>
          <w:szCs w:val="22"/>
        </w:rPr>
      </w:pPr>
      <w:r w:rsidRPr="00CD5A1E">
        <w:rPr>
          <w:rFonts w:asciiTheme="minorHAnsi" w:hAnsiTheme="minorHAnsi"/>
          <w:color w:val="auto"/>
          <w:sz w:val="22"/>
          <w:szCs w:val="22"/>
        </w:rPr>
        <w:t>Zamawiający nie precyzuje warunków w tym zakresie</w:t>
      </w:r>
      <w:r w:rsidRPr="00CD5A1E">
        <w:rPr>
          <w:rFonts w:asciiTheme="minorHAnsi" w:hAnsiTheme="minorHAnsi"/>
          <w:color w:val="FF0000"/>
          <w:sz w:val="22"/>
          <w:szCs w:val="22"/>
        </w:rPr>
        <w:t>.</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III. Miejsce, termin i sposób składania oferty, oraz wykaz oświadczeń lub dokumentów jakie muszą dostarczyć Wykonawcy. </w:t>
      </w:r>
    </w:p>
    <w:p w:rsidR="00A53E4D" w:rsidRPr="00CD5A1E" w:rsidRDefault="00B56118" w:rsidP="000C7E45">
      <w:pPr>
        <w:pStyle w:val="Default"/>
        <w:spacing w:after="120"/>
        <w:jc w:val="both"/>
        <w:rPr>
          <w:rFonts w:asciiTheme="minorHAnsi" w:hAnsiTheme="minorHAnsi"/>
          <w:sz w:val="22"/>
          <w:szCs w:val="22"/>
        </w:rPr>
      </w:pPr>
      <w:r>
        <w:rPr>
          <w:rFonts w:asciiTheme="minorHAnsi" w:hAnsiTheme="minorHAnsi"/>
          <w:sz w:val="22"/>
          <w:szCs w:val="22"/>
        </w:rPr>
        <w:t xml:space="preserve">1. Ofertę należy złożyć do </w:t>
      </w:r>
      <w:r w:rsidRPr="00B56118">
        <w:rPr>
          <w:rFonts w:asciiTheme="minorHAnsi" w:hAnsiTheme="minorHAnsi"/>
          <w:color w:val="auto"/>
          <w:sz w:val="22"/>
          <w:szCs w:val="22"/>
        </w:rPr>
        <w:t xml:space="preserve">dnia </w:t>
      </w:r>
      <w:r w:rsidRPr="00B56118">
        <w:rPr>
          <w:rFonts w:asciiTheme="minorHAnsi" w:hAnsiTheme="minorHAnsi"/>
          <w:b/>
          <w:bCs/>
          <w:color w:val="auto"/>
          <w:sz w:val="22"/>
          <w:szCs w:val="22"/>
        </w:rPr>
        <w:t>12.07.</w:t>
      </w:r>
      <w:r w:rsidR="00A53E4D" w:rsidRPr="00CD5A1E">
        <w:rPr>
          <w:rFonts w:asciiTheme="minorHAnsi" w:hAnsiTheme="minorHAnsi"/>
          <w:b/>
          <w:bCs/>
          <w:sz w:val="22"/>
          <w:szCs w:val="22"/>
        </w:rPr>
        <w:t xml:space="preserve">2021r. do godz. 12.00 </w:t>
      </w:r>
      <w:r w:rsidR="000E5273" w:rsidRPr="00CD5A1E">
        <w:rPr>
          <w:rFonts w:asciiTheme="minorHAnsi" w:hAnsiTheme="minorHAnsi"/>
          <w:color w:val="auto"/>
          <w:sz w:val="22"/>
          <w:szCs w:val="22"/>
        </w:rPr>
        <w:t>w siedzibie Zamawiającego</w:t>
      </w:r>
      <w:r w:rsidR="00CD5A1E">
        <w:rPr>
          <w:rFonts w:asciiTheme="minorHAnsi" w:hAnsiTheme="minorHAnsi"/>
          <w:color w:val="auto"/>
          <w:sz w:val="22"/>
          <w:szCs w:val="22"/>
        </w:rPr>
        <w:t>: Konieczno 80</w:t>
      </w:r>
      <w:r w:rsidR="000E5273" w:rsidRPr="00CD5A1E">
        <w:rPr>
          <w:rFonts w:asciiTheme="minorHAnsi" w:hAnsiTheme="minorHAnsi"/>
          <w:color w:val="auto"/>
          <w:sz w:val="22"/>
          <w:szCs w:val="22"/>
        </w:rPr>
        <w:t>, 29-100 Włoszczowa</w:t>
      </w:r>
      <w:r w:rsidR="00A53E4D" w:rsidRPr="00CD5A1E">
        <w:rPr>
          <w:rFonts w:asciiTheme="minorHAnsi" w:hAnsiTheme="minorHAnsi"/>
          <w:color w:val="auto"/>
          <w:sz w:val="22"/>
          <w:szCs w:val="22"/>
        </w:rPr>
        <w:t>.</w:t>
      </w:r>
      <w:r w:rsidR="00A53E4D" w:rsidRPr="00CD5A1E">
        <w:rPr>
          <w:rFonts w:asciiTheme="minorHAnsi" w:hAnsiTheme="minorHAnsi"/>
          <w:sz w:val="22"/>
          <w:szCs w:val="22"/>
        </w:rPr>
        <w:t xml:space="preserve">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2. Składając ofertę Wykonawca: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Zobowiązuje się do wykonania zadania zgodnie z opisem przedmiotu zamówienia określonym w zapytaniu ofertowym, w terminach i na warunkach określonych we wzorze umowy, stanowiącym załącznik nr </w:t>
      </w:r>
      <w:r w:rsidR="00501286" w:rsidRPr="00CD5A1E">
        <w:rPr>
          <w:rFonts w:asciiTheme="minorHAnsi" w:hAnsiTheme="minorHAnsi"/>
          <w:sz w:val="22"/>
          <w:szCs w:val="22"/>
        </w:rPr>
        <w:t>2</w:t>
      </w:r>
      <w:r w:rsidRPr="00CD5A1E">
        <w:rPr>
          <w:rFonts w:asciiTheme="minorHAnsi" w:hAnsiTheme="minorHAnsi"/>
          <w:sz w:val="22"/>
          <w:szCs w:val="22"/>
        </w:rPr>
        <w:t xml:space="preserve"> do zapytania ofertowego.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podane ceny nie podlegają zmianie w okresie obowiązywania umowy.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wzór umowy został przez niego zaakceptowany i zobowiązuje się w przypadku wyboru jego oferty do zawarcia umowy na warunkach przedstawionych we wzorze umowy, w miejscu i terminie wyznaczonym przez „Zamawiającego”.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dysponuje niezbędnym sprzętem i materiałami, oraz posiada wiedzę techniczną do realizacji przedmiotu zamówienia.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lastRenderedPageBreak/>
        <w:t xml:space="preserve">− Oświadcza, że zapoznał się z zakresem opracowania i pozyskał wszelkie informacje konieczne do prawidłowego zrealizowania zamówienia. Nieznajomość powyższego stanu nie będzie stanowić przyczyny dodatkowych roszczeń finansowych. </w:t>
      </w:r>
    </w:p>
    <w:p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udziela </w:t>
      </w:r>
      <w:r w:rsidR="00175A47" w:rsidRPr="00CD5A1E">
        <w:rPr>
          <w:rFonts w:asciiTheme="minorHAnsi" w:hAnsiTheme="minorHAnsi"/>
          <w:b/>
          <w:bCs/>
          <w:sz w:val="22"/>
          <w:szCs w:val="22"/>
        </w:rPr>
        <w:t>24</w:t>
      </w:r>
      <w:r w:rsidRPr="00CD5A1E">
        <w:rPr>
          <w:rFonts w:asciiTheme="minorHAnsi" w:hAnsiTheme="minorHAnsi"/>
          <w:b/>
          <w:bCs/>
          <w:sz w:val="22"/>
          <w:szCs w:val="22"/>
        </w:rPr>
        <w:t xml:space="preserve"> – miesięcznej </w:t>
      </w:r>
      <w:r w:rsidRPr="00CD5A1E">
        <w:rPr>
          <w:rFonts w:asciiTheme="minorHAnsi" w:hAnsiTheme="minorHAnsi"/>
          <w:sz w:val="22"/>
          <w:szCs w:val="22"/>
        </w:rPr>
        <w:t xml:space="preserve">gwarancji na wykonane zadanie, licząc od daty odbioru przez Zamawiającego. Odbiór zostanie poświadczony protokołem odbioru.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Oświadcza, że wypełnił obowiązki informacyjne przewidziane w art. 13 lub art. 14 RODO</w:t>
      </w:r>
      <w:r w:rsidR="00B76FE0" w:rsidRPr="00CD5A1E">
        <w:rPr>
          <w:rStyle w:val="Odwoanieprzypisudolnego"/>
          <w:rFonts w:asciiTheme="minorHAnsi" w:hAnsiTheme="minorHAnsi"/>
          <w:sz w:val="22"/>
          <w:szCs w:val="22"/>
        </w:rPr>
        <w:footnoteReference w:id="1"/>
      </w:r>
      <w:r w:rsidRPr="00CD5A1E">
        <w:rPr>
          <w:rFonts w:asciiTheme="minorHAnsi" w:hAnsiTheme="minorHAnsi"/>
          <w:sz w:val="22"/>
          <w:szCs w:val="22"/>
        </w:rPr>
        <w:t xml:space="preserve"> wobec osób fizycznych, od których dane osobowe bezpośrednio lub pośrednio pozyskał w celu ubiegania się o udzielenie zamówienia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Treść oferty musi odpowiadać treści zapytania ofertowego.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4. Zamawiający nie dopuszcza możliwości złożenia oferty częściowej.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IV. OSOBA UPRAWNIONA DO KONTAKTÓW Z WYKONAWCĄ.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W procesie wykonania przedmiotu umowy osobą upoważnioną do kontaktów z Wykonawcą jest: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w:t>
      </w:r>
      <w:r w:rsidR="00CD5A1E">
        <w:rPr>
          <w:rFonts w:asciiTheme="minorHAnsi" w:hAnsiTheme="minorHAnsi"/>
          <w:color w:val="auto"/>
          <w:sz w:val="22"/>
          <w:szCs w:val="22"/>
        </w:rPr>
        <w:t xml:space="preserve">Ewa </w:t>
      </w:r>
      <w:proofErr w:type="spellStart"/>
      <w:r w:rsidR="00CD5A1E">
        <w:rPr>
          <w:rFonts w:asciiTheme="minorHAnsi" w:hAnsiTheme="minorHAnsi"/>
          <w:color w:val="auto"/>
          <w:sz w:val="22"/>
          <w:szCs w:val="22"/>
        </w:rPr>
        <w:t>Adrianowicz</w:t>
      </w:r>
      <w:proofErr w:type="spellEnd"/>
      <w:r w:rsidR="00CD5A1E">
        <w:rPr>
          <w:rFonts w:asciiTheme="minorHAnsi" w:hAnsiTheme="minorHAnsi"/>
          <w:color w:val="auto"/>
          <w:sz w:val="22"/>
          <w:szCs w:val="22"/>
        </w:rPr>
        <w:t xml:space="preserve"> – Dyrektor ZPO w Koniecznie, tel. 41 39 46 101</w:t>
      </w:r>
      <w:r w:rsidR="00B76FE0" w:rsidRPr="00CD5A1E">
        <w:rPr>
          <w:rFonts w:asciiTheme="minorHAnsi" w:hAnsiTheme="minorHAnsi"/>
          <w:color w:val="auto"/>
          <w:sz w:val="22"/>
          <w:szCs w:val="22"/>
        </w:rPr>
        <w:t xml:space="preserve">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 KRYTERIA WYBORU OFERTY.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Cena brutto za całość zamówienia – waga 100%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2. Do realizacji zamówienia zostanie wybrany wykonawca, który spełni warunki zapytania ofertowego i zaoferuje najniższą cenę.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Do realizacji zamówienia zostanie zawarta umowy według poniższego wzoru.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VI. INFORMACJE DOTYCZĄCE ZAWARCIA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Zamawiający niezwłocznie po wyborze oferty z najniższą ceną zawiadomi Wykonawcę o terminie zawarcia umowy. </w:t>
      </w:r>
    </w:p>
    <w:p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VII. ZAŁĄCZNIKI. </w:t>
      </w:r>
    </w:p>
    <w:p w:rsidR="004B2B8B" w:rsidRPr="00CD5A1E" w:rsidRDefault="004B2B8B" w:rsidP="004B2B8B">
      <w:pPr>
        <w:pStyle w:val="Default"/>
        <w:numPr>
          <w:ilvl w:val="0"/>
          <w:numId w:val="12"/>
        </w:numPr>
        <w:tabs>
          <w:tab w:val="left" w:pos="284"/>
        </w:tabs>
        <w:spacing w:after="120"/>
        <w:ind w:left="0" w:firstLine="0"/>
        <w:jc w:val="both"/>
        <w:rPr>
          <w:rFonts w:asciiTheme="minorHAnsi" w:hAnsiTheme="minorHAnsi"/>
          <w:sz w:val="22"/>
          <w:szCs w:val="22"/>
        </w:rPr>
      </w:pPr>
      <w:r w:rsidRPr="00CD5A1E">
        <w:rPr>
          <w:rFonts w:asciiTheme="minorHAnsi" w:hAnsiTheme="minorHAnsi"/>
          <w:sz w:val="22"/>
          <w:szCs w:val="22"/>
        </w:rPr>
        <w:t>Wzór oferty – załącznik nr 1.</w:t>
      </w:r>
    </w:p>
    <w:p w:rsidR="00A53E4D" w:rsidRPr="00CD5A1E" w:rsidRDefault="004B2B8B" w:rsidP="004B2B8B">
      <w:pPr>
        <w:pStyle w:val="Default"/>
        <w:numPr>
          <w:ilvl w:val="0"/>
          <w:numId w:val="12"/>
        </w:numPr>
        <w:tabs>
          <w:tab w:val="left" w:pos="284"/>
        </w:tabs>
        <w:spacing w:after="120"/>
        <w:ind w:left="0" w:firstLine="0"/>
        <w:jc w:val="both"/>
        <w:rPr>
          <w:rFonts w:asciiTheme="minorHAnsi" w:hAnsiTheme="minorHAnsi"/>
          <w:sz w:val="22"/>
          <w:szCs w:val="22"/>
        </w:rPr>
      </w:pPr>
      <w:r w:rsidRPr="00CD5A1E">
        <w:rPr>
          <w:rFonts w:asciiTheme="minorHAnsi" w:hAnsiTheme="minorHAnsi"/>
          <w:sz w:val="22"/>
          <w:szCs w:val="22"/>
        </w:rPr>
        <w:t>Wzór umowy − załącznik nr 2</w:t>
      </w:r>
      <w:r w:rsidR="00A53E4D" w:rsidRPr="00CD5A1E">
        <w:rPr>
          <w:rFonts w:asciiTheme="minorHAnsi" w:hAnsiTheme="minorHAnsi"/>
          <w:sz w:val="22"/>
          <w:szCs w:val="22"/>
        </w:rPr>
        <w:t xml:space="preserve">. </w:t>
      </w:r>
    </w:p>
    <w:p w:rsidR="00A53E4D" w:rsidRPr="00CD5A1E" w:rsidRDefault="00A53E4D" w:rsidP="004B2B8B">
      <w:pPr>
        <w:pStyle w:val="Default"/>
        <w:numPr>
          <w:ilvl w:val="0"/>
          <w:numId w:val="12"/>
        </w:numPr>
        <w:tabs>
          <w:tab w:val="left" w:pos="284"/>
        </w:tabs>
        <w:spacing w:after="120"/>
        <w:ind w:left="0" w:firstLine="0"/>
        <w:jc w:val="both"/>
        <w:rPr>
          <w:rFonts w:asciiTheme="minorHAnsi" w:hAnsiTheme="minorHAnsi"/>
          <w:sz w:val="22"/>
          <w:szCs w:val="22"/>
        </w:rPr>
      </w:pPr>
      <w:r w:rsidRPr="00CD5A1E">
        <w:rPr>
          <w:rFonts w:asciiTheme="minorHAnsi" w:hAnsiTheme="minorHAnsi"/>
          <w:sz w:val="22"/>
          <w:szCs w:val="22"/>
        </w:rPr>
        <w:t>Klauzu</w:t>
      </w:r>
      <w:r w:rsidR="004B2B8B" w:rsidRPr="00CD5A1E">
        <w:rPr>
          <w:rFonts w:asciiTheme="minorHAnsi" w:hAnsiTheme="minorHAnsi"/>
          <w:sz w:val="22"/>
          <w:szCs w:val="22"/>
        </w:rPr>
        <w:t>la informacyjna − załącznik nr 3</w:t>
      </w:r>
      <w:r w:rsidRPr="00CD5A1E">
        <w:rPr>
          <w:rFonts w:asciiTheme="minorHAnsi" w:hAnsiTheme="minorHAnsi"/>
          <w:sz w:val="22"/>
          <w:szCs w:val="22"/>
        </w:rPr>
        <w:t xml:space="preserve">. </w:t>
      </w:r>
    </w:p>
    <w:p w:rsidR="00A53E4D" w:rsidRPr="00CD5A1E" w:rsidRDefault="00CD5A1E" w:rsidP="00435875">
      <w:pPr>
        <w:pStyle w:val="Default"/>
        <w:spacing w:after="120"/>
        <w:jc w:val="right"/>
        <w:rPr>
          <w:rFonts w:asciiTheme="minorHAnsi" w:hAnsiTheme="minorHAnsi"/>
          <w:sz w:val="22"/>
          <w:szCs w:val="22"/>
        </w:rPr>
      </w:pPr>
      <w:r>
        <w:rPr>
          <w:rFonts w:asciiTheme="minorHAnsi" w:hAnsiTheme="minorHAnsi"/>
          <w:sz w:val="22"/>
          <w:szCs w:val="22"/>
        </w:rPr>
        <w:t xml:space="preserve">Ewa </w:t>
      </w:r>
      <w:proofErr w:type="spellStart"/>
      <w:r>
        <w:rPr>
          <w:rFonts w:asciiTheme="minorHAnsi" w:hAnsiTheme="minorHAnsi"/>
          <w:sz w:val="22"/>
          <w:szCs w:val="22"/>
        </w:rPr>
        <w:t>Adrianowicz</w:t>
      </w:r>
      <w:proofErr w:type="spellEnd"/>
    </w:p>
    <w:p w:rsidR="00435875" w:rsidRPr="00CD5A1E" w:rsidRDefault="00CD5A1E" w:rsidP="00435875">
      <w:pPr>
        <w:pStyle w:val="Default"/>
        <w:spacing w:after="120"/>
        <w:jc w:val="right"/>
        <w:rPr>
          <w:rFonts w:asciiTheme="minorHAnsi" w:hAnsiTheme="minorHAnsi"/>
          <w:sz w:val="22"/>
          <w:szCs w:val="22"/>
        </w:rPr>
      </w:pPr>
      <w:r>
        <w:rPr>
          <w:rFonts w:asciiTheme="minorHAnsi" w:hAnsiTheme="minorHAnsi"/>
          <w:sz w:val="22"/>
          <w:szCs w:val="22"/>
        </w:rPr>
        <w:t>Dyrektor ZPO w Koniecznie</w:t>
      </w:r>
    </w:p>
    <w:sectPr w:rsidR="00435875" w:rsidRPr="00CD5A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A6" w:rsidRDefault="00264FA6" w:rsidP="00B76FE0">
      <w:r>
        <w:separator/>
      </w:r>
    </w:p>
  </w:endnote>
  <w:endnote w:type="continuationSeparator" w:id="0">
    <w:p w:rsidR="00264FA6" w:rsidRDefault="00264FA6" w:rsidP="00B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A6" w:rsidRDefault="00264FA6" w:rsidP="00B76FE0">
      <w:r>
        <w:separator/>
      </w:r>
    </w:p>
  </w:footnote>
  <w:footnote w:type="continuationSeparator" w:id="0">
    <w:p w:rsidR="00264FA6" w:rsidRDefault="00264FA6" w:rsidP="00B76FE0">
      <w:r>
        <w:continuationSeparator/>
      </w:r>
    </w:p>
  </w:footnote>
  <w:footnote w:id="1">
    <w:p w:rsidR="00B76FE0" w:rsidRPr="00B76FE0" w:rsidRDefault="00B76FE0" w:rsidP="00B76FE0">
      <w:pPr>
        <w:pStyle w:val="Tekstprzypisudolnego"/>
        <w:jc w:val="both"/>
        <w:rPr>
          <w:sz w:val="18"/>
          <w:szCs w:val="18"/>
        </w:rPr>
      </w:pPr>
      <w:r>
        <w:rPr>
          <w:rStyle w:val="Odwoanieprzypisudolnego"/>
        </w:rPr>
        <w:footnoteRef/>
      </w:r>
      <w:r>
        <w:t xml:space="preserve"> </w:t>
      </w:r>
      <w:r w:rsidRPr="00B76FE0">
        <w:rPr>
          <w:rFonts w:asciiTheme="minorHAnsi" w:hAnsi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DA86D"/>
    <w:multiLevelType w:val="hybridMultilevel"/>
    <w:tmpl w:val="6AF7561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DA9272"/>
    <w:multiLevelType w:val="hybridMultilevel"/>
    <w:tmpl w:val="CA5F18D8"/>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8F0DB3"/>
    <w:multiLevelType w:val="hybridMultilevel"/>
    <w:tmpl w:val="695D1400"/>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FAA5A1B"/>
    <w:multiLevelType w:val="hybridMultilevel"/>
    <w:tmpl w:val="DF01C7D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6F273A"/>
    <w:multiLevelType w:val="singleLevel"/>
    <w:tmpl w:val="0415000F"/>
    <w:lvl w:ilvl="0">
      <w:start w:val="1"/>
      <w:numFmt w:val="decimal"/>
      <w:lvlText w:val="%1."/>
      <w:lvlJc w:val="left"/>
      <w:pPr>
        <w:ind w:left="720" w:hanging="360"/>
      </w:pPr>
    </w:lvl>
  </w:abstractNum>
  <w:abstractNum w:abstractNumId="5">
    <w:nsid w:val="18162C97"/>
    <w:multiLevelType w:val="hybridMultilevel"/>
    <w:tmpl w:val="7518A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4AF38"/>
    <w:multiLevelType w:val="hybridMultilevel"/>
    <w:tmpl w:val="353E1C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B9A8E5"/>
    <w:multiLevelType w:val="hybridMultilevel"/>
    <w:tmpl w:val="1B1FB6D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8B4012A"/>
    <w:multiLevelType w:val="singleLevel"/>
    <w:tmpl w:val="04150011"/>
    <w:lvl w:ilvl="0">
      <w:start w:val="1"/>
      <w:numFmt w:val="decimal"/>
      <w:lvlText w:val="%1)"/>
      <w:lvlJc w:val="left"/>
      <w:pPr>
        <w:ind w:left="720" w:hanging="360"/>
      </w:pPr>
    </w:lvl>
  </w:abstractNum>
  <w:abstractNum w:abstractNumId="9">
    <w:nsid w:val="43B41727"/>
    <w:multiLevelType w:val="multilevel"/>
    <w:tmpl w:val="F2BA4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563AFABD"/>
    <w:multiLevelType w:val="hybridMultilevel"/>
    <w:tmpl w:val="A1FDE1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A7BFB5F"/>
    <w:multiLevelType w:val="hybridMultilevel"/>
    <w:tmpl w:val="E5F0B530"/>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1CF7D67"/>
    <w:multiLevelType w:val="hybridMultilevel"/>
    <w:tmpl w:val="A9B88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A2152A"/>
    <w:multiLevelType w:val="multilevel"/>
    <w:tmpl w:val="1DA249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7A6C52DD"/>
    <w:multiLevelType w:val="hybridMultilevel"/>
    <w:tmpl w:val="19121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7"/>
  </w:num>
  <w:num w:numId="5">
    <w:abstractNumId w:val="1"/>
  </w:num>
  <w:num w:numId="6">
    <w:abstractNumId w:val="3"/>
  </w:num>
  <w:num w:numId="7">
    <w:abstractNumId w:val="2"/>
  </w:num>
  <w:num w:numId="8">
    <w:abstractNumId w:val="6"/>
  </w:num>
  <w:num w:numId="9">
    <w:abstractNumId w:val="4"/>
  </w:num>
  <w:num w:numId="10">
    <w:abstractNumId w:val="8"/>
  </w:num>
  <w:num w:numId="11">
    <w:abstractNumId w:val="12"/>
  </w:num>
  <w:num w:numId="12">
    <w:abstractNumId w:val="5"/>
  </w:num>
  <w:num w:numId="13">
    <w:abstractNumId w:val="1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4D"/>
    <w:rsid w:val="00042864"/>
    <w:rsid w:val="000536AB"/>
    <w:rsid w:val="000602D3"/>
    <w:rsid w:val="000B1C43"/>
    <w:rsid w:val="000C7E45"/>
    <w:rsid w:val="000E5273"/>
    <w:rsid w:val="000F223D"/>
    <w:rsid w:val="00175A47"/>
    <w:rsid w:val="00183057"/>
    <w:rsid w:val="00241B1E"/>
    <w:rsid w:val="0024501F"/>
    <w:rsid w:val="00263010"/>
    <w:rsid w:val="00264FA6"/>
    <w:rsid w:val="002D0C3B"/>
    <w:rsid w:val="00330761"/>
    <w:rsid w:val="0034310A"/>
    <w:rsid w:val="00397F25"/>
    <w:rsid w:val="003D3555"/>
    <w:rsid w:val="003F158B"/>
    <w:rsid w:val="00435875"/>
    <w:rsid w:val="00456183"/>
    <w:rsid w:val="004B2B8B"/>
    <w:rsid w:val="004F1CC4"/>
    <w:rsid w:val="00501286"/>
    <w:rsid w:val="00583B85"/>
    <w:rsid w:val="005A64B8"/>
    <w:rsid w:val="0064589B"/>
    <w:rsid w:val="006F720C"/>
    <w:rsid w:val="00720E1C"/>
    <w:rsid w:val="007A693E"/>
    <w:rsid w:val="007F02C1"/>
    <w:rsid w:val="009451F1"/>
    <w:rsid w:val="00A43155"/>
    <w:rsid w:val="00A53E4D"/>
    <w:rsid w:val="00AB4EB2"/>
    <w:rsid w:val="00AE4236"/>
    <w:rsid w:val="00B56118"/>
    <w:rsid w:val="00B76FE0"/>
    <w:rsid w:val="00B84920"/>
    <w:rsid w:val="00C16B96"/>
    <w:rsid w:val="00C52DF1"/>
    <w:rsid w:val="00C778F7"/>
    <w:rsid w:val="00C808DC"/>
    <w:rsid w:val="00C820AC"/>
    <w:rsid w:val="00CD5A1E"/>
    <w:rsid w:val="00D375D7"/>
    <w:rsid w:val="00D6565A"/>
    <w:rsid w:val="00D922CB"/>
    <w:rsid w:val="00DC082F"/>
    <w:rsid w:val="00DC1842"/>
    <w:rsid w:val="00E0697A"/>
    <w:rsid w:val="00E3363D"/>
    <w:rsid w:val="00E46CDF"/>
    <w:rsid w:val="00E55A8B"/>
    <w:rsid w:val="00E66513"/>
    <w:rsid w:val="00E91369"/>
    <w:rsid w:val="00EF0774"/>
    <w:rsid w:val="00EF0BF1"/>
    <w:rsid w:val="00F76895"/>
    <w:rsid w:val="00F86B2A"/>
    <w:rsid w:val="00FF2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236"/>
    <w:rPr>
      <w:rFonts w:eastAsia="Times New Roman" w:cs="Times New Roman"/>
      <w:szCs w:val="24"/>
      <w:lang w:eastAsia="pl-PL"/>
    </w:rPr>
  </w:style>
  <w:style w:type="paragraph" w:styleId="Nagwek2">
    <w:name w:val="heading 2"/>
    <w:basedOn w:val="Normalny"/>
    <w:next w:val="Normalny"/>
    <w:link w:val="Nagwek2Znak"/>
    <w:qFormat/>
    <w:rsid w:val="00AE4236"/>
    <w:pPr>
      <w:keepNext/>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3E4D"/>
    <w:pPr>
      <w:autoSpaceDE w:val="0"/>
      <w:autoSpaceDN w:val="0"/>
      <w:adjustRightInd w:val="0"/>
    </w:pPr>
    <w:rPr>
      <w:rFonts w:cs="Times New Roman"/>
      <w:color w:val="000000"/>
      <w:szCs w:val="24"/>
    </w:rPr>
  </w:style>
  <w:style w:type="character" w:styleId="Hipercze">
    <w:name w:val="Hyperlink"/>
    <w:basedOn w:val="Domylnaczcionkaakapitu"/>
    <w:uiPriority w:val="99"/>
    <w:unhideWhenUsed/>
    <w:rsid w:val="00DC1842"/>
    <w:rPr>
      <w:color w:val="0563C1" w:themeColor="hyperlink"/>
      <w:u w:val="single"/>
    </w:rPr>
  </w:style>
  <w:style w:type="character" w:styleId="UyteHipercze">
    <w:name w:val="FollowedHyperlink"/>
    <w:basedOn w:val="Domylnaczcionkaakapitu"/>
    <w:uiPriority w:val="99"/>
    <w:semiHidden/>
    <w:unhideWhenUsed/>
    <w:rsid w:val="00DC1842"/>
    <w:rPr>
      <w:color w:val="954F72" w:themeColor="followedHyperlink"/>
      <w:u w:val="single"/>
    </w:rPr>
  </w:style>
  <w:style w:type="character" w:customStyle="1" w:styleId="skgd">
    <w:name w:val="skgd"/>
    <w:basedOn w:val="Domylnaczcionkaakapitu"/>
    <w:rsid w:val="00DC1842"/>
  </w:style>
  <w:style w:type="character" w:customStyle="1" w:styleId="Nagwek2Znak">
    <w:name w:val="Nagłówek 2 Znak"/>
    <w:basedOn w:val="Domylnaczcionkaakapitu"/>
    <w:link w:val="Nagwek2"/>
    <w:rsid w:val="00AE4236"/>
    <w:rPr>
      <w:rFonts w:eastAsia="Times New Roman" w:cs="Times New Roman"/>
      <w:szCs w:val="20"/>
      <w:lang w:eastAsia="pl-PL"/>
    </w:rPr>
  </w:style>
  <w:style w:type="paragraph" w:styleId="Tekstdymka">
    <w:name w:val="Balloon Text"/>
    <w:basedOn w:val="Normalny"/>
    <w:link w:val="TekstdymkaZnak"/>
    <w:uiPriority w:val="99"/>
    <w:semiHidden/>
    <w:unhideWhenUsed/>
    <w:rsid w:val="000536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AB"/>
    <w:rPr>
      <w:rFonts w:ascii="Segoe UI" w:eastAsia="Times New Roman" w:hAnsi="Segoe UI" w:cs="Segoe UI"/>
      <w:sz w:val="18"/>
      <w:szCs w:val="18"/>
      <w:lang w:eastAsia="pl-PL"/>
    </w:rPr>
  </w:style>
  <w:style w:type="paragraph" w:styleId="NormalnyWeb">
    <w:name w:val="Normal (Web)"/>
    <w:basedOn w:val="Normalny"/>
    <w:uiPriority w:val="99"/>
    <w:unhideWhenUsed/>
    <w:rsid w:val="00E0697A"/>
    <w:pPr>
      <w:spacing w:before="100" w:beforeAutospacing="1" w:after="100" w:afterAutospacing="1"/>
    </w:pPr>
  </w:style>
  <w:style w:type="paragraph" w:styleId="Akapitzlist">
    <w:name w:val="List Paragraph"/>
    <w:basedOn w:val="Normalny"/>
    <w:uiPriority w:val="34"/>
    <w:qFormat/>
    <w:rsid w:val="002D0C3B"/>
    <w:pPr>
      <w:ind w:left="720"/>
      <w:contextualSpacing/>
    </w:pPr>
  </w:style>
  <w:style w:type="paragraph" w:styleId="Tekstprzypisudolnego">
    <w:name w:val="footnote text"/>
    <w:basedOn w:val="Normalny"/>
    <w:link w:val="TekstprzypisudolnegoZnak"/>
    <w:uiPriority w:val="99"/>
    <w:semiHidden/>
    <w:unhideWhenUsed/>
    <w:rsid w:val="00B76FE0"/>
    <w:rPr>
      <w:sz w:val="20"/>
      <w:szCs w:val="20"/>
    </w:rPr>
  </w:style>
  <w:style w:type="character" w:customStyle="1" w:styleId="TekstprzypisudolnegoZnak">
    <w:name w:val="Tekst przypisu dolnego Znak"/>
    <w:basedOn w:val="Domylnaczcionkaakapitu"/>
    <w:link w:val="Tekstprzypisudolnego"/>
    <w:uiPriority w:val="99"/>
    <w:semiHidden/>
    <w:rsid w:val="00B76FE0"/>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B76FE0"/>
    <w:rPr>
      <w:vertAlign w:val="superscript"/>
    </w:rPr>
  </w:style>
  <w:style w:type="paragraph" w:customStyle="1" w:styleId="Standard">
    <w:name w:val="Standard"/>
    <w:rsid w:val="00CD5A1E"/>
    <w:pPr>
      <w:widowControl w:val="0"/>
      <w:suppressAutoHyphens/>
      <w:autoSpaceDN w:val="0"/>
    </w:pPr>
    <w:rPr>
      <w:rFonts w:eastAsia="SimSun" w:cs="Lucida Sans"/>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236"/>
    <w:rPr>
      <w:rFonts w:eastAsia="Times New Roman" w:cs="Times New Roman"/>
      <w:szCs w:val="24"/>
      <w:lang w:eastAsia="pl-PL"/>
    </w:rPr>
  </w:style>
  <w:style w:type="paragraph" w:styleId="Nagwek2">
    <w:name w:val="heading 2"/>
    <w:basedOn w:val="Normalny"/>
    <w:next w:val="Normalny"/>
    <w:link w:val="Nagwek2Znak"/>
    <w:qFormat/>
    <w:rsid w:val="00AE4236"/>
    <w:pPr>
      <w:keepNext/>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3E4D"/>
    <w:pPr>
      <w:autoSpaceDE w:val="0"/>
      <w:autoSpaceDN w:val="0"/>
      <w:adjustRightInd w:val="0"/>
    </w:pPr>
    <w:rPr>
      <w:rFonts w:cs="Times New Roman"/>
      <w:color w:val="000000"/>
      <w:szCs w:val="24"/>
    </w:rPr>
  </w:style>
  <w:style w:type="character" w:styleId="Hipercze">
    <w:name w:val="Hyperlink"/>
    <w:basedOn w:val="Domylnaczcionkaakapitu"/>
    <w:uiPriority w:val="99"/>
    <w:unhideWhenUsed/>
    <w:rsid w:val="00DC1842"/>
    <w:rPr>
      <w:color w:val="0563C1" w:themeColor="hyperlink"/>
      <w:u w:val="single"/>
    </w:rPr>
  </w:style>
  <w:style w:type="character" w:styleId="UyteHipercze">
    <w:name w:val="FollowedHyperlink"/>
    <w:basedOn w:val="Domylnaczcionkaakapitu"/>
    <w:uiPriority w:val="99"/>
    <w:semiHidden/>
    <w:unhideWhenUsed/>
    <w:rsid w:val="00DC1842"/>
    <w:rPr>
      <w:color w:val="954F72" w:themeColor="followedHyperlink"/>
      <w:u w:val="single"/>
    </w:rPr>
  </w:style>
  <w:style w:type="character" w:customStyle="1" w:styleId="skgd">
    <w:name w:val="skgd"/>
    <w:basedOn w:val="Domylnaczcionkaakapitu"/>
    <w:rsid w:val="00DC1842"/>
  </w:style>
  <w:style w:type="character" w:customStyle="1" w:styleId="Nagwek2Znak">
    <w:name w:val="Nagłówek 2 Znak"/>
    <w:basedOn w:val="Domylnaczcionkaakapitu"/>
    <w:link w:val="Nagwek2"/>
    <w:rsid w:val="00AE4236"/>
    <w:rPr>
      <w:rFonts w:eastAsia="Times New Roman" w:cs="Times New Roman"/>
      <w:szCs w:val="20"/>
      <w:lang w:eastAsia="pl-PL"/>
    </w:rPr>
  </w:style>
  <w:style w:type="paragraph" w:styleId="Tekstdymka">
    <w:name w:val="Balloon Text"/>
    <w:basedOn w:val="Normalny"/>
    <w:link w:val="TekstdymkaZnak"/>
    <w:uiPriority w:val="99"/>
    <w:semiHidden/>
    <w:unhideWhenUsed/>
    <w:rsid w:val="000536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AB"/>
    <w:rPr>
      <w:rFonts w:ascii="Segoe UI" w:eastAsia="Times New Roman" w:hAnsi="Segoe UI" w:cs="Segoe UI"/>
      <w:sz w:val="18"/>
      <w:szCs w:val="18"/>
      <w:lang w:eastAsia="pl-PL"/>
    </w:rPr>
  </w:style>
  <w:style w:type="paragraph" w:styleId="NormalnyWeb">
    <w:name w:val="Normal (Web)"/>
    <w:basedOn w:val="Normalny"/>
    <w:uiPriority w:val="99"/>
    <w:unhideWhenUsed/>
    <w:rsid w:val="00E0697A"/>
    <w:pPr>
      <w:spacing w:before="100" w:beforeAutospacing="1" w:after="100" w:afterAutospacing="1"/>
    </w:pPr>
  </w:style>
  <w:style w:type="paragraph" w:styleId="Akapitzlist">
    <w:name w:val="List Paragraph"/>
    <w:basedOn w:val="Normalny"/>
    <w:uiPriority w:val="34"/>
    <w:qFormat/>
    <w:rsid w:val="002D0C3B"/>
    <w:pPr>
      <w:ind w:left="720"/>
      <w:contextualSpacing/>
    </w:pPr>
  </w:style>
  <w:style w:type="paragraph" w:styleId="Tekstprzypisudolnego">
    <w:name w:val="footnote text"/>
    <w:basedOn w:val="Normalny"/>
    <w:link w:val="TekstprzypisudolnegoZnak"/>
    <w:uiPriority w:val="99"/>
    <w:semiHidden/>
    <w:unhideWhenUsed/>
    <w:rsid w:val="00B76FE0"/>
    <w:rPr>
      <w:sz w:val="20"/>
      <w:szCs w:val="20"/>
    </w:rPr>
  </w:style>
  <w:style w:type="character" w:customStyle="1" w:styleId="TekstprzypisudolnegoZnak">
    <w:name w:val="Tekst przypisu dolnego Znak"/>
    <w:basedOn w:val="Domylnaczcionkaakapitu"/>
    <w:link w:val="Tekstprzypisudolnego"/>
    <w:uiPriority w:val="99"/>
    <w:semiHidden/>
    <w:rsid w:val="00B76FE0"/>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B76FE0"/>
    <w:rPr>
      <w:vertAlign w:val="superscript"/>
    </w:rPr>
  </w:style>
  <w:style w:type="paragraph" w:customStyle="1" w:styleId="Standard">
    <w:name w:val="Standard"/>
    <w:rsid w:val="00CD5A1E"/>
    <w:pPr>
      <w:widowControl w:val="0"/>
      <w:suppressAutoHyphens/>
      <w:autoSpaceDN w:val="0"/>
    </w:pPr>
    <w:rPr>
      <w:rFonts w:eastAsia="SimSun"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4056">
      <w:bodyDiv w:val="1"/>
      <w:marLeft w:val="0"/>
      <w:marRight w:val="0"/>
      <w:marTop w:val="0"/>
      <w:marBottom w:val="0"/>
      <w:divBdr>
        <w:top w:val="none" w:sz="0" w:space="0" w:color="auto"/>
        <w:left w:val="none" w:sz="0" w:space="0" w:color="auto"/>
        <w:bottom w:val="none" w:sz="0" w:space="0" w:color="auto"/>
        <w:right w:val="none" w:sz="0" w:space="0" w:color="auto"/>
      </w:divBdr>
    </w:div>
    <w:div w:id="1711567393">
      <w:bodyDiv w:val="1"/>
      <w:marLeft w:val="0"/>
      <w:marRight w:val="0"/>
      <w:marTop w:val="0"/>
      <w:marBottom w:val="0"/>
      <w:divBdr>
        <w:top w:val="none" w:sz="0" w:space="0" w:color="auto"/>
        <w:left w:val="none" w:sz="0" w:space="0" w:color="auto"/>
        <w:bottom w:val="none" w:sz="0" w:space="0" w:color="auto"/>
        <w:right w:val="none" w:sz="0" w:space="0" w:color="auto"/>
      </w:divBdr>
    </w:div>
    <w:div w:id="19533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pokonieczno.superszkolna.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okoniecznosp@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4981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Dell</cp:lastModifiedBy>
  <cp:revision>2</cp:revision>
  <cp:lastPrinted>2021-06-17T06:39:00Z</cp:lastPrinted>
  <dcterms:created xsi:type="dcterms:W3CDTF">2021-07-05T06:23:00Z</dcterms:created>
  <dcterms:modified xsi:type="dcterms:W3CDTF">2021-07-05T06:23:00Z</dcterms:modified>
</cp:coreProperties>
</file>