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C8FAF" w14:textId="5F4D24B2" w:rsidR="00A873FE" w:rsidRPr="00294AAF" w:rsidRDefault="003B17AA" w:rsidP="000C318D">
      <w:pPr>
        <w:jc w:val="right"/>
        <w:rPr>
          <w:rFonts w:cs="Times New Roman"/>
        </w:rPr>
      </w:pPr>
      <w:r w:rsidRPr="00294AAF">
        <w:rPr>
          <w:rFonts w:cs="Times New Roman"/>
        </w:rPr>
        <w:t>Konieczno</w:t>
      </w:r>
      <w:r w:rsidR="00A873FE" w:rsidRPr="00294AAF">
        <w:rPr>
          <w:rFonts w:cs="Times New Roman"/>
        </w:rPr>
        <w:t xml:space="preserve">, dnia </w:t>
      </w:r>
      <w:r w:rsidR="00232D77">
        <w:rPr>
          <w:rFonts w:cs="Times New Roman"/>
        </w:rPr>
        <w:t xml:space="preserve"> 25.</w:t>
      </w:r>
      <w:r w:rsidR="000C318D" w:rsidRPr="00294AAF">
        <w:rPr>
          <w:rFonts w:cs="Times New Roman"/>
        </w:rPr>
        <w:t>06</w:t>
      </w:r>
      <w:r w:rsidR="00A873FE" w:rsidRPr="00294AAF">
        <w:rPr>
          <w:rFonts w:cs="Times New Roman"/>
        </w:rPr>
        <w:t>.202</w:t>
      </w:r>
      <w:r w:rsidR="008B45D5" w:rsidRPr="00294AAF">
        <w:rPr>
          <w:rFonts w:cs="Times New Roman"/>
        </w:rPr>
        <w:t>1</w:t>
      </w:r>
    </w:p>
    <w:p w14:paraId="0E5FA8D0" w14:textId="77777777" w:rsidR="00A873FE" w:rsidRPr="00294AAF" w:rsidRDefault="00A873FE" w:rsidP="00A873FE">
      <w:pPr>
        <w:jc w:val="center"/>
        <w:rPr>
          <w:rFonts w:cs="Times New Roman"/>
          <w:b/>
          <w:bCs/>
        </w:rPr>
      </w:pPr>
    </w:p>
    <w:p w14:paraId="6BD57B8F" w14:textId="2D541969" w:rsidR="00A873FE" w:rsidRPr="00294AAF" w:rsidRDefault="00A873FE" w:rsidP="002E4B0B">
      <w:pPr>
        <w:jc w:val="center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ZAPYTANIE OFERTOWE</w:t>
      </w:r>
    </w:p>
    <w:p w14:paraId="327E2B69" w14:textId="77777777" w:rsidR="00A873FE" w:rsidRPr="00294AAF" w:rsidRDefault="00A873FE" w:rsidP="008B45D5">
      <w:pPr>
        <w:jc w:val="both"/>
        <w:rPr>
          <w:rFonts w:cs="Times New Roman"/>
          <w:b/>
          <w:bCs/>
        </w:rPr>
      </w:pPr>
    </w:p>
    <w:p w14:paraId="15D63E00" w14:textId="1FD582B0" w:rsidR="00A873FE" w:rsidRPr="00294AAF" w:rsidRDefault="008B45D5" w:rsidP="00FD02E5">
      <w:pPr>
        <w:jc w:val="both"/>
        <w:rPr>
          <w:rFonts w:cs="Times New Roman"/>
          <w:b/>
        </w:rPr>
      </w:pPr>
      <w:r w:rsidRPr="00294AAF">
        <w:rPr>
          <w:rFonts w:cs="Times New Roman"/>
        </w:rPr>
        <w:t xml:space="preserve">Dyrektor Zespołu Placówek Oświatowych </w:t>
      </w:r>
      <w:r w:rsidR="00A873FE" w:rsidRPr="00294AAF">
        <w:rPr>
          <w:rFonts w:cs="Times New Roman"/>
        </w:rPr>
        <w:t xml:space="preserve">w </w:t>
      </w:r>
      <w:r w:rsidR="0008081F" w:rsidRPr="00294AAF">
        <w:rPr>
          <w:rFonts w:cs="Times New Roman"/>
        </w:rPr>
        <w:t>Koniecznie</w:t>
      </w:r>
      <w:r w:rsidR="00A873FE" w:rsidRPr="00294AAF">
        <w:rPr>
          <w:rFonts w:cs="Times New Roman"/>
        </w:rPr>
        <w:t>, zaprasza do złożenia oferty na wykonanie zadania.</w:t>
      </w:r>
      <w:r w:rsidR="00000F03" w:rsidRPr="00294AAF">
        <w:rPr>
          <w:rFonts w:cs="Times New Roman"/>
        </w:rPr>
        <w:t xml:space="preserve"> pn.</w:t>
      </w:r>
      <w:r w:rsidR="00A873FE" w:rsidRPr="00294AAF">
        <w:rPr>
          <w:rFonts w:cs="Times New Roman"/>
        </w:rPr>
        <w:t xml:space="preserve">  </w:t>
      </w:r>
      <w:r w:rsidR="000C318D" w:rsidRPr="00294AAF">
        <w:rPr>
          <w:rFonts w:cs="Times New Roman"/>
          <w:bCs/>
        </w:rPr>
        <w:t>Sprzedaż i d</w:t>
      </w:r>
      <w:r w:rsidR="00717406" w:rsidRPr="00294AAF">
        <w:rPr>
          <w:rFonts w:cs="Times New Roman"/>
          <w:bCs/>
        </w:rPr>
        <w:t>ostawa</w:t>
      </w:r>
      <w:r w:rsidR="007D7AB4" w:rsidRPr="00294AAF">
        <w:rPr>
          <w:rFonts w:cs="Times New Roman"/>
          <w:bCs/>
        </w:rPr>
        <w:t xml:space="preserve"> </w:t>
      </w:r>
      <w:r w:rsidR="000C318D" w:rsidRPr="00294AAF">
        <w:rPr>
          <w:rFonts w:cs="Times New Roman"/>
          <w:bCs/>
        </w:rPr>
        <w:t>sprzętu komputerowego do ZPO w Koniecznie,</w:t>
      </w:r>
      <w:r w:rsidR="00496729" w:rsidRPr="00294AAF">
        <w:rPr>
          <w:rFonts w:cs="Times New Roman"/>
          <w:bCs/>
        </w:rPr>
        <w:t xml:space="preserve"> wraz z instalacją.</w:t>
      </w:r>
    </w:p>
    <w:p w14:paraId="66F13078" w14:textId="70D44D4F" w:rsidR="00A873FE" w:rsidRPr="00294AAF" w:rsidRDefault="00A873FE" w:rsidP="00E21E66">
      <w:pPr>
        <w:spacing w:line="240" w:lineRule="auto"/>
        <w:contextualSpacing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Zamawiający</w:t>
      </w:r>
    </w:p>
    <w:p w14:paraId="2C930BDA" w14:textId="598FE21F" w:rsidR="00A873FE" w:rsidRPr="00294AAF" w:rsidRDefault="008B45D5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 xml:space="preserve">Zespół Placówek Oświatowych </w:t>
      </w:r>
      <w:r w:rsidR="0008081F" w:rsidRPr="00294AAF">
        <w:rPr>
          <w:rFonts w:cs="Times New Roman"/>
        </w:rPr>
        <w:t>w Koniecznie</w:t>
      </w:r>
    </w:p>
    <w:p w14:paraId="4509EF2B" w14:textId="370E0670" w:rsidR="00A873FE" w:rsidRPr="00294AAF" w:rsidRDefault="0008081F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Konieczno 80</w:t>
      </w:r>
      <w:r w:rsidR="00A873FE" w:rsidRPr="00294AAF">
        <w:rPr>
          <w:rFonts w:cs="Times New Roman"/>
        </w:rPr>
        <w:t>, 29-100</w:t>
      </w:r>
      <w:r w:rsidRPr="00294AAF">
        <w:rPr>
          <w:rFonts w:cs="Times New Roman"/>
        </w:rPr>
        <w:t xml:space="preserve"> Włoszczowa</w:t>
      </w:r>
    </w:p>
    <w:p w14:paraId="4963EDDF" w14:textId="7468CA91" w:rsidR="00A873FE" w:rsidRPr="00294AAF" w:rsidRDefault="00A873FE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tel.</w:t>
      </w:r>
      <w:r w:rsidR="000C318D" w:rsidRPr="00294AAF">
        <w:rPr>
          <w:rFonts w:cs="Times New Roman"/>
        </w:rPr>
        <w:t>:</w:t>
      </w:r>
      <w:r w:rsidRPr="00294AAF">
        <w:rPr>
          <w:rFonts w:cs="Times New Roman"/>
        </w:rPr>
        <w:t xml:space="preserve"> </w:t>
      </w:r>
      <w:r w:rsidR="006E2A15" w:rsidRPr="00294AAF">
        <w:rPr>
          <w:rFonts w:cs="Times New Roman"/>
        </w:rPr>
        <w:t>41</w:t>
      </w:r>
      <w:r w:rsidR="000C318D" w:rsidRPr="00294AAF">
        <w:rPr>
          <w:rFonts w:cs="Times New Roman"/>
        </w:rPr>
        <w:t> </w:t>
      </w:r>
      <w:r w:rsidR="006E2A15" w:rsidRPr="00294AAF">
        <w:rPr>
          <w:rFonts w:cs="Times New Roman"/>
        </w:rPr>
        <w:t>39</w:t>
      </w:r>
      <w:r w:rsidR="0008081F" w:rsidRPr="00294AAF">
        <w:rPr>
          <w:rFonts w:cs="Times New Roman"/>
        </w:rPr>
        <w:t>4</w:t>
      </w:r>
      <w:r w:rsidR="000C318D" w:rsidRPr="00294AAF">
        <w:rPr>
          <w:rFonts w:cs="Times New Roman"/>
        </w:rPr>
        <w:t xml:space="preserve"> </w:t>
      </w:r>
      <w:r w:rsidR="0008081F" w:rsidRPr="00294AAF">
        <w:rPr>
          <w:rFonts w:cs="Times New Roman"/>
        </w:rPr>
        <w:t>61 01</w:t>
      </w:r>
    </w:p>
    <w:p w14:paraId="5CBECA87" w14:textId="5240D437" w:rsidR="00A873FE" w:rsidRPr="00294AAF" w:rsidRDefault="000C318D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email</w:t>
      </w:r>
      <w:r w:rsidR="00A873FE" w:rsidRPr="00294AAF">
        <w:rPr>
          <w:rFonts w:cs="Times New Roman"/>
        </w:rPr>
        <w:t>:</w:t>
      </w:r>
      <w:r w:rsidR="006E2A15" w:rsidRPr="00294AAF">
        <w:t xml:space="preserve"> </w:t>
      </w:r>
      <w:hyperlink r:id="rId7" w:history="1">
        <w:r w:rsidR="00294AAF" w:rsidRPr="00672BFB">
          <w:rPr>
            <w:rStyle w:val="Hipercze"/>
            <w:rFonts w:cs="Times New Roman"/>
          </w:rPr>
          <w:t>zpokoniecznosp@wp.pl</w:t>
        </w:r>
      </w:hyperlink>
      <w:r w:rsidR="00294AAF">
        <w:rPr>
          <w:rFonts w:cs="Times New Roman"/>
        </w:rPr>
        <w:t xml:space="preserve"> </w:t>
      </w:r>
    </w:p>
    <w:p w14:paraId="653DA487" w14:textId="28A97BF2" w:rsidR="00DF500B" w:rsidRPr="00294AAF" w:rsidRDefault="00DF500B" w:rsidP="00A873FE">
      <w:pPr>
        <w:spacing w:line="240" w:lineRule="auto"/>
        <w:contextualSpacing/>
        <w:rPr>
          <w:rFonts w:cs="Times New Roman"/>
        </w:rPr>
      </w:pPr>
    </w:p>
    <w:p w14:paraId="6BDBB801" w14:textId="71537D42" w:rsidR="00D82F9A" w:rsidRPr="00294AAF" w:rsidRDefault="00DF500B" w:rsidP="00294AAF">
      <w:pPr>
        <w:spacing w:after="120" w:line="240" w:lineRule="auto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I.</w:t>
      </w:r>
      <w:r w:rsidRPr="00294AAF">
        <w:rPr>
          <w:rFonts w:cs="Times New Roman"/>
        </w:rPr>
        <w:t xml:space="preserve"> </w:t>
      </w:r>
      <w:r w:rsidRPr="00294AAF">
        <w:rPr>
          <w:rFonts w:cs="Times New Roman"/>
          <w:b/>
          <w:bCs/>
        </w:rPr>
        <w:t>POSTANOWIENIA OGÓLNE</w:t>
      </w:r>
      <w:r w:rsidR="006747A9" w:rsidRPr="00294AAF">
        <w:rPr>
          <w:rFonts w:cs="Times New Roman"/>
          <w:b/>
          <w:bCs/>
        </w:rPr>
        <w:t>.</w:t>
      </w:r>
    </w:p>
    <w:p w14:paraId="4790DC34" w14:textId="22FA875D" w:rsidR="00361F81" w:rsidRPr="00DA79E5" w:rsidRDefault="00D82F9A" w:rsidP="00294AAF">
      <w:pPr>
        <w:spacing w:after="120" w:line="240" w:lineRule="auto"/>
        <w:jc w:val="both"/>
        <w:rPr>
          <w:rFonts w:cs="Times New Roman"/>
          <w:color w:val="000000" w:themeColor="text1"/>
        </w:rPr>
      </w:pPr>
      <w:r w:rsidRPr="00294AAF">
        <w:rPr>
          <w:rFonts w:cs="Times New Roman"/>
        </w:rPr>
        <w:t xml:space="preserve">Niniejsze postępowanie nie podlega przepisom ustawy z dnia 11 września 2019 r. – Prawo </w:t>
      </w:r>
      <w:r w:rsidR="00914C39" w:rsidRPr="00294AAF">
        <w:rPr>
          <w:rFonts w:cs="Times New Roman"/>
        </w:rPr>
        <w:t xml:space="preserve"> </w:t>
      </w:r>
      <w:r w:rsidRPr="00294AAF">
        <w:rPr>
          <w:rFonts w:cs="Times New Roman"/>
        </w:rPr>
        <w:t xml:space="preserve">zamówień </w:t>
      </w:r>
      <w:r w:rsidR="00914C39" w:rsidRPr="00294AAF">
        <w:rPr>
          <w:rFonts w:cs="Times New Roman"/>
        </w:rPr>
        <w:t xml:space="preserve">  </w:t>
      </w:r>
      <w:r w:rsidRPr="00294AAF">
        <w:rPr>
          <w:rFonts w:cs="Times New Roman"/>
        </w:rPr>
        <w:t>publicznych</w:t>
      </w:r>
      <w:r w:rsidR="009A4DF7" w:rsidRPr="00294AAF">
        <w:rPr>
          <w:rFonts w:cs="Times New Roman"/>
        </w:rPr>
        <w:t xml:space="preserve"> na podstawie</w:t>
      </w:r>
      <w:r w:rsidR="005F0C58" w:rsidRPr="00294AAF">
        <w:rPr>
          <w:rFonts w:cs="Times New Roman"/>
        </w:rPr>
        <w:t xml:space="preserve"> art. 2 ust. 1 pkt 1.</w:t>
      </w:r>
      <w:r w:rsidRPr="00294AAF">
        <w:rPr>
          <w:rFonts w:cs="Times New Roman"/>
        </w:rPr>
        <w:t xml:space="preserve"> Postępowanie w sprawie udzielenia zamówienia prowadzone jest w trybie zapytania ofertowego, zgodnie z </w:t>
      </w:r>
      <w:r w:rsidR="003C586D" w:rsidRPr="00294AAF">
        <w:rPr>
          <w:rFonts w:cs="Times New Roman"/>
        </w:rPr>
        <w:t xml:space="preserve">postanowieniami Regulaminu postępowania przy udzieleniu zamówień publicznych o wartości nie przekraczającej </w:t>
      </w:r>
      <w:r w:rsidR="005F0C58" w:rsidRPr="00294AAF">
        <w:rPr>
          <w:rFonts w:cs="Times New Roman"/>
        </w:rPr>
        <w:t xml:space="preserve">kwoty wskazanej w art. 2 ust. 1 pkt 1 – Prawo Zamówień Publicznych, stanowiącego </w:t>
      </w:r>
      <w:r w:rsidR="0090275A" w:rsidRPr="00DA79E5">
        <w:rPr>
          <w:rFonts w:cs="Times New Roman"/>
          <w:color w:val="000000" w:themeColor="text1"/>
        </w:rPr>
        <w:t xml:space="preserve">załącznik nr 1  do Zarządzenia NR 7/2021 </w:t>
      </w:r>
      <w:r w:rsidR="005F0C58" w:rsidRPr="00DA79E5">
        <w:rPr>
          <w:rFonts w:cs="Times New Roman"/>
          <w:color w:val="000000" w:themeColor="text1"/>
        </w:rPr>
        <w:t>Dyrektora Zespołu Placówek</w:t>
      </w:r>
      <w:r w:rsidR="008F23C8" w:rsidRPr="00DA79E5">
        <w:rPr>
          <w:rFonts w:cs="Times New Roman"/>
          <w:color w:val="000000" w:themeColor="text1"/>
        </w:rPr>
        <w:t xml:space="preserve"> Oświatowych </w:t>
      </w:r>
      <w:r w:rsidR="005F0C58" w:rsidRPr="00DA79E5">
        <w:rPr>
          <w:rFonts w:cs="Times New Roman"/>
          <w:color w:val="000000" w:themeColor="text1"/>
        </w:rPr>
        <w:t>w</w:t>
      </w:r>
      <w:r w:rsidR="0008081F" w:rsidRPr="00DA79E5">
        <w:rPr>
          <w:rFonts w:cs="Times New Roman"/>
          <w:color w:val="000000" w:themeColor="text1"/>
        </w:rPr>
        <w:t xml:space="preserve"> Koniecznie</w:t>
      </w:r>
      <w:r w:rsidR="005F0C58" w:rsidRPr="00DA79E5">
        <w:rPr>
          <w:rFonts w:cs="Times New Roman"/>
          <w:color w:val="000000" w:themeColor="text1"/>
        </w:rPr>
        <w:t xml:space="preserve"> z dni</w:t>
      </w:r>
      <w:r w:rsidR="001B7D06" w:rsidRPr="00DA79E5">
        <w:rPr>
          <w:rFonts w:cs="Times New Roman"/>
          <w:color w:val="000000" w:themeColor="text1"/>
        </w:rPr>
        <w:t>a</w:t>
      </w:r>
      <w:bookmarkStart w:id="0" w:name="_Hlk66261934"/>
      <w:r w:rsidR="0090275A" w:rsidRPr="00DA79E5">
        <w:rPr>
          <w:rFonts w:cs="Times New Roman"/>
          <w:color w:val="000000" w:themeColor="text1"/>
        </w:rPr>
        <w:t xml:space="preserve"> 04.02.2021r.</w:t>
      </w:r>
    </w:p>
    <w:bookmarkEnd w:id="0"/>
    <w:p w14:paraId="58F3EF84" w14:textId="77777777" w:rsidR="009C4890" w:rsidRPr="00294AAF" w:rsidRDefault="009C4890" w:rsidP="00FD02E5">
      <w:pPr>
        <w:spacing w:line="240" w:lineRule="auto"/>
        <w:contextualSpacing/>
        <w:jc w:val="both"/>
        <w:rPr>
          <w:rFonts w:cs="Times New Roman"/>
          <w:u w:val="single"/>
        </w:rPr>
      </w:pPr>
      <w:r w:rsidRPr="00294AAF">
        <w:rPr>
          <w:rFonts w:cs="Times New Roman"/>
          <w:u w:val="single"/>
        </w:rPr>
        <w:t xml:space="preserve">UWAGA :          </w:t>
      </w:r>
    </w:p>
    <w:p w14:paraId="213870E6" w14:textId="77777777" w:rsidR="009C4890" w:rsidRPr="00294AAF" w:rsidRDefault="009C4890" w:rsidP="00294AAF">
      <w:pPr>
        <w:spacing w:after="120"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Zamawiający zastrzega sobie prawo do unieważnienia niniejszego postępowania, w przypadku gdy cena oferty najkorzystniejszej (oferty najtańszej) będzie przewyższać kwotę jaką Zamawiający będzie mógł przeznaczyć na sfinansowanie zamówienia, a Zamawiający nie będzie w stanie zwiększyć tej kwoty do ceny oferty najkorzystniejszej.</w:t>
      </w:r>
    </w:p>
    <w:p w14:paraId="0103B092" w14:textId="092E74DC" w:rsidR="00671193" w:rsidRPr="00294AAF" w:rsidRDefault="00DF500B" w:rsidP="00294AAF">
      <w:pPr>
        <w:spacing w:after="120" w:line="240" w:lineRule="auto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II</w:t>
      </w:r>
      <w:r w:rsidR="003B770A" w:rsidRPr="00294AAF">
        <w:rPr>
          <w:rFonts w:cs="Times New Roman"/>
          <w:b/>
          <w:bCs/>
        </w:rPr>
        <w:t>.</w:t>
      </w:r>
      <w:r w:rsidR="00542E58" w:rsidRPr="00294AAF">
        <w:rPr>
          <w:rFonts w:cs="Times New Roman"/>
        </w:rPr>
        <w:t xml:space="preserve"> </w:t>
      </w:r>
      <w:r w:rsidR="003B770A" w:rsidRPr="00294AAF">
        <w:rPr>
          <w:rFonts w:cs="Times New Roman"/>
          <w:b/>
          <w:bCs/>
        </w:rPr>
        <w:t>OPIS PRZEDMIOTU ZAMÓWIENIA</w:t>
      </w:r>
      <w:r w:rsidR="006747A9" w:rsidRPr="00294AAF">
        <w:rPr>
          <w:rFonts w:cs="Times New Roman"/>
          <w:b/>
          <w:bCs/>
        </w:rPr>
        <w:t>.</w:t>
      </w:r>
    </w:p>
    <w:p w14:paraId="59C8B75A" w14:textId="4A5597E9" w:rsidR="003B17AA" w:rsidRPr="00294AAF" w:rsidRDefault="003B770A" w:rsidP="00AB4856">
      <w:p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Przedmiotem zamówienia jes</w:t>
      </w:r>
      <w:r w:rsidR="001B7D06" w:rsidRPr="00294AAF">
        <w:rPr>
          <w:rFonts w:cs="Times New Roman"/>
        </w:rPr>
        <w:t>t</w:t>
      </w:r>
      <w:r w:rsidR="0099115D" w:rsidRPr="00294AAF">
        <w:rPr>
          <w:rFonts w:cs="Times New Roman"/>
        </w:rPr>
        <w:t xml:space="preserve"> realizacja zadania</w:t>
      </w:r>
      <w:r w:rsidR="00496729" w:rsidRPr="00294AAF">
        <w:rPr>
          <w:rFonts w:cs="Times New Roman"/>
        </w:rPr>
        <w:t xml:space="preserve">: </w:t>
      </w:r>
      <w:r w:rsidR="000C318D" w:rsidRPr="00294AAF">
        <w:rPr>
          <w:rFonts w:cs="Times New Roman"/>
          <w:bCs/>
        </w:rPr>
        <w:t xml:space="preserve">Sprzedaż i dostawa </w:t>
      </w:r>
      <w:r w:rsidR="00496729" w:rsidRPr="00294AAF">
        <w:rPr>
          <w:rFonts w:cs="Times New Roman"/>
          <w:bCs/>
        </w:rPr>
        <w:t xml:space="preserve">9 szt. komputerów stacjonarnych poleasingowych z monitorami </w:t>
      </w:r>
      <w:r w:rsidR="00CA46AB" w:rsidRPr="00294AAF">
        <w:rPr>
          <w:rFonts w:cs="Times New Roman"/>
          <w:bCs/>
        </w:rPr>
        <w:t>23</w:t>
      </w:r>
      <w:r w:rsidR="00496729" w:rsidRPr="00294AAF">
        <w:rPr>
          <w:rFonts w:cs="Times New Roman"/>
          <w:bCs/>
        </w:rPr>
        <w:t>”, 9 z</w:t>
      </w:r>
      <w:r w:rsidR="00CA46AB" w:rsidRPr="00294AAF">
        <w:rPr>
          <w:rFonts w:cs="Times New Roman"/>
          <w:bCs/>
        </w:rPr>
        <w:t xml:space="preserve">estawów: </w:t>
      </w:r>
      <w:proofErr w:type="spellStart"/>
      <w:r w:rsidR="00CA46AB" w:rsidRPr="00294AAF">
        <w:rPr>
          <w:rFonts w:cs="Times New Roman"/>
          <w:bCs/>
        </w:rPr>
        <w:t>klawiatura+mysz+podkładka</w:t>
      </w:r>
      <w:proofErr w:type="spellEnd"/>
      <w:r w:rsidR="00CA46AB" w:rsidRPr="00294AAF">
        <w:rPr>
          <w:rFonts w:cs="Times New Roman"/>
          <w:bCs/>
        </w:rPr>
        <w:t xml:space="preserve"> pod mysz, 1 szt.</w:t>
      </w:r>
      <w:r w:rsidR="00496729" w:rsidRPr="00294AAF">
        <w:rPr>
          <w:rFonts w:cs="Times New Roman"/>
          <w:bCs/>
        </w:rPr>
        <w:t xml:space="preserve"> monitora 23” oraz 1 szt. zasilacza awaryjnego - UPS</w:t>
      </w:r>
      <w:r w:rsidR="000C318D" w:rsidRPr="00294AAF">
        <w:rPr>
          <w:rFonts w:cs="Times New Roman"/>
          <w:bCs/>
        </w:rPr>
        <w:t xml:space="preserve">, wraz z </w:t>
      </w:r>
      <w:r w:rsidR="00496729" w:rsidRPr="00294AAF">
        <w:rPr>
          <w:rFonts w:cs="Times New Roman"/>
          <w:bCs/>
        </w:rPr>
        <w:t>instalacją.</w:t>
      </w:r>
      <w:r w:rsidR="000C318D" w:rsidRPr="00294AAF">
        <w:rPr>
          <w:rFonts w:cs="Times New Roman"/>
          <w:bCs/>
        </w:rPr>
        <w:t xml:space="preserve"> </w:t>
      </w:r>
    </w:p>
    <w:p w14:paraId="0187EF71" w14:textId="5823CE6D" w:rsidR="003B17AA" w:rsidRPr="00294AAF" w:rsidRDefault="005A5225" w:rsidP="00496729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Wymagania </w:t>
      </w:r>
      <w:bookmarkStart w:id="1" w:name="_GoBack"/>
      <w:bookmarkEnd w:id="1"/>
      <w:r w:rsidR="00496729" w:rsidRPr="00294AAF">
        <w:rPr>
          <w:rFonts w:cs="Times New Roman"/>
          <w:b/>
          <w:u w:val="single"/>
        </w:rPr>
        <w:t xml:space="preserve"> dla sprzętu: </w:t>
      </w:r>
      <w:r w:rsidR="003B17AA" w:rsidRPr="00294AAF">
        <w:rPr>
          <w:rFonts w:cs="Times New Roman"/>
          <w:b/>
          <w:u w:val="single"/>
        </w:rPr>
        <w:t xml:space="preserve"> </w:t>
      </w:r>
    </w:p>
    <w:p w14:paraId="611638D8" w14:textId="77777777" w:rsidR="00CA46AB" w:rsidRPr="00294AAF" w:rsidRDefault="00CA46AB" w:rsidP="00CA46AB">
      <w:pPr>
        <w:pStyle w:val="Textbody"/>
        <w:rPr>
          <w:rFonts w:asciiTheme="minorHAnsi" w:hAnsiTheme="minorHAnsi"/>
          <w:b/>
          <w:sz w:val="22"/>
          <w:szCs w:val="22"/>
          <w:u w:val="single"/>
        </w:rPr>
      </w:pPr>
      <w:r w:rsidRPr="00294AAF">
        <w:rPr>
          <w:rFonts w:asciiTheme="minorHAnsi" w:hAnsiTheme="minorHAnsi"/>
          <w:b/>
          <w:sz w:val="22"/>
          <w:szCs w:val="22"/>
          <w:u w:val="single"/>
        </w:rPr>
        <w:t>Komputer:</w:t>
      </w:r>
    </w:p>
    <w:p w14:paraId="1F9C3EF4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Procesor i5 (</w:t>
      </w:r>
      <w:proofErr w:type="spellStart"/>
      <w:r w:rsidRPr="00294AAF">
        <w:rPr>
          <w:rFonts w:asciiTheme="minorHAnsi" w:hAnsiTheme="minorHAnsi"/>
          <w:sz w:val="22"/>
          <w:szCs w:val="22"/>
        </w:rPr>
        <w:t>socket</w:t>
      </w:r>
      <w:proofErr w:type="spellEnd"/>
      <w:r w:rsidRPr="00294AAF">
        <w:rPr>
          <w:rFonts w:asciiTheme="minorHAnsi" w:hAnsiTheme="minorHAnsi"/>
          <w:sz w:val="22"/>
          <w:szCs w:val="22"/>
        </w:rPr>
        <w:t xml:space="preserve"> 1151)</w:t>
      </w:r>
    </w:p>
    <w:p w14:paraId="4827D55B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Pamięć RAM 8GB</w:t>
      </w:r>
    </w:p>
    <w:p w14:paraId="3B30DF2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Dwa dyski: SSD 128 GB oraz HDD 500 GB</w:t>
      </w:r>
    </w:p>
    <w:p w14:paraId="5CEE7007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Otwierana obudowa bez śrub (zatrzaski)</w:t>
      </w:r>
    </w:p>
    <w:p w14:paraId="424C9C9A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Obudowa o wymiarach:</w:t>
      </w:r>
    </w:p>
    <w:p w14:paraId="1020948B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Wysokość: 350mm</w:t>
      </w:r>
    </w:p>
    <w:p w14:paraId="4CEF4EBE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Szerokość: 154mm</w:t>
      </w:r>
    </w:p>
    <w:p w14:paraId="13ACBC59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Głębokość: 274mm</w:t>
      </w:r>
    </w:p>
    <w:p w14:paraId="64C2565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Wbudowany głośnik</w:t>
      </w:r>
    </w:p>
    <w:p w14:paraId="0E76D6F8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Waga nie przekraczająca 8,1 kg</w:t>
      </w:r>
    </w:p>
    <w:p w14:paraId="0021A4A4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Gniazda wejścia z przodu obudowy: </w:t>
      </w:r>
      <w:proofErr w:type="spellStart"/>
      <w:r w:rsidRPr="00294AAF">
        <w:rPr>
          <w:rFonts w:asciiTheme="minorHAnsi" w:hAnsiTheme="minorHAnsi"/>
          <w:sz w:val="22"/>
          <w:szCs w:val="22"/>
        </w:rPr>
        <w:t>JackAudio</w:t>
      </w:r>
      <w:proofErr w:type="spellEnd"/>
      <w:r w:rsidRPr="00294AAF">
        <w:rPr>
          <w:rFonts w:asciiTheme="minorHAnsi" w:hAnsiTheme="minorHAnsi"/>
          <w:sz w:val="22"/>
          <w:szCs w:val="22"/>
        </w:rPr>
        <w:t>, 2xUSB 2.0, 2xUSB 3.0</w:t>
      </w:r>
    </w:p>
    <w:p w14:paraId="25B5D21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Obligatoryjne gniazdo </w:t>
      </w:r>
      <w:proofErr w:type="spellStart"/>
      <w:r w:rsidRPr="00294AAF">
        <w:rPr>
          <w:rFonts w:asciiTheme="minorHAnsi" w:hAnsiTheme="minorHAnsi"/>
          <w:sz w:val="22"/>
          <w:szCs w:val="22"/>
        </w:rPr>
        <w:t>DisplayPort</w:t>
      </w:r>
      <w:proofErr w:type="spellEnd"/>
      <w:r w:rsidRPr="00294AAF">
        <w:rPr>
          <w:rFonts w:asciiTheme="minorHAnsi" w:hAnsiTheme="minorHAnsi"/>
          <w:sz w:val="22"/>
          <w:szCs w:val="22"/>
        </w:rPr>
        <w:t xml:space="preserve"> oraz HDMI</w:t>
      </w:r>
    </w:p>
    <w:p w14:paraId="4B488947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Parametry grafiki: Intel HD Graphics 530</w:t>
      </w:r>
    </w:p>
    <w:p w14:paraId="38C74C6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Złącze PCI Express x16</w:t>
      </w:r>
    </w:p>
    <w:p w14:paraId="50C9C1B6" w14:textId="77777777" w:rsidR="00CA46AB" w:rsidRDefault="00CA46AB" w:rsidP="00882C2D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Okablowanie: przewód zasilający</w:t>
      </w:r>
    </w:p>
    <w:p w14:paraId="17A2291D" w14:textId="431006E4" w:rsidR="00882C2D" w:rsidRPr="00294AAF" w:rsidRDefault="00882C2D" w:rsidP="00CA46AB">
      <w:pPr>
        <w:pStyle w:val="Text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System operacyjny: Windows 10</w:t>
      </w:r>
    </w:p>
    <w:p w14:paraId="4E66D320" w14:textId="77777777" w:rsidR="00CA46AB" w:rsidRPr="00294AAF" w:rsidRDefault="00CA46AB" w:rsidP="00CA46AB">
      <w:pPr>
        <w:pStyle w:val="Textbody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94AAF">
        <w:rPr>
          <w:rFonts w:asciiTheme="minorHAnsi" w:hAnsiTheme="minorHAnsi"/>
          <w:b/>
          <w:sz w:val="22"/>
          <w:szCs w:val="22"/>
          <w:u w:val="single"/>
        </w:rPr>
        <w:lastRenderedPageBreak/>
        <w:t>Monitor:</w:t>
      </w:r>
    </w:p>
    <w:p w14:paraId="59BE40E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Kontrast dynamiczny 4 000 000:1</w:t>
      </w:r>
    </w:p>
    <w:p w14:paraId="72CD96D1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Kontrast typowy 1000:1</w:t>
      </w:r>
    </w:p>
    <w:p w14:paraId="541FBE2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Ekran: 23”</w:t>
      </w:r>
    </w:p>
    <w:p w14:paraId="60CE72C6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Głębia koloru: 16,7 mln </w:t>
      </w:r>
      <w:proofErr w:type="spellStart"/>
      <w:r w:rsidRPr="00294AAF">
        <w:rPr>
          <w:rFonts w:asciiTheme="minorHAnsi" w:hAnsiTheme="minorHAnsi"/>
          <w:sz w:val="22"/>
          <w:szCs w:val="22"/>
        </w:rPr>
        <w:t>colours</w:t>
      </w:r>
      <w:proofErr w:type="spellEnd"/>
    </w:p>
    <w:p w14:paraId="6B15EDE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Typ matrycy: technologia IPS</w:t>
      </w:r>
    </w:p>
    <w:p w14:paraId="43544D79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Technologia podświetlenia: LED</w:t>
      </w:r>
    </w:p>
    <w:p w14:paraId="142CE85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Rozdzielczość 1920x1080 Full HD</w:t>
      </w:r>
    </w:p>
    <w:p w14:paraId="19DADD41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Regulowany zakres wysokości monitora: 357,1 mm – 487,1 mm</w:t>
      </w:r>
    </w:p>
    <w:p w14:paraId="7C66B331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Szerokość monitora: 532,0 mm</w:t>
      </w:r>
    </w:p>
    <w:p w14:paraId="0AF561EE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Obowiązkowe Złącza: VGA, </w:t>
      </w:r>
      <w:proofErr w:type="spellStart"/>
      <w:r w:rsidRPr="00294AAF">
        <w:rPr>
          <w:rFonts w:asciiTheme="minorHAnsi" w:hAnsiTheme="minorHAnsi"/>
          <w:sz w:val="22"/>
          <w:szCs w:val="22"/>
        </w:rPr>
        <w:t>DisplayPort</w:t>
      </w:r>
      <w:proofErr w:type="spellEnd"/>
      <w:r w:rsidRPr="00294AAF">
        <w:rPr>
          <w:rFonts w:asciiTheme="minorHAnsi" w:hAnsiTheme="minorHAnsi"/>
          <w:sz w:val="22"/>
          <w:szCs w:val="22"/>
        </w:rPr>
        <w:t>, HDMI</w:t>
      </w:r>
    </w:p>
    <w:p w14:paraId="02BA962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Częstotliwość odświeżania: min 60 </w:t>
      </w:r>
      <w:proofErr w:type="spellStart"/>
      <w:r w:rsidRPr="00294AAF">
        <w:rPr>
          <w:rFonts w:asciiTheme="minorHAnsi" w:hAnsiTheme="minorHAnsi"/>
          <w:sz w:val="22"/>
          <w:szCs w:val="22"/>
        </w:rPr>
        <w:t>Hz</w:t>
      </w:r>
      <w:proofErr w:type="spellEnd"/>
    </w:p>
    <w:p w14:paraId="4B1EC323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Jasność 250cd/m2</w:t>
      </w:r>
    </w:p>
    <w:p w14:paraId="7630EA4F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Współczynnik proporcji obrazu: 16:9</w:t>
      </w:r>
    </w:p>
    <w:p w14:paraId="4D99CC5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Kąt widzenia: (178° w pionie/178° w poziomie)</w:t>
      </w:r>
    </w:p>
    <w:p w14:paraId="203FFD65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Okablowanie: przewód HDMI lub </w:t>
      </w:r>
      <w:proofErr w:type="spellStart"/>
      <w:r w:rsidRPr="00294AAF">
        <w:rPr>
          <w:rFonts w:asciiTheme="minorHAnsi" w:hAnsiTheme="minorHAnsi"/>
          <w:sz w:val="22"/>
          <w:szCs w:val="22"/>
        </w:rPr>
        <w:t>DisplayPort</w:t>
      </w:r>
      <w:proofErr w:type="spellEnd"/>
      <w:r w:rsidRPr="00294AAF">
        <w:rPr>
          <w:rFonts w:asciiTheme="minorHAnsi" w:hAnsiTheme="minorHAnsi"/>
          <w:sz w:val="22"/>
          <w:szCs w:val="22"/>
        </w:rPr>
        <w:t xml:space="preserve"> oraz przewód zasilający</w:t>
      </w:r>
    </w:p>
    <w:p w14:paraId="51E8C77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Przedział zużycia prądu: 18W – 38W</w:t>
      </w:r>
    </w:p>
    <w:p w14:paraId="2E9CE3AF" w14:textId="6A39B7EF" w:rsidR="00496729" w:rsidRPr="00294AAF" w:rsidRDefault="00CA46AB" w:rsidP="00CA46AB">
      <w:pPr>
        <w:jc w:val="both"/>
      </w:pPr>
      <w:r w:rsidRPr="00294AAF">
        <w:t>Waga: maksymalna 5,6 kg</w:t>
      </w:r>
    </w:p>
    <w:p w14:paraId="0DF1EA08" w14:textId="77777777" w:rsidR="00CA46AB" w:rsidRPr="00294AAF" w:rsidRDefault="00CA46AB" w:rsidP="00CA46AB">
      <w:pPr>
        <w:pStyle w:val="Textbody"/>
        <w:rPr>
          <w:rFonts w:asciiTheme="minorHAnsi" w:hAnsiTheme="minorHAnsi"/>
          <w:b/>
          <w:sz w:val="22"/>
          <w:szCs w:val="22"/>
          <w:u w:val="single"/>
        </w:rPr>
      </w:pPr>
      <w:r w:rsidRPr="00294AAF">
        <w:rPr>
          <w:rFonts w:asciiTheme="minorHAnsi" w:hAnsiTheme="minorHAnsi"/>
          <w:b/>
          <w:sz w:val="22"/>
          <w:szCs w:val="22"/>
          <w:u w:val="single"/>
        </w:rPr>
        <w:t>Klawiatura + Mysz:</w:t>
      </w:r>
    </w:p>
    <w:p w14:paraId="14ABDD72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Zestaw z podłączeniem przewodowym typu USB</w:t>
      </w:r>
    </w:p>
    <w:p w14:paraId="205B1C28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Kolor zestawu czarny</w:t>
      </w:r>
    </w:p>
    <w:p w14:paraId="6253F7C8" w14:textId="77777777" w:rsidR="00CA46AB" w:rsidRPr="00294AAF" w:rsidRDefault="00CA46AB" w:rsidP="00CA46AB">
      <w:pPr>
        <w:pStyle w:val="Textbody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Układ klawiszy – US QWERTY</w:t>
      </w:r>
    </w:p>
    <w:p w14:paraId="230586C1" w14:textId="26AA8E7D" w:rsidR="00CA46AB" w:rsidRPr="00294AAF" w:rsidRDefault="00E17F0B" w:rsidP="00CA46AB">
      <w:pPr>
        <w:pStyle w:val="Textbody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Zasilacz awaryjny – UPS- 9 szt.</w:t>
      </w:r>
    </w:p>
    <w:p w14:paraId="260F6F9C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MOC ciągła 360W</w:t>
      </w:r>
    </w:p>
    <w:p w14:paraId="393970D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Moc chwilowa 600VA</w:t>
      </w:r>
    </w:p>
    <w:p w14:paraId="6BA9BDCB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Napięcie 220-230 VAC (50/60 </w:t>
      </w:r>
      <w:proofErr w:type="spellStart"/>
      <w:r w:rsidRPr="00294AAF">
        <w:rPr>
          <w:rFonts w:asciiTheme="minorHAnsi" w:hAnsiTheme="minorHAnsi"/>
          <w:sz w:val="22"/>
          <w:szCs w:val="22"/>
        </w:rPr>
        <w:t>Hz</w:t>
      </w:r>
      <w:proofErr w:type="spellEnd"/>
      <w:r w:rsidRPr="00294AAF">
        <w:rPr>
          <w:rFonts w:asciiTheme="minorHAnsi" w:hAnsiTheme="minorHAnsi"/>
          <w:sz w:val="22"/>
          <w:szCs w:val="22"/>
        </w:rPr>
        <w:t>)</w:t>
      </w:r>
    </w:p>
    <w:p w14:paraId="69E2F39A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Pojemność 7Ah</w:t>
      </w:r>
    </w:p>
    <w:p w14:paraId="42A859A6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Zabezpieczenia pełne: Przeciążeniowe, przed przeładowaniem i rozładowaniem</w:t>
      </w:r>
    </w:p>
    <w:p w14:paraId="4F841510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Wymiary zasilacza w mm: 298x101x142</w:t>
      </w:r>
    </w:p>
    <w:p w14:paraId="1928E5E6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Waga maksymalna 4,4kg</w:t>
      </w:r>
    </w:p>
    <w:p w14:paraId="51086F49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Temp pracy 0-40 stopni</w:t>
      </w:r>
    </w:p>
    <w:p w14:paraId="4BA22F57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Hałas &lt;40 </w:t>
      </w:r>
      <w:proofErr w:type="spellStart"/>
      <w:r w:rsidRPr="00294AAF">
        <w:rPr>
          <w:rFonts w:asciiTheme="minorHAnsi" w:hAnsiTheme="minorHAnsi"/>
          <w:sz w:val="22"/>
          <w:szCs w:val="22"/>
        </w:rPr>
        <w:t>dB</w:t>
      </w:r>
      <w:proofErr w:type="spellEnd"/>
    </w:p>
    <w:p w14:paraId="27FF050F" w14:textId="4B1B3DDC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 xml:space="preserve">Sygnalizacja </w:t>
      </w:r>
      <w:r w:rsidR="0071789D">
        <w:rPr>
          <w:rFonts w:asciiTheme="minorHAnsi" w:hAnsiTheme="minorHAnsi"/>
          <w:sz w:val="22"/>
          <w:szCs w:val="22"/>
        </w:rPr>
        <w:t>b</w:t>
      </w:r>
      <w:r w:rsidRPr="00294AAF">
        <w:rPr>
          <w:rFonts w:asciiTheme="minorHAnsi" w:hAnsiTheme="minorHAnsi"/>
          <w:sz w:val="22"/>
          <w:szCs w:val="22"/>
        </w:rPr>
        <w:t>raku napięcia</w:t>
      </w:r>
    </w:p>
    <w:p w14:paraId="7D71CBDD" w14:textId="77777777" w:rsidR="00CA46AB" w:rsidRPr="00294AAF" w:rsidRDefault="00CA46AB" w:rsidP="00CA46AB">
      <w:pPr>
        <w:pStyle w:val="Textbody"/>
        <w:spacing w:after="0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Bezpiecznik automatyczny</w:t>
      </w:r>
    </w:p>
    <w:p w14:paraId="11A6DF10" w14:textId="77777777" w:rsidR="00CA46AB" w:rsidRPr="00294AAF" w:rsidRDefault="00CA46AB" w:rsidP="00294AAF">
      <w:pPr>
        <w:pStyle w:val="Textbody"/>
        <w:rPr>
          <w:rFonts w:asciiTheme="minorHAnsi" w:hAnsiTheme="minorHAnsi"/>
          <w:sz w:val="22"/>
          <w:szCs w:val="22"/>
        </w:rPr>
      </w:pPr>
      <w:r w:rsidRPr="00294AAF">
        <w:rPr>
          <w:rFonts w:asciiTheme="minorHAnsi" w:hAnsiTheme="minorHAnsi"/>
          <w:sz w:val="22"/>
          <w:szCs w:val="22"/>
        </w:rPr>
        <w:t>Dwa gniazda na zwykłe wtyczki europejskie</w:t>
      </w:r>
    </w:p>
    <w:p w14:paraId="22CECA19" w14:textId="6D48F9F3" w:rsidR="00F23221" w:rsidRPr="00294AAF" w:rsidRDefault="003B17AA" w:rsidP="00CA46AB">
      <w:pPr>
        <w:jc w:val="both"/>
        <w:rPr>
          <w:rFonts w:cs="Times New Roman"/>
        </w:rPr>
      </w:pPr>
      <w:r w:rsidRPr="00294AAF">
        <w:rPr>
          <w:rFonts w:cs="Times New Roman"/>
        </w:rPr>
        <w:t xml:space="preserve">- </w:t>
      </w:r>
      <w:r w:rsidR="00CA46AB" w:rsidRPr="00294AAF">
        <w:rPr>
          <w:rFonts w:cs="Times New Roman"/>
        </w:rPr>
        <w:t>Instalacja</w:t>
      </w:r>
      <w:r w:rsidRPr="00294AAF">
        <w:rPr>
          <w:rFonts w:cs="Times New Roman"/>
        </w:rPr>
        <w:t xml:space="preserve"> – Wykonawca zobowiązany jest do </w:t>
      </w:r>
      <w:bookmarkStart w:id="2" w:name="_Hlk63684093"/>
      <w:r w:rsidR="00CA46AB" w:rsidRPr="00294AAF">
        <w:rPr>
          <w:rFonts w:cs="Times New Roman"/>
        </w:rPr>
        <w:t xml:space="preserve">instalacji </w:t>
      </w:r>
      <w:r w:rsidR="00294AAF" w:rsidRPr="00294AAF">
        <w:rPr>
          <w:rFonts w:cs="Times New Roman"/>
        </w:rPr>
        <w:t>i podłączenia komputerów w miejscu wskazanym przez Zamawiającego oraz sprawdzeniu poprawności działania i konfiguracji sprzętu.</w:t>
      </w:r>
    </w:p>
    <w:bookmarkEnd w:id="2"/>
    <w:p w14:paraId="28705D34" w14:textId="61D5CDD2" w:rsidR="00542E58" w:rsidRPr="00294AAF" w:rsidRDefault="00542E58" w:rsidP="00E21E66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  <w:b/>
          <w:bCs/>
        </w:rPr>
        <w:t>II</w:t>
      </w:r>
      <w:r w:rsidR="00DF500B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 T</w:t>
      </w:r>
      <w:r w:rsidR="006747A9" w:rsidRPr="00294AAF">
        <w:rPr>
          <w:rFonts w:cs="Times New Roman"/>
          <w:b/>
          <w:bCs/>
        </w:rPr>
        <w:t>ERMIN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WYKONANIA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ZAMÓWIENIA</w:t>
      </w:r>
      <w:r w:rsidR="000B5685" w:rsidRPr="00294AAF">
        <w:rPr>
          <w:rFonts w:cs="Times New Roman"/>
          <w:b/>
          <w:bCs/>
        </w:rPr>
        <w:t>.</w:t>
      </w:r>
      <w:r w:rsidR="00294AAF" w:rsidRPr="00294AAF">
        <w:rPr>
          <w:rFonts w:cs="Times New Roman"/>
          <w:b/>
          <w:bCs/>
        </w:rPr>
        <w:t xml:space="preserve"> </w:t>
      </w:r>
      <w:r w:rsidRPr="00294AAF">
        <w:rPr>
          <w:rFonts w:cs="Times New Roman"/>
          <w:b/>
          <w:bCs/>
        </w:rPr>
        <w:t xml:space="preserve"> – </w:t>
      </w:r>
      <w:r w:rsidR="00232D77">
        <w:rPr>
          <w:rFonts w:cs="Times New Roman"/>
        </w:rPr>
        <w:t>31.08.2021r.</w:t>
      </w:r>
    </w:p>
    <w:p w14:paraId="264B097F" w14:textId="27B81778" w:rsidR="00FD02E5" w:rsidRPr="00294AAF" w:rsidRDefault="00FD02E5" w:rsidP="00E21E66">
      <w:pPr>
        <w:spacing w:line="240" w:lineRule="auto"/>
        <w:contextualSpacing/>
        <w:jc w:val="both"/>
        <w:rPr>
          <w:rFonts w:cs="Times New Roman"/>
        </w:rPr>
      </w:pPr>
    </w:p>
    <w:p w14:paraId="5C691143" w14:textId="26FE9002" w:rsidR="00FD02E5" w:rsidRPr="00294AAF" w:rsidRDefault="00FD02E5" w:rsidP="00294AAF">
      <w:pPr>
        <w:spacing w:after="120"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 xml:space="preserve">IV. </w:t>
      </w:r>
      <w:r w:rsidR="006747A9" w:rsidRPr="00294AAF">
        <w:rPr>
          <w:rFonts w:cs="Times New Roman"/>
          <w:b/>
          <w:bCs/>
        </w:rPr>
        <w:t>WARUNKI UDZIAŁU W POSTĘPOWANIU.</w:t>
      </w:r>
    </w:p>
    <w:p w14:paraId="6DAF4E5E" w14:textId="7A9DA0B1" w:rsidR="00283B13" w:rsidRPr="00294AAF" w:rsidRDefault="00283B13" w:rsidP="00283B13">
      <w:pPr>
        <w:spacing w:line="240" w:lineRule="auto"/>
        <w:contextualSpacing/>
        <w:jc w:val="both"/>
        <w:rPr>
          <w:rFonts w:cs="Times New Roman"/>
        </w:rPr>
      </w:pPr>
      <w:r w:rsidRPr="00294AAF">
        <w:rPr>
          <w:rFonts w:cs="Times New Roman"/>
        </w:rPr>
        <w:t>O udzielenie zamówienia mogą ubiegać się Wykonawcy, którzy spełniają warunki dotyczące:</w:t>
      </w:r>
    </w:p>
    <w:p w14:paraId="34C05DD8" w14:textId="066CEFE9" w:rsidR="00283B13" w:rsidRPr="00294AAF" w:rsidRDefault="00283B13" w:rsidP="00C25782">
      <w:pPr>
        <w:pStyle w:val="Akapitzlist"/>
        <w:numPr>
          <w:ilvl w:val="0"/>
          <w:numId w:val="29"/>
        </w:numPr>
        <w:spacing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Warunek wymaganych uprawnień do wykonania przedmiotu umowy.</w:t>
      </w:r>
    </w:p>
    <w:p w14:paraId="2E865002" w14:textId="45E59A7B" w:rsidR="00283B13" w:rsidRPr="00294AAF" w:rsidRDefault="00283B13" w:rsidP="00294AAF">
      <w:pPr>
        <w:spacing w:after="120"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Warunek ten spełni Wykonawca zdolny do uczestniczenia w obrocie gospodarczym w zakresie działalności związanej z przedmiotem zamówienia.</w:t>
      </w:r>
    </w:p>
    <w:p w14:paraId="4AE48301" w14:textId="38E1C400" w:rsidR="00542E58" w:rsidRPr="00294AAF" w:rsidRDefault="00DF500B" w:rsidP="00E21E66">
      <w:pPr>
        <w:spacing w:line="240" w:lineRule="auto"/>
        <w:contextualSpacing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V</w:t>
      </w:r>
      <w:r w:rsidR="00542E58" w:rsidRPr="00294AAF">
        <w:rPr>
          <w:rFonts w:cs="Times New Roman"/>
          <w:b/>
          <w:bCs/>
        </w:rPr>
        <w:t xml:space="preserve">. </w:t>
      </w:r>
      <w:r w:rsidR="006747A9" w:rsidRPr="00294AAF">
        <w:rPr>
          <w:rFonts w:cs="Times New Roman"/>
          <w:b/>
          <w:bCs/>
        </w:rPr>
        <w:t>MIEJSCE</w:t>
      </w:r>
      <w:r w:rsidR="00542E58" w:rsidRPr="00294AAF">
        <w:rPr>
          <w:rFonts w:cs="Times New Roman"/>
          <w:b/>
          <w:bCs/>
        </w:rPr>
        <w:t xml:space="preserve">, </w:t>
      </w:r>
      <w:r w:rsidR="006747A9" w:rsidRPr="00294AAF">
        <w:rPr>
          <w:rFonts w:cs="Times New Roman"/>
          <w:b/>
          <w:bCs/>
        </w:rPr>
        <w:t>TERMIN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I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SPOSÓB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SKLADANIA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OFERT</w:t>
      </w:r>
      <w:r w:rsidR="00542E58" w:rsidRPr="00294AAF">
        <w:rPr>
          <w:rFonts w:cs="Times New Roman"/>
          <w:b/>
          <w:bCs/>
        </w:rPr>
        <w:t xml:space="preserve">, </w:t>
      </w:r>
      <w:r w:rsidR="006747A9" w:rsidRPr="00294AAF">
        <w:rPr>
          <w:rFonts w:cs="Times New Roman"/>
          <w:b/>
          <w:bCs/>
        </w:rPr>
        <w:t>ORAZ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WYKAZ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OŚWIADCZEŃ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LUB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DOKUMENTÓW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JAKIE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MUSZĄ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DOSTARCZYĆ</w:t>
      </w:r>
      <w:r w:rsidR="00542E58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WYKONAWCY</w:t>
      </w:r>
      <w:r w:rsidR="00542E58" w:rsidRPr="00294AAF">
        <w:rPr>
          <w:rFonts w:cs="Times New Roman"/>
          <w:b/>
          <w:bCs/>
        </w:rPr>
        <w:t>.</w:t>
      </w:r>
    </w:p>
    <w:p w14:paraId="58EA2385" w14:textId="0027C5F1" w:rsidR="00671193" w:rsidRPr="00294AAF" w:rsidRDefault="00542E5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lastRenderedPageBreak/>
        <w:t xml:space="preserve">Ofertę należy złożyć do dnia </w:t>
      </w:r>
      <w:r w:rsidR="0090275A">
        <w:rPr>
          <w:rFonts w:cs="Times New Roman"/>
        </w:rPr>
        <w:t xml:space="preserve">2.07.2021r. </w:t>
      </w:r>
      <w:r w:rsidRPr="005A5225">
        <w:rPr>
          <w:rFonts w:cs="Times New Roman"/>
        </w:rPr>
        <w:t xml:space="preserve">do godz. 10:00 </w:t>
      </w:r>
      <w:r w:rsidR="00974898" w:rsidRPr="00294AAF">
        <w:rPr>
          <w:rFonts w:cs="Times New Roman"/>
        </w:rPr>
        <w:t>w</w:t>
      </w:r>
      <w:r w:rsidR="00B36333" w:rsidRPr="00294AAF">
        <w:rPr>
          <w:rFonts w:cs="Times New Roman"/>
        </w:rPr>
        <w:t xml:space="preserve"> jednej</w:t>
      </w:r>
      <w:r w:rsidR="00714B02" w:rsidRPr="00294AAF">
        <w:rPr>
          <w:rFonts w:cs="Times New Roman"/>
        </w:rPr>
        <w:t xml:space="preserve"> zamkniętej kopercie</w:t>
      </w:r>
      <w:r w:rsidR="00D91CEE" w:rsidRPr="00294AAF">
        <w:rPr>
          <w:rFonts w:cs="Times New Roman"/>
        </w:rPr>
        <w:t>,</w:t>
      </w:r>
      <w:r w:rsidR="00714B02" w:rsidRPr="00294AAF">
        <w:rPr>
          <w:rFonts w:cs="Times New Roman"/>
        </w:rPr>
        <w:t xml:space="preserve"> w</w:t>
      </w:r>
      <w:r w:rsidR="00974898" w:rsidRPr="00294AAF">
        <w:rPr>
          <w:rFonts w:cs="Times New Roman"/>
        </w:rPr>
        <w:t xml:space="preserve"> siedzibie zamawiającego.</w:t>
      </w:r>
    </w:p>
    <w:p w14:paraId="744E5BB6" w14:textId="5B79701F" w:rsidR="00283B13" w:rsidRPr="00294AAF" w:rsidRDefault="00283B13" w:rsidP="00283B13">
      <w:pPr>
        <w:pStyle w:val="Akapitzlist"/>
        <w:numPr>
          <w:ilvl w:val="0"/>
          <w:numId w:val="20"/>
        </w:numPr>
        <w:rPr>
          <w:rFonts w:cs="Times New Roman"/>
        </w:rPr>
      </w:pPr>
      <w:r w:rsidRPr="00294AAF">
        <w:rPr>
          <w:rFonts w:cs="Times New Roman"/>
        </w:rPr>
        <w:t xml:space="preserve">Oferta winna być sporządzona na „Formularzu oferty cenowej” – </w:t>
      </w:r>
      <w:r w:rsidR="00812288" w:rsidRPr="00294AAF">
        <w:rPr>
          <w:rFonts w:cs="Times New Roman"/>
        </w:rPr>
        <w:t>załącznik nr. 2</w:t>
      </w:r>
      <w:r w:rsidRPr="00294AAF">
        <w:rPr>
          <w:rFonts w:cs="Times New Roman"/>
        </w:rPr>
        <w:t xml:space="preserve"> </w:t>
      </w:r>
    </w:p>
    <w:p w14:paraId="717AA879" w14:textId="341F2AFF" w:rsidR="00542E58" w:rsidRPr="00294AAF" w:rsidRDefault="00542E5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Składając ofertę Wykonawca:</w:t>
      </w:r>
    </w:p>
    <w:p w14:paraId="204FF41E" w14:textId="7CC90615" w:rsidR="00722D45" w:rsidRPr="00294AAF" w:rsidRDefault="00542E58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Zobowiązuje się do wykonania zadania zgodnie z opisem przedmiotu zamówienia określonym w zapytaniu ofertowym, w terminach i na warunkach określonych we wzorze umowy</w:t>
      </w:r>
      <w:r w:rsidR="00722D45" w:rsidRPr="00294AAF">
        <w:rPr>
          <w:rFonts w:cs="Times New Roman"/>
        </w:rPr>
        <w:t>, stanowiącym załącznik nr 1 do zapytania ofertowego.</w:t>
      </w:r>
    </w:p>
    <w:p w14:paraId="3EB6210F" w14:textId="5B71EACF" w:rsidR="00722D45" w:rsidRPr="00294AAF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Oświadcza, że podane ceny nie podlegają zmianie w okresie obowiązywania umowy.</w:t>
      </w:r>
    </w:p>
    <w:p w14:paraId="62FBB8F3" w14:textId="72773B30" w:rsidR="00722D45" w:rsidRPr="00294AAF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Oświadcza, że wzór umowy został przez niego zaakceptowany i zobowiązuje się w przypadku wyboru jego oferty do zawarcia umowy na warunkach przedstawionych we wzorze umowy, w miejscu i terminie wyznaczonym przez ,, Zamawiającego’’.</w:t>
      </w:r>
    </w:p>
    <w:p w14:paraId="06DE92F8" w14:textId="376690EC" w:rsidR="003A78A8" w:rsidRPr="00294AAF" w:rsidRDefault="00722D45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</w:t>
      </w:r>
      <w:r w:rsidR="003A78A8" w:rsidRPr="00294AAF">
        <w:rPr>
          <w:rFonts w:cs="Times New Roman"/>
        </w:rPr>
        <w:t>wiadcza, że dysponuje ni</w:t>
      </w:r>
      <w:r w:rsidR="005A5225">
        <w:rPr>
          <w:rFonts w:cs="Times New Roman"/>
        </w:rPr>
        <w:t xml:space="preserve">ezbędnym sprzętem i materiałami </w:t>
      </w:r>
      <w:r w:rsidR="003A78A8" w:rsidRPr="00294AAF">
        <w:rPr>
          <w:rFonts w:cs="Times New Roman"/>
        </w:rPr>
        <w:t xml:space="preserve"> oraz posiada wiedzę techniczną do realizacji przedmiotu zamówienia.</w:t>
      </w:r>
    </w:p>
    <w:p w14:paraId="513CBB15" w14:textId="71F12BC4" w:rsidR="008D4D01" w:rsidRPr="00294AAF" w:rsidRDefault="003A78A8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 xml:space="preserve">Oświadcza, że zapoznał się z zakresem opracowania i pozyskał wszelkie informacje </w:t>
      </w:r>
      <w:r w:rsidR="008D4D01" w:rsidRPr="00294AAF">
        <w:rPr>
          <w:rFonts w:cs="Times New Roman"/>
        </w:rPr>
        <w:t>konieczne do prawidłowego zrealizowania zamówienia. Nieznajomość powyższego stanu nie będzie stanowić przyczyny dodatkowych roszczeń finansowych.</w:t>
      </w:r>
    </w:p>
    <w:p w14:paraId="25EEDC5E" w14:textId="4EA99AFB" w:rsidR="008D4D01" w:rsidRPr="00294AAF" w:rsidRDefault="008D4D01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 xml:space="preserve">Oświadcza, że udziela </w:t>
      </w:r>
      <w:r w:rsidR="003B17AA" w:rsidRPr="00294AAF">
        <w:rPr>
          <w:rFonts w:cs="Times New Roman"/>
        </w:rPr>
        <w:t>24</w:t>
      </w:r>
      <w:r w:rsidRPr="00294AAF">
        <w:rPr>
          <w:rFonts w:cs="Times New Roman"/>
        </w:rPr>
        <w:t xml:space="preserve"> – miesięcznej gwarancji na wykonane zadanie, licząc od daty odbioru przez Zamawiającego. Odbiór zostanie </w:t>
      </w:r>
      <w:r w:rsidR="00E17F0B">
        <w:rPr>
          <w:rFonts w:cs="Times New Roman"/>
        </w:rPr>
        <w:t>poświadczony protokołem odbioru, z</w:t>
      </w:r>
      <w:r w:rsidR="00CF303E">
        <w:rPr>
          <w:rFonts w:cs="Times New Roman"/>
        </w:rPr>
        <w:t xml:space="preserve"> </w:t>
      </w:r>
      <w:r w:rsidR="00660B97">
        <w:rPr>
          <w:rFonts w:cs="Times New Roman"/>
        </w:rPr>
        <w:t>czasem reakcji 24 godziny oraz w czasie dłuższego czasu naprawy (powyżej 24 godzin) dostarczenie sprzętu zastępczego o zbliżonych parametrach,</w:t>
      </w:r>
    </w:p>
    <w:p w14:paraId="1ED6167F" w14:textId="4235E15C" w:rsidR="00671193" w:rsidRPr="00294AAF" w:rsidRDefault="008D4D01" w:rsidP="007C5F81">
      <w:pPr>
        <w:pStyle w:val="Akapitzlist"/>
        <w:numPr>
          <w:ilvl w:val="0"/>
          <w:numId w:val="25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Oświadcza, że wypełnił obowiązki informacyjne przewidziane w art. 13 lub art. 14 RODO¹ wobec osób fizycznych, od których dane osobowe bezpośrednio lub pośrednio pozyskał w celu ubiegani</w:t>
      </w:r>
      <w:r w:rsidR="006D0A01" w:rsidRPr="00294AAF">
        <w:rPr>
          <w:rFonts w:cs="Times New Roman"/>
        </w:rPr>
        <w:t>a</w:t>
      </w:r>
      <w:r w:rsidRPr="00294AAF">
        <w:rPr>
          <w:rFonts w:cs="Times New Roman"/>
        </w:rPr>
        <w:t xml:space="preserve"> się o udzielenie zamówienia.</w:t>
      </w:r>
    </w:p>
    <w:p w14:paraId="09D2DA88" w14:textId="2497B1EC" w:rsidR="004F7648" w:rsidRPr="00294AAF" w:rsidRDefault="00251D48" w:rsidP="003B474F">
      <w:pPr>
        <w:pStyle w:val="Akapitzlist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Treść oferty musi odpowiadać treści zapytania ofertowego.</w:t>
      </w:r>
    </w:p>
    <w:p w14:paraId="75A264AB" w14:textId="0028F523" w:rsidR="00251D48" w:rsidRPr="00294AAF" w:rsidRDefault="00251D48" w:rsidP="00294AAF">
      <w:pPr>
        <w:spacing w:after="120" w:line="240" w:lineRule="auto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V</w:t>
      </w:r>
      <w:r w:rsidR="00FD02E5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</w:t>
      </w:r>
      <w:r w:rsidRPr="00294AAF">
        <w:rPr>
          <w:rFonts w:cs="Times New Roman"/>
        </w:rPr>
        <w:t xml:space="preserve"> </w:t>
      </w:r>
      <w:r w:rsidRPr="00294AAF">
        <w:rPr>
          <w:rFonts w:cs="Times New Roman"/>
          <w:b/>
          <w:bCs/>
        </w:rPr>
        <w:t>O</w:t>
      </w:r>
      <w:r w:rsidR="006747A9" w:rsidRPr="00294AAF">
        <w:rPr>
          <w:rFonts w:cs="Times New Roman"/>
          <w:b/>
          <w:bCs/>
        </w:rPr>
        <w:t>SOBY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UPRAWNIONE DO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KONTAK</w:t>
      </w:r>
      <w:r w:rsidR="000C367D" w:rsidRPr="00294AAF">
        <w:rPr>
          <w:rFonts w:cs="Times New Roman"/>
          <w:b/>
          <w:bCs/>
        </w:rPr>
        <w:t>T</w:t>
      </w:r>
      <w:r w:rsidR="006747A9" w:rsidRPr="00294AAF">
        <w:rPr>
          <w:rFonts w:cs="Times New Roman"/>
          <w:b/>
          <w:bCs/>
        </w:rPr>
        <w:t>U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Z</w:t>
      </w:r>
      <w:r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WYKONAWCĄ.</w:t>
      </w:r>
    </w:p>
    <w:p w14:paraId="175D4465" w14:textId="40F0E117" w:rsidR="00251D48" w:rsidRPr="00294AAF" w:rsidRDefault="00251D48" w:rsidP="00A873FE">
      <w:pPr>
        <w:spacing w:line="240" w:lineRule="auto"/>
        <w:contextualSpacing/>
        <w:rPr>
          <w:rFonts w:cs="Times New Roman"/>
        </w:rPr>
      </w:pPr>
      <w:r w:rsidRPr="00294AAF">
        <w:rPr>
          <w:rFonts w:cs="Times New Roman"/>
        </w:rPr>
        <w:t>Osobami uprawnionymi do porozumiewania się z wykonawcami są:</w:t>
      </w:r>
    </w:p>
    <w:p w14:paraId="6199DD64" w14:textId="7F9F106B" w:rsidR="002D21B5" w:rsidRPr="00294AAF" w:rsidRDefault="003B17AA" w:rsidP="002D21B5">
      <w:pPr>
        <w:spacing w:line="240" w:lineRule="auto"/>
        <w:contextualSpacing/>
        <w:rPr>
          <w:rFonts w:cs="Times New Roman"/>
        </w:rPr>
      </w:pPr>
      <w:r w:rsidRPr="00294AAF">
        <w:rPr>
          <w:rFonts w:cs="Times New Roman"/>
        </w:rPr>
        <w:t xml:space="preserve">Ewa </w:t>
      </w:r>
      <w:proofErr w:type="spellStart"/>
      <w:r w:rsidRPr="00294AAF">
        <w:rPr>
          <w:rFonts w:cs="Times New Roman"/>
        </w:rPr>
        <w:t>Adrianowicz</w:t>
      </w:r>
      <w:proofErr w:type="spellEnd"/>
      <w:r w:rsidR="002D21B5" w:rsidRPr="00294AAF">
        <w:rPr>
          <w:rFonts w:cs="Times New Roman"/>
        </w:rPr>
        <w:t xml:space="preserve"> Dyrektor </w:t>
      </w:r>
      <w:r w:rsidR="00994784" w:rsidRPr="00294AAF">
        <w:rPr>
          <w:rFonts w:cs="Times New Roman"/>
        </w:rPr>
        <w:t xml:space="preserve"> ZPO </w:t>
      </w:r>
      <w:r w:rsidRPr="00294AAF">
        <w:rPr>
          <w:rFonts w:cs="Times New Roman"/>
        </w:rPr>
        <w:t>w Koniecznie</w:t>
      </w:r>
    </w:p>
    <w:p w14:paraId="315CF378" w14:textId="2AF697F2" w:rsidR="00251D48" w:rsidRPr="00294AAF" w:rsidRDefault="00251D48" w:rsidP="00A873FE">
      <w:pPr>
        <w:spacing w:line="240" w:lineRule="auto"/>
        <w:contextualSpacing/>
        <w:rPr>
          <w:rFonts w:cs="Times New Roman"/>
        </w:rPr>
      </w:pPr>
      <w:r w:rsidRPr="00294AAF">
        <w:rPr>
          <w:rFonts w:cs="Times New Roman"/>
        </w:rPr>
        <w:t xml:space="preserve">tel. </w:t>
      </w:r>
      <w:r w:rsidR="00963F59" w:rsidRPr="00294AAF">
        <w:rPr>
          <w:rFonts w:cs="Times New Roman"/>
        </w:rPr>
        <w:t>41</w:t>
      </w:r>
      <w:r w:rsidR="00294AAF" w:rsidRPr="00294AAF">
        <w:rPr>
          <w:rFonts w:cs="Times New Roman"/>
        </w:rPr>
        <w:t> </w:t>
      </w:r>
      <w:r w:rsidR="00963F59" w:rsidRPr="00294AAF">
        <w:rPr>
          <w:rFonts w:cs="Times New Roman"/>
        </w:rPr>
        <w:t>394</w:t>
      </w:r>
      <w:r w:rsidR="00294AAF" w:rsidRPr="00294AAF">
        <w:rPr>
          <w:rFonts w:cs="Times New Roman"/>
        </w:rPr>
        <w:t xml:space="preserve"> </w:t>
      </w:r>
      <w:r w:rsidR="00963F59" w:rsidRPr="00294AAF">
        <w:rPr>
          <w:rFonts w:cs="Times New Roman"/>
        </w:rPr>
        <w:t>61 01</w:t>
      </w:r>
    </w:p>
    <w:p w14:paraId="45074874" w14:textId="7359F5A2" w:rsidR="00251D48" w:rsidRPr="00294AAF" w:rsidRDefault="00251D48" w:rsidP="00294AAF">
      <w:pPr>
        <w:spacing w:after="120" w:line="240" w:lineRule="auto"/>
        <w:rPr>
          <w:rFonts w:cs="Times New Roman"/>
        </w:rPr>
      </w:pPr>
      <w:r w:rsidRPr="00294AAF">
        <w:rPr>
          <w:rFonts w:cs="Times New Roman"/>
        </w:rPr>
        <w:t xml:space="preserve">email: </w:t>
      </w:r>
      <w:hyperlink r:id="rId8" w:history="1">
        <w:r w:rsidR="00294AAF" w:rsidRPr="00672BFB">
          <w:rPr>
            <w:rStyle w:val="Hipercze"/>
            <w:rFonts w:cs="Times New Roman"/>
          </w:rPr>
          <w:t>zpokoniecznosp@wp.pl</w:t>
        </w:r>
      </w:hyperlink>
      <w:r w:rsidR="00294AAF">
        <w:rPr>
          <w:rFonts w:cs="Times New Roman"/>
        </w:rPr>
        <w:t xml:space="preserve"> </w:t>
      </w:r>
    </w:p>
    <w:p w14:paraId="68C4E89D" w14:textId="74F71164" w:rsidR="00671193" w:rsidRPr="00294AAF" w:rsidRDefault="00BC28AC" w:rsidP="00A873FE">
      <w:pPr>
        <w:spacing w:line="240" w:lineRule="auto"/>
        <w:contextualSpacing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V</w:t>
      </w:r>
      <w:r w:rsidR="00DF500B" w:rsidRPr="00294AAF">
        <w:rPr>
          <w:rFonts w:cs="Times New Roman"/>
          <w:b/>
          <w:bCs/>
        </w:rPr>
        <w:t>I</w:t>
      </w:r>
      <w:r w:rsidR="00FD02E5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KRYTERIA OCENY OFERT.</w:t>
      </w:r>
    </w:p>
    <w:p w14:paraId="1B8C7CC0" w14:textId="523AC15B" w:rsidR="00671193" w:rsidRPr="00294AAF" w:rsidRDefault="00EC2AD5" w:rsidP="00BA7B2E">
      <w:pPr>
        <w:pStyle w:val="Akapitzlist"/>
        <w:numPr>
          <w:ilvl w:val="0"/>
          <w:numId w:val="17"/>
        </w:numPr>
        <w:spacing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</w:rPr>
        <w:t xml:space="preserve">Cena brutto za całość zamówienia – waga </w:t>
      </w:r>
      <w:r w:rsidRPr="00294AAF">
        <w:rPr>
          <w:rFonts w:cs="Times New Roman"/>
          <w:b/>
          <w:bCs/>
        </w:rPr>
        <w:t>100%</w:t>
      </w:r>
    </w:p>
    <w:p w14:paraId="230F4818" w14:textId="2F99B26A" w:rsidR="00EC2AD5" w:rsidRPr="00294AAF" w:rsidRDefault="00EC2AD5" w:rsidP="00BA7B2E">
      <w:pPr>
        <w:pStyle w:val="Akapitzlist"/>
        <w:numPr>
          <w:ilvl w:val="0"/>
          <w:numId w:val="17"/>
        </w:numPr>
        <w:spacing w:line="240" w:lineRule="auto"/>
        <w:jc w:val="both"/>
        <w:rPr>
          <w:rFonts w:cs="Times New Roman"/>
        </w:rPr>
      </w:pPr>
      <w:r w:rsidRPr="00294AAF">
        <w:rPr>
          <w:rFonts w:cs="Times New Roman"/>
        </w:rPr>
        <w:t>Do realizacji zamówienia zostanie wybrany wykonawca, który spełni warunki zapytania ofertowego i zaoferuje najniższą cenę.</w:t>
      </w:r>
    </w:p>
    <w:p w14:paraId="706A557A" w14:textId="70E9FB86" w:rsidR="006071A4" w:rsidRPr="00294AAF" w:rsidRDefault="006071A4" w:rsidP="006071A4">
      <w:pPr>
        <w:spacing w:line="240" w:lineRule="auto"/>
        <w:jc w:val="both"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VII</w:t>
      </w:r>
      <w:r w:rsidR="00C5486F" w:rsidRPr="00294AAF">
        <w:rPr>
          <w:rFonts w:cs="Times New Roman"/>
          <w:b/>
          <w:bCs/>
        </w:rPr>
        <w:t>I</w:t>
      </w:r>
      <w:r w:rsidRPr="00294AAF">
        <w:rPr>
          <w:rFonts w:cs="Times New Roman"/>
          <w:b/>
          <w:bCs/>
        </w:rPr>
        <w:t>. INFORMACJE DOTYCZĄCE ZAWARCIA UMOWY.</w:t>
      </w:r>
    </w:p>
    <w:p w14:paraId="1BC41C2C" w14:textId="40AADFF2" w:rsidR="00EC2AD5" w:rsidRPr="00294AAF" w:rsidRDefault="00C5486F" w:rsidP="00C5486F">
      <w:pPr>
        <w:pStyle w:val="Akapitzlist"/>
        <w:numPr>
          <w:ilvl w:val="0"/>
          <w:numId w:val="26"/>
        </w:numPr>
        <w:spacing w:line="240" w:lineRule="auto"/>
        <w:rPr>
          <w:rFonts w:cs="Times New Roman"/>
        </w:rPr>
      </w:pPr>
      <w:r w:rsidRPr="00294AAF">
        <w:rPr>
          <w:rFonts w:cs="Times New Roman"/>
        </w:rPr>
        <w:t>Zamawiający zastrzega sobie prawo do swobodnego wyboru oferty lub jej nie wybrania bez podania przyczyn. Wykonawcom nie przysługują z tego tytułu żadne roszczenia.</w:t>
      </w:r>
    </w:p>
    <w:p w14:paraId="2ED806EB" w14:textId="23EA5C77" w:rsidR="00C5486F" w:rsidRPr="00294AAF" w:rsidRDefault="00C5486F" w:rsidP="00A873FE">
      <w:pPr>
        <w:pStyle w:val="Akapitzlist"/>
        <w:numPr>
          <w:ilvl w:val="0"/>
          <w:numId w:val="26"/>
        </w:numPr>
        <w:spacing w:line="240" w:lineRule="auto"/>
        <w:rPr>
          <w:rFonts w:cs="Times New Roman"/>
        </w:rPr>
      </w:pPr>
      <w:r w:rsidRPr="00294AAF">
        <w:rPr>
          <w:rFonts w:cs="Times New Roman"/>
        </w:rPr>
        <w:t>Zamawiający niezwłocznie po wyborze oferty z najniższą ceną zawiadomi Wykonawcę o terminie zawarcia umowy.</w:t>
      </w:r>
    </w:p>
    <w:p w14:paraId="5A918465" w14:textId="2A96C8E9" w:rsidR="00671193" w:rsidRPr="00294AAF" w:rsidRDefault="00C5486F" w:rsidP="00A873FE">
      <w:pPr>
        <w:spacing w:line="240" w:lineRule="auto"/>
        <w:contextualSpacing/>
        <w:rPr>
          <w:rFonts w:cs="Times New Roman"/>
          <w:b/>
          <w:bCs/>
        </w:rPr>
      </w:pPr>
      <w:r w:rsidRPr="00294AAF">
        <w:rPr>
          <w:rFonts w:cs="Times New Roman"/>
          <w:b/>
          <w:bCs/>
        </w:rPr>
        <w:t>IX</w:t>
      </w:r>
      <w:r w:rsidR="00EC2AD5" w:rsidRPr="00294AAF">
        <w:rPr>
          <w:rFonts w:cs="Times New Roman"/>
        </w:rPr>
        <w:t xml:space="preserve">. </w:t>
      </w:r>
      <w:r w:rsidR="00EC2AD5" w:rsidRPr="00294AAF">
        <w:rPr>
          <w:rFonts w:cs="Times New Roman"/>
          <w:b/>
          <w:bCs/>
        </w:rPr>
        <w:t>Z</w:t>
      </w:r>
      <w:r w:rsidR="006747A9" w:rsidRPr="00294AAF">
        <w:rPr>
          <w:rFonts w:cs="Times New Roman"/>
          <w:b/>
          <w:bCs/>
        </w:rPr>
        <w:t>AŁĄCZNIK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STANOWIĄCEGO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INTEGRALNĄ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CZEŚĆ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NINIEJSZEGO</w:t>
      </w:r>
      <w:r w:rsidR="00EC2AD5" w:rsidRPr="00294AAF">
        <w:rPr>
          <w:rFonts w:cs="Times New Roman"/>
          <w:b/>
          <w:bCs/>
        </w:rPr>
        <w:t xml:space="preserve"> </w:t>
      </w:r>
      <w:r w:rsidR="006747A9" w:rsidRPr="00294AAF">
        <w:rPr>
          <w:rFonts w:cs="Times New Roman"/>
          <w:b/>
          <w:bCs/>
        </w:rPr>
        <w:t>ZAPYTANIA</w:t>
      </w:r>
      <w:r w:rsidR="00EC2AD5" w:rsidRPr="00294AAF">
        <w:rPr>
          <w:rFonts w:cs="Times New Roman"/>
          <w:b/>
          <w:bCs/>
        </w:rPr>
        <w:t xml:space="preserve"> </w:t>
      </w:r>
      <w:r w:rsidR="009931E5" w:rsidRPr="00294AAF">
        <w:rPr>
          <w:rFonts w:cs="Times New Roman"/>
          <w:b/>
          <w:bCs/>
        </w:rPr>
        <w:t>OFERTOWEGO</w:t>
      </w:r>
      <w:r w:rsidR="000B5685" w:rsidRPr="00294AAF">
        <w:rPr>
          <w:rFonts w:cs="Times New Roman"/>
          <w:b/>
          <w:bCs/>
        </w:rPr>
        <w:t>.</w:t>
      </w:r>
    </w:p>
    <w:p w14:paraId="44292047" w14:textId="11A4A1E4" w:rsidR="009C78F9" w:rsidRDefault="009C78F9" w:rsidP="00BA7B2E">
      <w:pPr>
        <w:pStyle w:val="Akapitzlist"/>
        <w:numPr>
          <w:ilvl w:val="0"/>
          <w:numId w:val="18"/>
        </w:numPr>
        <w:spacing w:line="240" w:lineRule="auto"/>
        <w:rPr>
          <w:rFonts w:cs="Times New Roman"/>
        </w:rPr>
      </w:pPr>
      <w:r>
        <w:rPr>
          <w:rFonts w:cs="Times New Roman"/>
        </w:rPr>
        <w:t>Wzór oferty – załącznik nr 1</w:t>
      </w:r>
    </w:p>
    <w:p w14:paraId="10105DD9" w14:textId="1F7D40D5" w:rsidR="00283B13" w:rsidRPr="009C78F9" w:rsidRDefault="009C78F9" w:rsidP="00BA7B2E">
      <w:pPr>
        <w:pStyle w:val="Akapitzlist"/>
        <w:numPr>
          <w:ilvl w:val="0"/>
          <w:numId w:val="18"/>
        </w:numPr>
        <w:spacing w:line="240" w:lineRule="auto"/>
        <w:rPr>
          <w:rFonts w:cs="Times New Roman"/>
        </w:rPr>
      </w:pPr>
      <w:r w:rsidRPr="009C78F9">
        <w:rPr>
          <w:rFonts w:cs="Times New Roman"/>
        </w:rPr>
        <w:t xml:space="preserve">Wzór umowy </w:t>
      </w:r>
      <w:r w:rsidR="00EC2AD5" w:rsidRPr="009C78F9">
        <w:rPr>
          <w:rFonts w:cs="Times New Roman"/>
        </w:rPr>
        <w:t xml:space="preserve">– załącznik nr </w:t>
      </w:r>
      <w:r w:rsidRPr="009C78F9">
        <w:rPr>
          <w:rFonts w:cs="Times New Roman"/>
        </w:rPr>
        <w:t>2</w:t>
      </w:r>
    </w:p>
    <w:p w14:paraId="13681004" w14:textId="2BF98C04" w:rsidR="00A873FE" w:rsidRPr="00294AAF" w:rsidRDefault="009C78F9" w:rsidP="00294AAF">
      <w:pPr>
        <w:pStyle w:val="Akapitzlist"/>
        <w:numPr>
          <w:ilvl w:val="0"/>
          <w:numId w:val="18"/>
        </w:numPr>
        <w:spacing w:line="240" w:lineRule="auto"/>
        <w:rPr>
          <w:rFonts w:cs="Times New Roman"/>
        </w:rPr>
      </w:pPr>
      <w:r w:rsidRPr="00294AAF">
        <w:rPr>
          <w:rFonts w:cs="Times New Roman"/>
        </w:rPr>
        <w:t xml:space="preserve">Klauzula informacyjna </w:t>
      </w:r>
      <w:r w:rsidR="00B812DB" w:rsidRPr="00294AAF">
        <w:rPr>
          <w:rFonts w:cs="Times New Roman"/>
        </w:rPr>
        <w:t>–</w:t>
      </w:r>
      <w:r w:rsidR="00EC2AD5" w:rsidRPr="00294AAF">
        <w:rPr>
          <w:rFonts w:cs="Times New Roman"/>
        </w:rPr>
        <w:t xml:space="preserve"> załącznik</w:t>
      </w:r>
      <w:r w:rsidR="00B812DB" w:rsidRPr="00294AAF">
        <w:rPr>
          <w:rFonts w:cs="Times New Roman"/>
        </w:rPr>
        <w:t xml:space="preserve"> nr </w:t>
      </w:r>
      <w:r w:rsidR="00283B13" w:rsidRPr="00294AAF">
        <w:rPr>
          <w:rFonts w:cs="Times New Roman"/>
        </w:rPr>
        <w:t>3</w:t>
      </w:r>
    </w:p>
    <w:p w14:paraId="16447FB4" w14:textId="77777777" w:rsidR="00294AAF" w:rsidRPr="00294AAF" w:rsidRDefault="00294AAF" w:rsidP="00294AAF">
      <w:pPr>
        <w:spacing w:line="240" w:lineRule="auto"/>
        <w:rPr>
          <w:rFonts w:cs="Times New Roman"/>
        </w:rPr>
      </w:pPr>
    </w:p>
    <w:sectPr w:rsidR="00294AAF" w:rsidRPr="00294AAF" w:rsidSect="00C611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984"/>
    <w:multiLevelType w:val="hybridMultilevel"/>
    <w:tmpl w:val="C896A0D6"/>
    <w:lvl w:ilvl="0" w:tplc="E41A654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3CC7"/>
    <w:multiLevelType w:val="hybridMultilevel"/>
    <w:tmpl w:val="DFAEB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C27"/>
    <w:multiLevelType w:val="hybridMultilevel"/>
    <w:tmpl w:val="6A3AA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C56A0"/>
    <w:multiLevelType w:val="hybridMultilevel"/>
    <w:tmpl w:val="0A1C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431C"/>
    <w:multiLevelType w:val="hybridMultilevel"/>
    <w:tmpl w:val="E8709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E27"/>
    <w:multiLevelType w:val="hybridMultilevel"/>
    <w:tmpl w:val="327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26C7E"/>
    <w:multiLevelType w:val="hybridMultilevel"/>
    <w:tmpl w:val="7A96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60595"/>
    <w:multiLevelType w:val="hybridMultilevel"/>
    <w:tmpl w:val="91AE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F6CDF"/>
    <w:multiLevelType w:val="hybridMultilevel"/>
    <w:tmpl w:val="F134E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C422D8"/>
    <w:multiLevelType w:val="hybridMultilevel"/>
    <w:tmpl w:val="E482D442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18510B"/>
    <w:multiLevelType w:val="hybridMultilevel"/>
    <w:tmpl w:val="5A34E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A1A92"/>
    <w:multiLevelType w:val="hybridMultilevel"/>
    <w:tmpl w:val="165E8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32565F"/>
    <w:multiLevelType w:val="hybridMultilevel"/>
    <w:tmpl w:val="82F21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F6725"/>
    <w:multiLevelType w:val="hybridMultilevel"/>
    <w:tmpl w:val="F016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90E14"/>
    <w:multiLevelType w:val="hybridMultilevel"/>
    <w:tmpl w:val="96C6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11EA6"/>
    <w:multiLevelType w:val="hybridMultilevel"/>
    <w:tmpl w:val="09F0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316B1"/>
    <w:multiLevelType w:val="hybridMultilevel"/>
    <w:tmpl w:val="527CD964"/>
    <w:lvl w:ilvl="0" w:tplc="7FF693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462A58"/>
    <w:multiLevelType w:val="hybridMultilevel"/>
    <w:tmpl w:val="6DD02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5C7AE8"/>
    <w:multiLevelType w:val="hybridMultilevel"/>
    <w:tmpl w:val="2A94B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AE3A3C"/>
    <w:multiLevelType w:val="hybridMultilevel"/>
    <w:tmpl w:val="97E4799C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2F2EA5"/>
    <w:multiLevelType w:val="hybridMultilevel"/>
    <w:tmpl w:val="5274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319CC"/>
    <w:multiLevelType w:val="hybridMultilevel"/>
    <w:tmpl w:val="9DA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158EB"/>
    <w:multiLevelType w:val="hybridMultilevel"/>
    <w:tmpl w:val="E23E1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9555C8"/>
    <w:multiLevelType w:val="hybridMultilevel"/>
    <w:tmpl w:val="67D0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C2808"/>
    <w:multiLevelType w:val="hybridMultilevel"/>
    <w:tmpl w:val="8EC47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DB0837"/>
    <w:multiLevelType w:val="hybridMultilevel"/>
    <w:tmpl w:val="D0C25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52CCD"/>
    <w:multiLevelType w:val="hybridMultilevel"/>
    <w:tmpl w:val="FF4A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D142C"/>
    <w:multiLevelType w:val="hybridMultilevel"/>
    <w:tmpl w:val="B57E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7049F"/>
    <w:multiLevelType w:val="hybridMultilevel"/>
    <w:tmpl w:val="025826D2"/>
    <w:lvl w:ilvl="0" w:tplc="E41A654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866BD5"/>
    <w:multiLevelType w:val="hybridMultilevel"/>
    <w:tmpl w:val="1E7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0"/>
  </w:num>
  <w:num w:numId="7">
    <w:abstractNumId w:val="15"/>
  </w:num>
  <w:num w:numId="8">
    <w:abstractNumId w:val="6"/>
  </w:num>
  <w:num w:numId="9">
    <w:abstractNumId w:val="23"/>
  </w:num>
  <w:num w:numId="10">
    <w:abstractNumId w:val="17"/>
  </w:num>
  <w:num w:numId="11">
    <w:abstractNumId w:val="20"/>
  </w:num>
  <w:num w:numId="12">
    <w:abstractNumId w:val="24"/>
  </w:num>
  <w:num w:numId="13">
    <w:abstractNumId w:val="13"/>
  </w:num>
  <w:num w:numId="14">
    <w:abstractNumId w:val="29"/>
  </w:num>
  <w:num w:numId="15">
    <w:abstractNumId w:val="10"/>
  </w:num>
  <w:num w:numId="16">
    <w:abstractNumId w:val="12"/>
  </w:num>
  <w:num w:numId="17">
    <w:abstractNumId w:val="16"/>
  </w:num>
  <w:num w:numId="18">
    <w:abstractNumId w:val="22"/>
  </w:num>
  <w:num w:numId="19">
    <w:abstractNumId w:val="7"/>
  </w:num>
  <w:num w:numId="20">
    <w:abstractNumId w:val="8"/>
  </w:num>
  <w:num w:numId="21">
    <w:abstractNumId w:val="5"/>
  </w:num>
  <w:num w:numId="22">
    <w:abstractNumId w:val="25"/>
  </w:num>
  <w:num w:numId="23">
    <w:abstractNumId w:val="28"/>
  </w:num>
  <w:num w:numId="24">
    <w:abstractNumId w:val="19"/>
  </w:num>
  <w:num w:numId="25">
    <w:abstractNumId w:val="9"/>
  </w:num>
  <w:num w:numId="26">
    <w:abstractNumId w:val="18"/>
  </w:num>
  <w:num w:numId="27">
    <w:abstractNumId w:val="27"/>
  </w:num>
  <w:num w:numId="28">
    <w:abstractNumId w:val="21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D"/>
    <w:rsid w:val="00000F03"/>
    <w:rsid w:val="00001C31"/>
    <w:rsid w:val="00007348"/>
    <w:rsid w:val="000439E1"/>
    <w:rsid w:val="00043DDE"/>
    <w:rsid w:val="000506C8"/>
    <w:rsid w:val="0008081F"/>
    <w:rsid w:val="000873C8"/>
    <w:rsid w:val="000B5685"/>
    <w:rsid w:val="000C318D"/>
    <w:rsid w:val="000C367D"/>
    <w:rsid w:val="000D1B4C"/>
    <w:rsid w:val="001102AB"/>
    <w:rsid w:val="00123DA4"/>
    <w:rsid w:val="0013702F"/>
    <w:rsid w:val="00143BAF"/>
    <w:rsid w:val="001B7D06"/>
    <w:rsid w:val="001E75DA"/>
    <w:rsid w:val="00232D77"/>
    <w:rsid w:val="00251D48"/>
    <w:rsid w:val="0026529F"/>
    <w:rsid w:val="00272F8B"/>
    <w:rsid w:val="00283B13"/>
    <w:rsid w:val="00294AAF"/>
    <w:rsid w:val="002C757E"/>
    <w:rsid w:val="002D21B5"/>
    <w:rsid w:val="002E4B0B"/>
    <w:rsid w:val="002E7791"/>
    <w:rsid w:val="002F26D2"/>
    <w:rsid w:val="002F41D2"/>
    <w:rsid w:val="00340022"/>
    <w:rsid w:val="003468CD"/>
    <w:rsid w:val="003507F0"/>
    <w:rsid w:val="00361F81"/>
    <w:rsid w:val="00364AD7"/>
    <w:rsid w:val="00381861"/>
    <w:rsid w:val="003A78A8"/>
    <w:rsid w:val="003B17AA"/>
    <w:rsid w:val="003B474F"/>
    <w:rsid w:val="003B770A"/>
    <w:rsid w:val="003C2097"/>
    <w:rsid w:val="003C586D"/>
    <w:rsid w:val="003D2FC7"/>
    <w:rsid w:val="003F03D9"/>
    <w:rsid w:val="00410BD6"/>
    <w:rsid w:val="00422159"/>
    <w:rsid w:val="00433F07"/>
    <w:rsid w:val="004557E9"/>
    <w:rsid w:val="0049195F"/>
    <w:rsid w:val="00496729"/>
    <w:rsid w:val="004A6A3F"/>
    <w:rsid w:val="004E6BD3"/>
    <w:rsid w:val="004F69C7"/>
    <w:rsid w:val="004F7648"/>
    <w:rsid w:val="0053168B"/>
    <w:rsid w:val="00534A57"/>
    <w:rsid w:val="00542E58"/>
    <w:rsid w:val="00575BBD"/>
    <w:rsid w:val="005A5225"/>
    <w:rsid w:val="005B1ACC"/>
    <w:rsid w:val="005D027D"/>
    <w:rsid w:val="005F0C58"/>
    <w:rsid w:val="00601F5C"/>
    <w:rsid w:val="006071A4"/>
    <w:rsid w:val="00615E60"/>
    <w:rsid w:val="00660B97"/>
    <w:rsid w:val="00671193"/>
    <w:rsid w:val="00673760"/>
    <w:rsid w:val="006747A9"/>
    <w:rsid w:val="006A1034"/>
    <w:rsid w:val="006D0A01"/>
    <w:rsid w:val="006E1D39"/>
    <w:rsid w:val="006E2A15"/>
    <w:rsid w:val="006F73CB"/>
    <w:rsid w:val="00710EB4"/>
    <w:rsid w:val="007132FD"/>
    <w:rsid w:val="00714B02"/>
    <w:rsid w:val="00717406"/>
    <w:rsid w:val="0071789D"/>
    <w:rsid w:val="00722D45"/>
    <w:rsid w:val="00751509"/>
    <w:rsid w:val="007A28EC"/>
    <w:rsid w:val="007C5F81"/>
    <w:rsid w:val="007D33DD"/>
    <w:rsid w:val="007D7AB4"/>
    <w:rsid w:val="007E69E3"/>
    <w:rsid w:val="0080420F"/>
    <w:rsid w:val="00812288"/>
    <w:rsid w:val="008344BE"/>
    <w:rsid w:val="00861CF7"/>
    <w:rsid w:val="00874D20"/>
    <w:rsid w:val="00882C2D"/>
    <w:rsid w:val="00884C59"/>
    <w:rsid w:val="008B45D5"/>
    <w:rsid w:val="008D0CB5"/>
    <w:rsid w:val="008D2D4D"/>
    <w:rsid w:val="008D4D01"/>
    <w:rsid w:val="008F23C8"/>
    <w:rsid w:val="008F2D94"/>
    <w:rsid w:val="008F63E3"/>
    <w:rsid w:val="0090275A"/>
    <w:rsid w:val="0090596C"/>
    <w:rsid w:val="00905C39"/>
    <w:rsid w:val="00914C39"/>
    <w:rsid w:val="00932FCD"/>
    <w:rsid w:val="00955102"/>
    <w:rsid w:val="00963F59"/>
    <w:rsid w:val="00974898"/>
    <w:rsid w:val="00980D9E"/>
    <w:rsid w:val="0099115D"/>
    <w:rsid w:val="009931E5"/>
    <w:rsid w:val="00993329"/>
    <w:rsid w:val="00994784"/>
    <w:rsid w:val="009A4DF7"/>
    <w:rsid w:val="009B2453"/>
    <w:rsid w:val="009C4890"/>
    <w:rsid w:val="009C78F9"/>
    <w:rsid w:val="00A21B9B"/>
    <w:rsid w:val="00A52B69"/>
    <w:rsid w:val="00A66416"/>
    <w:rsid w:val="00A873FE"/>
    <w:rsid w:val="00A9023E"/>
    <w:rsid w:val="00AB4856"/>
    <w:rsid w:val="00AC0F40"/>
    <w:rsid w:val="00AF5208"/>
    <w:rsid w:val="00B36333"/>
    <w:rsid w:val="00B448FD"/>
    <w:rsid w:val="00B57B71"/>
    <w:rsid w:val="00B812DB"/>
    <w:rsid w:val="00BA7B2E"/>
    <w:rsid w:val="00BC28AC"/>
    <w:rsid w:val="00BD51EF"/>
    <w:rsid w:val="00BF7CCB"/>
    <w:rsid w:val="00C03960"/>
    <w:rsid w:val="00C125F4"/>
    <w:rsid w:val="00C22E12"/>
    <w:rsid w:val="00C25782"/>
    <w:rsid w:val="00C34891"/>
    <w:rsid w:val="00C5486F"/>
    <w:rsid w:val="00C611D7"/>
    <w:rsid w:val="00C6192D"/>
    <w:rsid w:val="00C636E0"/>
    <w:rsid w:val="00C73381"/>
    <w:rsid w:val="00CA1435"/>
    <w:rsid w:val="00CA46AB"/>
    <w:rsid w:val="00CF303E"/>
    <w:rsid w:val="00D26C45"/>
    <w:rsid w:val="00D75334"/>
    <w:rsid w:val="00D82F9A"/>
    <w:rsid w:val="00D91CEE"/>
    <w:rsid w:val="00DA79E5"/>
    <w:rsid w:val="00DB5E39"/>
    <w:rsid w:val="00DF500B"/>
    <w:rsid w:val="00E17F0B"/>
    <w:rsid w:val="00E21E66"/>
    <w:rsid w:val="00EA38A2"/>
    <w:rsid w:val="00EB1DB7"/>
    <w:rsid w:val="00EB7EDD"/>
    <w:rsid w:val="00EC2AD5"/>
    <w:rsid w:val="00EF7C13"/>
    <w:rsid w:val="00F14A8F"/>
    <w:rsid w:val="00F16EAB"/>
    <w:rsid w:val="00F23221"/>
    <w:rsid w:val="00F542BC"/>
    <w:rsid w:val="00F54940"/>
    <w:rsid w:val="00F574D2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4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70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70A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D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D4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C58"/>
    <w:rPr>
      <w:b/>
      <w:bCs/>
      <w:sz w:val="20"/>
      <w:szCs w:val="20"/>
    </w:rPr>
  </w:style>
  <w:style w:type="paragraph" w:customStyle="1" w:styleId="Textbody">
    <w:name w:val="Text body"/>
    <w:basedOn w:val="Normalny"/>
    <w:rsid w:val="00CA46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770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70A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8D4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8D4D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F8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C58"/>
    <w:rPr>
      <w:b/>
      <w:bCs/>
      <w:sz w:val="20"/>
      <w:szCs w:val="20"/>
    </w:rPr>
  </w:style>
  <w:style w:type="paragraph" w:customStyle="1" w:styleId="Textbody">
    <w:name w:val="Text body"/>
    <w:basedOn w:val="Normalny"/>
    <w:rsid w:val="00CA46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koniecznosp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pokoniecznosp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890D-7630-4AE1-B035-66B2E164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Krzemiński</dc:creator>
  <cp:lastModifiedBy>Dell</cp:lastModifiedBy>
  <cp:revision>2</cp:revision>
  <cp:lastPrinted>2021-06-24T07:16:00Z</cp:lastPrinted>
  <dcterms:created xsi:type="dcterms:W3CDTF">2021-06-28T08:32:00Z</dcterms:created>
  <dcterms:modified xsi:type="dcterms:W3CDTF">2021-06-28T08:32:00Z</dcterms:modified>
</cp:coreProperties>
</file>