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95" w:rsidRDefault="008D7E95" w:rsidP="008D7E95">
      <w:pPr>
        <w:pStyle w:val="Nagwek2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120622896"/>
      <w:r>
        <w:rPr>
          <w:rFonts w:ascii="Times New Roman" w:hAnsi="Times New Roman" w:cs="Times New Roman"/>
          <w:sz w:val="22"/>
          <w:szCs w:val="22"/>
        </w:rPr>
        <w:t>Załącznik nr 2 do SWZ – formularz ofertowy</w:t>
      </w:r>
      <w:bookmarkEnd w:id="0"/>
    </w:p>
    <w:p w:rsidR="008D7E95" w:rsidRDefault="008D7E95" w:rsidP="008D7E95">
      <w:pPr>
        <w:spacing w:line="360" w:lineRule="auto"/>
        <w:jc w:val="center"/>
        <w:rPr>
          <w:b/>
          <w:sz w:val="32"/>
          <w:szCs w:val="32"/>
        </w:rPr>
      </w:pPr>
    </w:p>
    <w:p w:rsidR="008D7E95" w:rsidRDefault="008D7E95" w:rsidP="008D7E95">
      <w:pPr>
        <w:shd w:val="clear" w:color="auto" w:fill="DAEEF3"/>
        <w:jc w:val="center"/>
        <w:rPr>
          <w:b/>
          <w:sz w:val="28"/>
          <w:szCs w:val="28"/>
        </w:rPr>
      </w:pPr>
      <w:bookmarkStart w:id="1" w:name="_Toc109123391"/>
      <w:bookmarkStart w:id="2" w:name="_Toc532972691"/>
      <w:r>
        <w:rPr>
          <w:b/>
          <w:sz w:val="28"/>
          <w:szCs w:val="28"/>
        </w:rPr>
        <w:t>FORMULARZ OFERTOWY</w:t>
      </w:r>
      <w:r>
        <w:rPr>
          <w:rFonts w:eastAsia="Calibri"/>
          <w:b/>
          <w:sz w:val="28"/>
          <w:szCs w:val="28"/>
        </w:rPr>
        <w:t xml:space="preserve"> </w:t>
      </w:r>
    </w:p>
    <w:bookmarkEnd w:id="1"/>
    <w:bookmarkEnd w:id="2"/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/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.................................., dn. ........................</w:t>
      </w: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(pieczęć adresowa Wykonawcy)</w:t>
      </w: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Pełna nazwa firmy: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………………………....................................................................................................................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firmy: ………………………..................................................................................................</w:t>
      </w:r>
    </w:p>
    <w:p w:rsidR="008D7E95" w:rsidRDefault="008D7E95" w:rsidP="008D7E95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>(kod, miasto, ulica, numer domu)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tel. ......................................................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  <w:lang w:val="de-DE"/>
        </w:rPr>
        <w:t xml:space="preserve"> e – mail 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</w:rPr>
        <w:t>Strona</w:t>
      </w:r>
      <w:r>
        <w:rPr>
          <w:sz w:val="22"/>
          <w:szCs w:val="22"/>
          <w:lang w:val="en-GB"/>
        </w:rPr>
        <w:t xml:space="preserve"> www. 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NIP: .......................................................... REGON: ...................................................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rPr>
          <w:i/>
          <w:sz w:val="16"/>
          <w:szCs w:val="16"/>
        </w:rPr>
      </w:pPr>
    </w:p>
    <w:p w:rsidR="008D7E95" w:rsidRDefault="008D7E95" w:rsidP="008D7E95">
      <w:pPr>
        <w:rPr>
          <w:sz w:val="16"/>
          <w:szCs w:val="16"/>
        </w:rPr>
      </w:pPr>
    </w:p>
    <w:p w:rsidR="008D7E95" w:rsidRDefault="008D7E95" w:rsidP="008D7E95">
      <w:pPr>
        <w:jc w:val="center"/>
        <w:rPr>
          <w:b/>
          <w:szCs w:val="16"/>
        </w:rPr>
      </w:pPr>
      <w:r>
        <w:rPr>
          <w:b/>
          <w:sz w:val="32"/>
          <w:szCs w:val="16"/>
        </w:rPr>
        <w:t>OFERTA</w:t>
      </w:r>
    </w:p>
    <w:p w:rsidR="008D7E95" w:rsidRDefault="008D7E95" w:rsidP="008D7E95">
      <w:pPr>
        <w:jc w:val="center"/>
        <w:rPr>
          <w:sz w:val="22"/>
          <w:szCs w:val="16"/>
        </w:rPr>
      </w:pPr>
    </w:p>
    <w:p w:rsidR="008D7E95" w:rsidRDefault="008D7E95" w:rsidP="008D7E95">
      <w:pPr>
        <w:jc w:val="center"/>
        <w:rPr>
          <w:b/>
          <w:sz w:val="28"/>
          <w:szCs w:val="22"/>
        </w:rPr>
      </w:pPr>
      <w:r>
        <w:rPr>
          <w:sz w:val="22"/>
          <w:szCs w:val="16"/>
        </w:rPr>
        <w:t>w postępowaniu</w:t>
      </w:r>
    </w:p>
    <w:p w:rsidR="008D7E95" w:rsidRDefault="008D7E95" w:rsidP="008D7E95">
      <w:pPr>
        <w:rPr>
          <w:b/>
          <w:sz w:val="22"/>
          <w:szCs w:val="22"/>
        </w:rPr>
      </w:pPr>
    </w:p>
    <w:p w:rsidR="008D7E95" w:rsidRDefault="008D7E95" w:rsidP="008D7E95">
      <w:pPr>
        <w:pBdr>
          <w:top w:val="single" w:sz="4" w:space="14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709"/>
        </w:tabs>
        <w:spacing w:line="276" w:lineRule="auto"/>
        <w:ind w:left="709" w:hanging="709"/>
        <w:jc w:val="center"/>
        <w:rPr>
          <w:b/>
          <w:sz w:val="22"/>
          <w:szCs w:val="22"/>
        </w:rPr>
      </w:pPr>
      <w:r>
        <w:rPr>
          <w:sz w:val="32"/>
          <w:szCs w:val="32"/>
        </w:rPr>
        <w:t>Dostawa kompleksowa (sprzedaż i dystrybucja) gazu ziemnego wysokometanowego typu E do Ośrodka Szkolenia i Wychowania OHP w Mrągowie, ul. Przemysłowa 11, 11-700 Mrągowo</w:t>
      </w:r>
      <w:r>
        <w:rPr>
          <w:b/>
          <w:sz w:val="22"/>
          <w:szCs w:val="22"/>
        </w:rPr>
        <w:t xml:space="preserve"> </w:t>
      </w:r>
    </w:p>
    <w:p w:rsidR="008D7E95" w:rsidRDefault="008D7E95" w:rsidP="008D7E95">
      <w:pPr>
        <w:ind w:left="2832" w:firstLine="996"/>
        <w:rPr>
          <w:rStyle w:val="Pogrubienie"/>
        </w:rPr>
      </w:pPr>
    </w:p>
    <w:p w:rsidR="008D7E95" w:rsidRDefault="008D7E95" w:rsidP="008D7E95">
      <w:pPr>
        <w:ind w:left="2832" w:firstLine="996"/>
        <w:rPr>
          <w:rStyle w:val="Pogrubienie"/>
          <w:sz w:val="22"/>
          <w:szCs w:val="22"/>
        </w:rPr>
      </w:pPr>
    </w:p>
    <w:p w:rsidR="008D7E95" w:rsidRDefault="008D7E95" w:rsidP="008D7E95">
      <w:pPr>
        <w:ind w:left="3828"/>
      </w:pPr>
      <w:r>
        <w:rPr>
          <w:rStyle w:val="Pogrubienie"/>
          <w:sz w:val="22"/>
          <w:szCs w:val="22"/>
        </w:rPr>
        <w:t xml:space="preserve">Dla: </w:t>
      </w:r>
      <w:r>
        <w:rPr>
          <w:b/>
          <w:bCs/>
          <w:sz w:val="22"/>
          <w:szCs w:val="22"/>
        </w:rPr>
        <w:t xml:space="preserve">Warmińsko –Mazurska Wojewódzka Komenda </w:t>
      </w:r>
    </w:p>
    <w:p w:rsidR="008D7E95" w:rsidRDefault="008D7E95" w:rsidP="008D7E95">
      <w:pPr>
        <w:ind w:left="3828"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Ochotniczych Hufców Pracy</w:t>
      </w:r>
    </w:p>
    <w:p w:rsidR="008D7E95" w:rsidRDefault="008D7E95" w:rsidP="008D7E95">
      <w:pPr>
        <w:ind w:left="2832" w:firstLine="9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Adres: ul. Artyleryjska 3 B, 10-165 Olsztyn</w:t>
      </w:r>
    </w:p>
    <w:p w:rsidR="008D7E95" w:rsidRDefault="008D7E95" w:rsidP="008D7E95">
      <w:pPr>
        <w:ind w:left="2832" w:firstLine="996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  <w:r>
        <w:rPr>
          <w:sz w:val="22"/>
          <w:szCs w:val="22"/>
        </w:rPr>
        <w:t>Osoba do kontaktu: …………………………………………..</w:t>
      </w:r>
    </w:p>
    <w:p w:rsidR="008D7E95" w:rsidRDefault="008D7E95" w:rsidP="008D7E95">
      <w:pPr>
        <w:jc w:val="left"/>
        <w:rPr>
          <w:sz w:val="22"/>
          <w:szCs w:val="22"/>
        </w:rPr>
      </w:pPr>
    </w:p>
    <w:p w:rsidR="008D7E95" w:rsidRDefault="008D7E95" w:rsidP="008D7E95">
      <w:pPr>
        <w:spacing w:before="240"/>
        <w:rPr>
          <w:sz w:val="22"/>
          <w:szCs w:val="22"/>
        </w:rPr>
      </w:pPr>
      <w:bookmarkStart w:id="3" w:name="_Załącznik_nr_2"/>
      <w:bookmarkEnd w:id="3"/>
    </w:p>
    <w:p w:rsidR="008D7E95" w:rsidRDefault="008D7E95" w:rsidP="008D7E95">
      <w:pPr>
        <w:pStyle w:val="Akapitzlist"/>
        <w:numPr>
          <w:ilvl w:val="6"/>
          <w:numId w:val="1"/>
        </w:numPr>
        <w:shd w:val="clear" w:color="auto" w:fill="DEEAF6" w:themeFill="accent1" w:themeFillTint="33"/>
        <w:tabs>
          <w:tab w:val="left" w:pos="426"/>
        </w:tabs>
        <w:spacing w:line="276" w:lineRule="auto"/>
        <w:ind w:left="426" w:hanging="426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W odpowiedzi na ogłoszenie, składamy ofertę na wykonanie przedmiotu zamówienia określonego w Specyfikacji Warunków Zamówienia: </w:t>
      </w:r>
    </w:p>
    <w:p w:rsidR="008D7E95" w:rsidRDefault="008D7E95" w:rsidP="008D7E95">
      <w:pPr>
        <w:shd w:val="clear" w:color="auto" w:fill="DEEAF6" w:themeFill="accent1" w:themeFillTint="33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8D7E95" w:rsidRDefault="008D7E95" w:rsidP="008D7E95">
      <w:pPr>
        <w:spacing w:line="276" w:lineRule="auto"/>
        <w:rPr>
          <w:bCs/>
          <w:sz w:val="22"/>
          <w:szCs w:val="22"/>
        </w:rPr>
      </w:pP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Oferowana cena (waga 100%):</w:t>
      </w:r>
    </w:p>
    <w:p w:rsidR="008D7E95" w:rsidRDefault="008D7E95" w:rsidP="008D7E95">
      <w:pPr>
        <w:spacing w:line="276" w:lineRule="auto"/>
        <w:rPr>
          <w:b/>
        </w:rPr>
      </w:pPr>
      <w:r>
        <w:rPr>
          <w:b/>
        </w:rPr>
        <w:t xml:space="preserve">Wartość z podatkiem VAT za całość zamówienia (za 255 000 kWh zgodne z OPZ i warunkami umowy): 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pacing w:line="276" w:lineRule="auto"/>
        <w:rPr>
          <w:b/>
        </w:rPr>
      </w:pPr>
      <w:r>
        <w:rPr>
          <w:b/>
        </w:rPr>
        <w:t>……………………..…………………… złotych.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uppressAutoHyphens/>
        <w:spacing w:line="276" w:lineRule="auto"/>
        <w:rPr>
          <w:color w:val="FF0000"/>
          <w:sz w:val="20"/>
        </w:rPr>
      </w:pPr>
      <w:r>
        <w:rPr>
          <w:color w:val="FF0000"/>
          <w:sz w:val="20"/>
        </w:rPr>
        <w:t>Wykonawca poda w formularzu ofertowym cenę z podatkiem VAT za 255 kWh, zgodnie z OPZ i projektem umowy. Informację o cenie za poszczególne składowe, w tym podatek VAT wykonawca przekaże przed podpisaniem umowy.</w:t>
      </w: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spacing w:line="276" w:lineRule="auto"/>
        <w:rPr>
          <w:b/>
        </w:rPr>
      </w:pP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pStyle w:val="Akapitzlist"/>
        <w:numPr>
          <w:ilvl w:val="6"/>
          <w:numId w:val="1"/>
        </w:numPr>
        <w:shd w:val="clear" w:color="auto" w:fill="DEEAF6" w:themeFill="accent1" w:themeFillTint="33"/>
        <w:tabs>
          <w:tab w:val="left" w:pos="426"/>
        </w:tabs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Jednocześnie oświadczamy, że:</w:t>
      </w:r>
    </w:p>
    <w:p w:rsidR="008D7E95" w:rsidRDefault="008D7E95" w:rsidP="008D7E95">
      <w:pPr>
        <w:rPr>
          <w:b/>
          <w:sz w:val="22"/>
          <w:szCs w:val="22"/>
          <w:u w:val="single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i/>
          <w:sz w:val="22"/>
          <w:szCs w:val="22"/>
        </w:rPr>
      </w:pPr>
      <w:r>
        <w:rPr>
          <w:sz w:val="22"/>
          <w:szCs w:val="22"/>
        </w:rPr>
        <w:t xml:space="preserve">Jesteśmy 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91"/>
        <w:gridCol w:w="2025"/>
        <w:gridCol w:w="6112"/>
      </w:tblGrid>
      <w:tr w:rsidR="008D7E95" w:rsidTr="008D7E95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22"/>
              </w:rPr>
              <w:t>właściwe zaznaczyć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10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małym przedsiębiorcą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50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średnim przedsiębiorcą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250 pracowników oraz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 xml:space="preserve"> ani małym przedsiębiorcą</w:t>
            </w:r>
          </w:p>
        </w:tc>
      </w:tr>
      <w:tr w:rsidR="008D7E95" w:rsidTr="008D7E95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5" w:rsidRDefault="008D7E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dużym przedsiębiorcą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przedsiębiorca,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, małym przedsiębiorcą ani średnim przedsiębiorcą</w:t>
            </w:r>
          </w:p>
        </w:tc>
      </w:tr>
    </w:tbl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i/>
          <w:sz w:val="22"/>
          <w:szCs w:val="22"/>
        </w:rPr>
      </w:pPr>
      <w:r>
        <w:rPr>
          <w:sz w:val="22"/>
          <w:szCs w:val="22"/>
        </w:rPr>
        <w:t>Realizację usługi objętej przedmiotem zamówienia zamierzamy wykonać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65"/>
        <w:gridCol w:w="4453"/>
      </w:tblGrid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(firma) podwykonawcy</w:t>
            </w:r>
          </w:p>
        </w:tc>
      </w:tr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D7E95" w:rsidTr="008D7E9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95" w:rsidRDefault="008D7E95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Oświadczamy, iż informacje i dokumenty zawarte w ofercie na stronach nr od ___ do ___* stanowią tajemnicę przedsiębiorstwa w rozumieniu przepisów o zwalczaniu nieuczciwej konkurencji.</w:t>
      </w: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  <w:r>
        <w:rPr>
          <w:i/>
          <w:sz w:val="18"/>
          <w:szCs w:val="18"/>
        </w:rPr>
        <w:t>Jeżeli Wykonawca zastrzega tajemnicę przedsiębiorstwa zobowiązany jest do wykazania (przy składaniu oferty), iż zastrzeżone informacje stanowią tajemnicę przedsiębiorstwa w rozumieniu art. 11 ust. 4 ustawy z dnia 16 kwietnia 1993 r. o zwalczaniu nieuczciwej konkurencji.</w:t>
      </w:r>
    </w:p>
    <w:p w:rsidR="008D7E95" w:rsidRDefault="008D7E95" w:rsidP="008D7E95">
      <w:pPr>
        <w:spacing w:line="276" w:lineRule="auto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(Zamawiający wskazuje, iż zgodnie z art. 18 ust. 3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 xml:space="preserve"> Wykonawca nie może zastrzec informacji, o których mowa w art. 222 ust. 5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)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Oświadczamy, że sposób reprezentacji naszego przedsiębiorstwa/ konsorcjum* dla potrzeb niniejszego postępowania jest następujący: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8D7E95" w:rsidRDefault="008D7E95" w:rsidP="008D7E95">
      <w:pPr>
        <w:spacing w:line="276" w:lineRule="auto"/>
        <w:ind w:left="426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0"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Zwraca się z prośbą do wykonawców o dołączenie do oferty kompletu dokumentów, co umożliwi szybsze procedowanie postępowania. </w:t>
      </w:r>
      <w:r>
        <w:rPr>
          <w:i/>
          <w:sz w:val="22"/>
          <w:szCs w:val="22"/>
          <w:u w:val="single"/>
        </w:rPr>
        <w:t>Jeżeli wykonawca nie dołącza do oferty ww. dokumentów może przekreślić niniejszy punkt lub nie wypełnić poniższej listy.</w:t>
      </w:r>
    </w:p>
    <w:p w:rsidR="008D7E95" w:rsidRDefault="008D7E95" w:rsidP="008D7E95">
      <w:pPr>
        <w:spacing w:line="276" w:lineRule="auto"/>
        <w:rPr>
          <w:sz w:val="22"/>
          <w:szCs w:val="22"/>
          <w:u w:val="single"/>
        </w:rPr>
      </w:pPr>
    </w:p>
    <w:p w:rsidR="008D7E95" w:rsidRDefault="008D7E95" w:rsidP="008D7E95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 załączone do oferty dokumenty: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tabs>
          <w:tab w:val="left" w:pos="426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ab/>
        <w:t>……………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przedkładam w celu spełniania warunków udziału w postępowaniu oraz wykazaniu braku podstaw do wykluczenia.</w:t>
      </w:r>
    </w:p>
    <w:p w:rsidR="008D7E95" w:rsidRDefault="008D7E95" w:rsidP="008D7E95">
      <w:pPr>
        <w:spacing w:line="276" w:lineRule="auto"/>
        <w:rPr>
          <w:sz w:val="22"/>
          <w:szCs w:val="22"/>
        </w:rPr>
      </w:pPr>
    </w:p>
    <w:p w:rsidR="008D7E95" w:rsidRDefault="008D7E95" w:rsidP="008D7E95">
      <w:pPr>
        <w:numPr>
          <w:ilvl w:val="0"/>
          <w:numId w:val="2"/>
        </w:numPr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Wraz z ofertą składamy następujące oświadczenia i dokumenty: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___________________________________________________________________</w:t>
      </w:r>
    </w:p>
    <w:p w:rsidR="008D7E95" w:rsidRDefault="008D7E95" w:rsidP="008D7E95">
      <w:pPr>
        <w:tabs>
          <w:tab w:val="left" w:pos="851"/>
        </w:tabs>
        <w:spacing w:line="276" w:lineRule="auto"/>
        <w:rPr>
          <w:sz w:val="22"/>
          <w:szCs w:val="22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</w:p>
    <w:p w:rsidR="008D7E95" w:rsidRDefault="008D7E95" w:rsidP="008D7E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*/ </w:t>
      </w:r>
      <w:r>
        <w:rPr>
          <w:bCs/>
          <w:sz w:val="22"/>
          <w:szCs w:val="22"/>
        </w:rPr>
        <w:t>niepotrzebne skreślić</w:t>
      </w:r>
    </w:p>
    <w:p w:rsidR="008D7E95" w:rsidRDefault="008D7E95" w:rsidP="008D7E95">
      <w:pPr>
        <w:jc w:val="center"/>
        <w:rPr>
          <w:b/>
          <w:bCs/>
          <w:sz w:val="22"/>
        </w:rPr>
      </w:pPr>
    </w:p>
    <w:p w:rsidR="008D7E95" w:rsidRDefault="008D7E95" w:rsidP="008D7E95">
      <w:pPr>
        <w:rPr>
          <w:b/>
          <w:bCs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jc w:val="center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rPr>
          <w:b/>
          <w:bCs/>
          <w:color w:val="FF0000"/>
          <w:sz w:val="22"/>
        </w:rPr>
      </w:pPr>
    </w:p>
    <w:p w:rsidR="008D7E95" w:rsidRDefault="008D7E95" w:rsidP="008D7E95">
      <w:pPr>
        <w:spacing w:line="360" w:lineRule="auto"/>
        <w:jc w:val="left"/>
        <w:rPr>
          <w:b/>
          <w:bCs/>
          <w:sz w:val="22"/>
        </w:rPr>
        <w:sectPr w:rsidR="008D7E95">
          <w:pgSz w:w="11906" w:h="16838"/>
          <w:pgMar w:top="1021" w:right="1134" w:bottom="1021" w:left="1418" w:header="709" w:footer="699" w:gutter="0"/>
          <w:cols w:space="708"/>
        </w:sectPr>
      </w:pPr>
    </w:p>
    <w:p w:rsidR="008D7E95" w:rsidRDefault="008D7E95" w:rsidP="008D7E95">
      <w:pPr>
        <w:rPr>
          <w:rFonts w:cstheme="minorHAnsi"/>
        </w:rPr>
      </w:pPr>
      <w:bookmarkStart w:id="4" w:name="_Toc99459593"/>
      <w:bookmarkStart w:id="5" w:name="_Toc96437112"/>
      <w:bookmarkStart w:id="6" w:name="_Toc522521432"/>
    </w:p>
    <w:p w:rsidR="008D7E95" w:rsidRDefault="008D7E95" w:rsidP="008D7E95">
      <w:pPr>
        <w:jc w:val="right"/>
        <w:rPr>
          <w:rFonts w:cstheme="minorHAnsi"/>
        </w:rPr>
      </w:pPr>
      <w:r>
        <w:rPr>
          <w:rFonts w:cstheme="minorHAnsi"/>
        </w:rPr>
        <w:t>Załącznik nr 3 do SWZ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(nazwa Wykonawcy/Wykonawców)</w:t>
      </w:r>
      <w:r>
        <w:rPr>
          <w:rFonts w:cstheme="minorHAnsi"/>
        </w:rPr>
        <w:tab/>
      </w:r>
    </w:p>
    <w:p w:rsidR="008D7E95" w:rsidRDefault="008D7E95" w:rsidP="008D7E95">
      <w:pPr>
        <w:jc w:val="center"/>
        <w:rPr>
          <w:rFonts w:cstheme="minorHAnsi"/>
          <w:b/>
        </w:rPr>
      </w:pPr>
    </w:p>
    <w:p w:rsidR="008D7E95" w:rsidRDefault="008D7E95" w:rsidP="008D7E95">
      <w:pPr>
        <w:jc w:val="center"/>
        <w:rPr>
          <w:rFonts w:cstheme="minorHAnsi"/>
          <w:b/>
        </w:rPr>
      </w:pPr>
    </w:p>
    <w:p w:rsidR="008D7E95" w:rsidRDefault="008D7E95" w:rsidP="008D7E95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)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składają:</w:t>
      </w:r>
      <w:r>
        <w:rPr>
          <w:rFonts w:cstheme="minorHAnsi"/>
        </w:rPr>
        <w:tab/>
        <w:t xml:space="preserve"> Wykonawcy / Podwykonawcy /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Inny podmiot, na którego zasobach powołuje się Wykonawca*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DOTYCZĄCE NIEPODLEGANIA WYKLUCZENIU ORAZ SPEŁNIANIU WARUNKÓW UDZIAŁU W POSTĘPOWANIU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eastAsiaTheme="majorEastAsia" w:cstheme="minorHAnsi"/>
          <w:b/>
        </w:rPr>
      </w:pPr>
      <w:r>
        <w:rPr>
          <w:rFonts w:cstheme="minorHAnsi"/>
        </w:rPr>
        <w:t xml:space="preserve">Na potrzeby postępowania o udzielenie zamówienia publicznego pn.: </w:t>
      </w:r>
      <w:r>
        <w:rPr>
          <w:rFonts w:eastAsiaTheme="majorEastAsia" w:cstheme="minorHAnsi"/>
          <w:b/>
        </w:rPr>
        <w:t>„</w:t>
      </w:r>
      <w:r>
        <w:rPr>
          <w:b/>
          <w:u w:val="single"/>
        </w:rPr>
        <w:t>Dostawa kompleksowa (sprzedaż i dystrybucja) gazu ziemnego wysokometanowego typu E do Ośrodka Szkolenia i Wychowania OHP w Mrągowie, ul. Przemysłowa 11, 11-700 Mrągowo</w:t>
      </w:r>
      <w:r>
        <w:rPr>
          <w:rFonts w:cstheme="minorHAnsi"/>
          <w:b/>
        </w:rPr>
        <w:t>”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prowadzonego przez  </w:t>
      </w:r>
      <w:r>
        <w:rPr>
          <w:rFonts w:cstheme="minorHAnsi"/>
          <w:b/>
        </w:rPr>
        <w:t xml:space="preserve">Warmińsko – Mazurską Wojewódzką Komendę Ochotniczych Hufców Pracy, </w:t>
      </w:r>
      <w:r>
        <w:rPr>
          <w:rFonts w:cstheme="minorHAnsi"/>
        </w:rPr>
        <w:t>oświadczam, co następuje: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I. OŚWIADCZENIA DOTYCZĄCE WYKONAWCY: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Oświadczam, że </w:t>
      </w:r>
      <w:r>
        <w:rPr>
          <w:rFonts w:cstheme="minorHAnsi"/>
          <w:b/>
          <w:u w:val="single"/>
        </w:rPr>
        <w:t>nie podlegam/podlegam*</w:t>
      </w:r>
      <w:r>
        <w:rPr>
          <w:rFonts w:cstheme="minorHAnsi"/>
        </w:rPr>
        <w:t xml:space="preserve"> wykluczeniu z postępowania na podstawie art. 108 ust.1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2.  Oświadczam, że </w:t>
      </w:r>
      <w:r>
        <w:rPr>
          <w:rFonts w:cstheme="minorHAnsi"/>
          <w:b/>
          <w:u w:val="single"/>
        </w:rPr>
        <w:t xml:space="preserve">nie podlegam/podlegam* </w:t>
      </w:r>
      <w:r>
        <w:rPr>
          <w:rFonts w:cstheme="minorHAnsi"/>
        </w:rPr>
        <w:t>wykluczeniu z postępowania na podstawie art. 7 ust. 1 ustawy o szczególnych rozwiązaniach w zakresie przeciwdziałania wspieraniu agresji na Ukrainę oraz służących ochronie bezpieczeństwa narodowego (DZ. U. z 2022 r. poz. 835)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(podać mającą zastosowanie podstawę wykluczenia spośród wymienionych w art. 108 ust. 1). Jednocześnie oświadczam, ze w związku z w/w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…………………………………………………………………………………………………..………………………………………………………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 xml:space="preserve">Oświadczam, </w:t>
      </w:r>
      <w:r>
        <w:rPr>
          <w:rFonts w:cstheme="minorHAnsi"/>
          <w:b/>
        </w:rPr>
        <w:t>że spełniam/nie spełniam</w:t>
      </w:r>
      <w:r>
        <w:rPr>
          <w:rFonts w:cstheme="minorHAnsi"/>
        </w:rPr>
        <w:t>* warunki udziału w postępowaniu określone w SWZ.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 xml:space="preserve">Oświadczam, że wszystkie informacje podane w powyższych oświadczeniach są aktualne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____________________________________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(podpis Wykonawcy/Pełnomocnika) /</w:t>
      </w: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(podpis Podmiotu/ osoby upoważnionej do reprezentacji Podmiotu)</w:t>
      </w: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</w:p>
    <w:p w:rsidR="008D7E95" w:rsidRDefault="008D7E95" w:rsidP="008D7E95">
      <w:pPr>
        <w:rPr>
          <w:rFonts w:cstheme="minorHAnsi"/>
        </w:rPr>
      </w:pPr>
      <w:r>
        <w:rPr>
          <w:rFonts w:cstheme="minorHAnsi"/>
        </w:rPr>
        <w:t>*wypełnia i składa odpowiednio</w:t>
      </w: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tabs>
          <w:tab w:val="left" w:pos="810"/>
        </w:tabs>
      </w:pPr>
    </w:p>
    <w:p w:rsidR="008D7E95" w:rsidRDefault="008D7E95" w:rsidP="008D7E95">
      <w:pPr>
        <w:pStyle w:val="Nagwek2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7" w:name="_Toc120622897"/>
      <w:bookmarkStart w:id="8" w:name="_Toc103955599"/>
      <w:r>
        <w:rPr>
          <w:rFonts w:ascii="Times New Roman" w:hAnsi="Times New Roman" w:cs="Times New Roman"/>
          <w:sz w:val="24"/>
          <w:szCs w:val="24"/>
        </w:rPr>
        <w:t>Załącznik nr 4 do SWZ</w:t>
      </w:r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– art. 117 ust. 4 Wspólnie ubiegający się</w:t>
      </w:r>
      <w:bookmarkEnd w:id="7"/>
      <w:bookmarkEnd w:id="8"/>
    </w:p>
    <w:p w:rsidR="008D7E95" w:rsidRDefault="008D7E95" w:rsidP="008D7E95">
      <w:pPr>
        <w:spacing w:after="200"/>
        <w:jc w:val="right"/>
        <w:rPr>
          <w:b/>
          <w:bCs/>
          <w:sz w:val="22"/>
          <w:szCs w:val="22"/>
        </w:rPr>
      </w:pPr>
    </w:p>
    <w:p w:rsidR="008D7E95" w:rsidRDefault="008D7E95" w:rsidP="008D7E95">
      <w:pPr>
        <w:jc w:val="righ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57150</wp:posOffset>
                </wp:positionV>
                <wp:extent cx="2724150" cy="118110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CF275" id="Prostokąt zaokrąglony 5" o:spid="_x0000_s1026" style="position:absolute;margin-left:-1.9pt;margin-top:4.5pt;width:21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" filled="f"/>
            </w:pict>
          </mc:Fallback>
        </mc:AlternateContent>
      </w:r>
    </w:p>
    <w:p w:rsidR="008D7E95" w:rsidRDefault="008D7E95" w:rsidP="008D7E9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......................................., dn. ..........................</w:t>
      </w:r>
    </w:p>
    <w:p w:rsidR="008D7E95" w:rsidRDefault="008D7E95" w:rsidP="008D7E95">
      <w:pPr>
        <w:jc w:val="right"/>
        <w:rPr>
          <w:b/>
          <w:bCs/>
          <w:sz w:val="22"/>
          <w:szCs w:val="22"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</w:p>
    <w:p w:rsidR="008D7E95" w:rsidRDefault="008D7E95" w:rsidP="008D7E95">
      <w:pPr>
        <w:tabs>
          <w:tab w:val="left" w:pos="810"/>
        </w:tabs>
        <w:rPr>
          <w:rFonts w:eastAsia="Calibri"/>
        </w:rPr>
      </w:pPr>
      <w:r>
        <w:rPr>
          <w:rFonts w:eastAsia="Calibri"/>
          <w:b/>
        </w:rPr>
        <w:tab/>
      </w:r>
    </w:p>
    <w:p w:rsidR="008D7E95" w:rsidRDefault="008D7E95" w:rsidP="008D7E95">
      <w:pPr>
        <w:tabs>
          <w:tab w:val="left" w:pos="1425"/>
        </w:tabs>
        <w:rPr>
          <w:rFonts w:eastAsia="Calibri"/>
          <w:b/>
        </w:rPr>
      </w:pPr>
    </w:p>
    <w:p w:rsidR="008D7E95" w:rsidRDefault="008D7E95" w:rsidP="008D7E95">
      <w:pPr>
        <w:jc w:val="center"/>
        <w:rPr>
          <w:rFonts w:eastAsia="Calibri"/>
          <w:b/>
        </w:rPr>
      </w:pPr>
      <w:r>
        <w:rPr>
          <w:rFonts w:eastAsia="Calibri"/>
          <w:b/>
        </w:rPr>
        <w:t>Oświadczenie o podziale obowiązków</w:t>
      </w:r>
    </w:p>
    <w:p w:rsidR="008D7E95" w:rsidRDefault="008D7E95" w:rsidP="008D7E95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Wykonawców wspólnie ubiegających się o udzielenie zamówienia</w:t>
      </w:r>
    </w:p>
    <w:p w:rsidR="008D7E95" w:rsidRDefault="008D7E95" w:rsidP="008D7E95">
      <w:pPr>
        <w:jc w:val="center"/>
        <w:rPr>
          <w:rFonts w:eastAsia="Calibri"/>
          <w:b/>
        </w:rPr>
      </w:pPr>
      <w:r>
        <w:rPr>
          <w:rFonts w:eastAsia="Calibri"/>
          <w:b/>
        </w:rPr>
        <w:t>składane na podstawie art. 117 ust. 4 ustawy z dnia 11 września 2019 r.</w:t>
      </w:r>
    </w:p>
    <w:p w:rsidR="008D7E95" w:rsidRDefault="008D7E95" w:rsidP="008D7E95">
      <w:pPr>
        <w:jc w:val="center"/>
        <w:rPr>
          <w:b/>
          <w:sz w:val="28"/>
          <w:szCs w:val="28"/>
        </w:rPr>
      </w:pPr>
      <w:r>
        <w:rPr>
          <w:rFonts w:eastAsia="Calibri"/>
          <w:b/>
        </w:rPr>
        <w:t>Prawo zamówień publicznych</w:t>
      </w:r>
    </w:p>
    <w:p w:rsidR="008D7E95" w:rsidRDefault="008D7E95" w:rsidP="008D7E95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DOTYCZĄCE USŁUG, KTÓRE WYKONAJĄ POSZCZEGÓLNI WYKONAWCY</w:t>
      </w:r>
    </w:p>
    <w:p w:rsidR="008D7E95" w:rsidRDefault="008D7E95" w:rsidP="008D7E95">
      <w:pPr>
        <w:jc w:val="center"/>
        <w:rPr>
          <w:b/>
          <w:sz w:val="28"/>
          <w:szCs w:val="28"/>
        </w:rPr>
      </w:pPr>
    </w:p>
    <w:p w:rsidR="008D7E95" w:rsidRDefault="008D7E95" w:rsidP="008D7E95">
      <w:pPr>
        <w:pBdr>
          <w:top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na </w:t>
      </w:r>
    </w:p>
    <w:p w:rsidR="008D7E95" w:rsidRDefault="008D7E95" w:rsidP="008D7E95">
      <w:pPr>
        <w:pBdr>
          <w:top w:val="single" w:sz="4" w:space="18" w:color="auto"/>
        </w:pBdr>
        <w:rPr>
          <w:sz w:val="22"/>
          <w:szCs w:val="22"/>
        </w:rPr>
      </w:pPr>
      <w:r>
        <w:rPr>
          <w:b/>
        </w:rPr>
        <w:t>dostawę kompleksowa (sprzedaż i dystrybucja) gazu ziemnego wysokometanowego typu E do Ośrodka Szkolenia i Wychowania OHP w Mrągowie, ul. Przemysłowa 11, 11-700 Mrągowo</w:t>
      </w:r>
      <w:r>
        <w:rPr>
          <w:b/>
          <w:iCs/>
          <w:spacing w:val="-4"/>
          <w:sz w:val="22"/>
          <w:szCs w:val="22"/>
        </w:rPr>
        <w:t xml:space="preserve">, </w:t>
      </w:r>
      <w:r>
        <w:rPr>
          <w:sz w:val="22"/>
          <w:szCs w:val="22"/>
        </w:rPr>
        <w:t>oświadczamy, że: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:rsidR="008D7E95" w:rsidRDefault="008D7E95" w:rsidP="008D7E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:rsidR="008D7E95" w:rsidRDefault="008D7E95" w:rsidP="008D7E95">
      <w:pPr>
        <w:spacing w:before="120" w:after="120"/>
      </w:pPr>
    </w:p>
    <w:p w:rsidR="008D7E95" w:rsidRDefault="008D7E95" w:rsidP="008D7E9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bCs/>
          <w:i/>
          <w:sz w:val="22"/>
          <w:szCs w:val="22"/>
        </w:rPr>
      </w:pPr>
    </w:p>
    <w:p w:rsidR="008D7E95" w:rsidRDefault="008D7E95" w:rsidP="008D7E95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8D7E95" w:rsidRDefault="008D7E95" w:rsidP="008D7E95">
      <w:pPr>
        <w:rPr>
          <w:b/>
          <w:bCs/>
          <w:sz w:val="22"/>
          <w:szCs w:val="22"/>
        </w:rPr>
      </w:pPr>
    </w:p>
    <w:p w:rsidR="008D7E95" w:rsidRDefault="008D7E95" w:rsidP="008D7E95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bookmarkEnd w:id="6"/>
    <w:p w:rsidR="008D7E95" w:rsidRDefault="008D7E95" w:rsidP="008D7E95">
      <w:pPr>
        <w:spacing w:line="276" w:lineRule="auto"/>
        <w:rPr>
          <w:b/>
          <w:color w:val="FF0000"/>
          <w:sz w:val="22"/>
          <w:szCs w:val="22"/>
        </w:rPr>
      </w:pPr>
    </w:p>
    <w:p w:rsidR="008D7E95" w:rsidRDefault="008D7E95" w:rsidP="008D7E95">
      <w:pPr>
        <w:spacing w:after="160" w:line="276" w:lineRule="auto"/>
        <w:jc w:val="left"/>
        <w:rPr>
          <w:b/>
          <w:color w:val="FF0000"/>
          <w:sz w:val="22"/>
          <w:szCs w:val="22"/>
        </w:rPr>
      </w:pPr>
      <w:bookmarkStart w:id="9" w:name="_Załącznik_nr_3"/>
      <w:bookmarkStart w:id="10" w:name="_Załącznik_nr_4"/>
      <w:bookmarkStart w:id="11" w:name="_Załącznik_nr_5"/>
      <w:bookmarkStart w:id="12" w:name="_Załącznik_nr_9"/>
      <w:bookmarkStart w:id="13" w:name="_Załącznik_nr_10"/>
      <w:bookmarkStart w:id="14" w:name="_Załącznik_nr_11"/>
      <w:bookmarkStart w:id="15" w:name="_Załącznik_nr_8"/>
      <w:bookmarkEnd w:id="9"/>
      <w:bookmarkEnd w:id="10"/>
      <w:bookmarkEnd w:id="11"/>
      <w:bookmarkEnd w:id="12"/>
      <w:bookmarkEnd w:id="13"/>
      <w:bookmarkEnd w:id="14"/>
      <w:bookmarkEnd w:id="15"/>
    </w:p>
    <w:p w:rsidR="00FA5089" w:rsidRDefault="00FA5089">
      <w:bookmarkStart w:id="16" w:name="_GoBack"/>
      <w:bookmarkEnd w:id="16"/>
    </w:p>
    <w:sectPr w:rsidR="00FA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DC"/>
    <w:multiLevelType w:val="multilevel"/>
    <w:tmpl w:val="F48AE6C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Załącznik nr %4 –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380E0C"/>
    <w:multiLevelType w:val="multilevel"/>
    <w:tmpl w:val="5F9A0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4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D"/>
    <w:rsid w:val="003E499D"/>
    <w:rsid w:val="008D7E95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ADB9B-EF77-4BC1-AC22-644BEA93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E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link w:val="AkapitzlistZnak"/>
    <w:uiPriority w:val="34"/>
    <w:qFormat/>
    <w:rsid w:val="008D7E95"/>
    <w:pPr>
      <w:ind w:left="708"/>
    </w:pPr>
  </w:style>
  <w:style w:type="paragraph" w:customStyle="1" w:styleId="Standardowy0">
    <w:name w:val="Standardowy.+"/>
    <w:rsid w:val="008D7E95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basedOn w:val="Domylnaczcionkaakapitu"/>
    <w:link w:val="Akapitzlist"/>
    <w:uiPriority w:val="34"/>
    <w:qFormat/>
    <w:locked/>
    <w:rsid w:val="008D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8D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8D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2022-11-30T11:06:00Z</dcterms:created>
  <dcterms:modified xsi:type="dcterms:W3CDTF">2022-11-30T11:06:00Z</dcterms:modified>
</cp:coreProperties>
</file>