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Pr="00966D70" w:rsidRDefault="000822D3" w:rsidP="00966D70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t>Załącznik nr 3</w:t>
      </w:r>
      <w:r w:rsidR="00966D70" w:rsidRPr="00966D70">
        <w:rPr>
          <w:rFonts w:eastAsia="Times New Roman" w:cstheme="minorHAnsi"/>
          <w:color w:val="000000"/>
          <w:lang w:eastAsia="pl-PL"/>
        </w:rPr>
        <w:t xml:space="preserve"> do SWZ</w:t>
      </w:r>
      <w:r w:rsidRPr="00966D70">
        <w:rPr>
          <w:rFonts w:eastAsia="Times New Roman" w:cstheme="minorHAnsi"/>
          <w:color w:val="000000"/>
          <w:lang w:eastAsia="pl-PL"/>
        </w:rPr>
        <w:t xml:space="preserve"> – Wykaz osób</w:t>
      </w:r>
      <w:bookmarkEnd w:id="0"/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B31A" wp14:editId="0D4AAE29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8022C1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0822D3" w:rsidRPr="00966D70" w:rsidRDefault="000822D3" w:rsidP="000822D3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0822D3" w:rsidRPr="00966D70" w:rsidRDefault="000822D3" w:rsidP="000822D3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0822D3" w:rsidRPr="00966D70" w:rsidRDefault="000822D3" w:rsidP="000822D3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0822D3" w:rsidRPr="00966D70" w:rsidRDefault="000822D3" w:rsidP="000822D3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0822D3" w:rsidRPr="00966D70" w:rsidRDefault="000822D3" w:rsidP="000822D3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E62763" w:rsidRPr="00E62763" w:rsidRDefault="000822D3" w:rsidP="00E62763">
      <w:pPr>
        <w:jc w:val="both"/>
        <w:rPr>
          <w:rFonts w:eastAsiaTheme="majorEastAsia" w:cstheme="minorHAnsi"/>
          <w:b/>
          <w:u w:val="single"/>
        </w:rPr>
      </w:pPr>
      <w:r w:rsidRPr="00966D70">
        <w:rPr>
          <w:rFonts w:eastAsia="Calibri" w:cstheme="minorHAnsi"/>
          <w:color w:val="000000"/>
        </w:rPr>
        <w:t>Składając ofertę w postępowaniu prowadzonym w t</w:t>
      </w:r>
      <w:r w:rsidR="00B81A0E" w:rsidRPr="00966D70">
        <w:rPr>
          <w:rFonts w:eastAsia="Calibri" w:cstheme="minorHAnsi"/>
          <w:color w:val="000000"/>
        </w:rPr>
        <w:t xml:space="preserve">rybie podstawowym </w:t>
      </w:r>
      <w:r w:rsidR="001C3A06" w:rsidRPr="00966D70">
        <w:rPr>
          <w:rFonts w:eastAsia="Calibri" w:cstheme="minorHAnsi"/>
          <w:color w:val="000000"/>
        </w:rPr>
        <w:t xml:space="preserve">(negocjacje fakultatywne) </w:t>
      </w:r>
      <w:r w:rsidRPr="00966D70">
        <w:rPr>
          <w:rFonts w:eastAsia="Calibri" w:cstheme="minorHAnsi"/>
          <w:color w:val="000000"/>
        </w:rPr>
        <w:t xml:space="preserve"> na</w:t>
      </w:r>
      <w:r w:rsidR="004B3D45" w:rsidRPr="00966D70">
        <w:rPr>
          <w:rFonts w:eastAsia="Calibri" w:cstheme="minorHAnsi"/>
          <w:color w:val="000000"/>
        </w:rPr>
        <w:t xml:space="preserve"> </w:t>
      </w:r>
      <w:bookmarkStart w:id="1" w:name="_GoBack"/>
      <w:r w:rsidR="004B3D45" w:rsidRPr="00E62763">
        <w:rPr>
          <w:rFonts w:eastAsia="Calibri" w:cstheme="minorHAnsi"/>
          <w:color w:val="000000"/>
        </w:rPr>
        <w:t>„</w:t>
      </w:r>
      <w:r w:rsidR="00E62763" w:rsidRPr="00E62763">
        <w:rPr>
          <w:rFonts w:eastAsiaTheme="majorEastAsia" w:cstheme="minorHAnsi"/>
          <w:b/>
        </w:rPr>
        <w:t xml:space="preserve">Remont instalacji elektrycznych silnoprądowych w budynku warsztatu OHP, </w:t>
      </w:r>
      <w:r w:rsidR="00E62763" w:rsidRPr="00E62763">
        <w:rPr>
          <w:rFonts w:eastAsiaTheme="majorEastAsia" w:cstheme="minorHAnsi"/>
          <w:b/>
        </w:rPr>
        <w:br/>
        <w:t>ul. Polnej 2C w Pasłęku – ETAP I , zgodnie z załączonymi przedmiarami robót”</w:t>
      </w:r>
      <w:bookmarkEnd w:id="1"/>
    </w:p>
    <w:p w:rsidR="000822D3" w:rsidRPr="00966D70" w:rsidRDefault="00421FEE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 xml:space="preserve">”.  </w:t>
      </w:r>
      <w:r w:rsidR="000822D3"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="000822D3"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0822D3" w:rsidRPr="00966D70" w:rsidRDefault="000822D3" w:rsidP="000822D3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0822D3" w:rsidRPr="00966D70" w:rsidTr="006B023B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0822D3" w:rsidRPr="00966D70" w:rsidTr="00966D70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822D3" w:rsidRPr="00966D70" w:rsidRDefault="000822D3" w:rsidP="000822D3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0822D3" w:rsidRPr="00966D70" w:rsidRDefault="000822D3" w:rsidP="000822D3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0822D3" w:rsidRPr="00966D70" w:rsidTr="00966D70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0822D3" w:rsidRPr="00966D70" w:rsidRDefault="000822D3" w:rsidP="000822D3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0822D3" w:rsidRPr="00966D70" w:rsidTr="00966D70">
        <w:trPr>
          <w:trHeight w:val="246"/>
        </w:trPr>
        <w:tc>
          <w:tcPr>
            <w:tcW w:w="648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533AC" w:rsidRPr="00966D70" w:rsidRDefault="000822D3" w:rsidP="003533AC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>kierownik budowy</w:t>
            </w:r>
            <w:r w:rsidR="00E62763">
              <w:rPr>
                <w:rFonts w:eastAsia="Times New Roman" w:cstheme="minorHAnsi"/>
                <w:bCs/>
                <w:lang w:eastAsia="pl-PL"/>
              </w:rPr>
              <w:t xml:space="preserve"> pełniący jednocześnie funkcję kierownika robót elektrycznych</w:t>
            </w:r>
            <w:r w:rsidRPr="00966D70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– </w:t>
            </w:r>
            <w:r w:rsidR="00E62763">
              <w:rPr>
                <w:rFonts w:eastAsia="Times New Roman" w:cstheme="minorHAnsi"/>
                <w:bCs/>
                <w:lang w:eastAsia="pl-PL"/>
              </w:rPr>
              <w:t xml:space="preserve">posiadający uprawnienia 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do kierowania robotami </w:t>
            </w:r>
            <w:r w:rsidR="00E62763" w:rsidRPr="00FC35F5">
              <w:rPr>
                <w:rFonts w:cstheme="minorHAnsi"/>
              </w:rPr>
              <w:t xml:space="preserve">w zakresie robót o specjalności </w:t>
            </w:r>
            <w:r w:rsidR="00E62763" w:rsidRPr="00FC35F5">
              <w:rPr>
                <w:rFonts w:cstheme="minorHAnsi"/>
                <w:color w:val="000000"/>
                <w:shd w:val="clear" w:color="auto" w:fill="FFFFFF"/>
              </w:rPr>
              <w:t xml:space="preserve">instalacyjnej w zakresie sieci, instalacji </w:t>
            </w:r>
            <w:r w:rsidR="00E62763">
              <w:rPr>
                <w:rFonts w:cstheme="minorHAnsi"/>
                <w:color w:val="000000"/>
                <w:shd w:val="clear" w:color="auto" w:fill="FFFFFF"/>
              </w:rPr>
              <w:br/>
            </w:r>
            <w:r w:rsidR="00E62763" w:rsidRPr="00FC35F5">
              <w:rPr>
                <w:rFonts w:cstheme="minorHAnsi"/>
                <w:color w:val="000000"/>
                <w:shd w:val="clear" w:color="auto" w:fill="FFFFFF"/>
              </w:rPr>
              <w:lastRenderedPageBreak/>
              <w:t>i urządzeń elektrycznych i elektroenergetycznych</w:t>
            </w:r>
            <w:r w:rsidR="009A4761" w:rsidRPr="00966D70">
              <w:rPr>
                <w:rFonts w:eastAsia="Times New Roman" w:cstheme="minorHAnsi"/>
                <w:bCs/>
                <w:lang w:eastAsia="pl-PL"/>
              </w:rPr>
              <w:t xml:space="preserve">  (zgodnie z art. 14 ustawy z 7 lipca 1994 r. Prawo budowlane (Dz.U. z 2019 r. poz. 1186 z </w:t>
            </w:r>
            <w:proofErr w:type="spellStart"/>
            <w:r w:rsidR="009A4761"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="009A4761"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0822D3" w:rsidRPr="00966D70" w:rsidRDefault="000822D3" w:rsidP="000822D3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0822D3" w:rsidRPr="00966D70" w:rsidRDefault="000822D3" w:rsidP="00E6276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Roboty, zrealizowane w okresie ostatnich </w:t>
            </w:r>
            <w:r w:rsidR="003533AC" w:rsidRPr="00966D70">
              <w:rPr>
                <w:rFonts w:eastAsia="Times New Roman" w:cstheme="minorHAnsi"/>
                <w:color w:val="000000"/>
                <w:lang w:eastAsia="pl-PL"/>
              </w:rPr>
              <w:t xml:space="preserve">5 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ełniła funkcję kierownika budowy lub kierownika robót</w:t>
            </w:r>
            <w:r w:rsidR="00E6276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elektrycznych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, polegających na</w:t>
            </w:r>
            <w:r w:rsidR="009A4761"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remoncie </w:t>
            </w:r>
            <w:r w:rsidR="00E6276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instalacji </w:t>
            </w:r>
            <w:r w:rsidR="00E62763">
              <w:rPr>
                <w:rFonts w:eastAsia="Times New Roman" w:cstheme="minorHAnsi"/>
                <w:bCs/>
                <w:color w:val="000000"/>
                <w:lang w:eastAsia="pl-PL"/>
              </w:rPr>
              <w:lastRenderedPageBreak/>
              <w:t>elektrycznych silnoprądowych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0822D3" w:rsidRPr="00966D70" w:rsidTr="00966D70">
        <w:trPr>
          <w:trHeight w:val="244"/>
        </w:trPr>
        <w:tc>
          <w:tcPr>
            <w:tcW w:w="648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0822D3" w:rsidRPr="00966D70" w:rsidRDefault="000822D3" w:rsidP="000822D3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0822D3" w:rsidRPr="00966D70" w:rsidRDefault="000822D3" w:rsidP="000822D3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0822D3" w:rsidRPr="00966D70" w:rsidRDefault="000822D3" w:rsidP="000822D3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0822D3" w:rsidRPr="00966D70" w:rsidRDefault="000822D3" w:rsidP="000822D3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62125F" w:rsidRPr="00966D70" w:rsidRDefault="000822D3" w:rsidP="000822D3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sectPr w:rsidR="0062125F" w:rsidRPr="0096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3"/>
    <w:rsid w:val="000822D3"/>
    <w:rsid w:val="001C3A06"/>
    <w:rsid w:val="003533AC"/>
    <w:rsid w:val="00421FEE"/>
    <w:rsid w:val="004B3D45"/>
    <w:rsid w:val="00877BA2"/>
    <w:rsid w:val="00966D70"/>
    <w:rsid w:val="009A4761"/>
    <w:rsid w:val="009D6B84"/>
    <w:rsid w:val="00B81A0E"/>
    <w:rsid w:val="00E62763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3251-6E6B-401A-A216-200F04A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dcterms:created xsi:type="dcterms:W3CDTF">2021-08-05T08:37:00Z</dcterms:created>
  <dcterms:modified xsi:type="dcterms:W3CDTF">2021-09-01T08:56:00Z</dcterms:modified>
</cp:coreProperties>
</file>