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2" w:rsidRPr="003427FC" w:rsidRDefault="000B1286" w:rsidP="009B5643">
      <w:pPr>
        <w:jc w:val="right"/>
      </w:pPr>
      <w:r w:rsidRPr="003427FC">
        <w:t xml:space="preserve">Załącznik nr </w:t>
      </w:r>
      <w:r w:rsidR="009358DD">
        <w:t>9</w:t>
      </w:r>
      <w:bookmarkStart w:id="0" w:name="_GoBack"/>
      <w:bookmarkEnd w:id="0"/>
      <w:r w:rsidR="00ED0373">
        <w:t>A</w:t>
      </w:r>
    </w:p>
    <w:p w:rsidR="00D72CF8" w:rsidRPr="003427FC" w:rsidRDefault="00D72CF8" w:rsidP="009B5643">
      <w:pPr>
        <w:jc w:val="right"/>
        <w:rPr>
          <w:b/>
        </w:rPr>
      </w:pPr>
      <w:r w:rsidRPr="003427FC">
        <w:rPr>
          <w:b/>
        </w:rPr>
        <w:t>WZÓR</w:t>
      </w:r>
    </w:p>
    <w:p w:rsidR="00D72CF8" w:rsidRPr="001E3147" w:rsidRDefault="00D72CF8" w:rsidP="00584DFD">
      <w:pPr>
        <w:jc w:val="center"/>
        <w:rPr>
          <w:b/>
        </w:rPr>
      </w:pPr>
    </w:p>
    <w:p w:rsidR="00E24A66" w:rsidRPr="001E3147" w:rsidRDefault="004B2D4C" w:rsidP="00584DFD">
      <w:pPr>
        <w:jc w:val="center"/>
        <w:rPr>
          <w:b/>
        </w:rPr>
      </w:pPr>
      <w:r w:rsidRPr="001E3147">
        <w:rPr>
          <w:b/>
        </w:rPr>
        <w:t>U</w:t>
      </w:r>
      <w:r w:rsidR="00254597" w:rsidRPr="001E3147">
        <w:rPr>
          <w:b/>
        </w:rPr>
        <w:t>MOWA</w:t>
      </w:r>
      <w:r w:rsidRPr="001E3147">
        <w:rPr>
          <w:b/>
        </w:rPr>
        <w:t xml:space="preserve"> </w:t>
      </w:r>
      <w:r w:rsidR="000B1286" w:rsidRPr="001E3147">
        <w:rPr>
          <w:b/>
        </w:rPr>
        <w:t>nr………………………..</w:t>
      </w:r>
    </w:p>
    <w:p w:rsidR="00711F00" w:rsidRPr="001E3147" w:rsidRDefault="00711F00" w:rsidP="00584DFD">
      <w:pPr>
        <w:jc w:val="both"/>
        <w:rPr>
          <w:b/>
        </w:rPr>
      </w:pPr>
    </w:p>
    <w:p w:rsidR="001E3147" w:rsidRPr="001E3147" w:rsidRDefault="001E3147" w:rsidP="001E3147">
      <w:r w:rsidRPr="001E3147">
        <w:t xml:space="preserve">Zawarta w dniu </w:t>
      </w:r>
      <w:r w:rsidRPr="001E3147">
        <w:rPr>
          <w:b/>
        </w:rPr>
        <w:t>……….. r.</w:t>
      </w:r>
      <w:r w:rsidRPr="001E3147">
        <w:t xml:space="preserve"> w Olsztynie zwana dalej „Umową” pomiędzy:</w:t>
      </w:r>
    </w:p>
    <w:p w:rsidR="001E3147" w:rsidRPr="001E3147" w:rsidRDefault="001E3147" w:rsidP="001E3147"/>
    <w:p w:rsidR="001E3147" w:rsidRPr="001E3147" w:rsidRDefault="001E3147" w:rsidP="001E3147">
      <w:pPr>
        <w:jc w:val="both"/>
      </w:pPr>
      <w:r w:rsidRPr="001E3147">
        <w:rPr>
          <w:b/>
        </w:rPr>
        <w:t>Skarbem Państwa Komendą Główną Ochotniczych Hufców Pracy</w:t>
      </w:r>
      <w:r w:rsidRPr="001E3147">
        <w:t xml:space="preserve"> z siedzibą (00-349) Warszawa, ul. Tamka 1, NIP: 5271118029, REGON: 007001280, zwanym dalej „Zamawiającym”, reprezentowanym przez </w:t>
      </w:r>
      <w:r w:rsidRPr="001E3147">
        <w:rPr>
          <w:b/>
        </w:rPr>
        <w:t>Komendanta Wojewódzkiego OHP Dariusza Rudnika</w:t>
      </w:r>
      <w:r w:rsidRPr="001E3147">
        <w:t xml:space="preserve">, działającego na podstawie pełnomocnictwa z dnia </w:t>
      </w:r>
      <w:r w:rsidRPr="001E3147">
        <w:rPr>
          <w:noProof/>
        </w:rPr>
        <w:t xml:space="preserve">21.02.2018r. </w:t>
      </w:r>
      <w:r w:rsidRPr="001E3147">
        <w:t xml:space="preserve">zwanym dalej </w:t>
      </w:r>
      <w:r w:rsidRPr="001E3147">
        <w:rPr>
          <w:b/>
        </w:rPr>
        <w:t>„Zamawiającym”</w:t>
      </w:r>
    </w:p>
    <w:p w:rsidR="001E3147" w:rsidRPr="001E3147" w:rsidRDefault="001E3147" w:rsidP="001E3147">
      <w:r w:rsidRPr="001E3147">
        <w:t>a</w:t>
      </w:r>
    </w:p>
    <w:p w:rsidR="001E3147" w:rsidRPr="001E3147" w:rsidRDefault="001E3147" w:rsidP="001E3147">
      <w:pPr>
        <w:jc w:val="both"/>
      </w:pPr>
      <w:r w:rsidRPr="001E3147">
        <w:t>Firmą …………………………………..., reprezentowaną przez …………………….………, NIP ………………, wpisaną do ………………. pod numerem ……………. zwaną w treści umowy „</w:t>
      </w:r>
      <w:r w:rsidRPr="001E3147">
        <w:rPr>
          <w:b/>
        </w:rPr>
        <w:t>Wykonawcą”,</w:t>
      </w:r>
      <w:r w:rsidRPr="001E3147">
        <w:t xml:space="preserve"> o następującej treści:</w:t>
      </w:r>
    </w:p>
    <w:p w:rsidR="005503CA" w:rsidRPr="003427FC" w:rsidRDefault="005503CA" w:rsidP="00584DFD">
      <w:pPr>
        <w:jc w:val="both"/>
      </w:pPr>
    </w:p>
    <w:p w:rsidR="005503CA" w:rsidRPr="003427FC" w:rsidRDefault="005503CA" w:rsidP="00584DFD">
      <w:pPr>
        <w:jc w:val="center"/>
        <w:rPr>
          <w:b/>
        </w:rPr>
      </w:pPr>
      <w:r w:rsidRPr="003427FC">
        <w:rPr>
          <w:b/>
        </w:rPr>
        <w:t>§ 1</w:t>
      </w:r>
    </w:p>
    <w:p w:rsidR="00ED0224" w:rsidRPr="00ED0224" w:rsidRDefault="0038518F" w:rsidP="00ED0224">
      <w:pPr>
        <w:pStyle w:val="Stopka"/>
        <w:numPr>
          <w:ilvl w:val="0"/>
          <w:numId w:val="28"/>
        </w:numPr>
        <w:ind w:left="284" w:hanging="284"/>
        <w:jc w:val="both"/>
        <w:rPr>
          <w:b/>
          <w:bCs/>
          <w:u w:val="single"/>
        </w:rPr>
      </w:pPr>
      <w:r w:rsidRPr="00ED0224">
        <w:rPr>
          <w:highlight w:val="white"/>
        </w:rPr>
        <w:t xml:space="preserve">Przedmiotem zamówienia jest usługa </w:t>
      </w:r>
      <w:r w:rsidRPr="00ED0224">
        <w:t xml:space="preserve">zorganizowania i przeprowadzenia profesjonalnego szkolenia zawodowego </w:t>
      </w:r>
      <w:r w:rsidR="00ED0224" w:rsidRPr="00ED0224">
        <w:t>„</w:t>
      </w:r>
      <w:r w:rsidR="00E3483B">
        <w:rPr>
          <w:b/>
          <w:szCs w:val="24"/>
        </w:rPr>
        <w:t>Operator koparko-</w:t>
      </w:r>
      <w:r w:rsidR="00ED0224" w:rsidRPr="00ED0224">
        <w:rPr>
          <w:b/>
          <w:szCs w:val="24"/>
        </w:rPr>
        <w:t>ładowarki</w:t>
      </w:r>
      <w:r w:rsidR="004A39B8" w:rsidRPr="00ED0224">
        <w:rPr>
          <w:b/>
          <w:szCs w:val="24"/>
        </w:rPr>
        <w:t>”</w:t>
      </w:r>
      <w:r w:rsidR="005A1A4F" w:rsidRPr="00ED0224">
        <w:rPr>
          <w:b/>
        </w:rPr>
        <w:t xml:space="preserve"> </w:t>
      </w:r>
      <w:r w:rsidR="005A1A4F" w:rsidRPr="00ED0224">
        <w:t xml:space="preserve">dla </w:t>
      </w:r>
      <w:r w:rsidR="001A628A">
        <w:rPr>
          <w:b/>
        </w:rPr>
        <w:t>4</w:t>
      </w:r>
      <w:r w:rsidRPr="00ED0224">
        <w:rPr>
          <w:b/>
        </w:rPr>
        <w:t xml:space="preserve"> </w:t>
      </w:r>
      <w:r w:rsidR="005A1A4F" w:rsidRPr="00ED0224">
        <w:rPr>
          <w:highlight w:val="white"/>
        </w:rPr>
        <w:t>uczestnik</w:t>
      </w:r>
      <w:r w:rsidR="00DA2284" w:rsidRPr="00ED0224">
        <w:rPr>
          <w:highlight w:val="white"/>
        </w:rPr>
        <w:t>ów</w:t>
      </w:r>
      <w:r w:rsidRPr="00ED0224">
        <w:rPr>
          <w:highlight w:val="white"/>
        </w:rPr>
        <w:t xml:space="preserve"> </w:t>
      </w:r>
      <w:r w:rsidRPr="00ED0224">
        <w:t xml:space="preserve">w wieku </w:t>
      </w:r>
      <w:r w:rsidR="00B113B1" w:rsidRPr="00ED0224">
        <w:t xml:space="preserve">od </w:t>
      </w:r>
      <w:r w:rsidRPr="00ED0224">
        <w:t>18</w:t>
      </w:r>
      <w:r w:rsidR="00B113B1" w:rsidRPr="00ED0224">
        <w:t xml:space="preserve"> do </w:t>
      </w:r>
      <w:r w:rsidRPr="00ED0224">
        <w:t xml:space="preserve">24 </w:t>
      </w:r>
      <w:r w:rsidR="00B113B1" w:rsidRPr="00ED0224">
        <w:t>roku życia</w:t>
      </w:r>
      <w:r w:rsidRPr="00ED0224">
        <w:t xml:space="preserve"> - uczestników projektu „</w:t>
      </w:r>
      <w:r w:rsidR="00B113B1" w:rsidRPr="00ED0224">
        <w:t>Obudź swój potencjał - YEI</w:t>
      </w:r>
      <w:r w:rsidRPr="00ED0224">
        <w:t>”, realizowanego przez Warmińsko-Mazurską Wojewódzką Komendę OHP w Olsztynie –</w:t>
      </w:r>
      <w:r w:rsidR="00ED0373">
        <w:t xml:space="preserve"> </w:t>
      </w:r>
      <w:r w:rsidR="00ED0373">
        <w:rPr>
          <w:b/>
        </w:rPr>
        <w:t>Młodzieżowe Centrum Kariery OHP w Ełku,</w:t>
      </w:r>
      <w:r w:rsidR="00ED0373" w:rsidRPr="00FA2EFA">
        <w:t xml:space="preserve"> ul. Mickiewicza 15, 19-300 Ełk, tel. 87 610 12 50, e-mail: mckelk@ohp.pl</w:t>
      </w:r>
    </w:p>
    <w:p w:rsidR="001E3147" w:rsidRPr="00447379" w:rsidRDefault="001E3147" w:rsidP="001E3147">
      <w:pPr>
        <w:pStyle w:val="WW-Default"/>
        <w:numPr>
          <w:ilvl w:val="0"/>
          <w:numId w:val="28"/>
        </w:numPr>
        <w:ind w:left="284" w:hanging="284"/>
        <w:jc w:val="both"/>
        <w:rPr>
          <w:rFonts w:ascii="Times New Roman" w:hAnsi="Times New Roman" w:cs="Times New Roman"/>
          <w:color w:val="auto"/>
        </w:rPr>
      </w:pPr>
      <w:r w:rsidRPr="00447379">
        <w:rPr>
          <w:rFonts w:ascii="Times New Roman" w:hAnsi="Times New Roman" w:cs="Times New Roman"/>
          <w:bCs/>
        </w:rPr>
        <w:t>Zamówienie jest częścią większego zamówienia.</w:t>
      </w:r>
    </w:p>
    <w:p w:rsidR="001E3147" w:rsidRPr="00560899" w:rsidRDefault="001E3147" w:rsidP="001E3147">
      <w:pPr>
        <w:pStyle w:val="WW-Default"/>
        <w:numPr>
          <w:ilvl w:val="0"/>
          <w:numId w:val="28"/>
        </w:numPr>
        <w:ind w:left="284" w:hanging="284"/>
        <w:jc w:val="both"/>
        <w:rPr>
          <w:rFonts w:ascii="Times New Roman" w:hAnsi="Times New Roman" w:cs="Times New Roman"/>
          <w:color w:val="auto"/>
        </w:rPr>
      </w:pPr>
      <w:r w:rsidRPr="00560899">
        <w:rPr>
          <w:rFonts w:ascii="Times New Roman" w:hAnsi="Times New Roman" w:cs="Times New Roman"/>
          <w:color w:val="auto"/>
        </w:rPr>
        <w:t>Projekt jest współfinansowany ze środków Unii Europejskiej w ramach alokacji dla Inicjatywy na rzecz zatrudnienia ludzi młodych Oś I, Priorytetu Inwestycyjnego 8.ii, Programu Operacyjnego Wiedza Edukacja Rozwój (PO WER), Działanie 1.3, Podziałanie 1.3.2.</w:t>
      </w:r>
    </w:p>
    <w:p w:rsidR="007340D2" w:rsidRPr="004A39B8" w:rsidRDefault="007340D2" w:rsidP="00584DFD">
      <w:pPr>
        <w:contextualSpacing/>
        <w:jc w:val="center"/>
        <w:rPr>
          <w:b/>
        </w:rPr>
      </w:pPr>
    </w:p>
    <w:p w:rsidR="00456C5C" w:rsidRPr="004A39B8" w:rsidRDefault="00456C5C" w:rsidP="00584DFD">
      <w:pPr>
        <w:contextualSpacing/>
        <w:jc w:val="center"/>
        <w:rPr>
          <w:b/>
        </w:rPr>
      </w:pPr>
      <w:r w:rsidRPr="004A39B8">
        <w:rPr>
          <w:b/>
        </w:rPr>
        <w:t>§ 2</w:t>
      </w:r>
    </w:p>
    <w:p w:rsidR="00ED0224" w:rsidRPr="00ED0224" w:rsidRDefault="00AF5A44" w:rsidP="00ED0224">
      <w:pPr>
        <w:pStyle w:val="Akapitzlist"/>
        <w:widowControl w:val="0"/>
        <w:numPr>
          <w:ilvl w:val="0"/>
          <w:numId w:val="6"/>
        </w:numPr>
        <w:adjustRightInd w:val="0"/>
        <w:spacing w:after="0" w:line="240" w:lineRule="auto"/>
        <w:ind w:left="284" w:hanging="284"/>
        <w:contextualSpacing/>
        <w:jc w:val="both"/>
        <w:rPr>
          <w:rFonts w:ascii="Times New Roman" w:hAnsi="Times New Roman" w:cs="Times New Roman"/>
          <w:bCs/>
          <w:i/>
          <w:sz w:val="24"/>
          <w:szCs w:val="24"/>
          <w:u w:val="single"/>
        </w:rPr>
      </w:pPr>
      <w:r w:rsidRPr="004A39B8">
        <w:rPr>
          <w:rFonts w:ascii="Times New Roman" w:hAnsi="Times New Roman" w:cs="Times New Roman"/>
          <w:sz w:val="24"/>
          <w:szCs w:val="24"/>
        </w:rPr>
        <w:t xml:space="preserve">Termin realizacji usługi: </w:t>
      </w:r>
      <w:r w:rsidR="005A1A4F" w:rsidRPr="004A39B8">
        <w:rPr>
          <w:rFonts w:ascii="Times New Roman" w:hAnsi="Times New Roman" w:cs="Times New Roman"/>
          <w:sz w:val="24"/>
          <w:szCs w:val="24"/>
        </w:rPr>
        <w:t xml:space="preserve">od </w:t>
      </w:r>
      <w:r w:rsidR="00A10D99" w:rsidRPr="004A39B8">
        <w:rPr>
          <w:rFonts w:ascii="Times New Roman" w:hAnsi="Times New Roman" w:cs="Times New Roman"/>
          <w:b/>
          <w:sz w:val="24"/>
          <w:szCs w:val="24"/>
        </w:rPr>
        <w:t>dnia podpisania umowy</w:t>
      </w:r>
      <w:r w:rsidR="00A10D99" w:rsidRPr="004A39B8">
        <w:rPr>
          <w:rFonts w:ascii="Times New Roman" w:hAnsi="Times New Roman" w:cs="Times New Roman"/>
          <w:sz w:val="24"/>
          <w:szCs w:val="24"/>
        </w:rPr>
        <w:t xml:space="preserve"> do </w:t>
      </w:r>
      <w:r w:rsidR="0081301D">
        <w:rPr>
          <w:rFonts w:ascii="Times New Roman" w:hAnsi="Times New Roman" w:cs="Times New Roman"/>
          <w:b/>
          <w:sz w:val="24"/>
          <w:szCs w:val="24"/>
        </w:rPr>
        <w:t>3</w:t>
      </w:r>
      <w:r w:rsidR="001A628A">
        <w:rPr>
          <w:rFonts w:ascii="Times New Roman" w:hAnsi="Times New Roman" w:cs="Times New Roman"/>
          <w:b/>
          <w:sz w:val="24"/>
          <w:szCs w:val="24"/>
        </w:rPr>
        <w:t>0</w:t>
      </w:r>
      <w:r w:rsidR="00D5039A">
        <w:rPr>
          <w:rFonts w:ascii="Times New Roman" w:hAnsi="Times New Roman" w:cs="Times New Roman"/>
          <w:b/>
          <w:sz w:val="24"/>
          <w:szCs w:val="24"/>
        </w:rPr>
        <w:t>.0</w:t>
      </w:r>
      <w:r w:rsidR="001A628A">
        <w:rPr>
          <w:rFonts w:ascii="Times New Roman" w:hAnsi="Times New Roman" w:cs="Times New Roman"/>
          <w:b/>
          <w:sz w:val="24"/>
          <w:szCs w:val="24"/>
        </w:rPr>
        <w:t>9</w:t>
      </w:r>
      <w:r w:rsidR="00D5039A">
        <w:rPr>
          <w:rFonts w:ascii="Times New Roman" w:hAnsi="Times New Roman" w:cs="Times New Roman"/>
          <w:b/>
          <w:sz w:val="24"/>
          <w:szCs w:val="24"/>
        </w:rPr>
        <w:t>.2019r.</w:t>
      </w:r>
    </w:p>
    <w:p w:rsidR="00BF3932" w:rsidRPr="006A5421" w:rsidRDefault="00BF3932" w:rsidP="00BF3932">
      <w:pPr>
        <w:pStyle w:val="Akapitzlist"/>
        <w:widowControl w:val="0"/>
        <w:numPr>
          <w:ilvl w:val="0"/>
          <w:numId w:val="6"/>
        </w:numPr>
        <w:adjustRightInd w:val="0"/>
        <w:spacing w:after="0" w:line="240" w:lineRule="auto"/>
        <w:ind w:left="284" w:hanging="284"/>
        <w:contextualSpacing/>
        <w:jc w:val="both"/>
        <w:rPr>
          <w:rFonts w:ascii="Times New Roman" w:hAnsi="Times New Roman" w:cs="Times New Roman"/>
          <w:bCs/>
          <w:i/>
          <w:sz w:val="24"/>
          <w:szCs w:val="24"/>
          <w:u w:val="single"/>
        </w:rPr>
      </w:pPr>
      <w:r w:rsidRPr="006A5421">
        <w:rPr>
          <w:rFonts w:ascii="Times New Roman" w:hAnsi="Times New Roman" w:cs="Times New Roman"/>
          <w:sz w:val="24"/>
          <w:szCs w:val="24"/>
        </w:rPr>
        <w:t xml:space="preserve">Godzinowy czas trwania kursu: </w:t>
      </w:r>
      <w:r w:rsidRPr="006A5421">
        <w:rPr>
          <w:rFonts w:ascii="Times New Roman" w:hAnsi="Times New Roman" w:cs="Times New Roman"/>
          <w:b/>
          <w:sz w:val="24"/>
          <w:szCs w:val="24"/>
        </w:rPr>
        <w:t>134 godziny/osobę</w:t>
      </w:r>
      <w:r w:rsidRPr="006A5421">
        <w:rPr>
          <w:rFonts w:ascii="Times New Roman" w:hAnsi="Times New Roman" w:cs="Times New Roman"/>
          <w:sz w:val="24"/>
          <w:szCs w:val="24"/>
        </w:rPr>
        <w:t xml:space="preserve"> w tym: Moduł I teoretyczny: 52 godziny dydaktyczne (45 min) część teoretyczna + Moduł II praktyczny: 82 godziny zegarowe</w:t>
      </w:r>
    </w:p>
    <w:p w:rsidR="00BF3932" w:rsidRPr="006A5421" w:rsidRDefault="00BF3932" w:rsidP="00BF3932">
      <w:pPr>
        <w:pStyle w:val="Akapitzlist"/>
        <w:widowControl w:val="0"/>
        <w:numPr>
          <w:ilvl w:val="0"/>
          <w:numId w:val="6"/>
        </w:numPr>
        <w:adjustRightInd w:val="0"/>
        <w:spacing w:after="0" w:line="240" w:lineRule="auto"/>
        <w:ind w:left="284" w:hanging="284"/>
        <w:contextualSpacing/>
        <w:jc w:val="both"/>
        <w:rPr>
          <w:rFonts w:ascii="Times New Roman" w:hAnsi="Times New Roman" w:cs="Times New Roman"/>
          <w:bCs/>
          <w:i/>
          <w:sz w:val="24"/>
          <w:szCs w:val="24"/>
          <w:u w:val="single"/>
        </w:rPr>
      </w:pPr>
      <w:r w:rsidRPr="006A5421">
        <w:rPr>
          <w:rFonts w:ascii="Times New Roman" w:hAnsi="Times New Roman" w:cs="Times New Roman"/>
          <w:sz w:val="24"/>
          <w:szCs w:val="24"/>
        </w:rPr>
        <w:t>Minimalne założenia ramowe kursu:</w:t>
      </w:r>
    </w:p>
    <w:p w:rsidR="00BF3932" w:rsidRDefault="00BF3932" w:rsidP="00BF3932">
      <w:pPr>
        <w:ind w:left="284"/>
        <w:jc w:val="both"/>
      </w:pPr>
      <w:r w:rsidRPr="0065543A">
        <w:t xml:space="preserve">Szkolenie winno zostać zorganizowane zgodnie z rozporządzeniem Ministra Gospodarki </w:t>
      </w:r>
      <w:r w:rsidR="00E3483B">
        <w:t>z </w:t>
      </w:r>
      <w:r w:rsidRPr="0065543A">
        <w:t>dnia 20 września 2001 r. w sprawie bezpieczeństwa i higieny pracy podczas eksploatacji maszyn i innych urządzeń technicznych do robót ziemnyc</w:t>
      </w:r>
      <w:r w:rsidR="00E3483B">
        <w:t>h, budowlanych i drogowych (Dz.</w:t>
      </w:r>
      <w:r w:rsidRPr="0065543A">
        <w:t>U. 2001 Nr118</w:t>
      </w:r>
      <w:r w:rsidR="00E3483B">
        <w:t xml:space="preserve"> </w:t>
      </w:r>
      <w:r w:rsidRPr="0065543A">
        <w:t>poz.</w:t>
      </w:r>
      <w:r w:rsidR="00E3483B">
        <w:t xml:space="preserve"> </w:t>
      </w:r>
      <w:r w:rsidRPr="0065543A">
        <w:t>1263) z późniejszymi zmianami z dnia 11 stycznia 2017</w:t>
      </w:r>
      <w:r w:rsidR="00E3483B">
        <w:t xml:space="preserve">r. </w:t>
      </w:r>
      <w:r w:rsidRPr="0065543A">
        <w:t>(Dz. U. z dnia 20 stycznia 2017r., poz. 134).</w:t>
      </w:r>
    </w:p>
    <w:p w:rsidR="00BF3932" w:rsidRPr="006A5421" w:rsidRDefault="00BF3932" w:rsidP="00BF3932">
      <w:pPr>
        <w:pStyle w:val="Akapitzlist"/>
        <w:numPr>
          <w:ilvl w:val="0"/>
          <w:numId w:val="6"/>
        </w:numPr>
        <w:spacing w:after="0" w:line="240" w:lineRule="auto"/>
        <w:ind w:left="284" w:hanging="284"/>
        <w:jc w:val="both"/>
        <w:rPr>
          <w:rFonts w:ascii="Times New Roman" w:hAnsi="Times New Roman" w:cs="Times New Roman"/>
          <w:sz w:val="24"/>
          <w:szCs w:val="24"/>
        </w:rPr>
      </w:pPr>
      <w:r w:rsidRPr="006A5421">
        <w:rPr>
          <w:rFonts w:ascii="Times New Roman" w:hAnsi="Times New Roman" w:cs="Times New Roman"/>
          <w:sz w:val="24"/>
          <w:szCs w:val="24"/>
        </w:rPr>
        <w:t>Ramowy program kursu:</w:t>
      </w:r>
    </w:p>
    <w:p w:rsidR="00BF3932" w:rsidRPr="006A5421" w:rsidRDefault="00BF3932" w:rsidP="00BF3932">
      <w:pPr>
        <w:pStyle w:val="Akapitzlist"/>
        <w:numPr>
          <w:ilvl w:val="1"/>
          <w:numId w:val="6"/>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6A5421">
        <w:rPr>
          <w:rFonts w:ascii="Times New Roman" w:hAnsi="Times New Roman" w:cs="Times New Roman"/>
          <w:sz w:val="24"/>
          <w:szCs w:val="24"/>
        </w:rPr>
        <w:t>Moduł I - Zajęcia teoretyczne w z</w:t>
      </w:r>
      <w:r w:rsidR="00F03128">
        <w:rPr>
          <w:rFonts w:ascii="Times New Roman" w:hAnsi="Times New Roman" w:cs="Times New Roman"/>
          <w:sz w:val="24"/>
          <w:szCs w:val="24"/>
        </w:rPr>
        <w:t>akresie kursu operator koparko-</w:t>
      </w:r>
      <w:r w:rsidRPr="006A5421">
        <w:rPr>
          <w:rFonts w:ascii="Times New Roman" w:hAnsi="Times New Roman" w:cs="Times New Roman"/>
          <w:sz w:val="24"/>
          <w:szCs w:val="24"/>
        </w:rPr>
        <w:t>ładowarki: 52 h</w:t>
      </w:r>
    </w:p>
    <w:p w:rsidR="00BF3932" w:rsidRPr="006A5421" w:rsidRDefault="00BF3932" w:rsidP="00BF3932">
      <w:pPr>
        <w:pStyle w:val="Akapitzlist"/>
        <w:numPr>
          <w:ilvl w:val="0"/>
          <w:numId w:val="35"/>
        </w:numPr>
        <w:spacing w:after="0" w:line="240" w:lineRule="auto"/>
        <w:ind w:left="1134" w:hanging="283"/>
        <w:contextualSpacing/>
        <w:jc w:val="both"/>
        <w:rPr>
          <w:rFonts w:ascii="Times New Roman" w:hAnsi="Times New Roman" w:cs="Times New Roman"/>
          <w:sz w:val="24"/>
          <w:szCs w:val="24"/>
        </w:rPr>
      </w:pPr>
      <w:r w:rsidRPr="006A5421">
        <w:rPr>
          <w:rFonts w:ascii="Times New Roman" w:hAnsi="Times New Roman" w:cs="Times New Roman"/>
          <w:sz w:val="24"/>
          <w:szCs w:val="24"/>
        </w:rPr>
        <w:t>Bezpieczeństwo i higiena pracy</w:t>
      </w:r>
    </w:p>
    <w:p w:rsidR="00BF3932" w:rsidRPr="006A5421" w:rsidRDefault="00BF3932" w:rsidP="00BF3932">
      <w:pPr>
        <w:pStyle w:val="Akapitzlist"/>
        <w:numPr>
          <w:ilvl w:val="0"/>
          <w:numId w:val="35"/>
        </w:numPr>
        <w:spacing w:after="0" w:line="240" w:lineRule="auto"/>
        <w:ind w:left="1134" w:hanging="283"/>
        <w:rPr>
          <w:rFonts w:ascii="Times New Roman" w:hAnsi="Times New Roman" w:cs="Times New Roman"/>
          <w:sz w:val="24"/>
          <w:szCs w:val="24"/>
        </w:rPr>
      </w:pPr>
      <w:r w:rsidRPr="006A5421">
        <w:rPr>
          <w:rFonts w:ascii="Times New Roman" w:hAnsi="Times New Roman" w:cs="Times New Roman"/>
          <w:sz w:val="24"/>
          <w:szCs w:val="24"/>
        </w:rPr>
        <w:t>Użytkowanie i obsługa maszyn roboczych</w:t>
      </w:r>
    </w:p>
    <w:p w:rsidR="00BF3932" w:rsidRPr="006A5421" w:rsidRDefault="00BF3932" w:rsidP="00BF3932">
      <w:pPr>
        <w:pStyle w:val="Akapitzlist"/>
        <w:numPr>
          <w:ilvl w:val="0"/>
          <w:numId w:val="35"/>
        </w:numPr>
        <w:spacing w:after="0" w:line="240" w:lineRule="auto"/>
        <w:ind w:left="1134" w:hanging="283"/>
        <w:rPr>
          <w:rFonts w:ascii="Times New Roman" w:hAnsi="Times New Roman" w:cs="Times New Roman"/>
          <w:sz w:val="24"/>
          <w:szCs w:val="24"/>
        </w:rPr>
      </w:pPr>
      <w:r w:rsidRPr="006A5421">
        <w:rPr>
          <w:rFonts w:ascii="Times New Roman" w:hAnsi="Times New Roman" w:cs="Times New Roman"/>
          <w:sz w:val="24"/>
          <w:szCs w:val="24"/>
        </w:rPr>
        <w:t>Ogólna budowa i obsługa koparko-ładowarek</w:t>
      </w:r>
    </w:p>
    <w:p w:rsidR="00BF3932" w:rsidRPr="006A5421" w:rsidRDefault="00BF3932" w:rsidP="00BF3932">
      <w:pPr>
        <w:pStyle w:val="Akapitzlist"/>
        <w:numPr>
          <w:ilvl w:val="0"/>
          <w:numId w:val="35"/>
        </w:numPr>
        <w:spacing w:after="0" w:line="240" w:lineRule="auto"/>
        <w:ind w:left="1134" w:hanging="283"/>
        <w:rPr>
          <w:rFonts w:ascii="Times New Roman" w:hAnsi="Times New Roman" w:cs="Times New Roman"/>
          <w:sz w:val="24"/>
          <w:szCs w:val="24"/>
        </w:rPr>
      </w:pPr>
      <w:r w:rsidRPr="006A5421">
        <w:rPr>
          <w:rFonts w:ascii="Times New Roman" w:hAnsi="Times New Roman" w:cs="Times New Roman"/>
          <w:sz w:val="24"/>
          <w:szCs w:val="24"/>
        </w:rPr>
        <w:t>Technologia robót realizowanych koparko-ładowarkami</w:t>
      </w:r>
    </w:p>
    <w:p w:rsidR="00BF3932" w:rsidRPr="006A5421" w:rsidRDefault="00BF3932" w:rsidP="00BF3932">
      <w:pPr>
        <w:ind w:left="709" w:firstLine="142"/>
        <w:jc w:val="both"/>
        <w:rPr>
          <w:b/>
        </w:rPr>
      </w:pPr>
    </w:p>
    <w:p w:rsidR="00BF3932" w:rsidRPr="006A5421" w:rsidRDefault="00BF3932" w:rsidP="00BF3932">
      <w:pPr>
        <w:ind w:left="709" w:hanging="425"/>
        <w:jc w:val="both"/>
      </w:pPr>
      <w:r>
        <w:lastRenderedPageBreak/>
        <w:t xml:space="preserve">4.2. </w:t>
      </w:r>
      <w:r w:rsidRPr="006A5421">
        <w:t>Moduł II - Zajęcia praktyczne w z</w:t>
      </w:r>
      <w:r w:rsidR="002C42AB">
        <w:t>akresie kursu operator koparko-</w:t>
      </w:r>
      <w:r w:rsidRPr="006A5421">
        <w:t xml:space="preserve">ładowarki: 82 h </w:t>
      </w:r>
    </w:p>
    <w:p w:rsidR="00734415" w:rsidRPr="00E37226" w:rsidRDefault="00734415" w:rsidP="00584DFD">
      <w:pPr>
        <w:numPr>
          <w:ilvl w:val="0"/>
          <w:numId w:val="6"/>
        </w:numPr>
        <w:ind w:left="284" w:hanging="284"/>
        <w:jc w:val="both"/>
      </w:pPr>
      <w:r w:rsidRPr="00E37226">
        <w:t xml:space="preserve">Zajęcia teoretyczne i praktyczne odbywać się będą w przystosowanych do tego celu pomieszczeniach na terenie </w:t>
      </w:r>
      <w:r w:rsidR="00ED0373" w:rsidRPr="00ED0373">
        <w:rPr>
          <w:b/>
        </w:rPr>
        <w:t>Ełku</w:t>
      </w:r>
      <w:r w:rsidR="00ED0373">
        <w:t xml:space="preserve"> </w:t>
      </w:r>
      <w:r w:rsidRPr="00E37226">
        <w:t>zabezpieczonych przez Wykonawcę.</w:t>
      </w:r>
    </w:p>
    <w:p w:rsidR="008C02CE" w:rsidRPr="00E37226" w:rsidRDefault="008C02CE" w:rsidP="00584DFD">
      <w:pPr>
        <w:jc w:val="both"/>
      </w:pPr>
    </w:p>
    <w:p w:rsidR="00AF5A44" w:rsidRPr="003427FC" w:rsidRDefault="00AF5A44" w:rsidP="00584DFD">
      <w:pPr>
        <w:jc w:val="center"/>
        <w:rPr>
          <w:b/>
        </w:rPr>
      </w:pPr>
      <w:r w:rsidRPr="003427FC">
        <w:rPr>
          <w:b/>
        </w:rPr>
        <w:t>§ 3</w:t>
      </w:r>
    </w:p>
    <w:p w:rsidR="00E0082B" w:rsidRPr="004745D9" w:rsidRDefault="00E0082B" w:rsidP="00D472CB">
      <w:pPr>
        <w:pStyle w:val="Akapitzlist"/>
        <w:numPr>
          <w:ilvl w:val="0"/>
          <w:numId w:val="9"/>
        </w:numPr>
        <w:suppressAutoHyphens/>
        <w:autoSpaceDN w:val="0"/>
        <w:spacing w:after="0" w:line="240" w:lineRule="auto"/>
        <w:ind w:left="426" w:hanging="426"/>
        <w:jc w:val="both"/>
        <w:textAlignment w:val="baseline"/>
        <w:rPr>
          <w:rFonts w:ascii="Times New Roman" w:hAnsi="Times New Roman" w:cs="Times New Roman"/>
          <w:kern w:val="3"/>
          <w:sz w:val="24"/>
          <w:szCs w:val="24"/>
          <w:lang w:eastAsia="zh-CN"/>
        </w:rPr>
      </w:pPr>
      <w:r w:rsidRPr="003427FC">
        <w:rPr>
          <w:rFonts w:ascii="Times New Roman" w:hAnsi="Times New Roman" w:cs="Times New Roman"/>
          <w:kern w:val="3"/>
          <w:sz w:val="24"/>
          <w:szCs w:val="24"/>
          <w:lang w:eastAsia="zh-CN"/>
        </w:rPr>
        <w:t>Wykonawca przeprowadzi kurs w warunkach lokalowych dostosowanych do prowadzenia zajęć dydaktycznych i pod tym kątem odpowiednio w</w:t>
      </w:r>
      <w:r w:rsidR="001A628A">
        <w:rPr>
          <w:rFonts w:ascii="Times New Roman" w:hAnsi="Times New Roman" w:cs="Times New Roman"/>
          <w:kern w:val="3"/>
          <w:sz w:val="24"/>
          <w:szCs w:val="24"/>
          <w:lang w:eastAsia="zh-CN"/>
        </w:rPr>
        <w:t>yposażonych. Sale dydaktyczne i </w:t>
      </w:r>
      <w:r w:rsidRPr="004745D9">
        <w:rPr>
          <w:rFonts w:ascii="Times New Roman" w:hAnsi="Times New Roman" w:cs="Times New Roman"/>
          <w:kern w:val="3"/>
          <w:sz w:val="24"/>
          <w:szCs w:val="24"/>
          <w:lang w:eastAsia="zh-CN"/>
        </w:rPr>
        <w:t>ćwiczeniowe winny być przestronne, dostosowane do kierunku kursu z odpowiednim oświetleniem, ogrzewaniem i wentylacją, dostos</w:t>
      </w:r>
      <w:r w:rsidR="001A628A">
        <w:rPr>
          <w:rFonts w:ascii="Times New Roman" w:hAnsi="Times New Roman" w:cs="Times New Roman"/>
          <w:kern w:val="3"/>
          <w:sz w:val="24"/>
          <w:szCs w:val="24"/>
          <w:lang w:eastAsia="zh-CN"/>
        </w:rPr>
        <w:t>owanych do prowadzenia zajęć, z </w:t>
      </w:r>
      <w:r w:rsidRPr="004745D9">
        <w:rPr>
          <w:rFonts w:ascii="Times New Roman" w:hAnsi="Times New Roman" w:cs="Times New Roman"/>
          <w:kern w:val="3"/>
          <w:sz w:val="24"/>
          <w:szCs w:val="24"/>
          <w:lang w:eastAsia="zh-CN"/>
        </w:rPr>
        <w:t xml:space="preserve">zapewnionym zapleczem, posiadających odpowiednie warunki sanitarne, </w:t>
      </w:r>
      <w:r w:rsidR="00EE19BE" w:rsidRPr="004745D9">
        <w:rPr>
          <w:rFonts w:ascii="Times New Roman" w:hAnsi="Times New Roman" w:cs="Times New Roman"/>
          <w:kern w:val="3"/>
          <w:sz w:val="24"/>
          <w:szCs w:val="24"/>
          <w:lang w:eastAsia="zh-CN"/>
        </w:rPr>
        <w:t>b</w:t>
      </w:r>
      <w:r w:rsidRPr="004745D9">
        <w:rPr>
          <w:rFonts w:ascii="Times New Roman" w:hAnsi="Times New Roman" w:cs="Times New Roman"/>
          <w:kern w:val="3"/>
          <w:sz w:val="24"/>
          <w:szCs w:val="24"/>
          <w:lang w:eastAsia="zh-CN"/>
        </w:rPr>
        <w:t xml:space="preserve">ezpieczeństwa i higieny pracy, akustyczne i jakościowe, których powierzchnia, ilość stanowisk oraz wyposażenie w sprzęt i pomoce dydaktyczne dostosowana jest do zakresu prowadzonych zajęć oraz liczby uczestników tych zajęć: </w:t>
      </w:r>
    </w:p>
    <w:p w:rsidR="00E37226" w:rsidRPr="002014D5" w:rsidRDefault="00E37226" w:rsidP="00282A55">
      <w:pPr>
        <w:pStyle w:val="Akapitzlist"/>
        <w:numPr>
          <w:ilvl w:val="4"/>
          <w:numId w:val="9"/>
        </w:numPr>
        <w:spacing w:after="0" w:line="240" w:lineRule="auto"/>
        <w:ind w:left="709" w:hanging="283"/>
        <w:jc w:val="both"/>
        <w:rPr>
          <w:rFonts w:ascii="Times New Roman" w:hAnsi="Times New Roman" w:cs="Times New Roman"/>
          <w:b/>
          <w:sz w:val="24"/>
          <w:szCs w:val="24"/>
        </w:rPr>
      </w:pPr>
      <w:r w:rsidRPr="002E775B">
        <w:rPr>
          <w:rFonts w:ascii="Times New Roman" w:hAnsi="Times New Roman" w:cs="Times New Roman"/>
          <w:sz w:val="24"/>
          <w:szCs w:val="24"/>
        </w:rPr>
        <w:t xml:space="preserve">Zajęcia </w:t>
      </w:r>
      <w:r>
        <w:rPr>
          <w:rFonts w:ascii="Times New Roman" w:hAnsi="Times New Roman" w:cs="Times New Roman"/>
          <w:sz w:val="24"/>
          <w:szCs w:val="24"/>
        </w:rPr>
        <w:t xml:space="preserve">teoretyczne </w:t>
      </w:r>
      <w:r w:rsidRPr="002E775B">
        <w:rPr>
          <w:rFonts w:ascii="Times New Roman" w:hAnsi="Times New Roman" w:cs="Times New Roman"/>
          <w:sz w:val="24"/>
          <w:szCs w:val="24"/>
        </w:rPr>
        <w:t xml:space="preserve">odbywać się będą w pomieszczeniu dostosowanym do potrzeb szkolenia wyposażonym w co najmniej: stoliki i krzesła w ilości </w:t>
      </w:r>
      <w:r w:rsidRPr="002014D5">
        <w:rPr>
          <w:rFonts w:ascii="Times New Roman" w:hAnsi="Times New Roman" w:cs="Times New Roman"/>
          <w:sz w:val="24"/>
          <w:szCs w:val="24"/>
        </w:rPr>
        <w:t xml:space="preserve">dostosowanej do liczby osób uczestniczących w szkoleniu; tablica lub flipchart, </w:t>
      </w:r>
      <w:r w:rsidR="001A628A">
        <w:rPr>
          <w:rFonts w:ascii="Times New Roman" w:hAnsi="Times New Roman" w:cs="Times New Roman"/>
          <w:sz w:val="24"/>
          <w:szCs w:val="24"/>
        </w:rPr>
        <w:t>laptop lub komputer, rzutnik; z </w:t>
      </w:r>
      <w:r w:rsidRPr="002014D5">
        <w:rPr>
          <w:rFonts w:ascii="Times New Roman" w:hAnsi="Times New Roman" w:cs="Times New Roman"/>
          <w:sz w:val="24"/>
          <w:szCs w:val="24"/>
        </w:rPr>
        <w:t>bezpłatnym dostępem do zaplecza sanitarnego (toa</w:t>
      </w:r>
      <w:r w:rsidR="001A628A">
        <w:rPr>
          <w:rFonts w:ascii="Times New Roman" w:hAnsi="Times New Roman" w:cs="Times New Roman"/>
          <w:sz w:val="24"/>
          <w:szCs w:val="24"/>
        </w:rPr>
        <w:t>lety, umywalki z bieżącą wodą i </w:t>
      </w:r>
      <w:r w:rsidRPr="002014D5">
        <w:rPr>
          <w:rFonts w:ascii="Times New Roman" w:hAnsi="Times New Roman" w:cs="Times New Roman"/>
          <w:sz w:val="24"/>
          <w:szCs w:val="24"/>
        </w:rPr>
        <w:t xml:space="preserve">mydłem). </w:t>
      </w:r>
    </w:p>
    <w:p w:rsidR="00E37226" w:rsidRPr="00A077C3" w:rsidRDefault="00E37226" w:rsidP="00282A55">
      <w:pPr>
        <w:pStyle w:val="Akapitzlist"/>
        <w:numPr>
          <w:ilvl w:val="4"/>
          <w:numId w:val="9"/>
        </w:numPr>
        <w:spacing w:after="0" w:line="240" w:lineRule="auto"/>
        <w:ind w:left="709" w:hanging="283"/>
        <w:jc w:val="both"/>
        <w:rPr>
          <w:rFonts w:ascii="Times New Roman" w:hAnsi="Times New Roman" w:cs="Times New Roman"/>
          <w:b/>
          <w:sz w:val="24"/>
          <w:szCs w:val="24"/>
        </w:rPr>
      </w:pPr>
      <w:r w:rsidRPr="002014D5">
        <w:rPr>
          <w:rFonts w:ascii="Times New Roman" w:hAnsi="Times New Roman" w:cs="Times New Roman"/>
          <w:sz w:val="24"/>
          <w:szCs w:val="24"/>
        </w:rPr>
        <w:t xml:space="preserve">Szczegółowy opis warunków pracy dla zajęć praktycznych: </w:t>
      </w:r>
      <w:r w:rsidR="00945C03" w:rsidRPr="00CE2EB8">
        <w:rPr>
          <w:rFonts w:ascii="Times New Roman" w:hAnsi="Times New Roman" w:cs="Times New Roman"/>
          <w:sz w:val="24"/>
          <w:szCs w:val="24"/>
        </w:rPr>
        <w:t>Wykonawca zapewni plac manewrowy wraz z parkiem maszyn, niezbędnymi do prowadzenia zajęć praktycznych.</w:t>
      </w:r>
      <w:r w:rsidR="00945C03">
        <w:rPr>
          <w:rFonts w:ascii="Times New Roman" w:hAnsi="Times New Roman" w:cs="Times New Roman"/>
          <w:sz w:val="24"/>
          <w:szCs w:val="24"/>
        </w:rPr>
        <w:t xml:space="preserve"> </w:t>
      </w:r>
      <w:r w:rsidRPr="002014D5">
        <w:rPr>
          <w:rFonts w:ascii="Times New Roman" w:hAnsi="Times New Roman" w:cs="Times New Roman"/>
          <w:sz w:val="24"/>
          <w:szCs w:val="24"/>
        </w:rPr>
        <w:t>Każde stanowisko szkoleniowe musi mieć do dyspozy</w:t>
      </w:r>
      <w:r w:rsidR="001A628A">
        <w:rPr>
          <w:rFonts w:ascii="Times New Roman" w:hAnsi="Times New Roman" w:cs="Times New Roman"/>
          <w:sz w:val="24"/>
          <w:szCs w:val="24"/>
        </w:rPr>
        <w:t>cji odpowiedni sprawny sprzęt i </w:t>
      </w:r>
      <w:r w:rsidRPr="002014D5">
        <w:rPr>
          <w:rFonts w:ascii="Times New Roman" w:hAnsi="Times New Roman" w:cs="Times New Roman"/>
          <w:sz w:val="24"/>
          <w:szCs w:val="24"/>
        </w:rPr>
        <w:t xml:space="preserve">narzędzia spełniające wymogi bezpieczeństwa, zgodnie z </w:t>
      </w:r>
      <w:r w:rsidRPr="00A077C3">
        <w:rPr>
          <w:rFonts w:ascii="Times New Roman" w:hAnsi="Times New Roman" w:cs="Times New Roman"/>
          <w:sz w:val="24"/>
          <w:szCs w:val="24"/>
        </w:rPr>
        <w:t>obowiązującymi w tym zakresie przepisami prawa.</w:t>
      </w:r>
      <w:r>
        <w:rPr>
          <w:rFonts w:ascii="Times New Roman" w:hAnsi="Times New Roman" w:cs="Times New Roman"/>
          <w:sz w:val="24"/>
          <w:szCs w:val="24"/>
        </w:rPr>
        <w:t xml:space="preserve"> </w:t>
      </w:r>
      <w:r w:rsidRPr="00A077C3">
        <w:rPr>
          <w:rFonts w:ascii="Times New Roman" w:hAnsi="Times New Roman" w:cs="Times New Roman"/>
          <w:sz w:val="24"/>
          <w:szCs w:val="24"/>
        </w:rPr>
        <w:t xml:space="preserve">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każdemu uczestnikowi kursu osprzęt i odzież ochronną, jeżeli konieczność taka wynika z obowiązujących przepisów BHP.</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Wykonawca zobowiązany jest zapewnić każdemu uczestnikowi kursu niezbędne narzędzia i materiały wykorzystywane podczas zajęć praktycznych. Wszelkie stosowane w trakcie zajęć praktycznych materiały, preparaty używane przez uczestników kursu muszą posiadać stosowne atesty dopuszczające je do obrotu na terenie Polski.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Dzienna liczba godzin kursu nie może przekroczyć 8 godzin, zajęcia powinny odbywać się w godzinach 8.00-1</w:t>
      </w:r>
      <w:r w:rsidR="001A628A">
        <w:rPr>
          <w:rFonts w:ascii="Times New Roman" w:hAnsi="Times New Roman" w:cs="Times New Roman"/>
          <w:sz w:val="24"/>
          <w:szCs w:val="24"/>
        </w:rPr>
        <w:t>9</w:t>
      </w:r>
      <w:r w:rsidRPr="00282A55">
        <w:rPr>
          <w:rFonts w:ascii="Times New Roman" w:hAnsi="Times New Roman" w:cs="Times New Roman"/>
          <w:sz w:val="24"/>
          <w:szCs w:val="24"/>
        </w:rPr>
        <w:t>.00</w:t>
      </w:r>
      <w:r w:rsidR="001A628A">
        <w:rPr>
          <w:rFonts w:ascii="Times New Roman" w:hAnsi="Times New Roman" w:cs="Times New Roman"/>
          <w:sz w:val="24"/>
          <w:szCs w:val="24"/>
        </w:rPr>
        <w:t>.</w:t>
      </w:r>
      <w:r w:rsidRPr="00282A55">
        <w:rPr>
          <w:rFonts w:ascii="Times New Roman" w:hAnsi="Times New Roman" w:cs="Times New Roman"/>
          <w:sz w:val="24"/>
          <w:szCs w:val="24"/>
        </w:rPr>
        <w:t xml:space="preserve"> Kurs nie może odbywać się w niedziele. W ciągu zajęć przysługuje jedna przerwa obiadowa trwająca nie krócej niż pół godziny.</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przeprowadzi, zgodnie z obowiązującymi przepisami prawa, badania lekarskie w celu uzyskania przez poszczególnych uczestników kursu orzeczenia lekarskiego o braku przeciwwskazań zdrowotnych do odbycia kursu zawodowego oraz możliwości podjęcia zatrudnienia zgodnie z kierunkiem kursu. Wykonawca pokrywa koszty przeprowadzenia wymaganych badań lekarskich. Jednostka szkoląca zobowiązana jest zorganizować przeprowadzenie tych badań przez uprawnionych lekarzy. Czasu przeznaczonego na badania lekarskie nie należy wliczać do liczby godzin szkolenia ogółem. W przypadku stwierdzenia przeciwskazań zdrowotnych do wykonywania zawodu Zamawiający pokryje koszt jedynie badania lekarskiego.</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i wskaże osobę do stałego nadzoru merytorycznego nad realizacją szkolenia i bieżących kontaktów z koordynatorem lokalnym.</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że osoby, które wykonywać będą</w:t>
      </w:r>
      <w:r w:rsidR="001A628A">
        <w:rPr>
          <w:rFonts w:ascii="Times New Roman" w:hAnsi="Times New Roman" w:cs="Times New Roman"/>
          <w:sz w:val="24"/>
          <w:szCs w:val="24"/>
        </w:rPr>
        <w:t xml:space="preserve"> zamówienie posiadają zgodnie z </w:t>
      </w:r>
      <w:r w:rsidRPr="00282A55">
        <w:rPr>
          <w:rFonts w:ascii="Times New Roman" w:hAnsi="Times New Roman" w:cs="Times New Roman"/>
          <w:sz w:val="24"/>
          <w:szCs w:val="24"/>
        </w:rPr>
        <w:t xml:space="preserve">obowiązującym prawem należyte kompetencje, uprawnienia, przygotowanie zawodowe oraz dołożą należytej staranności w celu wykonania przedmiotu umowy. Za powyższe czynności Wykonawca bierze pełną odpowiedzialność.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lastRenderedPageBreak/>
        <w:t xml:space="preserve">Wykonawca zapewni, że Wykładowcy prowadzący zajęcia teoretyczne na kursach operatorów maszyn do robót ziemnych posiadają odpowiednie wykształcenie i wiedzę potrzebne do prowadzenia zajęć, uprawnienia pedagogiczne, minimum 2 lata doświadczenia w prowadzeniu szkoleń oraz akceptację IMBiGS do prowadzenia zajęć na kursach operatorów maszyn do robót ziemnych.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zapewni, że Instruktorzy zajęć praktycznych posiadają niezbędne uprawnienia w zakresie obsługi danej maszyny, kurs pedagogiczny, praktykę w pracy na maszynach oraz akceptację IMBiGS do prowadzenia zajęć praktycznych na kursach operatorów maszyn do robót ziemnych w tym</w:t>
      </w:r>
      <w:r w:rsidR="001A628A">
        <w:rPr>
          <w:rFonts w:ascii="Times New Roman" w:hAnsi="Times New Roman" w:cs="Times New Roman"/>
          <w:sz w:val="24"/>
          <w:szCs w:val="24"/>
        </w:rPr>
        <w:t xml:space="preserve"> minimum 2 lata doświadczenia w </w:t>
      </w:r>
      <w:r w:rsidRPr="00282A55">
        <w:rPr>
          <w:rFonts w:ascii="Times New Roman" w:hAnsi="Times New Roman" w:cs="Times New Roman"/>
          <w:sz w:val="24"/>
          <w:szCs w:val="24"/>
        </w:rPr>
        <w:t xml:space="preserve">prowadzeniu szkoleń z danego zakresu.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Na uzasadniony wniosek Zamawiaj</w:t>
      </w:r>
      <w:r w:rsidRPr="00282A55">
        <w:rPr>
          <w:rFonts w:ascii="Times New Roman" w:eastAsia="TimesNewRoman" w:hAnsi="Times New Roman" w:cs="Times New Roman"/>
          <w:sz w:val="24"/>
          <w:szCs w:val="24"/>
        </w:rPr>
        <w:t>ąc</w:t>
      </w:r>
      <w:r w:rsidRPr="00282A55">
        <w:rPr>
          <w:rFonts w:ascii="Times New Roman" w:hAnsi="Times New Roman" w:cs="Times New Roman"/>
          <w:sz w:val="24"/>
          <w:szCs w:val="24"/>
        </w:rPr>
        <w:t>ego, Wykonawca zobowi</w:t>
      </w:r>
      <w:r w:rsidRPr="00282A55">
        <w:rPr>
          <w:rFonts w:ascii="Times New Roman" w:eastAsia="TimesNewRoman" w:hAnsi="Times New Roman" w:cs="Times New Roman"/>
          <w:sz w:val="24"/>
          <w:szCs w:val="24"/>
        </w:rPr>
        <w:t>ąz</w:t>
      </w:r>
      <w:r w:rsidRPr="00282A55">
        <w:rPr>
          <w:rFonts w:ascii="Times New Roman" w:hAnsi="Times New Roman" w:cs="Times New Roman"/>
          <w:sz w:val="24"/>
          <w:szCs w:val="24"/>
        </w:rPr>
        <w:t>any jest zast</w:t>
      </w:r>
      <w:r w:rsidRPr="00282A55">
        <w:rPr>
          <w:rFonts w:ascii="Times New Roman" w:eastAsia="TimesNewRoman" w:hAnsi="Times New Roman" w:cs="Times New Roman"/>
          <w:sz w:val="24"/>
          <w:szCs w:val="24"/>
        </w:rPr>
        <w:t>ąp</w:t>
      </w:r>
      <w:r w:rsidRPr="00282A55">
        <w:rPr>
          <w:rFonts w:ascii="Times New Roman" w:hAnsi="Times New Roman" w:cs="Times New Roman"/>
          <w:sz w:val="24"/>
          <w:szCs w:val="24"/>
        </w:rPr>
        <w:t>i</w:t>
      </w:r>
      <w:r w:rsidRPr="00282A55">
        <w:rPr>
          <w:rFonts w:ascii="Times New Roman" w:eastAsia="TimesNewRoman" w:hAnsi="Times New Roman" w:cs="Times New Roman"/>
          <w:sz w:val="24"/>
          <w:szCs w:val="24"/>
        </w:rPr>
        <w:t>ć d</w:t>
      </w:r>
      <w:r w:rsidRPr="00282A55">
        <w:rPr>
          <w:rFonts w:ascii="Times New Roman" w:hAnsi="Times New Roman" w:cs="Times New Roman"/>
          <w:sz w:val="24"/>
          <w:szCs w:val="24"/>
        </w:rPr>
        <w:t>otychczasowego wykładowc</w:t>
      </w:r>
      <w:r w:rsidRPr="00282A55">
        <w:rPr>
          <w:rFonts w:ascii="Times New Roman" w:eastAsia="TimesNewRoman" w:hAnsi="Times New Roman" w:cs="Times New Roman"/>
          <w:sz w:val="24"/>
          <w:szCs w:val="24"/>
        </w:rPr>
        <w:t>ę/instruktora i</w:t>
      </w:r>
      <w:r w:rsidRPr="00282A55">
        <w:rPr>
          <w:rFonts w:ascii="Times New Roman" w:hAnsi="Times New Roman" w:cs="Times New Roman"/>
          <w:sz w:val="24"/>
          <w:szCs w:val="24"/>
        </w:rPr>
        <w:t>nnym wykładowc</w:t>
      </w:r>
      <w:r w:rsidRPr="00282A55">
        <w:rPr>
          <w:rFonts w:ascii="Times New Roman" w:eastAsia="TimesNewRoman" w:hAnsi="Times New Roman" w:cs="Times New Roman"/>
          <w:sz w:val="24"/>
          <w:szCs w:val="24"/>
        </w:rPr>
        <w:t>ą/instruktorem g</w:t>
      </w:r>
      <w:r w:rsidRPr="00282A55">
        <w:rPr>
          <w:rFonts w:ascii="Times New Roman" w:hAnsi="Times New Roman" w:cs="Times New Roman"/>
          <w:sz w:val="24"/>
          <w:szCs w:val="24"/>
        </w:rPr>
        <w:t>warantuj</w:t>
      </w:r>
      <w:r w:rsidRPr="00282A55">
        <w:rPr>
          <w:rFonts w:ascii="Times New Roman" w:eastAsia="TimesNewRoman" w:hAnsi="Times New Roman" w:cs="Times New Roman"/>
          <w:sz w:val="24"/>
          <w:szCs w:val="24"/>
        </w:rPr>
        <w:t>ąc</w:t>
      </w:r>
      <w:r w:rsidRPr="00282A55">
        <w:rPr>
          <w:rFonts w:ascii="Times New Roman" w:hAnsi="Times New Roman" w:cs="Times New Roman"/>
          <w:sz w:val="24"/>
          <w:szCs w:val="24"/>
        </w:rPr>
        <w:t>ym nale</w:t>
      </w:r>
      <w:r w:rsidRPr="00282A55">
        <w:rPr>
          <w:rFonts w:ascii="Times New Roman" w:eastAsia="TimesNewRoman" w:hAnsi="Times New Roman" w:cs="Times New Roman"/>
          <w:sz w:val="24"/>
          <w:szCs w:val="24"/>
        </w:rPr>
        <w:t>ży</w:t>
      </w:r>
      <w:r w:rsidRPr="00282A55">
        <w:rPr>
          <w:rFonts w:ascii="Times New Roman" w:hAnsi="Times New Roman" w:cs="Times New Roman"/>
          <w:sz w:val="24"/>
          <w:szCs w:val="24"/>
        </w:rPr>
        <w:t>te i terminowe prowadzenie zaj</w:t>
      </w:r>
      <w:r w:rsidRPr="00282A55">
        <w:rPr>
          <w:rFonts w:ascii="Times New Roman" w:eastAsia="TimesNewRoman" w:hAnsi="Times New Roman" w:cs="Times New Roman"/>
          <w:sz w:val="24"/>
          <w:szCs w:val="24"/>
        </w:rPr>
        <w:t>ęć</w:t>
      </w:r>
      <w:r w:rsidRPr="00282A55">
        <w:rPr>
          <w:rFonts w:ascii="Times New Roman" w:hAnsi="Times New Roman" w:cs="Times New Roman"/>
          <w:sz w:val="24"/>
          <w:szCs w:val="24"/>
        </w:rPr>
        <w:t>.</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przedłoży Zamawiającemu 2 dni przed rozpoczęciem szkolenia do akceptacji program kursu i szczegółowy harmonogram zajęć dostosowany do programu szkolenia.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Wykonawca zobowiązany jest do prowadzenia zajęć zgodnie z programem </w:t>
      </w:r>
      <w:r w:rsidR="001A628A">
        <w:rPr>
          <w:rFonts w:ascii="Times New Roman" w:hAnsi="Times New Roman" w:cs="Times New Roman"/>
          <w:sz w:val="24"/>
          <w:szCs w:val="24"/>
        </w:rPr>
        <w:t>i </w:t>
      </w:r>
      <w:r w:rsidRPr="00282A55">
        <w:rPr>
          <w:rFonts w:ascii="Times New Roman" w:hAnsi="Times New Roman" w:cs="Times New Roman"/>
          <w:sz w:val="24"/>
          <w:szCs w:val="24"/>
        </w:rPr>
        <w:t xml:space="preserve">harmonogramem zaakceptowanym przez Zamawiającego.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Wykonawca zobowiązany jest zapewnić każdemu uczestnikowi konieczne materiały dydaktyczne - zgodne z tematyką zajęć. Każdy uczestnik kursu otrzyma na własność od Wykonawcy komplet materiałów dydaktycznych przygotowanych przez poszczególnych </w:t>
      </w:r>
      <w:r w:rsidRPr="00282A55">
        <w:rPr>
          <w:rFonts w:ascii="Times New Roman" w:eastAsia="TimesNewRoman" w:hAnsi="Times New Roman" w:cs="Times New Roman"/>
          <w:sz w:val="24"/>
          <w:szCs w:val="24"/>
        </w:rPr>
        <w:t>wykładowców/</w:t>
      </w:r>
      <w:r w:rsidRPr="00282A55">
        <w:rPr>
          <w:rFonts w:ascii="Times New Roman" w:hAnsi="Times New Roman" w:cs="Times New Roman"/>
          <w:sz w:val="24"/>
          <w:szCs w:val="24"/>
        </w:rPr>
        <w:t xml:space="preserve">instruktorów - w formie papierowej – zbindowane, a także teczka tekturowa, notatnik (minimum format A5 60-kartkowy) i przybory do pisania. Materiały dydaktyczne, które uczestnik otrzyma na własność muszą być nowe, nieużywanie, adekwatne do treści prowadzonych zajęć, zgodne z obowiązującym stanem prawnym oraz dobre jakościowo. Dodatkowymi materiałami dydaktycznymi są: akty prawne, wzory dokumentów i formularzy z zakresu objętego tematem kursu. </w:t>
      </w:r>
      <w:r w:rsidRPr="00282A55">
        <w:rPr>
          <w:rFonts w:ascii="Times New Roman" w:eastAsia="Arial" w:hAnsi="Times New Roman" w:cs="Times New Roman"/>
          <w:sz w:val="24"/>
          <w:szCs w:val="24"/>
        </w:rPr>
        <w:t>Materiały wykorzystywane podczas realizacji zajęć powinny być przekazywane uczestnikom na początku zajęć bądź na bieżąco zgodnie z realizowanym tematem zajęć. Zastrzega się, że wszystkie materiały winny być wcześniej zaakceptowane przez Zamawiającego.</w:t>
      </w:r>
      <w:r w:rsidRPr="00282A55">
        <w:rPr>
          <w:rFonts w:ascii="Times New Roman" w:hAnsi="Times New Roman" w:cs="Times New Roman"/>
          <w:sz w:val="24"/>
          <w:szCs w:val="24"/>
        </w:rPr>
        <w:t xml:space="preserve"> Wszystkie materiały dydaktyczne muszą zostać opatrzone stosowną wizualizacją oraz informacją – Projekt realizowany w ramach Inicjatywy na rzecz zatrudnienia ludzi młodych. Zamawiający udostępni Wykonawcy w wersji elektronicznej wymagane logotypy wraz z informacją o współfinansowaniu w pełnym brzmieniu. Uczestnicy kwitują odbiór materiałów dydaktycznych własnoręcznym podpisem. Oryginał pokwitowań Zamawiający otrzyma od </w:t>
      </w:r>
      <w:r w:rsidR="001A628A">
        <w:rPr>
          <w:rFonts w:ascii="Times New Roman" w:hAnsi="Times New Roman" w:cs="Times New Roman"/>
          <w:sz w:val="24"/>
          <w:szCs w:val="24"/>
        </w:rPr>
        <w:t>W</w:t>
      </w:r>
      <w:r w:rsidRPr="00282A55">
        <w:rPr>
          <w:rFonts w:ascii="Times New Roman" w:hAnsi="Times New Roman" w:cs="Times New Roman"/>
          <w:sz w:val="24"/>
          <w:szCs w:val="24"/>
        </w:rPr>
        <w:t>ykonawcy po zakończeniu kursu razem z innymi materiałami niezbędnymi do rozliczenia całej usługi.</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zobowiązany jest do systematycznej oceny postępów uczestników kursów, indywidualizacji kształcenia w stosunku do osób mających trudności w procesie nauczania.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zobowi</w:t>
      </w:r>
      <w:r w:rsidRPr="00282A55">
        <w:rPr>
          <w:rFonts w:ascii="Times New Roman" w:eastAsia="TimesNewRoman" w:hAnsi="Times New Roman" w:cs="Times New Roman"/>
          <w:sz w:val="24"/>
          <w:szCs w:val="24"/>
        </w:rPr>
        <w:t>ą</w:t>
      </w:r>
      <w:r w:rsidRPr="00282A55">
        <w:rPr>
          <w:rFonts w:ascii="Times New Roman" w:hAnsi="Times New Roman" w:cs="Times New Roman"/>
          <w:sz w:val="24"/>
          <w:szCs w:val="24"/>
        </w:rPr>
        <w:t>zany jest do pisemnego informowania koordynatora lokalnego o</w:t>
      </w:r>
      <w:r w:rsidR="001A628A">
        <w:rPr>
          <w:rFonts w:ascii="Times New Roman" w:hAnsi="Times New Roman" w:cs="Times New Roman"/>
          <w:sz w:val="24"/>
          <w:szCs w:val="24"/>
        </w:rPr>
        <w:t> </w:t>
      </w:r>
      <w:r w:rsidRPr="00282A55">
        <w:rPr>
          <w:rFonts w:ascii="Times New Roman" w:hAnsi="Times New Roman" w:cs="Times New Roman"/>
          <w:sz w:val="24"/>
          <w:szCs w:val="24"/>
        </w:rPr>
        <w:t>trudnościach i powtarzaj</w:t>
      </w:r>
      <w:r w:rsidRPr="00282A55">
        <w:rPr>
          <w:rFonts w:ascii="Times New Roman" w:eastAsia="TimesNewRoman" w:hAnsi="Times New Roman" w:cs="Times New Roman"/>
          <w:sz w:val="24"/>
          <w:szCs w:val="24"/>
        </w:rPr>
        <w:t>ą</w:t>
      </w:r>
      <w:r w:rsidRPr="00282A55">
        <w:rPr>
          <w:rFonts w:ascii="Times New Roman" w:hAnsi="Times New Roman" w:cs="Times New Roman"/>
          <w:sz w:val="24"/>
          <w:szCs w:val="24"/>
        </w:rPr>
        <w:t>cych si</w:t>
      </w:r>
      <w:r w:rsidRPr="00282A55">
        <w:rPr>
          <w:rFonts w:ascii="Times New Roman" w:eastAsia="TimesNewRoman" w:hAnsi="Times New Roman" w:cs="Times New Roman"/>
          <w:sz w:val="24"/>
          <w:szCs w:val="24"/>
        </w:rPr>
        <w:t xml:space="preserve">ę </w:t>
      </w:r>
      <w:r w:rsidRPr="00282A55">
        <w:rPr>
          <w:rFonts w:ascii="Times New Roman" w:hAnsi="Times New Roman" w:cs="Times New Roman"/>
          <w:sz w:val="24"/>
          <w:szCs w:val="24"/>
        </w:rPr>
        <w:t>nieobecno</w:t>
      </w:r>
      <w:r w:rsidRPr="00282A55">
        <w:rPr>
          <w:rFonts w:ascii="Times New Roman" w:eastAsia="TimesNewRoman" w:hAnsi="Times New Roman" w:cs="Times New Roman"/>
          <w:sz w:val="24"/>
          <w:szCs w:val="24"/>
        </w:rPr>
        <w:t>ś</w:t>
      </w:r>
      <w:r w:rsidRPr="00282A55">
        <w:rPr>
          <w:rFonts w:ascii="Times New Roman" w:hAnsi="Times New Roman" w:cs="Times New Roman"/>
          <w:sz w:val="24"/>
          <w:szCs w:val="24"/>
        </w:rPr>
        <w:t>ciach ka</w:t>
      </w:r>
      <w:r w:rsidRPr="00282A55">
        <w:rPr>
          <w:rFonts w:ascii="Times New Roman" w:eastAsia="TimesNewRoman" w:hAnsi="Times New Roman" w:cs="Times New Roman"/>
          <w:sz w:val="24"/>
          <w:szCs w:val="24"/>
        </w:rPr>
        <w:t>ż</w:t>
      </w:r>
      <w:r w:rsidRPr="00282A55">
        <w:rPr>
          <w:rFonts w:ascii="Times New Roman" w:hAnsi="Times New Roman" w:cs="Times New Roman"/>
          <w:sz w:val="24"/>
          <w:szCs w:val="24"/>
        </w:rPr>
        <w:t xml:space="preserve">dego z uczestników.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W przypadku nieobecności uczestnika projektu Wykonawca zapewni mu możliwość uzupełnienia materiału w trybie indywidualnym.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 razie niezrealizowania zajęć z powodów niezależnych od Zlecającego Wykonawca zobowiązany jest do przeprowadzenia ich we wspólnie ustalonym terminie, nie później niż do 10 dni od planowanej daty zajęć, które się nie odbyły.</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Wykonawca zobowiązany jest do prowadzenia na bieżąco listy obecności uczestników kursu, potwierdzających swój udział na każdych zajęciach własnoręcznym podpisem.</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lastRenderedPageBreak/>
        <w:t>W celu sprawdzenia poziomu opanowania wiedzy i umiejętności kurs zakończy zewnętrznym egzaminem zgodnie z § 23. Rozporządzenia Ministra Gospodarki z dnia 20 września 2001r. w sprawie bezpieczeństwa i higieny pracy podczas eksploatacji maszyn</w:t>
      </w:r>
      <w:r w:rsidR="001A628A">
        <w:rPr>
          <w:rFonts w:ascii="Times New Roman" w:hAnsi="Times New Roman" w:cs="Times New Roman"/>
          <w:sz w:val="24"/>
          <w:szCs w:val="24"/>
        </w:rPr>
        <w:t xml:space="preserve"> i </w:t>
      </w:r>
      <w:r w:rsidRPr="00282A55">
        <w:rPr>
          <w:rFonts w:ascii="Times New Roman" w:hAnsi="Times New Roman" w:cs="Times New Roman"/>
          <w:sz w:val="24"/>
          <w:szCs w:val="24"/>
        </w:rPr>
        <w:t xml:space="preserve">innych urządzeń technicznych  - maszyny robocze, o których mowa w załączniku nr 1 do rozporządzenia, mogą być obsługiwane wyłącznie przez osoby, które ukończyły szkolenie i uzyskały pozytywny wynik sprawdzianu przeprowadzonego przez komisję powołaną przez Instytut Mechanizacji Budownictwa i Górnictwa Skalnego w Warszawie. Kursantowi przysługuje średnio 1 egzamin poprawkowy, którego koszt pokrywa </w:t>
      </w:r>
      <w:r w:rsidR="001A628A">
        <w:rPr>
          <w:rFonts w:ascii="Times New Roman" w:hAnsi="Times New Roman" w:cs="Times New Roman"/>
          <w:sz w:val="24"/>
          <w:szCs w:val="24"/>
        </w:rPr>
        <w:t>W</w:t>
      </w:r>
      <w:r w:rsidRPr="00282A55">
        <w:rPr>
          <w:rFonts w:ascii="Times New Roman" w:hAnsi="Times New Roman" w:cs="Times New Roman"/>
          <w:sz w:val="24"/>
          <w:szCs w:val="24"/>
        </w:rPr>
        <w:t>ykonawca.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Uczestnicy powinni otrzymać zaświadczenie o ukończeniu szkolenia potwierdzające uzyskane kwalifikacje, zawierające: numer z rejestru, imię i nazwisko oraz numer PESEL uczestnika szkolenia, nazwę instytucji szkoleniowej oraz podpis osoby upoważnionej, formę i nazwę szkolenia oraz czas trwania, miejsce i datę wydania zaświadczenia, tematy i wymiar godzin zajęć edukacyjnych, zaświadczenie wydane na postawie Rozporządzenia Ministra Edukacji Narodowej z dnia 18 sierpnia 2017r. w sprawie kształcenia ustawicznego w formach pozaszkolnych (Dz. U. z 2017r., poz. </w:t>
      </w:r>
      <w:r w:rsidRPr="00282A55">
        <w:rPr>
          <w:rFonts w:ascii="Times New Roman" w:eastAsiaTheme="minorHAnsi" w:hAnsi="Times New Roman" w:cs="Times New Roman"/>
          <w:sz w:val="24"/>
          <w:szCs w:val="24"/>
        </w:rPr>
        <w:t>1632</w:t>
      </w:r>
      <w:r w:rsidRPr="00282A55">
        <w:rPr>
          <w:rFonts w:ascii="Times New Roman" w:hAnsi="Times New Roman" w:cs="Times New Roman"/>
          <w:sz w:val="24"/>
          <w:szCs w:val="24"/>
        </w:rPr>
        <w:t>) oraz dokumenty uprawniające do wykonywania zawodu operator koparko-ładowarki.</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Zamawiający zastrzega możliwość nielimitowanego wstępu na teren realizacji szkolenia praktycznego, w którym będzie realizowane szkolenie w trakcie jego trwania, w celu sprawdzenia dokumentacji szkolenia oraz zgodności innych warunków określonych w</w:t>
      </w:r>
      <w:r w:rsidR="001A628A">
        <w:rPr>
          <w:rFonts w:ascii="Times New Roman" w:hAnsi="Times New Roman" w:cs="Times New Roman"/>
          <w:sz w:val="24"/>
          <w:szCs w:val="24"/>
        </w:rPr>
        <w:t> </w:t>
      </w:r>
      <w:r w:rsidRPr="00282A55">
        <w:rPr>
          <w:rFonts w:ascii="Times New Roman" w:hAnsi="Times New Roman" w:cs="Times New Roman"/>
          <w:sz w:val="24"/>
          <w:szCs w:val="24"/>
        </w:rPr>
        <w:t xml:space="preserve">niniejszej SIWZ i zawartej umowie, ze stanem faktycznym. </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Zamawiający zastrzega sobie prawo wglądu do dokumentów Wykonawcy związanych </w:t>
      </w:r>
      <w:r w:rsidR="001A628A">
        <w:rPr>
          <w:rFonts w:ascii="Times New Roman" w:hAnsi="Times New Roman" w:cs="Times New Roman"/>
          <w:sz w:val="24"/>
          <w:szCs w:val="24"/>
        </w:rPr>
        <w:t>z </w:t>
      </w:r>
      <w:r w:rsidRPr="00282A55">
        <w:rPr>
          <w:rFonts w:ascii="Times New Roman" w:hAnsi="Times New Roman" w:cs="Times New Roman"/>
          <w:sz w:val="24"/>
          <w:szCs w:val="24"/>
        </w:rPr>
        <w:t>realizowanym projektem, w tym dokumentów finansowych w związku z tym Wykonawca zobowiązany jest do udostępnienia wglądu do wszystkich dokumentów w tym finansowych i elektronicznych związanych z realizacją przedmiotu zamówienia.</w:t>
      </w:r>
    </w:p>
    <w:p w:rsidR="00945C03" w:rsidRPr="00282A55" w:rsidRDefault="00945C03" w:rsidP="00282A55">
      <w:pPr>
        <w:pStyle w:val="Akapitzlist"/>
        <w:numPr>
          <w:ilvl w:val="0"/>
          <w:numId w:val="9"/>
        </w:numPr>
        <w:spacing w:after="0" w:line="240" w:lineRule="auto"/>
        <w:ind w:left="426" w:hanging="426"/>
        <w:jc w:val="both"/>
        <w:rPr>
          <w:rFonts w:ascii="Times New Roman" w:hAnsi="Times New Roman" w:cs="Times New Roman"/>
          <w:sz w:val="24"/>
          <w:szCs w:val="24"/>
        </w:rPr>
      </w:pPr>
      <w:r w:rsidRPr="00282A55">
        <w:rPr>
          <w:rFonts w:ascii="Times New Roman" w:hAnsi="Times New Roman" w:cs="Times New Roman"/>
          <w:sz w:val="24"/>
          <w:szCs w:val="24"/>
        </w:rPr>
        <w:t xml:space="preserve">Pomieszczenia, w których odbywać się będzie szkolenie oraz materiały edukacyjne muszą być oznaczone poprzez wywieszenie plakatu przekazanego przez Zamawiającego lub tabliczki informacyjnej, naklejki czy innego rodzaju materiału zawierającego dwa podstawowe logotypy: Logo Programu Fundusze Europejskie Wiedza Edukacja Rozwój </w:t>
      </w:r>
      <w:r w:rsidR="001A628A">
        <w:rPr>
          <w:rFonts w:ascii="Times New Roman" w:hAnsi="Times New Roman" w:cs="Times New Roman"/>
          <w:sz w:val="24"/>
          <w:szCs w:val="24"/>
        </w:rPr>
        <w:t>i </w:t>
      </w:r>
      <w:r w:rsidRPr="00282A55">
        <w:rPr>
          <w:rFonts w:ascii="Times New Roman" w:hAnsi="Times New Roman" w:cs="Times New Roman"/>
          <w:sz w:val="24"/>
          <w:szCs w:val="24"/>
        </w:rPr>
        <w:t>flagę Unii Europejskiej oraz informację – Projekt realizowany w ramach Inicjatywy na rzecz zatrudnienia ludzi młodych. Zamawiający udostępni Wykonawcy w wersji elektronicznej wymagane l</w:t>
      </w:r>
      <w:r w:rsidR="001A628A">
        <w:rPr>
          <w:rFonts w:ascii="Times New Roman" w:hAnsi="Times New Roman" w:cs="Times New Roman"/>
          <w:sz w:val="24"/>
          <w:szCs w:val="24"/>
        </w:rPr>
        <w:t xml:space="preserve">ogotypy wraz z </w:t>
      </w:r>
      <w:r w:rsidRPr="00282A55">
        <w:rPr>
          <w:rFonts w:ascii="Times New Roman" w:hAnsi="Times New Roman" w:cs="Times New Roman"/>
          <w:sz w:val="24"/>
          <w:szCs w:val="24"/>
        </w:rPr>
        <w:t>informacją o współfinansowaniu w pełnym brzmieniu.</w:t>
      </w:r>
    </w:p>
    <w:p w:rsidR="00945C03" w:rsidRPr="00282A55" w:rsidRDefault="00945C03" w:rsidP="00282A55">
      <w:pPr>
        <w:pStyle w:val="Akapitzlist"/>
        <w:spacing w:after="0" w:line="240" w:lineRule="auto"/>
        <w:ind w:left="426" w:hanging="426"/>
        <w:jc w:val="both"/>
        <w:rPr>
          <w:rFonts w:ascii="Times New Roman" w:hAnsi="Times New Roman" w:cs="Times New Roman"/>
          <w:sz w:val="24"/>
          <w:szCs w:val="24"/>
        </w:rPr>
      </w:pPr>
    </w:p>
    <w:p w:rsidR="00945C03" w:rsidRPr="00560899" w:rsidRDefault="00945C03" w:rsidP="00945C03">
      <w:pPr>
        <w:pStyle w:val="Akapitzlist"/>
        <w:tabs>
          <w:tab w:val="left" w:pos="6435"/>
        </w:tabs>
        <w:spacing w:after="0" w:line="240" w:lineRule="auto"/>
        <w:ind w:left="426"/>
        <w:contextualSpacing/>
        <w:jc w:val="center"/>
        <w:rPr>
          <w:rFonts w:ascii="Times New Roman" w:hAnsi="Times New Roman" w:cs="Times New Roman"/>
          <w:b/>
          <w:sz w:val="24"/>
          <w:szCs w:val="24"/>
        </w:rPr>
      </w:pPr>
      <w:r w:rsidRPr="00560899">
        <w:rPr>
          <w:rFonts w:ascii="Times New Roman" w:hAnsi="Times New Roman" w:cs="Times New Roman"/>
          <w:b/>
          <w:sz w:val="24"/>
          <w:szCs w:val="24"/>
        </w:rPr>
        <w:t>§ 4</w:t>
      </w:r>
    </w:p>
    <w:p w:rsidR="00945C03" w:rsidRPr="00560899" w:rsidRDefault="00945C03" w:rsidP="00945C03">
      <w:pPr>
        <w:pStyle w:val="Akapitzlist"/>
        <w:numPr>
          <w:ilvl w:val="3"/>
          <w:numId w:val="8"/>
        </w:numPr>
        <w:spacing w:after="0" w:line="240" w:lineRule="auto"/>
        <w:ind w:left="426" w:hanging="425"/>
        <w:jc w:val="both"/>
        <w:rPr>
          <w:rFonts w:ascii="Times New Roman" w:hAnsi="Times New Roman" w:cs="Times New Roman"/>
          <w:sz w:val="24"/>
          <w:szCs w:val="24"/>
        </w:rPr>
      </w:pPr>
      <w:r w:rsidRPr="00560899">
        <w:rPr>
          <w:rFonts w:ascii="Times New Roman" w:hAnsi="Times New Roman" w:cs="Times New Roman"/>
          <w:bCs/>
          <w:sz w:val="24"/>
          <w:szCs w:val="24"/>
        </w:rPr>
        <w:t>Wykonawca zobowiązany jest do p</w:t>
      </w:r>
      <w:r w:rsidRPr="00560899">
        <w:rPr>
          <w:rFonts w:ascii="Times New Roman" w:hAnsi="Times New Roman" w:cs="Times New Roman"/>
          <w:sz w:val="24"/>
          <w:szCs w:val="24"/>
        </w:rPr>
        <w:t>rowadzenia, zgodnie z obowiązującymi przepisami prawa, dokumentacji przebiegu kursu stanowiącej m.in.:</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 xml:space="preserve">Dziennik zajęć edukacyjnych, prowadzony na udostępnionym przez Zamawiającego wzorze, zawierający nazwę i termin kursu, listę obecności, wpisywany na bieżąco wymiar godzin oraz zakres tematyczny każdych przeprowadzonych zajęć informacje o odbytych kontrolach, wyniku z egzaminów, itp. </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Listy obecności uczestników kursu potwierdzających swój udział na każdych zajęciach własnoręcznym podpisem prowadzonej na udostępnionym przez Zamawiającego wzorze.</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Protokół z egzaminu.</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 xml:space="preserve">Wykaz wydanych dokumentów potwierdzających ukończenie kursu (zaświadczenia, świadectwa, certyfikaty, etc.) poświadczone własnoręcznym podpisem uczestnika i datą </w:t>
      </w:r>
      <w:r w:rsidRPr="00560899">
        <w:rPr>
          <w:rFonts w:ascii="Times New Roman" w:hAnsi="Times New Roman" w:cs="Times New Roman"/>
          <w:sz w:val="24"/>
          <w:szCs w:val="24"/>
        </w:rPr>
        <w:lastRenderedPageBreak/>
        <w:t>otrzymania.</w:t>
      </w:r>
    </w:p>
    <w:p w:rsidR="00945C03" w:rsidRPr="00560899" w:rsidRDefault="00945C03" w:rsidP="00945C03">
      <w:pPr>
        <w:pStyle w:val="Akapitzlist1"/>
        <w:numPr>
          <w:ilvl w:val="0"/>
          <w:numId w:val="22"/>
        </w:numPr>
        <w:spacing w:after="0" w:line="240" w:lineRule="auto"/>
        <w:ind w:hanging="294"/>
        <w:jc w:val="both"/>
        <w:rPr>
          <w:rFonts w:ascii="Times New Roman" w:hAnsi="Times New Roman" w:cs="Times New Roman"/>
          <w:sz w:val="24"/>
          <w:szCs w:val="24"/>
        </w:rPr>
      </w:pPr>
      <w:r w:rsidRPr="00560899">
        <w:rPr>
          <w:rFonts w:ascii="Times New Roman" w:hAnsi="Times New Roman" w:cs="Times New Roman"/>
          <w:sz w:val="24"/>
          <w:szCs w:val="24"/>
        </w:rPr>
        <w:t>Lista odbioru materiałów szkoleniowych i odzieży ochronnej.</w:t>
      </w:r>
    </w:p>
    <w:p w:rsidR="00945C03" w:rsidRPr="00560899" w:rsidRDefault="00945C03" w:rsidP="00945C03">
      <w:pPr>
        <w:pStyle w:val="Akapitzlist1"/>
        <w:numPr>
          <w:ilvl w:val="3"/>
          <w:numId w:val="8"/>
        </w:numPr>
        <w:spacing w:after="0" w:line="240" w:lineRule="auto"/>
        <w:ind w:left="426" w:hanging="426"/>
        <w:jc w:val="both"/>
        <w:rPr>
          <w:rFonts w:ascii="Times New Roman" w:hAnsi="Times New Roman" w:cs="Times New Roman"/>
          <w:sz w:val="24"/>
          <w:szCs w:val="24"/>
        </w:rPr>
      </w:pPr>
      <w:r w:rsidRPr="00560899">
        <w:rPr>
          <w:rFonts w:ascii="Times New Roman" w:hAnsi="Times New Roman" w:cs="Times New Roman"/>
          <w:bCs/>
          <w:sz w:val="24"/>
          <w:szCs w:val="24"/>
        </w:rPr>
        <w:t>Wykonawca zobowiązany jest do p</w:t>
      </w:r>
      <w:r w:rsidRPr="00560899">
        <w:rPr>
          <w:rFonts w:ascii="Times New Roman" w:hAnsi="Times New Roman" w:cs="Times New Roman"/>
          <w:sz w:val="24"/>
          <w:szCs w:val="24"/>
        </w:rPr>
        <w:t>rzekazania Zamawiającemu w terminie do 7 dni od daty zakończenia kursu:</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Imiennej listy osób, które ukończyły kurs.</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Imiennej listy osób, które nie ukończyły kursu.</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Listy odbioru materiałów dydaktycznych i odzieży ochronnej poświadczone własnoręcznym podpisem uczestnika.</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Kserokopie zaświadczeń lekarskich.</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Rejestru wydanych dokumentów poświadczający ukończenie kursu (zaświadczenia, świadectwa, certyfikaty, etc.) poświadczone własnoręcznym podpisem uczestnika i opatrzone datą.</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Kserokopii dokumentów poświadczających ukończenie kursu (zaświadczeń, świadectw, certyfikatów, etc.).</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Protokołu z egzaminu końcowego.</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List obecności uczestników kursu.</w:t>
      </w:r>
    </w:p>
    <w:p w:rsidR="00945C03" w:rsidRPr="00560899" w:rsidRDefault="00945C03" w:rsidP="00945C03">
      <w:pPr>
        <w:pStyle w:val="Akapitzlist1"/>
        <w:numPr>
          <w:ilvl w:val="4"/>
          <w:numId w:val="23"/>
        </w:numPr>
        <w:spacing w:after="0" w:line="240" w:lineRule="auto"/>
        <w:ind w:left="709" w:hanging="283"/>
        <w:jc w:val="both"/>
        <w:rPr>
          <w:rFonts w:ascii="Times New Roman" w:hAnsi="Times New Roman" w:cs="Times New Roman"/>
          <w:sz w:val="24"/>
          <w:szCs w:val="24"/>
        </w:rPr>
      </w:pPr>
      <w:r w:rsidRPr="00560899">
        <w:rPr>
          <w:rFonts w:ascii="Times New Roman" w:hAnsi="Times New Roman" w:cs="Times New Roman"/>
          <w:sz w:val="24"/>
          <w:szCs w:val="24"/>
        </w:rPr>
        <w:t>Dziennika zajęć lub kserokopii dziennika zajęć.</w:t>
      </w:r>
    </w:p>
    <w:p w:rsidR="00945C03" w:rsidRPr="00560899" w:rsidRDefault="00945C03" w:rsidP="00945C03">
      <w:pPr>
        <w:pStyle w:val="Akapitzlist1"/>
        <w:numPr>
          <w:ilvl w:val="3"/>
          <w:numId w:val="8"/>
        </w:numPr>
        <w:tabs>
          <w:tab w:val="left" w:pos="426"/>
        </w:tabs>
        <w:spacing w:after="0" w:line="240" w:lineRule="auto"/>
        <w:ind w:left="426" w:hanging="426"/>
        <w:contextualSpacing/>
        <w:jc w:val="both"/>
        <w:rPr>
          <w:rFonts w:ascii="Times New Roman" w:hAnsi="Times New Roman" w:cs="Times New Roman"/>
          <w:sz w:val="24"/>
          <w:szCs w:val="24"/>
        </w:rPr>
      </w:pPr>
      <w:r w:rsidRPr="00560899">
        <w:rPr>
          <w:rFonts w:ascii="Times New Roman" w:hAnsi="Times New Roman" w:cs="Times New Roman"/>
          <w:sz w:val="24"/>
          <w:szCs w:val="24"/>
        </w:rPr>
        <w:t>Wszystkie dokumenty powinny być oznaczone zgodnie z wytycznymi dotyczącymi oznaczania projektów w ramach Programu Operacyjnego Wiedza Edukacja Rozwój.</w:t>
      </w:r>
    </w:p>
    <w:p w:rsidR="00945C03" w:rsidRPr="00560899" w:rsidRDefault="00945C03" w:rsidP="00945C03">
      <w:pPr>
        <w:pStyle w:val="Akapitzlist1"/>
        <w:numPr>
          <w:ilvl w:val="3"/>
          <w:numId w:val="8"/>
        </w:numPr>
        <w:tabs>
          <w:tab w:val="left" w:pos="426"/>
        </w:tabs>
        <w:spacing w:after="0" w:line="240" w:lineRule="auto"/>
        <w:ind w:left="426" w:hanging="426"/>
        <w:jc w:val="both"/>
        <w:rPr>
          <w:rFonts w:ascii="Times New Roman" w:hAnsi="Times New Roman" w:cs="Times New Roman"/>
          <w:sz w:val="24"/>
          <w:szCs w:val="24"/>
        </w:rPr>
      </w:pPr>
      <w:r w:rsidRPr="00560899">
        <w:rPr>
          <w:rFonts w:ascii="Times New Roman" w:hAnsi="Times New Roman" w:cs="Times New Roman"/>
          <w:sz w:val="24"/>
          <w:szCs w:val="24"/>
        </w:rPr>
        <w:t>Kserokopie przekazywanych dokumentów muszą być potwierdzone za zgodność z oryginałem na każdej stronie.</w:t>
      </w:r>
    </w:p>
    <w:p w:rsidR="00945C03" w:rsidRDefault="00945C03" w:rsidP="00945C03">
      <w:pPr>
        <w:ind w:right="23"/>
        <w:jc w:val="both"/>
        <w:rPr>
          <w:b/>
        </w:rPr>
      </w:pPr>
    </w:p>
    <w:p w:rsidR="00945C03" w:rsidRPr="00560899" w:rsidRDefault="00945C03" w:rsidP="00945C03">
      <w:pPr>
        <w:ind w:left="426" w:right="23" w:hanging="426"/>
        <w:jc w:val="center"/>
        <w:rPr>
          <w:b/>
        </w:rPr>
      </w:pPr>
      <w:r w:rsidRPr="00560899">
        <w:rPr>
          <w:b/>
        </w:rPr>
        <w:t>§ 5</w:t>
      </w:r>
    </w:p>
    <w:p w:rsidR="00945C03" w:rsidRDefault="00945C03" w:rsidP="00945C03">
      <w:pPr>
        <w:numPr>
          <w:ilvl w:val="0"/>
          <w:numId w:val="39"/>
        </w:numPr>
        <w:tabs>
          <w:tab w:val="clear" w:pos="720"/>
          <w:tab w:val="num" w:pos="426"/>
        </w:tabs>
        <w:ind w:left="426" w:right="23" w:hanging="426"/>
        <w:jc w:val="both"/>
      </w:pPr>
      <w:r w:rsidRPr="00560899">
        <w:t xml:space="preserve">Koszt przeprowadzenia kursu dla jednego uczestnika kursu, w wymiarze określonym w § 1 i § 2 umowy wynosi za osobę ………………………………….……zł brutto (słownie: ………………………………………………………………………….…….) </w:t>
      </w:r>
    </w:p>
    <w:p w:rsidR="00945C03" w:rsidRPr="0052627A" w:rsidRDefault="00945C03" w:rsidP="00945C03">
      <w:pPr>
        <w:numPr>
          <w:ilvl w:val="0"/>
          <w:numId w:val="39"/>
        </w:numPr>
        <w:tabs>
          <w:tab w:val="clear" w:pos="720"/>
          <w:tab w:val="num" w:pos="426"/>
        </w:tabs>
        <w:ind w:left="426" w:right="23" w:hanging="426"/>
        <w:jc w:val="both"/>
      </w:pPr>
      <w:r w:rsidRPr="0052627A">
        <w:t>Zapłata obejmie faktyczną ilość osób, która przystąpi do realizacji kursu. W przypadku stwierdzenia przeciwskazań zdrowotnych na etapie badań lekarskich Zamawiający pokryje koszt jedynie badania lekarskiego.</w:t>
      </w:r>
    </w:p>
    <w:p w:rsidR="00945C03" w:rsidRPr="00560899" w:rsidRDefault="00945C03" w:rsidP="00945C03">
      <w:pPr>
        <w:pStyle w:val="Akapitzlist"/>
        <w:tabs>
          <w:tab w:val="left" w:pos="1800"/>
        </w:tabs>
        <w:spacing w:after="0" w:line="240" w:lineRule="auto"/>
        <w:ind w:left="567"/>
        <w:contextualSpacing/>
        <w:jc w:val="both"/>
        <w:rPr>
          <w:rFonts w:ascii="Times New Roman" w:hAnsi="Times New Roman" w:cs="Times New Roman"/>
          <w:sz w:val="24"/>
          <w:szCs w:val="24"/>
        </w:rPr>
      </w:pPr>
      <w:r w:rsidRPr="00560899">
        <w:rPr>
          <w:rFonts w:ascii="Times New Roman" w:hAnsi="Times New Roman" w:cs="Times New Roman"/>
          <w:sz w:val="24"/>
          <w:szCs w:val="24"/>
        </w:rPr>
        <w:tab/>
      </w:r>
    </w:p>
    <w:p w:rsidR="00945C03" w:rsidRPr="00560899" w:rsidRDefault="00945C03" w:rsidP="00945C03">
      <w:pPr>
        <w:ind w:left="426" w:right="23" w:hanging="426"/>
        <w:jc w:val="center"/>
        <w:rPr>
          <w:b/>
        </w:rPr>
      </w:pPr>
      <w:r w:rsidRPr="00560899">
        <w:rPr>
          <w:b/>
        </w:rPr>
        <w:t>§ 6</w:t>
      </w:r>
    </w:p>
    <w:p w:rsidR="00945C03" w:rsidRPr="00560899" w:rsidRDefault="00945C03" w:rsidP="00945C03">
      <w:pPr>
        <w:pStyle w:val="Akapitzlist"/>
        <w:numPr>
          <w:ilvl w:val="0"/>
          <w:numId w:val="24"/>
        </w:numPr>
        <w:spacing w:after="0" w:line="240" w:lineRule="auto"/>
        <w:ind w:left="426" w:hanging="426"/>
        <w:contextualSpacing/>
        <w:jc w:val="both"/>
        <w:rPr>
          <w:rFonts w:ascii="Times New Roman" w:hAnsi="Times New Roman" w:cs="Times New Roman"/>
          <w:sz w:val="24"/>
          <w:szCs w:val="24"/>
        </w:rPr>
      </w:pPr>
      <w:r w:rsidRPr="00560899">
        <w:rPr>
          <w:rFonts w:ascii="Times New Roman" w:hAnsi="Times New Roman" w:cs="Times New Roman"/>
          <w:sz w:val="24"/>
          <w:szCs w:val="24"/>
        </w:rPr>
        <w:t>Potwierdzenie prawidłowo wykonanej usługi stanowi „</w:t>
      </w:r>
      <w:r w:rsidRPr="00560899">
        <w:rPr>
          <w:rFonts w:ascii="Times New Roman" w:hAnsi="Times New Roman" w:cs="Times New Roman"/>
          <w:bCs/>
          <w:i/>
          <w:sz w:val="24"/>
          <w:szCs w:val="24"/>
        </w:rPr>
        <w:t xml:space="preserve">Protokół odbioru usługi” </w:t>
      </w:r>
      <w:r w:rsidRPr="00560899">
        <w:rPr>
          <w:rFonts w:ascii="Times New Roman" w:hAnsi="Times New Roman" w:cs="Times New Roman"/>
          <w:bCs/>
          <w:sz w:val="24"/>
          <w:szCs w:val="24"/>
        </w:rPr>
        <w:t xml:space="preserve">zatwierdzony przez koordynatora lokalnego projektu. </w:t>
      </w:r>
    </w:p>
    <w:p w:rsidR="00945C03" w:rsidRPr="00560899" w:rsidRDefault="00945C03" w:rsidP="00945C03">
      <w:pPr>
        <w:numPr>
          <w:ilvl w:val="0"/>
          <w:numId w:val="24"/>
        </w:numPr>
        <w:ind w:left="426" w:right="23" w:hanging="426"/>
        <w:jc w:val="both"/>
      </w:pPr>
      <w:r w:rsidRPr="00560899">
        <w:t xml:space="preserve">Zapłata za wykonanie czynności, o których mowa w § 1 i § 2 niniejszej umowy nastąpi przelewem na rachunek Wykonawcy, w terminie 30 dni od dnia otrzymania przez Zamawiającego prawidłowo wystawionej faktury (rachunku) oraz </w:t>
      </w:r>
      <w:r w:rsidRPr="00560899">
        <w:rPr>
          <w:i/>
        </w:rPr>
        <w:t xml:space="preserve">„Protokołu odbioru usługi” </w:t>
      </w:r>
      <w:r w:rsidRPr="00560899">
        <w:t>zatwierdzonego przez koordynatora lokalnego na konto wskazane przez Wykonawcę.</w:t>
      </w:r>
    </w:p>
    <w:p w:rsidR="00945C03" w:rsidRPr="00560899" w:rsidRDefault="00945C03" w:rsidP="00945C03">
      <w:pPr>
        <w:numPr>
          <w:ilvl w:val="0"/>
          <w:numId w:val="24"/>
        </w:numPr>
        <w:ind w:left="426" w:right="23" w:hanging="426"/>
        <w:jc w:val="both"/>
      </w:pPr>
      <w:r w:rsidRPr="00560899">
        <w:rPr>
          <w:bCs/>
        </w:rPr>
        <w:t xml:space="preserve">Wystawienie faktury nie może nastąpić wcześniej niż podpisanie </w:t>
      </w:r>
      <w:r w:rsidRPr="00560899">
        <w:t>„</w:t>
      </w:r>
      <w:r w:rsidRPr="00560899">
        <w:rPr>
          <w:bCs/>
          <w:i/>
        </w:rPr>
        <w:t>Protokołu odbioru usługi”.</w:t>
      </w:r>
    </w:p>
    <w:p w:rsidR="00945C03" w:rsidRPr="00560899" w:rsidRDefault="00945C03" w:rsidP="00945C03">
      <w:pPr>
        <w:numPr>
          <w:ilvl w:val="0"/>
          <w:numId w:val="24"/>
        </w:numPr>
        <w:ind w:left="426" w:right="23" w:hanging="426"/>
        <w:jc w:val="both"/>
      </w:pPr>
      <w:r w:rsidRPr="006D2304">
        <w:t xml:space="preserve">Z przyczyn od siebie niezależnych Zamawiający zastrzega możliwość przedłużenia terminu zapłaty należności za wykonanie czynności, o których mowa w § 1 umowy w przypadku opóźnienia przekazania środków finansowych z Rezerwy Celowej budżetu państwa, jednak nie później niż 60 dni od dnia otrzymania przez Zamawiającego prawidłowo wystawionej faktury </w:t>
      </w:r>
      <w:r w:rsidRPr="008311FD">
        <w:t xml:space="preserve">(rachunku) wraz z </w:t>
      </w:r>
      <w:r w:rsidRPr="008311FD">
        <w:rPr>
          <w:i/>
        </w:rPr>
        <w:t>„</w:t>
      </w:r>
      <w:r w:rsidRPr="008311FD">
        <w:rPr>
          <w:bCs/>
          <w:i/>
        </w:rPr>
        <w:t>Protokołem odbioru usługi”</w:t>
      </w:r>
      <w:r w:rsidRPr="008311FD">
        <w:rPr>
          <w:b/>
          <w:bCs/>
        </w:rPr>
        <w:t xml:space="preserve"> </w:t>
      </w:r>
      <w:r w:rsidRPr="008311FD">
        <w:rPr>
          <w:bCs/>
        </w:rPr>
        <w:t>zatwierdzonym przez koordynatora lokalnego</w:t>
      </w:r>
      <w:r w:rsidRPr="008311FD">
        <w:t>.</w:t>
      </w:r>
    </w:p>
    <w:p w:rsidR="00945C03" w:rsidRPr="00560899" w:rsidRDefault="00945C03" w:rsidP="00945C03">
      <w:pPr>
        <w:ind w:left="360" w:right="23"/>
        <w:jc w:val="both"/>
      </w:pPr>
    </w:p>
    <w:p w:rsidR="00945C03" w:rsidRPr="00560899" w:rsidRDefault="00945C03" w:rsidP="00945C03">
      <w:pPr>
        <w:ind w:right="23"/>
        <w:jc w:val="center"/>
        <w:rPr>
          <w:b/>
        </w:rPr>
      </w:pPr>
      <w:r w:rsidRPr="00560899">
        <w:rPr>
          <w:b/>
        </w:rPr>
        <w:lastRenderedPageBreak/>
        <w:t>§ 7</w:t>
      </w:r>
    </w:p>
    <w:p w:rsidR="00945C03" w:rsidRPr="00560899" w:rsidRDefault="00945C03" w:rsidP="00945C03">
      <w:pPr>
        <w:pStyle w:val="Akapitzlist"/>
        <w:numPr>
          <w:ilvl w:val="0"/>
          <w:numId w:val="38"/>
        </w:numPr>
        <w:spacing w:after="0" w:line="240" w:lineRule="auto"/>
        <w:ind w:left="426" w:hanging="426"/>
        <w:contextualSpacing/>
        <w:jc w:val="both"/>
        <w:rPr>
          <w:rFonts w:ascii="Times New Roman" w:hAnsi="Times New Roman" w:cs="Times New Roman"/>
          <w:sz w:val="24"/>
          <w:szCs w:val="24"/>
        </w:rPr>
      </w:pPr>
      <w:r w:rsidRPr="00560899">
        <w:rPr>
          <w:rFonts w:ascii="Times New Roman" w:hAnsi="Times New Roman" w:cs="Times New Roman"/>
          <w:sz w:val="24"/>
          <w:szCs w:val="24"/>
        </w:rPr>
        <w:t>Wykonawca, przyjmując do realizacji zamówienie, musi zatrudnić przy wykonywaniu usługi co najmniej 1 osobę tj. pracownika administracyjno-biurowego lub opiekuna merytorycznego szkolenia na podstawie zawartej z nią umowy o pracę lub spółdzielczej umowy o pracę:</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wymiarze etatu osoby zatrudnionej na podstawie umowy o pracę lub spółdzielczej umowy o pracę Wykonawca powinien zapewniać prawidłową realizację powierzonych zadań, wśród których wykonywane czynności będą polegały w szczególności na: prowadzeniu dokumentacji i korespondencji związanej z realizacją przedmiotu umowy, realizacji czynności organizacyjnych związanych z realizacją przedmiotu umowy np. organizacja sal szkoleniowych, wybór osób prowadzących szkolenie oraz nadzór nad realizacją zadania zgodnie z wymaganiami Zam</w:t>
      </w:r>
      <w:r w:rsidR="001A628A">
        <w:rPr>
          <w:rFonts w:ascii="Times New Roman" w:hAnsi="Times New Roman" w:cs="Times New Roman"/>
          <w:sz w:val="24"/>
          <w:szCs w:val="24"/>
        </w:rPr>
        <w:t>awiającego, kontaktowanie się i </w:t>
      </w:r>
      <w:r w:rsidRPr="00560899">
        <w:rPr>
          <w:rFonts w:ascii="Times New Roman" w:hAnsi="Times New Roman" w:cs="Times New Roman"/>
          <w:sz w:val="24"/>
          <w:szCs w:val="24"/>
        </w:rPr>
        <w:t>współpraca z koordynatorem projektu, ocenie postępów realizacji szkolenia, wystawieniu zaświadczeń/ certyfikatów.</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 xml:space="preserve">Zatrudnienie przy realizacji zamówienia powinno trwać w okresie wykonywania usługi. </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przypadku rozwiązania umowy o pracę przez osobę zatrudnioną do jej wykonywania lub przez pracodawcę przed zakończeniem okresu realizacji przedmiotu usługi, Wykonawca będzie zobowiązany do zatrudnie</w:t>
      </w:r>
      <w:r>
        <w:rPr>
          <w:rFonts w:ascii="Times New Roman" w:hAnsi="Times New Roman" w:cs="Times New Roman"/>
          <w:sz w:val="24"/>
          <w:szCs w:val="24"/>
        </w:rPr>
        <w:t>nia w to miejsce innej osoby.</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Wykonawca, przed przystąpieniem do wykonywania usługi, złoży Oświadczenie, że zatrudni przy wykonywaniu zamówienia co najmniej 1 osobę do wykonywania czynności w zakresie realizacji zamówienia na p</w:t>
      </w:r>
      <w:r>
        <w:rPr>
          <w:rFonts w:ascii="Times New Roman" w:hAnsi="Times New Roman" w:cs="Times New Roman"/>
          <w:sz w:val="24"/>
          <w:szCs w:val="24"/>
        </w:rPr>
        <w:t>odstawie zawartej z nim umowy o </w:t>
      </w:r>
      <w:r w:rsidRPr="00560899">
        <w:rPr>
          <w:rFonts w:ascii="Times New Roman" w:hAnsi="Times New Roman" w:cs="Times New Roman"/>
          <w:sz w:val="24"/>
          <w:szCs w:val="24"/>
        </w:rPr>
        <w:t>pracę lub spółdzielczej umowy o pracę.</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czasie wykonywania usługi, spełnienie obowiązku, o którym mowa w pkt. d, Wykonawca będzie potwierdzał składając w tym zakresie oświadczenie za każdy miesiąc dołączone do faktury wystawionej za realizację świadczonej usługi.</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przypadku Wykonawców pracujących na warunkach samozatrudnienia i osobiście – jednoosobowo wykonujących czynności w zakresie realizacji zamówienia brak jest obowiązku wykazania zatrudnienia pracowników na podstawie umowy o pracę, pod warunkiem osobistego wykonania przez Wykonawcę wskazanych czynności przy realizacji przedmiotu zamówienia. W takim przypadku to Wykonawca powinien złożyć odpowiednią deklarację w formularzu ofertowym.</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Zamawiający ma prawo zwrócić się do Wykonawcy o przedstawienie dokumentacji zatrudnienia wskazanej osoby, natomiast Wykonawca ma obowiązek przedstawić ją niezwłocznie Zamawiającemu.</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W przypadku nie wypełniania obowiązku zatrudnienia co najmniej jednej osoby na podstawie umowy o pracę lub spółdzielczej umowy o pracę Wykonawcy zostanie naliczona przez Zamawiającego kara umowna w wysokości 10% kwoty brutto wskazanej w §</w:t>
      </w:r>
      <w:r>
        <w:rPr>
          <w:rFonts w:ascii="Times New Roman" w:hAnsi="Times New Roman" w:cs="Times New Roman"/>
          <w:sz w:val="24"/>
          <w:szCs w:val="24"/>
        </w:rPr>
        <w:t xml:space="preserve"> </w:t>
      </w:r>
      <w:r w:rsidRPr="00560899">
        <w:rPr>
          <w:rFonts w:ascii="Times New Roman" w:hAnsi="Times New Roman" w:cs="Times New Roman"/>
          <w:sz w:val="24"/>
          <w:szCs w:val="24"/>
        </w:rPr>
        <w:t>5 ust. 1</w:t>
      </w:r>
      <w:r w:rsidRPr="00560899">
        <w:rPr>
          <w:rFonts w:ascii="Times New Roman" w:hAnsi="Times New Roman" w:cs="Times New Roman"/>
          <w:b/>
          <w:sz w:val="24"/>
          <w:szCs w:val="24"/>
        </w:rPr>
        <w:t xml:space="preserve"> </w:t>
      </w:r>
      <w:r w:rsidRPr="00560899">
        <w:rPr>
          <w:rFonts w:ascii="Times New Roman" w:hAnsi="Times New Roman" w:cs="Times New Roman"/>
          <w:sz w:val="24"/>
          <w:szCs w:val="24"/>
        </w:rPr>
        <w:t>stanowiącej wartość wynikającą z faktycznej liczby osób, która przystąpi do realizacji kursu.</w:t>
      </w:r>
    </w:p>
    <w:p w:rsidR="00945C03" w:rsidRPr="00560899" w:rsidRDefault="00945C03" w:rsidP="00945C03">
      <w:pPr>
        <w:pStyle w:val="Akapitzlist"/>
        <w:numPr>
          <w:ilvl w:val="0"/>
          <w:numId w:val="37"/>
        </w:numPr>
        <w:spacing w:after="0" w:line="240" w:lineRule="auto"/>
        <w:ind w:left="709" w:hanging="283"/>
        <w:contextualSpacing/>
        <w:jc w:val="both"/>
        <w:rPr>
          <w:rFonts w:ascii="Times New Roman" w:hAnsi="Times New Roman" w:cs="Times New Roman"/>
          <w:sz w:val="24"/>
          <w:szCs w:val="24"/>
        </w:rPr>
      </w:pPr>
      <w:r w:rsidRPr="00560899">
        <w:rPr>
          <w:rFonts w:ascii="Times New Roman" w:hAnsi="Times New Roman" w:cs="Times New Roman"/>
          <w:sz w:val="24"/>
          <w:szCs w:val="24"/>
        </w:rPr>
        <w:t xml:space="preserve">Zamawiający ma prawo, w każdym okresie realizacji, zamówienia zwrócić się do Wykonawcy o przedstawienie dokumentacji zatrudnienia wskazanej osoby, natomiast Wykonawca ma obowiązek przedstawić ją niezwłocznie Zamawiającemu. </w:t>
      </w:r>
    </w:p>
    <w:p w:rsidR="00945C03" w:rsidRDefault="00945C03" w:rsidP="00945C03">
      <w:pPr>
        <w:ind w:right="23"/>
        <w:jc w:val="both"/>
        <w:rPr>
          <w:b/>
        </w:rPr>
      </w:pPr>
    </w:p>
    <w:p w:rsidR="00945C03" w:rsidRPr="00B10C2F" w:rsidRDefault="00945C03" w:rsidP="00945C03">
      <w:pPr>
        <w:ind w:right="23"/>
        <w:jc w:val="center"/>
        <w:rPr>
          <w:b/>
        </w:rPr>
      </w:pPr>
      <w:r w:rsidRPr="00B10C2F">
        <w:rPr>
          <w:b/>
        </w:rPr>
        <w:t>§ 8</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t>Wykonawca nie będzie mógł powierzyć wykonania przedmiotu umowy osobie trzeciej bez zgody Zamawiającego.</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lastRenderedPageBreak/>
        <w:t>Wykonawca musi działać zgodnie z ustawą o Ochronie Danych Osobowych. Z wybranym Wykonawcą zostanie podpisana umowa powierzenia przetwarzania danych osobowych.</w:t>
      </w:r>
    </w:p>
    <w:p w:rsidR="00945C03" w:rsidRPr="00B10C2F" w:rsidRDefault="00945C03" w:rsidP="00945C03">
      <w:pPr>
        <w:pStyle w:val="Akapitzlist1"/>
        <w:numPr>
          <w:ilvl w:val="0"/>
          <w:numId w:val="7"/>
        </w:numPr>
        <w:tabs>
          <w:tab w:val="clear" w:pos="720"/>
          <w:tab w:val="num" w:pos="426"/>
        </w:tabs>
        <w:spacing w:after="0" w:line="240" w:lineRule="auto"/>
        <w:ind w:left="426" w:hanging="426"/>
        <w:jc w:val="both"/>
        <w:rPr>
          <w:rFonts w:ascii="Times New Roman" w:hAnsi="Times New Roman" w:cs="Times New Roman"/>
          <w:sz w:val="24"/>
          <w:szCs w:val="24"/>
        </w:rPr>
      </w:pPr>
      <w:r w:rsidRPr="00B10C2F">
        <w:rPr>
          <w:rFonts w:ascii="Times New Roman" w:hAnsi="Times New Roman" w:cs="Times New Roman"/>
          <w:sz w:val="24"/>
          <w:szCs w:val="24"/>
        </w:rPr>
        <w:t>Usługa będąca przedmiotem zamówienia winna być wykonana i dokumentowana zgodnie z obowiązującymi przepisami prawa.</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t xml:space="preserve">Zamawiający zastrzega możliwość nielimitowanego wstępu na teren realizacji zajęć teoretycznych i praktycznych, w którym będzie realizowane szkolenie w trakcie jego trwania, w celu sprawdzenia dokumentacji szkolenia oraz zgodności innych warunków określonych w SIWZ i zawartej umowie, ze stanem faktycznym. </w:t>
      </w:r>
    </w:p>
    <w:p w:rsidR="00945C03" w:rsidRPr="00B10C2F" w:rsidRDefault="00945C03" w:rsidP="00945C03">
      <w:pPr>
        <w:pStyle w:val="Akapitzlist"/>
        <w:numPr>
          <w:ilvl w:val="0"/>
          <w:numId w:val="7"/>
        </w:numPr>
        <w:tabs>
          <w:tab w:val="clear" w:pos="720"/>
          <w:tab w:val="num" w:pos="426"/>
          <w:tab w:val="left" w:pos="851"/>
        </w:tabs>
        <w:spacing w:after="0" w:line="240" w:lineRule="auto"/>
        <w:ind w:left="426" w:hanging="426"/>
        <w:contextualSpacing/>
        <w:jc w:val="both"/>
        <w:rPr>
          <w:rFonts w:ascii="Times New Roman" w:hAnsi="Times New Roman" w:cs="Times New Roman"/>
          <w:sz w:val="24"/>
          <w:szCs w:val="24"/>
        </w:rPr>
      </w:pPr>
      <w:r w:rsidRPr="00B10C2F">
        <w:rPr>
          <w:rFonts w:ascii="Times New Roman" w:hAnsi="Times New Roman" w:cs="Times New Roman"/>
          <w:sz w:val="24"/>
          <w:szCs w:val="24"/>
        </w:rPr>
        <w:t xml:space="preserve">Zamawiający zastrzega sobie prawo wglądu do dokumentów Wykonawcy związanych z realizowanym projektem, w tym dokumentów finansowych. W związku z tym </w:t>
      </w:r>
      <w:r w:rsidRPr="00B10C2F">
        <w:rPr>
          <w:rFonts w:ascii="Times New Roman" w:hAnsi="Times New Roman" w:cs="Times New Roman"/>
          <w:bCs/>
          <w:sz w:val="24"/>
          <w:szCs w:val="24"/>
        </w:rPr>
        <w:t xml:space="preserve">Wykonawca zobowiązany jest do </w:t>
      </w:r>
      <w:r w:rsidRPr="00B10C2F">
        <w:rPr>
          <w:rFonts w:ascii="Times New Roman" w:hAnsi="Times New Roman" w:cs="Times New Roman"/>
          <w:sz w:val="24"/>
          <w:szCs w:val="24"/>
        </w:rPr>
        <w:t>udostępnienia wglądu do wszystkich dokumentów w tym finansowych i elektronicznych związanych z realizacją przedmiotu zamówienia.</w:t>
      </w:r>
    </w:p>
    <w:p w:rsidR="00945C03" w:rsidRDefault="00945C03" w:rsidP="00945C03">
      <w:pPr>
        <w:pStyle w:val="Akapitzlist1"/>
        <w:tabs>
          <w:tab w:val="left" w:pos="4395"/>
        </w:tabs>
        <w:spacing w:after="0" w:line="240" w:lineRule="auto"/>
        <w:ind w:left="4395"/>
        <w:jc w:val="both"/>
        <w:rPr>
          <w:rFonts w:ascii="Times New Roman" w:hAnsi="Times New Roman" w:cs="Times New Roman"/>
          <w:b/>
          <w:sz w:val="24"/>
          <w:szCs w:val="24"/>
        </w:rPr>
      </w:pPr>
    </w:p>
    <w:p w:rsidR="00945C03" w:rsidRDefault="00945C03" w:rsidP="00945C03">
      <w:pPr>
        <w:pStyle w:val="Akapitzlist1"/>
        <w:tabs>
          <w:tab w:val="left" w:pos="4395"/>
        </w:tabs>
        <w:spacing w:after="0" w:line="240" w:lineRule="auto"/>
        <w:ind w:left="4395"/>
        <w:jc w:val="both"/>
        <w:rPr>
          <w:rFonts w:ascii="Times New Roman" w:hAnsi="Times New Roman" w:cs="Times New Roman"/>
          <w:b/>
          <w:sz w:val="24"/>
          <w:szCs w:val="24"/>
        </w:rPr>
      </w:pPr>
      <w:r w:rsidRPr="00B10C2F">
        <w:rPr>
          <w:rFonts w:ascii="Times New Roman" w:hAnsi="Times New Roman" w:cs="Times New Roman"/>
          <w:b/>
          <w:sz w:val="24"/>
          <w:szCs w:val="24"/>
        </w:rPr>
        <w:t>§ 9</w:t>
      </w:r>
    </w:p>
    <w:p w:rsidR="00945C03" w:rsidRPr="00FC2F6D" w:rsidRDefault="00945C03" w:rsidP="00945C03">
      <w:pPr>
        <w:numPr>
          <w:ilvl w:val="0"/>
          <w:numId w:val="40"/>
        </w:numPr>
        <w:tabs>
          <w:tab w:val="clear" w:pos="723"/>
        </w:tabs>
        <w:spacing w:line="276" w:lineRule="auto"/>
        <w:ind w:left="426" w:right="23" w:hanging="426"/>
        <w:jc w:val="both"/>
      </w:pPr>
      <w:r w:rsidRPr="00FC2F6D">
        <w:t>Wykonawca ponosi pełną odpowiedzialność za szkody powstałe w wyniku niewykonania lub nienależytego wykonania umowy.</w:t>
      </w:r>
    </w:p>
    <w:p w:rsidR="00945C03" w:rsidRPr="00CF1C4E" w:rsidRDefault="00945C03" w:rsidP="00945C03">
      <w:pPr>
        <w:numPr>
          <w:ilvl w:val="0"/>
          <w:numId w:val="40"/>
        </w:numPr>
        <w:tabs>
          <w:tab w:val="clear" w:pos="723"/>
        </w:tabs>
        <w:ind w:left="426" w:right="23" w:hanging="426"/>
        <w:jc w:val="both"/>
      </w:pPr>
      <w:r w:rsidRPr="00FC2F6D">
        <w:t xml:space="preserve">W przypadku niewykonania lub nienależytego wykonania umowy strony zastrzegają </w:t>
      </w:r>
      <w:r w:rsidRPr="00CF1C4E">
        <w:t>stosowanie następujących kar umownych:</w:t>
      </w:r>
    </w:p>
    <w:p w:rsidR="00945C03" w:rsidRPr="00CF1C4E" w:rsidRDefault="00945C03" w:rsidP="00945C03">
      <w:pPr>
        <w:pStyle w:val="Akapitzlist"/>
        <w:numPr>
          <w:ilvl w:val="1"/>
          <w:numId w:val="3"/>
        </w:numPr>
        <w:tabs>
          <w:tab w:val="clear" w:pos="1440"/>
        </w:tabs>
        <w:spacing w:after="0" w:line="240" w:lineRule="auto"/>
        <w:ind w:left="720"/>
        <w:jc w:val="both"/>
        <w:rPr>
          <w:rFonts w:ascii="Times New Roman" w:hAnsi="Times New Roman" w:cs="Times New Roman"/>
          <w:sz w:val="24"/>
          <w:szCs w:val="24"/>
        </w:rPr>
      </w:pPr>
      <w:r w:rsidRPr="00CF1C4E">
        <w:rPr>
          <w:rFonts w:ascii="Times New Roman" w:hAnsi="Times New Roman" w:cs="Times New Roman"/>
          <w:sz w:val="24"/>
          <w:szCs w:val="24"/>
        </w:rPr>
        <w:t>Wykonawca zapłaci Zamawiającemu karę umowną w wysokości 15% wartości umowy za nienależyte wykonanie umowy, w szczególności dotyczące realizacji zamówienia  niezgodnie ze specyfikacją.</w:t>
      </w:r>
    </w:p>
    <w:p w:rsidR="00945C03" w:rsidRPr="00CF1C4E" w:rsidRDefault="00945C03" w:rsidP="00945C03">
      <w:pPr>
        <w:pStyle w:val="Akapitzlist"/>
        <w:numPr>
          <w:ilvl w:val="1"/>
          <w:numId w:val="3"/>
        </w:numPr>
        <w:tabs>
          <w:tab w:val="clear" w:pos="1440"/>
        </w:tabs>
        <w:spacing w:after="0" w:line="240" w:lineRule="auto"/>
        <w:ind w:left="720"/>
        <w:jc w:val="both"/>
        <w:rPr>
          <w:rFonts w:ascii="Times New Roman" w:hAnsi="Times New Roman" w:cs="Times New Roman"/>
          <w:sz w:val="24"/>
          <w:szCs w:val="24"/>
        </w:rPr>
      </w:pPr>
      <w:r w:rsidRPr="00CF1C4E">
        <w:rPr>
          <w:rFonts w:ascii="Times New Roman" w:hAnsi="Times New Roman" w:cs="Times New Roman"/>
          <w:sz w:val="24"/>
          <w:szCs w:val="24"/>
        </w:rPr>
        <w:t>Wykonawca zapłaci Zamawiającemu karę umowną w wysokości 15% wartości umowy w przypadku odstąpienia Zamawiającego od umowy z powodu okoliczności, za które odpowiada Wykonawca.</w:t>
      </w:r>
    </w:p>
    <w:p w:rsidR="00945C03" w:rsidRPr="00CF1C4E" w:rsidRDefault="00945C03" w:rsidP="00945C03">
      <w:pPr>
        <w:numPr>
          <w:ilvl w:val="0"/>
          <w:numId w:val="42"/>
        </w:numPr>
        <w:tabs>
          <w:tab w:val="left" w:pos="426"/>
        </w:tabs>
        <w:jc w:val="both"/>
      </w:pPr>
      <w:r w:rsidRPr="00CF1C4E">
        <w:t xml:space="preserve">Zamawiający może dochodzić na zasadach ogólnych odszkodowania przewyższającego kary umowne. </w:t>
      </w:r>
    </w:p>
    <w:p w:rsidR="00945C03" w:rsidRDefault="00945C03" w:rsidP="00945C03">
      <w:pPr>
        <w:pStyle w:val="Akapitzlist1"/>
        <w:tabs>
          <w:tab w:val="left" w:pos="4395"/>
        </w:tabs>
        <w:spacing w:after="0" w:line="240" w:lineRule="auto"/>
        <w:ind w:left="4395"/>
        <w:jc w:val="both"/>
        <w:rPr>
          <w:rFonts w:ascii="Times New Roman" w:hAnsi="Times New Roman" w:cs="Times New Roman"/>
          <w:b/>
          <w:sz w:val="24"/>
          <w:szCs w:val="24"/>
        </w:rPr>
      </w:pPr>
    </w:p>
    <w:p w:rsidR="00945C03" w:rsidRPr="00B10C2F" w:rsidRDefault="00945C03" w:rsidP="00945C03">
      <w:pPr>
        <w:ind w:right="23"/>
        <w:jc w:val="center"/>
        <w:rPr>
          <w:b/>
        </w:rPr>
      </w:pPr>
      <w:r w:rsidRPr="00B10C2F">
        <w:rPr>
          <w:b/>
        </w:rPr>
        <w:t>§ 10</w:t>
      </w:r>
    </w:p>
    <w:p w:rsidR="00945C03" w:rsidRPr="00B10C2F" w:rsidRDefault="00945C03" w:rsidP="00945C03">
      <w:pPr>
        <w:numPr>
          <w:ilvl w:val="0"/>
          <w:numId w:val="1"/>
        </w:numPr>
        <w:tabs>
          <w:tab w:val="clear" w:pos="720"/>
        </w:tabs>
        <w:ind w:left="360" w:right="23"/>
        <w:jc w:val="both"/>
      </w:pPr>
      <w:r w:rsidRPr="00B10C2F">
        <w:t xml:space="preserve">Zamawiającemu przysługuje prawo rozwiązania niniejszej umowy z zachowaniem 14-dniowego okresu wypowiedzenia w przypadku nie wykonywania lub nienależytego wykonywania przez Wykonawcę obowiązków wynikających z umowy. Wypowiedzenie powinno być dokonane na piśmie. </w:t>
      </w:r>
    </w:p>
    <w:p w:rsidR="00945C03" w:rsidRDefault="00945C03" w:rsidP="00945C03">
      <w:pPr>
        <w:numPr>
          <w:ilvl w:val="0"/>
          <w:numId w:val="1"/>
        </w:numPr>
        <w:tabs>
          <w:tab w:val="clear" w:pos="720"/>
        </w:tabs>
        <w:ind w:left="360" w:right="23"/>
        <w:jc w:val="both"/>
      </w:pPr>
      <w:r w:rsidRPr="00B10C2F">
        <w:t xml:space="preserve">W przypadku utraty przez Wykonawcę zdolności do wykonywania przedmiotu umowy Zamawiający może rozwiązać niniejszą umowę w trybie natychmiastowym. </w:t>
      </w:r>
    </w:p>
    <w:p w:rsidR="00945C03" w:rsidRDefault="00945C03" w:rsidP="00945C03">
      <w:pPr>
        <w:ind w:right="23"/>
        <w:jc w:val="center"/>
      </w:pPr>
    </w:p>
    <w:p w:rsidR="00945C03" w:rsidRDefault="00945C03" w:rsidP="00945C03">
      <w:pPr>
        <w:spacing w:line="276" w:lineRule="auto"/>
        <w:ind w:right="23"/>
        <w:jc w:val="center"/>
        <w:rPr>
          <w:b/>
        </w:rPr>
      </w:pPr>
      <w:r w:rsidRPr="009746E7">
        <w:rPr>
          <w:b/>
        </w:rPr>
        <w:t>§</w:t>
      </w:r>
      <w:r>
        <w:rPr>
          <w:b/>
        </w:rPr>
        <w:t xml:space="preserve"> 11</w:t>
      </w:r>
    </w:p>
    <w:p w:rsidR="00945C03" w:rsidRPr="00B10C2F" w:rsidRDefault="00945C03" w:rsidP="00945C03">
      <w:pPr>
        <w:numPr>
          <w:ilvl w:val="0"/>
          <w:numId w:val="29"/>
        </w:numPr>
        <w:tabs>
          <w:tab w:val="num" w:pos="284"/>
        </w:tabs>
        <w:ind w:left="284" w:hanging="284"/>
      </w:pPr>
      <w:r w:rsidRPr="00B10C2F">
        <w:t>Dopuszcza się zmiany treści umowy we wskazanym zakresie:</w:t>
      </w:r>
    </w:p>
    <w:p w:rsidR="00945C03" w:rsidRPr="00B10C2F" w:rsidRDefault="00945C03" w:rsidP="00945C03">
      <w:pPr>
        <w:numPr>
          <w:ilvl w:val="1"/>
          <w:numId w:val="29"/>
        </w:numPr>
        <w:ind w:left="709" w:hanging="425"/>
        <w:jc w:val="both"/>
      </w:pPr>
      <w:r w:rsidRPr="00B10C2F">
        <w:t>Dopuszcza się zmianę terminu realizacji przedmiotu umowy, o którym mowa w § 2 ust. 1 w przypadku:</w:t>
      </w:r>
    </w:p>
    <w:p w:rsidR="00945C03" w:rsidRPr="00B10C2F" w:rsidRDefault="00945C03" w:rsidP="00945C03">
      <w:pPr>
        <w:numPr>
          <w:ilvl w:val="0"/>
          <w:numId w:val="30"/>
        </w:numPr>
        <w:tabs>
          <w:tab w:val="left" w:pos="993"/>
        </w:tabs>
        <w:ind w:hanging="11"/>
      </w:pPr>
      <w:r w:rsidRPr="00B10C2F">
        <w:t>zmiany harmonogramu realizacji projektu,</w:t>
      </w:r>
    </w:p>
    <w:p w:rsidR="00945C03" w:rsidRPr="00B10C2F" w:rsidRDefault="00945C03" w:rsidP="00945C03">
      <w:pPr>
        <w:numPr>
          <w:ilvl w:val="0"/>
          <w:numId w:val="30"/>
        </w:numPr>
        <w:tabs>
          <w:tab w:val="left" w:pos="993"/>
        </w:tabs>
        <w:ind w:left="993" w:hanging="284"/>
        <w:jc w:val="both"/>
      </w:pPr>
      <w:r w:rsidRPr="00B10C2F">
        <w:t>wystąpienia okoliczności, które mają wpływ na realizację umowy, a których stronny nie były w stanie przewidzieć pomimo zachowania należytej staranności.</w:t>
      </w:r>
    </w:p>
    <w:p w:rsidR="00945C03" w:rsidRPr="00B10C2F" w:rsidRDefault="00945C03" w:rsidP="00945C03">
      <w:pPr>
        <w:numPr>
          <w:ilvl w:val="1"/>
          <w:numId w:val="29"/>
        </w:numPr>
        <w:ind w:left="709" w:hanging="425"/>
        <w:jc w:val="both"/>
      </w:pPr>
      <w:r w:rsidRPr="00B10C2F">
        <w:t>Dopuszcza się zmianę miejsca realizacji projektu w przypadku zmiany siedziby jednostki realizującej projekt.</w:t>
      </w:r>
    </w:p>
    <w:p w:rsidR="00945C03" w:rsidRPr="00B10C2F" w:rsidRDefault="00945C03" w:rsidP="00945C03">
      <w:pPr>
        <w:numPr>
          <w:ilvl w:val="0"/>
          <w:numId w:val="29"/>
        </w:numPr>
        <w:tabs>
          <w:tab w:val="num" w:pos="284"/>
        </w:tabs>
        <w:ind w:left="284" w:hanging="284"/>
        <w:jc w:val="both"/>
      </w:pPr>
      <w:r w:rsidRPr="00B10C2F">
        <w:t>Uzgodniona przez Wykonawcę i Zamawiającego zmiana wymaga formy pisemnego aneksu pod rygorem nieważności.</w:t>
      </w:r>
    </w:p>
    <w:p w:rsidR="00945C03" w:rsidRPr="00B10C2F" w:rsidRDefault="00945C03" w:rsidP="00945C03">
      <w:pPr>
        <w:numPr>
          <w:ilvl w:val="0"/>
          <w:numId w:val="29"/>
        </w:numPr>
        <w:tabs>
          <w:tab w:val="num" w:pos="284"/>
        </w:tabs>
        <w:ind w:left="284" w:hanging="284"/>
        <w:jc w:val="both"/>
      </w:pPr>
      <w:r w:rsidRPr="00B10C2F">
        <w:t>Zmiany nie mogą wykraczać poza zakres świadczenia określonego w umowie.</w:t>
      </w:r>
    </w:p>
    <w:p w:rsidR="00945C03" w:rsidRDefault="00945C03" w:rsidP="00945C03">
      <w:pPr>
        <w:ind w:right="23"/>
        <w:jc w:val="center"/>
        <w:rPr>
          <w:b/>
        </w:rPr>
      </w:pPr>
      <w:r w:rsidRPr="00B10C2F">
        <w:rPr>
          <w:b/>
        </w:rPr>
        <w:lastRenderedPageBreak/>
        <w:t>§</w:t>
      </w:r>
      <w:r>
        <w:rPr>
          <w:b/>
        </w:rPr>
        <w:t xml:space="preserve"> </w:t>
      </w:r>
      <w:r w:rsidRPr="00B10C2F">
        <w:rPr>
          <w:b/>
        </w:rPr>
        <w:t>1</w:t>
      </w:r>
      <w:r>
        <w:rPr>
          <w:b/>
        </w:rPr>
        <w:t>2</w:t>
      </w:r>
    </w:p>
    <w:p w:rsidR="00945C03" w:rsidRPr="00B10C2F" w:rsidRDefault="00945C03" w:rsidP="00945C03">
      <w:pPr>
        <w:numPr>
          <w:ilvl w:val="0"/>
          <w:numId w:val="4"/>
        </w:numPr>
        <w:tabs>
          <w:tab w:val="clear" w:pos="2160"/>
          <w:tab w:val="num" w:pos="360"/>
        </w:tabs>
        <w:autoSpaceDE w:val="0"/>
        <w:autoSpaceDN w:val="0"/>
        <w:adjustRightInd w:val="0"/>
        <w:ind w:left="360"/>
        <w:jc w:val="both"/>
      </w:pPr>
      <w:r w:rsidRPr="00B10C2F">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945C03" w:rsidRPr="00B10C2F" w:rsidRDefault="00945C03" w:rsidP="00945C03">
      <w:pPr>
        <w:numPr>
          <w:ilvl w:val="0"/>
          <w:numId w:val="4"/>
        </w:numPr>
        <w:tabs>
          <w:tab w:val="clear" w:pos="2160"/>
          <w:tab w:val="num" w:pos="360"/>
        </w:tabs>
        <w:autoSpaceDE w:val="0"/>
        <w:autoSpaceDN w:val="0"/>
        <w:adjustRightInd w:val="0"/>
        <w:ind w:left="360"/>
        <w:jc w:val="both"/>
      </w:pPr>
      <w:r w:rsidRPr="00B10C2F">
        <w:t>W przypadku, o którym mowa w ust. 1, Wykonawca może żądać wyłącznie wynagrodzenia należnego z tytułu wykonania części umowy.</w:t>
      </w:r>
    </w:p>
    <w:p w:rsidR="00945C03" w:rsidRPr="00B10C2F" w:rsidRDefault="00945C03" w:rsidP="00945C03">
      <w:pPr>
        <w:ind w:right="23"/>
        <w:rPr>
          <w:b/>
        </w:rPr>
      </w:pPr>
    </w:p>
    <w:p w:rsidR="00945C03" w:rsidRPr="00B10C2F" w:rsidRDefault="00945C03" w:rsidP="00945C03">
      <w:pPr>
        <w:spacing w:line="276" w:lineRule="auto"/>
        <w:ind w:right="23"/>
        <w:jc w:val="center"/>
        <w:rPr>
          <w:b/>
        </w:rPr>
      </w:pPr>
      <w:r w:rsidRPr="00B10C2F">
        <w:rPr>
          <w:b/>
        </w:rPr>
        <w:t>§ 1</w:t>
      </w:r>
      <w:r>
        <w:rPr>
          <w:b/>
        </w:rPr>
        <w:t>3</w:t>
      </w:r>
    </w:p>
    <w:p w:rsidR="00945C03" w:rsidRPr="005D3DEE" w:rsidRDefault="00945C03" w:rsidP="00945C03">
      <w:pPr>
        <w:numPr>
          <w:ilvl w:val="0"/>
          <w:numId w:val="2"/>
        </w:numPr>
        <w:ind w:left="284" w:right="23" w:hanging="284"/>
        <w:jc w:val="both"/>
      </w:pPr>
      <w:r>
        <w:t xml:space="preserve">W sprawach nieuregulowanych niniejszą umową zastosowanie mają odpowiednie przepisy Ustawy z dnia 23 kwietnia 1964r. Kodeks Cywilny - </w:t>
      </w:r>
      <w:r w:rsidRPr="00885AE5">
        <w:t>(t.</w:t>
      </w:r>
      <w:r>
        <w:t>j. Dz. U. z 2018 r. poz. 1025 z </w:t>
      </w:r>
      <w:r w:rsidRPr="00885AE5">
        <w:t>późn. zm.).</w:t>
      </w:r>
      <w:r>
        <w:t xml:space="preserve"> i Ustawy z dnia 29 stycznia 2004r. Prawo zamówień publicznych - </w:t>
      </w:r>
      <w:r w:rsidRPr="00885AE5">
        <w:t xml:space="preserve">(t.j. Dz. U. z 2018 r. poz. 1986 z późn. zm.). </w:t>
      </w:r>
    </w:p>
    <w:p w:rsidR="00945C03" w:rsidRPr="00B10C2F" w:rsidRDefault="00945C03" w:rsidP="00945C03">
      <w:pPr>
        <w:numPr>
          <w:ilvl w:val="0"/>
          <w:numId w:val="2"/>
        </w:numPr>
        <w:tabs>
          <w:tab w:val="clear" w:pos="720"/>
          <w:tab w:val="num" w:pos="360"/>
        </w:tabs>
        <w:ind w:left="360" w:right="23"/>
        <w:jc w:val="both"/>
      </w:pPr>
      <w:r w:rsidRPr="00B10C2F">
        <w:t>Sądem właściwym miejscowo do rozstrzygania odpowiednich sporów jest Sąd w Olsztynie.</w:t>
      </w:r>
    </w:p>
    <w:p w:rsidR="00945C03" w:rsidRPr="00B10C2F" w:rsidRDefault="00945C03" w:rsidP="00945C03">
      <w:pPr>
        <w:numPr>
          <w:ilvl w:val="0"/>
          <w:numId w:val="2"/>
        </w:numPr>
        <w:tabs>
          <w:tab w:val="clear" w:pos="720"/>
          <w:tab w:val="num" w:pos="360"/>
        </w:tabs>
        <w:ind w:left="360" w:right="23"/>
        <w:jc w:val="both"/>
      </w:pPr>
      <w:r w:rsidRPr="00B10C2F">
        <w:t>Umowa zastała sporządzona w dwóch jednobrzmiących egzemplarzach po jednym dla stron umowy.</w:t>
      </w:r>
    </w:p>
    <w:p w:rsidR="00945C03" w:rsidRPr="00FC2F6D" w:rsidRDefault="00945C03" w:rsidP="00945C03">
      <w:pPr>
        <w:numPr>
          <w:ilvl w:val="0"/>
          <w:numId w:val="2"/>
        </w:numPr>
        <w:tabs>
          <w:tab w:val="clear" w:pos="720"/>
          <w:tab w:val="num" w:pos="360"/>
        </w:tabs>
        <w:ind w:left="360" w:right="23"/>
        <w:jc w:val="both"/>
      </w:pPr>
      <w:r w:rsidRPr="00FC2F6D">
        <w:t>Załączniki do umowy stanowią jej integralną część:</w:t>
      </w:r>
    </w:p>
    <w:p w:rsidR="00945C03" w:rsidRPr="00FC2F6D" w:rsidRDefault="00945C03" w:rsidP="00945C03">
      <w:pPr>
        <w:numPr>
          <w:ilvl w:val="0"/>
          <w:numId w:val="41"/>
        </w:numPr>
        <w:ind w:right="23"/>
        <w:jc w:val="both"/>
      </w:pPr>
      <w:r w:rsidRPr="00FC2F6D">
        <w:t>Załącznik nr 1 protokół odbioru usługi,</w:t>
      </w:r>
    </w:p>
    <w:p w:rsidR="00945C03" w:rsidRPr="00FC2F6D" w:rsidRDefault="00945C03" w:rsidP="00945C03">
      <w:pPr>
        <w:numPr>
          <w:ilvl w:val="0"/>
          <w:numId w:val="41"/>
        </w:numPr>
        <w:ind w:right="23"/>
        <w:jc w:val="both"/>
      </w:pPr>
      <w:r w:rsidRPr="00FC2F6D">
        <w:t xml:space="preserve">Załącznik nr 2 wzór oświadczenia o zatrudnieniu przy wykonywaniu zamówienia co najmniej 1 osoby </w:t>
      </w:r>
      <w:r w:rsidRPr="00B10C2F">
        <w:t xml:space="preserve">pracownika administracyjno-biurowego lub opiekuna </w:t>
      </w:r>
      <w:r>
        <w:t>m</w:t>
      </w:r>
      <w:r w:rsidRPr="00B10C2F">
        <w:t>erytorycznego szkolenia</w:t>
      </w:r>
      <w:r w:rsidRPr="00FC2F6D">
        <w:t xml:space="preserve"> na podstawie zawartej z nim umowy o pracę lub spółdzielczej umowy o pracę</w:t>
      </w:r>
      <w:r>
        <w:t>.</w:t>
      </w:r>
    </w:p>
    <w:p w:rsidR="00945C03" w:rsidRDefault="00945C03" w:rsidP="00945C03">
      <w:pPr>
        <w:ind w:right="23"/>
        <w:jc w:val="both"/>
        <w:rPr>
          <w:b/>
        </w:rPr>
      </w:pPr>
    </w:p>
    <w:p w:rsidR="00945C03" w:rsidRPr="00560899" w:rsidRDefault="00945C03" w:rsidP="00945C03">
      <w:pPr>
        <w:ind w:right="23"/>
        <w:jc w:val="both"/>
      </w:pPr>
    </w:p>
    <w:p w:rsidR="00945C03" w:rsidRPr="00560899" w:rsidRDefault="00945C03" w:rsidP="00945C03">
      <w:pPr>
        <w:ind w:right="23"/>
        <w:jc w:val="both"/>
        <w:rPr>
          <w:b/>
        </w:rPr>
      </w:pPr>
      <w:r w:rsidRPr="00560899">
        <w:rPr>
          <w:b/>
        </w:rPr>
        <w:t xml:space="preserve">Zamawiający:                                                           </w:t>
      </w:r>
      <w:r w:rsidR="001A628A">
        <w:rPr>
          <w:b/>
        </w:rPr>
        <w:t xml:space="preserve">     </w:t>
      </w:r>
      <w:r w:rsidRPr="00560899">
        <w:rPr>
          <w:b/>
        </w:rPr>
        <w:t xml:space="preserve">        Wykonawca:</w:t>
      </w:r>
    </w:p>
    <w:p w:rsidR="00945C03" w:rsidRPr="00560899" w:rsidRDefault="00945C03" w:rsidP="00945C03">
      <w:pPr>
        <w:jc w:val="both"/>
      </w:pPr>
    </w:p>
    <w:p w:rsidR="00945C03" w:rsidRDefault="00945C03" w:rsidP="00945C03">
      <w:pPr>
        <w:jc w:val="both"/>
      </w:pPr>
    </w:p>
    <w:p w:rsidR="00945C03" w:rsidRDefault="00945C03" w:rsidP="00945C03">
      <w:pPr>
        <w:jc w:val="both"/>
      </w:pPr>
    </w:p>
    <w:p w:rsidR="00945C03" w:rsidRDefault="00945C03" w:rsidP="00945C03">
      <w:pPr>
        <w:jc w:val="both"/>
      </w:pPr>
    </w:p>
    <w:p w:rsidR="00945C03" w:rsidRPr="00560899" w:rsidRDefault="00945C03" w:rsidP="00945C03">
      <w:pPr>
        <w:jc w:val="both"/>
      </w:pPr>
    </w:p>
    <w:p w:rsidR="00945C03" w:rsidRPr="00560899" w:rsidRDefault="00945C03" w:rsidP="00945C03">
      <w:pPr>
        <w:jc w:val="both"/>
      </w:pPr>
      <w:r w:rsidRPr="00560899">
        <w:t>……………………………………</w:t>
      </w:r>
      <w:r w:rsidRPr="00560899">
        <w:tab/>
        <w:t xml:space="preserve">                                    ……………………………………</w:t>
      </w:r>
    </w:p>
    <w:p w:rsidR="00945C03" w:rsidRPr="00560899" w:rsidRDefault="00945C03" w:rsidP="00945C03">
      <w:pPr>
        <w:jc w:val="both"/>
      </w:pPr>
      <w:r w:rsidRPr="00560899">
        <w:tab/>
        <w:t xml:space="preserve">  /Zamawiający/</w:t>
      </w:r>
      <w:r w:rsidRPr="00560899">
        <w:tab/>
      </w:r>
      <w:r w:rsidRPr="00560899">
        <w:tab/>
      </w:r>
      <w:r w:rsidRPr="00560899">
        <w:tab/>
      </w:r>
      <w:r w:rsidRPr="00560899">
        <w:tab/>
      </w:r>
      <w:r w:rsidRPr="00560899">
        <w:tab/>
      </w:r>
      <w:r w:rsidRPr="00560899">
        <w:tab/>
        <w:t xml:space="preserve">    /Wykonawca/</w:t>
      </w:r>
    </w:p>
    <w:p w:rsidR="00945C03" w:rsidRPr="00560899" w:rsidRDefault="00945C03" w:rsidP="00945C03">
      <w:pPr>
        <w:jc w:val="both"/>
      </w:pPr>
    </w:p>
    <w:p w:rsidR="00945C03" w:rsidRPr="00560899" w:rsidRDefault="00945C03" w:rsidP="00945C03">
      <w:pPr>
        <w:ind w:firstLine="708"/>
        <w:jc w:val="both"/>
      </w:pPr>
      <w:r w:rsidRPr="00560899">
        <w:tab/>
      </w:r>
      <w:r w:rsidRPr="00560899">
        <w:tab/>
      </w:r>
      <w:r w:rsidRPr="00560899">
        <w:tab/>
      </w:r>
    </w:p>
    <w:p w:rsidR="00945C03" w:rsidRDefault="00945C03" w:rsidP="00945C03">
      <w:pPr>
        <w:ind w:firstLine="708"/>
        <w:jc w:val="both"/>
      </w:pPr>
    </w:p>
    <w:p w:rsidR="00945C03" w:rsidRDefault="00945C03" w:rsidP="00945C03">
      <w:pPr>
        <w:ind w:firstLine="708"/>
        <w:jc w:val="both"/>
      </w:pPr>
    </w:p>
    <w:p w:rsidR="00945C03" w:rsidRPr="00560899" w:rsidRDefault="00945C03" w:rsidP="00945C03">
      <w:pPr>
        <w:ind w:firstLine="708"/>
        <w:jc w:val="both"/>
      </w:pPr>
      <w:r w:rsidRPr="00560899">
        <w:tab/>
      </w:r>
      <w:r w:rsidRPr="00560899">
        <w:tab/>
      </w:r>
      <w:r w:rsidRPr="00560899">
        <w:tab/>
        <w:t xml:space="preserve"> </w:t>
      </w:r>
    </w:p>
    <w:p w:rsidR="00945C03" w:rsidRPr="00560899" w:rsidRDefault="00945C03" w:rsidP="00945C03">
      <w:pPr>
        <w:jc w:val="both"/>
      </w:pPr>
      <w:r w:rsidRPr="00560899">
        <w:t>………………………………</w:t>
      </w:r>
      <w:r w:rsidRPr="00560899">
        <w:tab/>
        <w:t xml:space="preserve">                                        …………………………………</w:t>
      </w:r>
    </w:p>
    <w:p w:rsidR="00945C03" w:rsidRPr="008B357F" w:rsidRDefault="00945C03" w:rsidP="00945C03">
      <w:r w:rsidRPr="00560899">
        <w:t xml:space="preserve">       /pieczęć nagłówkowa/</w:t>
      </w:r>
      <w:r w:rsidRPr="00560899">
        <w:tab/>
      </w:r>
      <w:r w:rsidRPr="00560899">
        <w:tab/>
      </w:r>
      <w:r w:rsidRPr="00560899">
        <w:tab/>
      </w:r>
      <w:r w:rsidRPr="00560899">
        <w:tab/>
      </w:r>
      <w:r w:rsidRPr="00560899">
        <w:tab/>
        <w:t xml:space="preserve">              /pieczęć nagłówkowa/</w:t>
      </w:r>
      <w:r w:rsidRPr="00560899">
        <w:tab/>
      </w:r>
    </w:p>
    <w:p w:rsidR="006550FB" w:rsidRPr="003427FC" w:rsidRDefault="006550FB" w:rsidP="00945C03">
      <w:pPr>
        <w:ind w:right="23"/>
        <w:jc w:val="center"/>
      </w:pPr>
    </w:p>
    <w:sectPr w:rsidR="006550FB" w:rsidRPr="003427FC" w:rsidSect="009B5643">
      <w:headerReference w:type="default" r:id="rId8"/>
      <w:footerReference w:type="default" r:id="rId9"/>
      <w:pgSz w:w="11906" w:h="16838"/>
      <w:pgMar w:top="1418" w:right="1418" w:bottom="1418" w:left="1418" w:header="709"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0E" w:rsidRDefault="00006C0E" w:rsidP="00E332E3">
      <w:r>
        <w:separator/>
      </w:r>
    </w:p>
  </w:endnote>
  <w:endnote w:type="continuationSeparator" w:id="0">
    <w:p w:rsidR="00006C0E" w:rsidRDefault="00006C0E" w:rsidP="00E3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418291005"/>
      <w:docPartObj>
        <w:docPartGallery w:val="Page Numbers (Bottom of Page)"/>
        <w:docPartUnique/>
      </w:docPartObj>
    </w:sdtPr>
    <w:sdtEndPr>
      <w:rPr>
        <w:rFonts w:ascii="Times New Roman" w:hAnsi="Times New Roman" w:cs="Times New Roman"/>
        <w:sz w:val="20"/>
        <w:szCs w:val="20"/>
      </w:rPr>
    </w:sdtEndPr>
    <w:sdtContent>
      <w:p w:rsidR="009B5643" w:rsidRPr="009B5643" w:rsidRDefault="009B5643">
        <w:pPr>
          <w:pStyle w:val="Stopka"/>
          <w:jc w:val="right"/>
          <w:rPr>
            <w:rFonts w:eastAsiaTheme="majorEastAsia"/>
            <w:sz w:val="20"/>
          </w:rPr>
        </w:pPr>
        <w:r w:rsidRPr="009B5643">
          <w:rPr>
            <w:rFonts w:eastAsiaTheme="majorEastAsia"/>
            <w:sz w:val="20"/>
          </w:rPr>
          <w:t xml:space="preserve">str. </w:t>
        </w:r>
        <w:r w:rsidR="00A11ACB" w:rsidRPr="009B5643">
          <w:rPr>
            <w:rFonts w:eastAsiaTheme="minorEastAsia"/>
            <w:sz w:val="20"/>
          </w:rPr>
          <w:fldChar w:fldCharType="begin"/>
        </w:r>
        <w:r w:rsidRPr="009B5643">
          <w:rPr>
            <w:sz w:val="20"/>
          </w:rPr>
          <w:instrText>PAGE    \* MERGEFORMAT</w:instrText>
        </w:r>
        <w:r w:rsidR="00A11ACB" w:rsidRPr="009B5643">
          <w:rPr>
            <w:rFonts w:eastAsiaTheme="minorEastAsia"/>
            <w:sz w:val="20"/>
          </w:rPr>
          <w:fldChar w:fldCharType="separate"/>
        </w:r>
        <w:r w:rsidR="009358DD" w:rsidRPr="009358DD">
          <w:rPr>
            <w:rFonts w:eastAsiaTheme="majorEastAsia"/>
            <w:noProof/>
            <w:sz w:val="20"/>
          </w:rPr>
          <w:t>1</w:t>
        </w:r>
        <w:r w:rsidR="00A11ACB" w:rsidRPr="009B5643">
          <w:rPr>
            <w:rFonts w:eastAsiaTheme="majorEastAsia"/>
            <w:sz w:val="20"/>
          </w:rPr>
          <w:fldChar w:fldCharType="end"/>
        </w:r>
      </w:p>
    </w:sdtContent>
  </w:sdt>
  <w:p w:rsidR="009B5643" w:rsidRDefault="009B56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0E" w:rsidRDefault="00006C0E" w:rsidP="00E332E3">
      <w:r>
        <w:separator/>
      </w:r>
    </w:p>
  </w:footnote>
  <w:footnote w:type="continuationSeparator" w:id="0">
    <w:p w:rsidR="00006C0E" w:rsidRDefault="00006C0E" w:rsidP="00E3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E3" w:rsidRPr="00E634FA" w:rsidRDefault="00945C03" w:rsidP="00E332E3">
    <w:pPr>
      <w:spacing w:line="276" w:lineRule="auto"/>
      <w:outlineLvl w:val="0"/>
    </w:pPr>
    <w:r>
      <w:rPr>
        <w:noProof/>
      </w:rPr>
      <w:drawing>
        <wp:anchor distT="0" distB="0" distL="114300" distR="114300" simplePos="0" relativeHeight="251661824" behindDoc="1" locked="0" layoutInCell="1" allowOverlap="1" wp14:anchorId="3A88A6D5" wp14:editId="27750A87">
          <wp:simplePos x="0" y="0"/>
          <wp:positionH relativeFrom="column">
            <wp:posOffset>3857625</wp:posOffset>
          </wp:positionH>
          <wp:positionV relativeFrom="paragraph">
            <wp:posOffset>-172085</wp:posOffset>
          </wp:positionV>
          <wp:extent cx="2167255" cy="622935"/>
          <wp:effectExtent l="0" t="0" r="0" b="0"/>
          <wp:wrapTight wrapText="bothSides">
            <wp:wrapPolygon edited="0">
              <wp:start x="0" y="0"/>
              <wp:lineTo x="0" y="21138"/>
              <wp:lineTo x="21454" y="21138"/>
              <wp:lineTo x="21454" y="0"/>
              <wp:lineTo x="0" y="0"/>
            </wp:wrapPolygon>
          </wp:wrapTight>
          <wp:docPr id="1" name="Obraz 1" descr="Logo UE_wersja achromatyczna"/>
          <wp:cNvGraphicFramePr/>
          <a:graphic xmlns:a="http://schemas.openxmlformats.org/drawingml/2006/main">
            <a:graphicData uri="http://schemas.openxmlformats.org/drawingml/2006/picture">
              <pic:pic xmlns:pic="http://schemas.openxmlformats.org/drawingml/2006/picture">
                <pic:nvPicPr>
                  <pic:cNvPr id="2" name="Obraz 2" descr="Logo UE_wersja achromatyczn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55" cy="622935"/>
                  </a:xfrm>
                  <a:prstGeom prst="rect">
                    <a:avLst/>
                  </a:prstGeom>
                  <a:noFill/>
                </pic:spPr>
              </pic:pic>
            </a:graphicData>
          </a:graphic>
        </wp:anchor>
      </w:drawing>
    </w:r>
    <w:r w:rsidR="001B2CC2">
      <w:rPr>
        <w:noProof/>
      </w:rPr>
      <w:drawing>
        <wp:anchor distT="0" distB="0" distL="114300" distR="114300" simplePos="0" relativeHeight="251657728" behindDoc="1" locked="0" layoutInCell="1" allowOverlap="1">
          <wp:simplePos x="0" y="0"/>
          <wp:positionH relativeFrom="page">
            <wp:posOffset>843280</wp:posOffset>
          </wp:positionH>
          <wp:positionV relativeFrom="page">
            <wp:posOffset>100965</wp:posOffset>
          </wp:positionV>
          <wp:extent cx="1890395" cy="868045"/>
          <wp:effectExtent l="19050" t="0" r="0" b="0"/>
          <wp:wrapNone/>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srcRect/>
                  <a:stretch>
                    <a:fillRect/>
                  </a:stretch>
                </pic:blipFill>
                <pic:spPr bwMode="auto">
                  <a:xfrm>
                    <a:off x="0" y="0"/>
                    <a:ext cx="1890395" cy="868045"/>
                  </a:xfrm>
                  <a:prstGeom prst="rect">
                    <a:avLst/>
                  </a:prstGeom>
                  <a:noFill/>
                  <a:ln w="9525">
                    <a:noFill/>
                    <a:miter lim="800000"/>
                    <a:headEnd/>
                    <a:tailEnd/>
                  </a:ln>
                </pic:spPr>
              </pic:pic>
            </a:graphicData>
          </a:graphic>
        </wp:anchor>
      </w:drawing>
    </w:r>
  </w:p>
  <w:p w:rsidR="00E332E3" w:rsidRPr="00E634FA" w:rsidRDefault="00E332E3" w:rsidP="00E332E3">
    <w:pPr>
      <w:spacing w:line="276" w:lineRule="auto"/>
      <w:outlineLvl w:val="0"/>
    </w:pPr>
  </w:p>
  <w:p w:rsidR="00E332E3" w:rsidRDefault="00E0082B" w:rsidP="00E332E3">
    <w:pPr>
      <w:pStyle w:val="Nagwek"/>
      <w:tabs>
        <w:tab w:val="left" w:pos="0"/>
      </w:tabs>
      <w:jc w:val="center"/>
      <w:rPr>
        <w:i/>
        <w:sz w:val="20"/>
      </w:rPr>
    </w:pPr>
    <w:r>
      <w:rPr>
        <w:i/>
        <w:sz w:val="20"/>
      </w:rPr>
      <w:t>Projekt realizowany</w:t>
    </w:r>
    <w:r w:rsidR="00E332E3" w:rsidRPr="009C46F4">
      <w:rPr>
        <w:i/>
        <w:sz w:val="20"/>
      </w:rPr>
      <w:t xml:space="preserve"> w ramach Inicjatywy na rzecz zatrudnienia ludzi młodych</w:t>
    </w:r>
  </w:p>
  <w:p w:rsidR="003427FC" w:rsidRDefault="003427FC" w:rsidP="00E332E3">
    <w:pPr>
      <w:pStyle w:val="Nagwek"/>
      <w:tabs>
        <w:tab w:val="left" w:pos="0"/>
      </w:tabs>
      <w:jc w:val="center"/>
      <w:rPr>
        <w:i/>
        <w:sz w:val="20"/>
      </w:rPr>
    </w:pPr>
  </w:p>
  <w:p w:rsidR="003427FC" w:rsidRPr="00E332E3" w:rsidRDefault="003427FC" w:rsidP="00E332E3">
    <w:pPr>
      <w:pStyle w:val="Nagwek"/>
      <w:tabs>
        <w:tab w:val="left" w:pos="0"/>
      </w:tabs>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1EB"/>
    <w:multiLevelType w:val="hybridMultilevel"/>
    <w:tmpl w:val="817E621A"/>
    <w:lvl w:ilvl="0" w:tplc="E53A91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76992"/>
    <w:multiLevelType w:val="hybridMultilevel"/>
    <w:tmpl w:val="7004A2AA"/>
    <w:lvl w:ilvl="0" w:tplc="AE00CB92">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B161E1"/>
    <w:multiLevelType w:val="hybridMultilevel"/>
    <w:tmpl w:val="A4C0E48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D011BF"/>
    <w:multiLevelType w:val="hybridMultilevel"/>
    <w:tmpl w:val="E8B4D2E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976C5C4">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134AC"/>
    <w:multiLevelType w:val="hybridMultilevel"/>
    <w:tmpl w:val="ECB8DB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C32324"/>
    <w:multiLevelType w:val="multilevel"/>
    <w:tmpl w:val="48D206E4"/>
    <w:lvl w:ilvl="0">
      <w:start w:val="3"/>
      <w:numFmt w:val="decimal"/>
      <w:lvlText w:val="%1."/>
      <w:lvlJc w:val="left"/>
      <w:pPr>
        <w:tabs>
          <w:tab w:val="num" w:pos="360"/>
        </w:tabs>
        <w:ind w:left="360" w:hanging="360"/>
      </w:pPr>
      <w:rPr>
        <w:rFonts w:hint="default"/>
        <w:b w:val="0"/>
        <w:i w:val="0"/>
        <w:sz w:val="24"/>
      </w:rPr>
    </w:lvl>
    <w:lvl w:ilvl="1">
      <w:start w:val="1"/>
      <w:numFmt w:val="decimal"/>
      <w:isLgl/>
      <w:lvlText w:val="%1.%2."/>
      <w:lvlJc w:val="left"/>
      <w:pPr>
        <w:ind w:left="42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A615AAA"/>
    <w:multiLevelType w:val="hybridMultilevel"/>
    <w:tmpl w:val="565EEC90"/>
    <w:lvl w:ilvl="0" w:tplc="0415000F">
      <w:start w:val="1"/>
      <w:numFmt w:val="decimal"/>
      <w:lvlText w:val="%1."/>
      <w:lvlJc w:val="left"/>
      <w:pPr>
        <w:tabs>
          <w:tab w:val="num" w:pos="720"/>
        </w:tabs>
        <w:ind w:left="720" w:hanging="360"/>
      </w:pPr>
      <w:rPr>
        <w:rFonts w:hint="default"/>
      </w:rPr>
    </w:lvl>
    <w:lvl w:ilvl="1" w:tplc="E110B042">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14284F"/>
    <w:multiLevelType w:val="hybridMultilevel"/>
    <w:tmpl w:val="48485EC6"/>
    <w:lvl w:ilvl="0" w:tplc="9E128198">
      <w:start w:val="1"/>
      <w:numFmt w:val="lowerLetter"/>
      <w:lvlText w:val="%1."/>
      <w:lvlJc w:val="left"/>
      <w:pPr>
        <w:ind w:left="720" w:hanging="360"/>
      </w:pPr>
      <w:rPr>
        <w:rFonts w:ascii="Calibri" w:eastAsia="Times New Roman"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976C5C4">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28AF"/>
    <w:multiLevelType w:val="hybridMultilevel"/>
    <w:tmpl w:val="005E599A"/>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117F7116"/>
    <w:multiLevelType w:val="hybridMultilevel"/>
    <w:tmpl w:val="4E98B08C"/>
    <w:lvl w:ilvl="0" w:tplc="ABFEE05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E9CA91FE">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9B48A4"/>
    <w:multiLevelType w:val="hybridMultilevel"/>
    <w:tmpl w:val="0BECD144"/>
    <w:lvl w:ilvl="0" w:tplc="ABFEE05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A27DF"/>
    <w:multiLevelType w:val="hybridMultilevel"/>
    <w:tmpl w:val="A85ECB60"/>
    <w:lvl w:ilvl="0" w:tplc="DB32A6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405BD3"/>
    <w:multiLevelType w:val="multilevel"/>
    <w:tmpl w:val="D612ED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1AF7B68"/>
    <w:multiLevelType w:val="hybridMultilevel"/>
    <w:tmpl w:val="2FA8CA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54C0184"/>
    <w:multiLevelType w:val="hybridMultilevel"/>
    <w:tmpl w:val="C69251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1868B5"/>
    <w:multiLevelType w:val="hybridMultilevel"/>
    <w:tmpl w:val="71FC3576"/>
    <w:lvl w:ilvl="0" w:tplc="2DEE69CE">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FD3D9E"/>
    <w:multiLevelType w:val="multilevel"/>
    <w:tmpl w:val="00EEF956"/>
    <w:lvl w:ilvl="0">
      <w:start w:val="1"/>
      <w:numFmt w:val="decimal"/>
      <w:lvlText w:val="%1."/>
      <w:lvlJc w:val="left"/>
      <w:pPr>
        <w:ind w:left="786" w:hanging="360"/>
      </w:pPr>
      <w:rPr>
        <w:rFonts w:hint="default"/>
        <w:b w:val="0"/>
        <w:i w:val="0"/>
        <w:color w:val="auto"/>
        <w:u w:val="none"/>
      </w:rPr>
    </w:lvl>
    <w:lvl w:ilvl="1">
      <w:start w:val="1"/>
      <w:numFmt w:val="decimal"/>
      <w:isLgl/>
      <w:lvlText w:val="%1.%2."/>
      <w:lvlJc w:val="left"/>
      <w:pPr>
        <w:ind w:left="786" w:hanging="360"/>
      </w:pPr>
      <w:rPr>
        <w:rFonts w:hint="default"/>
        <w:color w:val="auto"/>
        <w:u w:val="none"/>
      </w:rPr>
    </w:lvl>
    <w:lvl w:ilvl="2">
      <w:start w:val="1"/>
      <w:numFmt w:val="decimal"/>
      <w:isLgl/>
      <w:lvlText w:val="%1.%2.%3."/>
      <w:lvlJc w:val="left"/>
      <w:pPr>
        <w:ind w:left="1146" w:hanging="720"/>
      </w:pPr>
      <w:rPr>
        <w:rFonts w:hint="default"/>
        <w:color w:val="auto"/>
        <w:u w:val="none"/>
      </w:rPr>
    </w:lvl>
    <w:lvl w:ilvl="3">
      <w:start w:val="1"/>
      <w:numFmt w:val="decimal"/>
      <w:isLgl/>
      <w:lvlText w:val="%1.%2.%3.%4."/>
      <w:lvlJc w:val="left"/>
      <w:pPr>
        <w:ind w:left="1146" w:hanging="720"/>
      </w:pPr>
      <w:rPr>
        <w:rFonts w:hint="default"/>
        <w:color w:val="auto"/>
        <w:u w:val="none"/>
      </w:rPr>
    </w:lvl>
    <w:lvl w:ilvl="4">
      <w:start w:val="1"/>
      <w:numFmt w:val="decimal"/>
      <w:isLgl/>
      <w:lvlText w:val="%1.%2.%3.%4.%5."/>
      <w:lvlJc w:val="left"/>
      <w:pPr>
        <w:ind w:left="1506" w:hanging="1080"/>
      </w:pPr>
      <w:rPr>
        <w:rFonts w:hint="default"/>
        <w:color w:val="auto"/>
        <w:u w:val="none"/>
      </w:rPr>
    </w:lvl>
    <w:lvl w:ilvl="5">
      <w:start w:val="1"/>
      <w:numFmt w:val="decimal"/>
      <w:isLgl/>
      <w:lvlText w:val="%1.%2.%3.%4.%5.%6."/>
      <w:lvlJc w:val="left"/>
      <w:pPr>
        <w:ind w:left="1506" w:hanging="1080"/>
      </w:pPr>
      <w:rPr>
        <w:rFonts w:hint="default"/>
        <w:color w:val="auto"/>
        <w:u w:val="none"/>
      </w:rPr>
    </w:lvl>
    <w:lvl w:ilvl="6">
      <w:start w:val="1"/>
      <w:numFmt w:val="decimal"/>
      <w:isLgl/>
      <w:lvlText w:val="%1.%2.%3.%4.%5.%6.%7."/>
      <w:lvlJc w:val="left"/>
      <w:pPr>
        <w:ind w:left="1866" w:hanging="1440"/>
      </w:pPr>
      <w:rPr>
        <w:rFonts w:hint="default"/>
        <w:color w:val="auto"/>
        <w:u w:val="none"/>
      </w:rPr>
    </w:lvl>
    <w:lvl w:ilvl="7">
      <w:start w:val="1"/>
      <w:numFmt w:val="decimal"/>
      <w:isLgl/>
      <w:lvlText w:val="%1.%2.%3.%4.%5.%6.%7.%8."/>
      <w:lvlJc w:val="left"/>
      <w:pPr>
        <w:ind w:left="1866" w:hanging="1440"/>
      </w:pPr>
      <w:rPr>
        <w:rFonts w:hint="default"/>
        <w:color w:val="auto"/>
        <w:u w:val="none"/>
      </w:rPr>
    </w:lvl>
    <w:lvl w:ilvl="8">
      <w:start w:val="1"/>
      <w:numFmt w:val="decimal"/>
      <w:isLgl/>
      <w:lvlText w:val="%1.%2.%3.%4.%5.%6.%7.%8.%9."/>
      <w:lvlJc w:val="left"/>
      <w:pPr>
        <w:ind w:left="2226" w:hanging="1800"/>
      </w:pPr>
      <w:rPr>
        <w:rFonts w:hint="default"/>
        <w:color w:val="auto"/>
        <w:u w:val="none"/>
      </w:rPr>
    </w:lvl>
  </w:abstractNum>
  <w:abstractNum w:abstractNumId="17" w15:restartNumberingAfterBreak="0">
    <w:nsid w:val="2C8071D3"/>
    <w:multiLevelType w:val="hybridMultilevel"/>
    <w:tmpl w:val="015A5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916D0F"/>
    <w:multiLevelType w:val="hybridMultilevel"/>
    <w:tmpl w:val="C72695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C9032C"/>
    <w:multiLevelType w:val="hybridMultilevel"/>
    <w:tmpl w:val="7B40D68C"/>
    <w:lvl w:ilvl="0" w:tplc="DB32A6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976C5C4">
      <w:start w:val="1"/>
      <w:numFmt w:val="lowerLetter"/>
      <w:lvlText w:val="%5."/>
      <w:lvlJc w:val="left"/>
      <w:pPr>
        <w:ind w:left="1069"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CF18C5"/>
    <w:multiLevelType w:val="hybridMultilevel"/>
    <w:tmpl w:val="A63CF164"/>
    <w:lvl w:ilvl="0" w:tplc="29949918">
      <w:start w:val="1"/>
      <w:numFmt w:val="lowerLetter"/>
      <w:lvlText w:val="%1)"/>
      <w:lvlJc w:val="left"/>
      <w:pPr>
        <w:ind w:left="1211" w:hanging="360"/>
      </w:pPr>
      <w:rPr>
        <w:rFonts w:ascii="Times New Roman" w:hAnsi="Times New Roman" w:cs="Times New Roman"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227385E"/>
    <w:multiLevelType w:val="hybridMultilevel"/>
    <w:tmpl w:val="7E480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477933"/>
    <w:multiLevelType w:val="hybridMultilevel"/>
    <w:tmpl w:val="D03ABE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A96D60"/>
    <w:multiLevelType w:val="hybridMultilevel"/>
    <w:tmpl w:val="2F006EF6"/>
    <w:lvl w:ilvl="0" w:tplc="1F1268A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A5E85"/>
    <w:multiLevelType w:val="hybridMultilevel"/>
    <w:tmpl w:val="9E582DAE"/>
    <w:lvl w:ilvl="0" w:tplc="E27C384A">
      <w:start w:val="1"/>
      <w:numFmt w:val="lowerLetter"/>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A6E1657"/>
    <w:multiLevelType w:val="hybridMultilevel"/>
    <w:tmpl w:val="58AC1D3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C3008C8"/>
    <w:multiLevelType w:val="hybridMultilevel"/>
    <w:tmpl w:val="1E6ECC5E"/>
    <w:lvl w:ilvl="0" w:tplc="44CCC384">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4F315DBA"/>
    <w:multiLevelType w:val="hybridMultilevel"/>
    <w:tmpl w:val="FF76FA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0E7309"/>
    <w:multiLevelType w:val="hybridMultilevel"/>
    <w:tmpl w:val="C0D40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680549"/>
    <w:multiLevelType w:val="multilevel"/>
    <w:tmpl w:val="1456AC96"/>
    <w:lvl w:ilvl="0">
      <w:start w:val="1"/>
      <w:numFmt w:val="decimal"/>
      <w:lvlText w:val="%1."/>
      <w:lvlJc w:val="left"/>
      <w:pPr>
        <w:tabs>
          <w:tab w:val="num" w:pos="720"/>
        </w:tabs>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AEF55DF"/>
    <w:multiLevelType w:val="hybridMultilevel"/>
    <w:tmpl w:val="3D740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207EEC"/>
    <w:multiLevelType w:val="hybridMultilevel"/>
    <w:tmpl w:val="CDEC7C8E"/>
    <w:lvl w:ilvl="0" w:tplc="ABFEE05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E2603"/>
    <w:multiLevelType w:val="hybridMultilevel"/>
    <w:tmpl w:val="DB7A9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9C68A0"/>
    <w:multiLevelType w:val="hybridMultilevel"/>
    <w:tmpl w:val="2780CB32"/>
    <w:lvl w:ilvl="0" w:tplc="E984FC62">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3A740C5"/>
    <w:multiLevelType w:val="hybridMultilevel"/>
    <w:tmpl w:val="1388BF80"/>
    <w:lvl w:ilvl="0" w:tplc="8E28FF70">
      <w:start w:val="1"/>
      <w:numFmt w:val="decimal"/>
      <w:lvlText w:val="%1."/>
      <w:lvlJc w:val="left"/>
      <w:pPr>
        <w:tabs>
          <w:tab w:val="num" w:pos="723"/>
        </w:tabs>
        <w:ind w:left="723" w:hanging="363"/>
      </w:pPr>
      <w:rPr>
        <w:rFonts w:hint="default"/>
        <w:b w:val="0"/>
      </w:rPr>
    </w:lvl>
    <w:lvl w:ilvl="1" w:tplc="ECDEA786">
      <w:start w:val="1"/>
      <w:numFmt w:val="decimal"/>
      <w:lvlText w:val="%2.1"/>
      <w:lvlJc w:val="left"/>
      <w:pPr>
        <w:tabs>
          <w:tab w:val="num" w:pos="1443"/>
        </w:tabs>
        <w:ind w:left="1443" w:hanging="363"/>
      </w:pPr>
      <w:rPr>
        <w:rFonts w:hint="default"/>
        <w:b w:val="0"/>
      </w:rPr>
    </w:lvl>
    <w:lvl w:ilvl="2" w:tplc="BE98858E">
      <w:start w:val="2"/>
      <w:numFmt w:val="decimal"/>
      <w:lvlText w:val="%3."/>
      <w:lvlJc w:val="left"/>
      <w:pPr>
        <w:tabs>
          <w:tab w:val="num" w:pos="2343"/>
        </w:tabs>
        <w:ind w:left="2343" w:hanging="363"/>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DEA6C8C"/>
    <w:multiLevelType w:val="multilevel"/>
    <w:tmpl w:val="4CCCC31E"/>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906613"/>
    <w:multiLevelType w:val="hybridMultilevel"/>
    <w:tmpl w:val="5AD06F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ED368A7"/>
    <w:multiLevelType w:val="hybridMultilevel"/>
    <w:tmpl w:val="6030AFF8"/>
    <w:lvl w:ilvl="0" w:tplc="27FC44F0">
      <w:start w:val="1"/>
      <w:numFmt w:val="decimal"/>
      <w:lvlText w:val="%1."/>
      <w:lvlJc w:val="left"/>
      <w:pPr>
        <w:tabs>
          <w:tab w:val="num" w:pos="720"/>
        </w:tabs>
        <w:ind w:left="720" w:hanging="360"/>
      </w:pPr>
      <w:rPr>
        <w:b w:val="0"/>
        <w:i w:val="0"/>
      </w:rPr>
    </w:lvl>
    <w:lvl w:ilvl="1" w:tplc="FCA03338">
      <w:start w:val="1"/>
      <w:numFmt w:val="bullet"/>
      <w:lvlText w:val="-"/>
      <w:lvlJc w:val="left"/>
      <w:pPr>
        <w:tabs>
          <w:tab w:val="num" w:pos="1440"/>
        </w:tabs>
        <w:ind w:left="1440" w:hanging="360"/>
      </w:pPr>
      <w:rPr>
        <w:rFonts w:ascii="Times New Roman" w:hAnsi="Times New Roman" w:cs="Times New Roman" w:hint="default"/>
      </w:rPr>
    </w:lvl>
    <w:lvl w:ilvl="2" w:tplc="206E6684">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386136"/>
    <w:multiLevelType w:val="hybridMultilevel"/>
    <w:tmpl w:val="AEC2E412"/>
    <w:lvl w:ilvl="0" w:tplc="46CEA758">
      <w:start w:val="1"/>
      <w:numFmt w:val="decimal"/>
      <w:lvlText w:val="%1."/>
      <w:lvlJc w:val="left"/>
      <w:pPr>
        <w:ind w:left="502" w:hanging="360"/>
      </w:pPr>
      <w:rPr>
        <w:rFonts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70955ABA"/>
    <w:multiLevelType w:val="hybridMultilevel"/>
    <w:tmpl w:val="AF84C8AC"/>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39E50BE"/>
    <w:multiLevelType w:val="hybridMultilevel"/>
    <w:tmpl w:val="7D965E94"/>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74FE0A47"/>
    <w:multiLevelType w:val="hybridMultilevel"/>
    <w:tmpl w:val="FE4A24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5A17107"/>
    <w:multiLevelType w:val="hybridMultilevel"/>
    <w:tmpl w:val="B950A376"/>
    <w:lvl w:ilvl="0" w:tplc="7A92CD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974450"/>
    <w:multiLevelType w:val="hybridMultilevel"/>
    <w:tmpl w:val="9460C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43"/>
  </w:num>
  <w:num w:numId="3">
    <w:abstractNumId w:val="1"/>
  </w:num>
  <w:num w:numId="4">
    <w:abstractNumId w:val="15"/>
  </w:num>
  <w:num w:numId="5">
    <w:abstractNumId w:val="37"/>
  </w:num>
  <w:num w:numId="6">
    <w:abstractNumId w:val="16"/>
  </w:num>
  <w:num w:numId="7">
    <w:abstractNumId w:val="12"/>
  </w:num>
  <w:num w:numId="8">
    <w:abstractNumId w:val="19"/>
  </w:num>
  <w:num w:numId="9">
    <w:abstractNumId w:val="9"/>
  </w:num>
  <w:num w:numId="10">
    <w:abstractNumId w:val="6"/>
  </w:num>
  <w:num w:numId="11">
    <w:abstractNumId w:val="26"/>
  </w:num>
  <w:num w:numId="12">
    <w:abstractNumId w:val="14"/>
  </w:num>
  <w:num w:numId="13">
    <w:abstractNumId w:val="36"/>
  </w:num>
  <w:num w:numId="14">
    <w:abstractNumId w:val="7"/>
  </w:num>
  <w:num w:numId="15">
    <w:abstractNumId w:val="40"/>
  </w:num>
  <w:num w:numId="16">
    <w:abstractNumId w:val="41"/>
  </w:num>
  <w:num w:numId="17">
    <w:abstractNumId w:val="24"/>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 w:numId="23">
    <w:abstractNumId w:val="11"/>
  </w:num>
  <w:num w:numId="24">
    <w:abstractNumId w:val="8"/>
  </w:num>
  <w:num w:numId="25">
    <w:abstractNumId w:val="28"/>
  </w:num>
  <w:num w:numId="26">
    <w:abstractNumId w:val="21"/>
  </w:num>
  <w:num w:numId="27">
    <w:abstractNumId w:val="0"/>
  </w:num>
  <w:num w:numId="28">
    <w:abstractNumId w:val="4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2"/>
  </w:num>
  <w:num w:numId="33">
    <w:abstractNumId w:val="17"/>
  </w:num>
  <w:num w:numId="34">
    <w:abstractNumId w:val="22"/>
  </w:num>
  <w:num w:numId="35">
    <w:abstractNumId w:val="25"/>
  </w:num>
  <w:num w:numId="36">
    <w:abstractNumId w:val="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8"/>
  </w:num>
  <w:num w:numId="42">
    <w:abstractNumId w:val="5"/>
  </w:num>
  <w:num w:numId="43">
    <w:abstractNumId w:val="31"/>
  </w:num>
  <w:num w:numId="44">
    <w:abstractNumId w:val="30"/>
  </w:num>
  <w:num w:numId="4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66"/>
    <w:rsid w:val="00006C0E"/>
    <w:rsid w:val="00010476"/>
    <w:rsid w:val="00010B6B"/>
    <w:rsid w:val="00011587"/>
    <w:rsid w:val="00026934"/>
    <w:rsid w:val="000460B2"/>
    <w:rsid w:val="00053665"/>
    <w:rsid w:val="00057037"/>
    <w:rsid w:val="000634A9"/>
    <w:rsid w:val="00067493"/>
    <w:rsid w:val="000715B4"/>
    <w:rsid w:val="0007675B"/>
    <w:rsid w:val="00077575"/>
    <w:rsid w:val="00091A87"/>
    <w:rsid w:val="00095BA1"/>
    <w:rsid w:val="000A45A3"/>
    <w:rsid w:val="000B09B1"/>
    <w:rsid w:val="000B1286"/>
    <w:rsid w:val="000B4DF1"/>
    <w:rsid w:val="000C0C50"/>
    <w:rsid w:val="000D05AD"/>
    <w:rsid w:val="000D6BDC"/>
    <w:rsid w:val="000E4BF4"/>
    <w:rsid w:val="000F168C"/>
    <w:rsid w:val="00133DFA"/>
    <w:rsid w:val="001378B0"/>
    <w:rsid w:val="00140F75"/>
    <w:rsid w:val="001443BC"/>
    <w:rsid w:val="00151676"/>
    <w:rsid w:val="001556E5"/>
    <w:rsid w:val="00172F75"/>
    <w:rsid w:val="00180880"/>
    <w:rsid w:val="00182F8B"/>
    <w:rsid w:val="0018457C"/>
    <w:rsid w:val="001866E3"/>
    <w:rsid w:val="001877F8"/>
    <w:rsid w:val="001923BF"/>
    <w:rsid w:val="0019762C"/>
    <w:rsid w:val="001A133C"/>
    <w:rsid w:val="001A628A"/>
    <w:rsid w:val="001B2CC2"/>
    <w:rsid w:val="001C19BA"/>
    <w:rsid w:val="001D0BAE"/>
    <w:rsid w:val="001E05E0"/>
    <w:rsid w:val="001E3147"/>
    <w:rsid w:val="001E4CF2"/>
    <w:rsid w:val="001F2D4A"/>
    <w:rsid w:val="00200BD5"/>
    <w:rsid w:val="002051E6"/>
    <w:rsid w:val="00214E54"/>
    <w:rsid w:val="00234010"/>
    <w:rsid w:val="0023752F"/>
    <w:rsid w:val="002422E6"/>
    <w:rsid w:val="00252CC4"/>
    <w:rsid w:val="00254597"/>
    <w:rsid w:val="00254BD8"/>
    <w:rsid w:val="002556F5"/>
    <w:rsid w:val="00257628"/>
    <w:rsid w:val="002615C2"/>
    <w:rsid w:val="0026652D"/>
    <w:rsid w:val="0027664C"/>
    <w:rsid w:val="00281223"/>
    <w:rsid w:val="00282A55"/>
    <w:rsid w:val="00290843"/>
    <w:rsid w:val="0029271F"/>
    <w:rsid w:val="002A2FEB"/>
    <w:rsid w:val="002A4BFC"/>
    <w:rsid w:val="002B1F64"/>
    <w:rsid w:val="002B36D1"/>
    <w:rsid w:val="002C2168"/>
    <w:rsid w:val="002C2587"/>
    <w:rsid w:val="002C42AB"/>
    <w:rsid w:val="002D0969"/>
    <w:rsid w:val="002D40CA"/>
    <w:rsid w:val="002D467C"/>
    <w:rsid w:val="002E6E11"/>
    <w:rsid w:val="00300D5E"/>
    <w:rsid w:val="003038F5"/>
    <w:rsid w:val="003063D3"/>
    <w:rsid w:val="003245ED"/>
    <w:rsid w:val="0034069E"/>
    <w:rsid w:val="003427FC"/>
    <w:rsid w:val="0034393C"/>
    <w:rsid w:val="00346DC0"/>
    <w:rsid w:val="00347506"/>
    <w:rsid w:val="00363097"/>
    <w:rsid w:val="0036412F"/>
    <w:rsid w:val="00376FDA"/>
    <w:rsid w:val="0038518F"/>
    <w:rsid w:val="0039728C"/>
    <w:rsid w:val="003A14EC"/>
    <w:rsid w:val="003A3EE7"/>
    <w:rsid w:val="003A5BB3"/>
    <w:rsid w:val="003A7E0D"/>
    <w:rsid w:val="003C1D04"/>
    <w:rsid w:val="003D7C92"/>
    <w:rsid w:val="003E100F"/>
    <w:rsid w:val="003F2820"/>
    <w:rsid w:val="0041046C"/>
    <w:rsid w:val="00413A8A"/>
    <w:rsid w:val="00420B35"/>
    <w:rsid w:val="00434212"/>
    <w:rsid w:val="00435386"/>
    <w:rsid w:val="0043617E"/>
    <w:rsid w:val="00455C92"/>
    <w:rsid w:val="00456C5C"/>
    <w:rsid w:val="00461426"/>
    <w:rsid w:val="004616F9"/>
    <w:rsid w:val="004663E9"/>
    <w:rsid w:val="00472F88"/>
    <w:rsid w:val="00473F02"/>
    <w:rsid w:val="00474101"/>
    <w:rsid w:val="004745D9"/>
    <w:rsid w:val="00476AC8"/>
    <w:rsid w:val="004A2FD8"/>
    <w:rsid w:val="004A39B8"/>
    <w:rsid w:val="004B076B"/>
    <w:rsid w:val="004B17C5"/>
    <w:rsid w:val="004B2D4C"/>
    <w:rsid w:val="004E45C0"/>
    <w:rsid w:val="004E4D5F"/>
    <w:rsid w:val="004F4411"/>
    <w:rsid w:val="00510E2E"/>
    <w:rsid w:val="00511A28"/>
    <w:rsid w:val="0053642E"/>
    <w:rsid w:val="00542CD5"/>
    <w:rsid w:val="00543363"/>
    <w:rsid w:val="005462C4"/>
    <w:rsid w:val="005503CA"/>
    <w:rsid w:val="00550A9E"/>
    <w:rsid w:val="00551913"/>
    <w:rsid w:val="005671AA"/>
    <w:rsid w:val="00571D64"/>
    <w:rsid w:val="005730AD"/>
    <w:rsid w:val="00584DFD"/>
    <w:rsid w:val="00595AED"/>
    <w:rsid w:val="005A09D0"/>
    <w:rsid w:val="005A1A4F"/>
    <w:rsid w:val="005A3026"/>
    <w:rsid w:val="005A51A5"/>
    <w:rsid w:val="005B1A99"/>
    <w:rsid w:val="005B26A2"/>
    <w:rsid w:val="005B4062"/>
    <w:rsid w:val="005C35A6"/>
    <w:rsid w:val="005C588D"/>
    <w:rsid w:val="005D2096"/>
    <w:rsid w:val="005D2971"/>
    <w:rsid w:val="005D46F8"/>
    <w:rsid w:val="005D68D1"/>
    <w:rsid w:val="005E450A"/>
    <w:rsid w:val="005F4B83"/>
    <w:rsid w:val="005F55BF"/>
    <w:rsid w:val="0060044E"/>
    <w:rsid w:val="00606375"/>
    <w:rsid w:val="0060722F"/>
    <w:rsid w:val="006208E2"/>
    <w:rsid w:val="00623718"/>
    <w:rsid w:val="00623F10"/>
    <w:rsid w:val="006261AD"/>
    <w:rsid w:val="00632957"/>
    <w:rsid w:val="00636AB2"/>
    <w:rsid w:val="00636F15"/>
    <w:rsid w:val="00637BCF"/>
    <w:rsid w:val="00640F4E"/>
    <w:rsid w:val="006550FB"/>
    <w:rsid w:val="00657947"/>
    <w:rsid w:val="00663FB4"/>
    <w:rsid w:val="00664F57"/>
    <w:rsid w:val="006846F1"/>
    <w:rsid w:val="006A0A2B"/>
    <w:rsid w:val="006A3EAD"/>
    <w:rsid w:val="006B1CFC"/>
    <w:rsid w:val="006B4BFD"/>
    <w:rsid w:val="006B605C"/>
    <w:rsid w:val="006E4BDE"/>
    <w:rsid w:val="006F2103"/>
    <w:rsid w:val="006F4DAA"/>
    <w:rsid w:val="00702DDD"/>
    <w:rsid w:val="00706587"/>
    <w:rsid w:val="00711F00"/>
    <w:rsid w:val="00715812"/>
    <w:rsid w:val="00725862"/>
    <w:rsid w:val="007340D2"/>
    <w:rsid w:val="00734415"/>
    <w:rsid w:val="00747231"/>
    <w:rsid w:val="00747DD4"/>
    <w:rsid w:val="00753CB4"/>
    <w:rsid w:val="007612B7"/>
    <w:rsid w:val="00763E63"/>
    <w:rsid w:val="007717CC"/>
    <w:rsid w:val="00781D16"/>
    <w:rsid w:val="00797D30"/>
    <w:rsid w:val="007A06FB"/>
    <w:rsid w:val="007A0F28"/>
    <w:rsid w:val="007A3FBF"/>
    <w:rsid w:val="007B22AC"/>
    <w:rsid w:val="007B6DB7"/>
    <w:rsid w:val="007B7F89"/>
    <w:rsid w:val="007D7D20"/>
    <w:rsid w:val="007F3B0F"/>
    <w:rsid w:val="007F5965"/>
    <w:rsid w:val="00806A5C"/>
    <w:rsid w:val="0081301D"/>
    <w:rsid w:val="008160EC"/>
    <w:rsid w:val="008205F7"/>
    <w:rsid w:val="008374EA"/>
    <w:rsid w:val="0084638B"/>
    <w:rsid w:val="00847A27"/>
    <w:rsid w:val="00853F63"/>
    <w:rsid w:val="00862469"/>
    <w:rsid w:val="00871440"/>
    <w:rsid w:val="0087269C"/>
    <w:rsid w:val="008762E2"/>
    <w:rsid w:val="00877A73"/>
    <w:rsid w:val="008808E0"/>
    <w:rsid w:val="00885ACD"/>
    <w:rsid w:val="00890115"/>
    <w:rsid w:val="00891B32"/>
    <w:rsid w:val="008963F5"/>
    <w:rsid w:val="008A1CC9"/>
    <w:rsid w:val="008A4CA6"/>
    <w:rsid w:val="008B37D2"/>
    <w:rsid w:val="008B495C"/>
    <w:rsid w:val="008B7789"/>
    <w:rsid w:val="008C02CE"/>
    <w:rsid w:val="008D2102"/>
    <w:rsid w:val="008D49AC"/>
    <w:rsid w:val="008E015F"/>
    <w:rsid w:val="008F5ABA"/>
    <w:rsid w:val="008F7BE1"/>
    <w:rsid w:val="00915E2E"/>
    <w:rsid w:val="00916300"/>
    <w:rsid w:val="0093166E"/>
    <w:rsid w:val="009347D0"/>
    <w:rsid w:val="009358DD"/>
    <w:rsid w:val="009448AC"/>
    <w:rsid w:val="00945C03"/>
    <w:rsid w:val="0095027D"/>
    <w:rsid w:val="009508C8"/>
    <w:rsid w:val="00952A74"/>
    <w:rsid w:val="009553D2"/>
    <w:rsid w:val="00955ACB"/>
    <w:rsid w:val="00970D5D"/>
    <w:rsid w:val="00976E93"/>
    <w:rsid w:val="00997A31"/>
    <w:rsid w:val="009A2C25"/>
    <w:rsid w:val="009A2F88"/>
    <w:rsid w:val="009A5227"/>
    <w:rsid w:val="009B416A"/>
    <w:rsid w:val="009B5643"/>
    <w:rsid w:val="009B6781"/>
    <w:rsid w:val="009B69E4"/>
    <w:rsid w:val="009C084B"/>
    <w:rsid w:val="009C1351"/>
    <w:rsid w:val="009C21AD"/>
    <w:rsid w:val="009C237C"/>
    <w:rsid w:val="009C4087"/>
    <w:rsid w:val="009E30A7"/>
    <w:rsid w:val="009F0248"/>
    <w:rsid w:val="009F2A55"/>
    <w:rsid w:val="00A06E8B"/>
    <w:rsid w:val="00A10405"/>
    <w:rsid w:val="00A10D99"/>
    <w:rsid w:val="00A11ACB"/>
    <w:rsid w:val="00A21937"/>
    <w:rsid w:val="00A34313"/>
    <w:rsid w:val="00A428B6"/>
    <w:rsid w:val="00A46363"/>
    <w:rsid w:val="00A46525"/>
    <w:rsid w:val="00A54F69"/>
    <w:rsid w:val="00A64F0D"/>
    <w:rsid w:val="00A67E24"/>
    <w:rsid w:val="00A737EC"/>
    <w:rsid w:val="00A75700"/>
    <w:rsid w:val="00A7724A"/>
    <w:rsid w:val="00A776C6"/>
    <w:rsid w:val="00A96DB0"/>
    <w:rsid w:val="00AA0AC3"/>
    <w:rsid w:val="00AA5F22"/>
    <w:rsid w:val="00AA75A2"/>
    <w:rsid w:val="00AB52F6"/>
    <w:rsid w:val="00AC4B30"/>
    <w:rsid w:val="00AD2D67"/>
    <w:rsid w:val="00AE55E5"/>
    <w:rsid w:val="00AF1B50"/>
    <w:rsid w:val="00AF326F"/>
    <w:rsid w:val="00AF5A44"/>
    <w:rsid w:val="00AF6C52"/>
    <w:rsid w:val="00B00A75"/>
    <w:rsid w:val="00B02F50"/>
    <w:rsid w:val="00B04C49"/>
    <w:rsid w:val="00B05E6E"/>
    <w:rsid w:val="00B113B1"/>
    <w:rsid w:val="00B11EEB"/>
    <w:rsid w:val="00B1300F"/>
    <w:rsid w:val="00B132BB"/>
    <w:rsid w:val="00B14F76"/>
    <w:rsid w:val="00B164EE"/>
    <w:rsid w:val="00B265E8"/>
    <w:rsid w:val="00B316EF"/>
    <w:rsid w:val="00B32AD1"/>
    <w:rsid w:val="00B37DB2"/>
    <w:rsid w:val="00B41FC1"/>
    <w:rsid w:val="00B43FAA"/>
    <w:rsid w:val="00B627B9"/>
    <w:rsid w:val="00B955E8"/>
    <w:rsid w:val="00BA379E"/>
    <w:rsid w:val="00BC015B"/>
    <w:rsid w:val="00BC53E8"/>
    <w:rsid w:val="00BC5482"/>
    <w:rsid w:val="00BD11F1"/>
    <w:rsid w:val="00BD62B2"/>
    <w:rsid w:val="00BD6347"/>
    <w:rsid w:val="00BE29FF"/>
    <w:rsid w:val="00BF3932"/>
    <w:rsid w:val="00C01DA7"/>
    <w:rsid w:val="00C07C86"/>
    <w:rsid w:val="00C10FB0"/>
    <w:rsid w:val="00C22637"/>
    <w:rsid w:val="00C30C91"/>
    <w:rsid w:val="00C335E3"/>
    <w:rsid w:val="00C3656D"/>
    <w:rsid w:val="00C424B0"/>
    <w:rsid w:val="00C44FBA"/>
    <w:rsid w:val="00C505EF"/>
    <w:rsid w:val="00C50A92"/>
    <w:rsid w:val="00C86888"/>
    <w:rsid w:val="00C94667"/>
    <w:rsid w:val="00CA12A3"/>
    <w:rsid w:val="00CB30AA"/>
    <w:rsid w:val="00CB3F22"/>
    <w:rsid w:val="00CB73AC"/>
    <w:rsid w:val="00CC5D50"/>
    <w:rsid w:val="00CD610B"/>
    <w:rsid w:val="00CE160B"/>
    <w:rsid w:val="00CE3B06"/>
    <w:rsid w:val="00CF2859"/>
    <w:rsid w:val="00D12762"/>
    <w:rsid w:val="00D254BF"/>
    <w:rsid w:val="00D27F39"/>
    <w:rsid w:val="00D472CB"/>
    <w:rsid w:val="00D5039A"/>
    <w:rsid w:val="00D5055F"/>
    <w:rsid w:val="00D5528C"/>
    <w:rsid w:val="00D60131"/>
    <w:rsid w:val="00D6361C"/>
    <w:rsid w:val="00D64E41"/>
    <w:rsid w:val="00D677E4"/>
    <w:rsid w:val="00D72CF8"/>
    <w:rsid w:val="00D84A57"/>
    <w:rsid w:val="00D8695E"/>
    <w:rsid w:val="00D93502"/>
    <w:rsid w:val="00D9410C"/>
    <w:rsid w:val="00D9464D"/>
    <w:rsid w:val="00DA2284"/>
    <w:rsid w:val="00DA3AE9"/>
    <w:rsid w:val="00DB2420"/>
    <w:rsid w:val="00DB27D0"/>
    <w:rsid w:val="00DB2C66"/>
    <w:rsid w:val="00DB5522"/>
    <w:rsid w:val="00DC55F7"/>
    <w:rsid w:val="00DD1820"/>
    <w:rsid w:val="00DE367D"/>
    <w:rsid w:val="00DE7985"/>
    <w:rsid w:val="00DF105D"/>
    <w:rsid w:val="00DF483B"/>
    <w:rsid w:val="00DF6236"/>
    <w:rsid w:val="00E0082B"/>
    <w:rsid w:val="00E16776"/>
    <w:rsid w:val="00E20AC2"/>
    <w:rsid w:val="00E24A66"/>
    <w:rsid w:val="00E30125"/>
    <w:rsid w:val="00E332E3"/>
    <w:rsid w:val="00E3483B"/>
    <w:rsid w:val="00E34B27"/>
    <w:rsid w:val="00E37226"/>
    <w:rsid w:val="00E46E64"/>
    <w:rsid w:val="00E47059"/>
    <w:rsid w:val="00E53DD1"/>
    <w:rsid w:val="00E602BE"/>
    <w:rsid w:val="00E62AAE"/>
    <w:rsid w:val="00E70288"/>
    <w:rsid w:val="00E75C74"/>
    <w:rsid w:val="00E765E2"/>
    <w:rsid w:val="00E83226"/>
    <w:rsid w:val="00E844F7"/>
    <w:rsid w:val="00E85F35"/>
    <w:rsid w:val="00EA0113"/>
    <w:rsid w:val="00EB3EB4"/>
    <w:rsid w:val="00EC3FCB"/>
    <w:rsid w:val="00ED0224"/>
    <w:rsid w:val="00ED0373"/>
    <w:rsid w:val="00ED0B4D"/>
    <w:rsid w:val="00ED4269"/>
    <w:rsid w:val="00EE19BE"/>
    <w:rsid w:val="00EE384B"/>
    <w:rsid w:val="00EF3820"/>
    <w:rsid w:val="00F03128"/>
    <w:rsid w:val="00F0623B"/>
    <w:rsid w:val="00F37260"/>
    <w:rsid w:val="00F460C5"/>
    <w:rsid w:val="00F566F7"/>
    <w:rsid w:val="00F61BDC"/>
    <w:rsid w:val="00F62E23"/>
    <w:rsid w:val="00F72227"/>
    <w:rsid w:val="00F72D6B"/>
    <w:rsid w:val="00F7516C"/>
    <w:rsid w:val="00F83206"/>
    <w:rsid w:val="00F924B4"/>
    <w:rsid w:val="00F97525"/>
    <w:rsid w:val="00FA7DA0"/>
    <w:rsid w:val="00FB0200"/>
    <w:rsid w:val="00FB0C61"/>
    <w:rsid w:val="00FB1C40"/>
    <w:rsid w:val="00FC453D"/>
    <w:rsid w:val="00FC45BA"/>
    <w:rsid w:val="00FD022F"/>
    <w:rsid w:val="00FD30A9"/>
    <w:rsid w:val="00FD5697"/>
    <w:rsid w:val="00FD6244"/>
    <w:rsid w:val="00FF0BFA"/>
    <w:rsid w:val="00FF7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636EB0-2E42-4CFE-8C9B-A0C9C3B9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61C"/>
    <w:rPr>
      <w:sz w:val="24"/>
      <w:szCs w:val="24"/>
    </w:rPr>
  </w:style>
  <w:style w:type="paragraph" w:styleId="Nagwek1">
    <w:name w:val="heading 1"/>
    <w:basedOn w:val="Normalny"/>
    <w:link w:val="Nagwek1Znak"/>
    <w:qFormat/>
    <w:rsid w:val="008A1CC9"/>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955ACB"/>
    <w:pPr>
      <w:spacing w:after="120"/>
      <w:ind w:left="283"/>
    </w:pPr>
  </w:style>
  <w:style w:type="paragraph" w:styleId="Tekstpodstawowy">
    <w:name w:val="Body Text"/>
    <w:basedOn w:val="Normalny"/>
    <w:link w:val="TekstpodstawowyZnak"/>
    <w:rsid w:val="00DB5522"/>
    <w:pPr>
      <w:spacing w:after="120"/>
    </w:pPr>
  </w:style>
  <w:style w:type="character" w:customStyle="1" w:styleId="TekstpodstawowyZnak">
    <w:name w:val="Tekst podstawowy Znak"/>
    <w:link w:val="Tekstpodstawowy"/>
    <w:rsid w:val="00DB5522"/>
    <w:rPr>
      <w:sz w:val="24"/>
      <w:szCs w:val="24"/>
    </w:rPr>
  </w:style>
  <w:style w:type="paragraph" w:customStyle="1" w:styleId="Akapitzlist1">
    <w:name w:val="Akapit z listą1"/>
    <w:uiPriority w:val="99"/>
    <w:rsid w:val="00976E93"/>
    <w:pPr>
      <w:widowControl w:val="0"/>
      <w:suppressAutoHyphens/>
      <w:spacing w:after="200" w:line="276" w:lineRule="auto"/>
      <w:ind w:left="720"/>
    </w:pPr>
    <w:rPr>
      <w:rFonts w:ascii="Calibri" w:eastAsia="Calibri" w:hAnsi="Calibri" w:cs="Calibri"/>
      <w:kern w:val="1"/>
      <w:sz w:val="22"/>
      <w:szCs w:val="22"/>
      <w:lang w:eastAsia="ar-SA"/>
    </w:rPr>
  </w:style>
  <w:style w:type="character" w:customStyle="1" w:styleId="tab-details-body1">
    <w:name w:val="tab-details-body1"/>
    <w:rsid w:val="00711F00"/>
    <w:rPr>
      <w:rFonts w:ascii="Tahoma" w:hAnsi="Tahoma" w:cs="Tahoma" w:hint="default"/>
      <w:vanish w:val="0"/>
      <w:webHidden w:val="0"/>
      <w:sz w:val="18"/>
      <w:szCs w:val="18"/>
      <w:specVanish w:val="0"/>
    </w:rPr>
  </w:style>
  <w:style w:type="paragraph" w:styleId="Akapitzlist">
    <w:name w:val="List Paragraph"/>
    <w:basedOn w:val="Normalny"/>
    <w:uiPriority w:val="34"/>
    <w:qFormat/>
    <w:rsid w:val="00806A5C"/>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8A1CC9"/>
    <w:rPr>
      <w:b/>
      <w:bCs/>
      <w:kern w:val="36"/>
      <w:sz w:val="48"/>
      <w:szCs w:val="48"/>
    </w:rPr>
  </w:style>
  <w:style w:type="character" w:customStyle="1" w:styleId="Tekstpodstawowywcity3Znak">
    <w:name w:val="Tekst podstawowy wcięty 3 Znak"/>
    <w:link w:val="Tekstpodstawowywcity3"/>
    <w:locked/>
    <w:rsid w:val="00AF6C52"/>
    <w:rPr>
      <w:sz w:val="16"/>
      <w:szCs w:val="16"/>
    </w:rPr>
  </w:style>
  <w:style w:type="paragraph" w:styleId="Tekstpodstawowywcity3">
    <w:name w:val="Body Text Indent 3"/>
    <w:basedOn w:val="Normalny"/>
    <w:link w:val="Tekstpodstawowywcity3Znak"/>
    <w:rsid w:val="00AF6C52"/>
    <w:pPr>
      <w:spacing w:after="120"/>
      <w:ind w:left="283"/>
    </w:pPr>
    <w:rPr>
      <w:sz w:val="16"/>
      <w:szCs w:val="16"/>
    </w:rPr>
  </w:style>
  <w:style w:type="character" w:customStyle="1" w:styleId="Tekstpodstawowywcity3Znak1">
    <w:name w:val="Tekst podstawowy wcięty 3 Znak1"/>
    <w:rsid w:val="00AF6C52"/>
    <w:rPr>
      <w:sz w:val="16"/>
      <w:szCs w:val="16"/>
    </w:rPr>
  </w:style>
  <w:style w:type="paragraph" w:customStyle="1" w:styleId="Default">
    <w:name w:val="Default"/>
    <w:rsid w:val="00B00A75"/>
    <w:pPr>
      <w:autoSpaceDE w:val="0"/>
      <w:autoSpaceDN w:val="0"/>
      <w:adjustRightInd w:val="0"/>
    </w:pPr>
    <w:rPr>
      <w:rFonts w:eastAsia="Calibri"/>
      <w:color w:val="000000"/>
      <w:sz w:val="24"/>
      <w:szCs w:val="24"/>
      <w:lang w:eastAsia="en-US"/>
    </w:rPr>
  </w:style>
  <w:style w:type="paragraph" w:styleId="Tekstdymka">
    <w:name w:val="Balloon Text"/>
    <w:basedOn w:val="Normalny"/>
    <w:link w:val="TekstdymkaZnak"/>
    <w:rsid w:val="00657947"/>
    <w:rPr>
      <w:rFonts w:ascii="Segoe UI" w:hAnsi="Segoe UI"/>
      <w:sz w:val="18"/>
      <w:szCs w:val="18"/>
    </w:rPr>
  </w:style>
  <w:style w:type="character" w:customStyle="1" w:styleId="TekstdymkaZnak">
    <w:name w:val="Tekst dymka Znak"/>
    <w:link w:val="Tekstdymka"/>
    <w:rsid w:val="00657947"/>
    <w:rPr>
      <w:rFonts w:ascii="Segoe UI" w:hAnsi="Segoe UI" w:cs="Segoe UI"/>
      <w:sz w:val="18"/>
      <w:szCs w:val="18"/>
    </w:rPr>
  </w:style>
  <w:style w:type="character" w:styleId="Pogrubienie">
    <w:name w:val="Strong"/>
    <w:uiPriority w:val="22"/>
    <w:qFormat/>
    <w:rsid w:val="00DC55F7"/>
    <w:rPr>
      <w:b/>
      <w:bCs/>
    </w:rPr>
  </w:style>
  <w:style w:type="paragraph" w:styleId="Stopka">
    <w:name w:val="footer"/>
    <w:basedOn w:val="Normalny"/>
    <w:link w:val="StopkaZnak"/>
    <w:uiPriority w:val="99"/>
    <w:unhideWhenUsed/>
    <w:rsid w:val="00623718"/>
    <w:pPr>
      <w:tabs>
        <w:tab w:val="center" w:pos="4536"/>
        <w:tab w:val="right" w:pos="9072"/>
      </w:tabs>
    </w:pPr>
    <w:rPr>
      <w:szCs w:val="20"/>
    </w:rPr>
  </w:style>
  <w:style w:type="character" w:customStyle="1" w:styleId="StopkaZnak">
    <w:name w:val="Stopka Znak"/>
    <w:basedOn w:val="Domylnaczcionkaakapitu"/>
    <w:link w:val="Stopka"/>
    <w:uiPriority w:val="99"/>
    <w:rsid w:val="00623718"/>
    <w:rPr>
      <w:sz w:val="24"/>
    </w:rPr>
  </w:style>
  <w:style w:type="paragraph" w:styleId="Nagwek">
    <w:name w:val="header"/>
    <w:basedOn w:val="Normalny"/>
    <w:link w:val="NagwekZnak"/>
    <w:rsid w:val="00E332E3"/>
    <w:pPr>
      <w:tabs>
        <w:tab w:val="center" w:pos="4536"/>
        <w:tab w:val="right" w:pos="9072"/>
      </w:tabs>
    </w:pPr>
  </w:style>
  <w:style w:type="character" w:customStyle="1" w:styleId="NagwekZnak">
    <w:name w:val="Nagłówek Znak"/>
    <w:basedOn w:val="Domylnaczcionkaakapitu"/>
    <w:link w:val="Nagwek"/>
    <w:rsid w:val="00E332E3"/>
    <w:rPr>
      <w:sz w:val="24"/>
      <w:szCs w:val="24"/>
    </w:rPr>
  </w:style>
  <w:style w:type="character" w:styleId="Hipercze">
    <w:name w:val="Hyperlink"/>
    <w:basedOn w:val="Domylnaczcionkaakapitu"/>
    <w:unhideWhenUsed/>
    <w:rsid w:val="00571D64"/>
    <w:rPr>
      <w:color w:val="0000FF" w:themeColor="hyperlink"/>
      <w:u w:val="single"/>
    </w:rPr>
  </w:style>
  <w:style w:type="paragraph" w:customStyle="1" w:styleId="WW-Default">
    <w:name w:val="WW-Default"/>
    <w:rsid w:val="00E20AC2"/>
    <w:pPr>
      <w:suppressAutoHyphens/>
      <w:autoSpaceDE w:val="0"/>
    </w:pPr>
    <w:rPr>
      <w:rFonts w:ascii="Calibri" w:eastAsia="Arial" w:hAnsi="Calibri"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4217">
      <w:bodyDiv w:val="1"/>
      <w:marLeft w:val="0"/>
      <w:marRight w:val="0"/>
      <w:marTop w:val="0"/>
      <w:marBottom w:val="0"/>
      <w:divBdr>
        <w:top w:val="none" w:sz="0" w:space="0" w:color="auto"/>
        <w:left w:val="none" w:sz="0" w:space="0" w:color="auto"/>
        <w:bottom w:val="none" w:sz="0" w:space="0" w:color="auto"/>
        <w:right w:val="none" w:sz="0" w:space="0" w:color="auto"/>
      </w:divBdr>
    </w:div>
    <w:div w:id="620036166">
      <w:bodyDiv w:val="1"/>
      <w:marLeft w:val="0"/>
      <w:marRight w:val="0"/>
      <w:marTop w:val="0"/>
      <w:marBottom w:val="0"/>
      <w:divBdr>
        <w:top w:val="none" w:sz="0" w:space="0" w:color="auto"/>
        <w:left w:val="none" w:sz="0" w:space="0" w:color="auto"/>
        <w:bottom w:val="none" w:sz="0" w:space="0" w:color="auto"/>
        <w:right w:val="none" w:sz="0" w:space="0" w:color="auto"/>
      </w:divBdr>
    </w:div>
    <w:div w:id="962689514">
      <w:bodyDiv w:val="1"/>
      <w:marLeft w:val="0"/>
      <w:marRight w:val="0"/>
      <w:marTop w:val="0"/>
      <w:marBottom w:val="0"/>
      <w:divBdr>
        <w:top w:val="none" w:sz="0" w:space="0" w:color="auto"/>
        <w:left w:val="none" w:sz="0" w:space="0" w:color="auto"/>
        <w:bottom w:val="none" w:sz="0" w:space="0" w:color="auto"/>
        <w:right w:val="none" w:sz="0" w:space="0" w:color="auto"/>
      </w:divBdr>
    </w:div>
    <w:div w:id="1297831116">
      <w:bodyDiv w:val="1"/>
      <w:marLeft w:val="0"/>
      <w:marRight w:val="0"/>
      <w:marTop w:val="0"/>
      <w:marBottom w:val="0"/>
      <w:divBdr>
        <w:top w:val="none" w:sz="0" w:space="0" w:color="auto"/>
        <w:left w:val="none" w:sz="0" w:space="0" w:color="auto"/>
        <w:bottom w:val="none" w:sz="0" w:space="0" w:color="auto"/>
        <w:right w:val="none" w:sz="0" w:space="0" w:color="auto"/>
      </w:divBdr>
    </w:div>
    <w:div w:id="15592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C1740-1485-4FB1-B913-F17F4004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3147</Words>
  <Characters>18884</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KARTA SAMOOCENY SKŁONNOŚCI</vt:lpstr>
    </vt:vector>
  </TitlesOfParts>
  <Company>HP</Company>
  <LinksUpToDate>false</LinksUpToDate>
  <CharactersWithSpaces>21988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SAMOOCENY SKŁONNOŚCI</dc:title>
  <dc:creator>user</dc:creator>
  <cp:lastModifiedBy>karolina</cp:lastModifiedBy>
  <cp:revision>8</cp:revision>
  <cp:lastPrinted>2016-08-22T10:15:00Z</cp:lastPrinted>
  <dcterms:created xsi:type="dcterms:W3CDTF">2019-07-30T08:20:00Z</dcterms:created>
  <dcterms:modified xsi:type="dcterms:W3CDTF">2019-08-01T11:32:00Z</dcterms:modified>
</cp:coreProperties>
</file>