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25C7" w14:textId="77777777" w:rsidR="001F35F9" w:rsidRPr="00177449" w:rsidRDefault="001F35F9" w:rsidP="001F35F9">
      <w:pPr>
        <w:jc w:val="right"/>
        <w:rPr>
          <w:b/>
          <w:highlight w:val="white"/>
        </w:rPr>
      </w:pPr>
      <w:r w:rsidRPr="00177449">
        <w:rPr>
          <w:b/>
          <w:highlight w:val="white"/>
        </w:rPr>
        <w:t>Załącznik nr 2</w:t>
      </w:r>
    </w:p>
    <w:p w14:paraId="152CFDE4" w14:textId="77777777" w:rsidR="00FC7CF7" w:rsidRPr="00177449" w:rsidRDefault="00FC7CF7" w:rsidP="00FC7CF7">
      <w:pPr>
        <w:jc w:val="both"/>
        <w:rPr>
          <w:b/>
          <w:highlight w:val="white"/>
        </w:rPr>
      </w:pPr>
    </w:p>
    <w:p w14:paraId="7A14C8F3" w14:textId="77777777" w:rsidR="00FC7CF7" w:rsidRPr="00177449" w:rsidRDefault="00FC7CF7" w:rsidP="00FC7CF7">
      <w:pPr>
        <w:jc w:val="both"/>
        <w:rPr>
          <w:b/>
          <w:highlight w:val="white"/>
        </w:rPr>
      </w:pPr>
      <w:r w:rsidRPr="00177449">
        <w:rPr>
          <w:b/>
          <w:highlight w:val="white"/>
        </w:rPr>
        <w:t>Zamawiający:</w:t>
      </w:r>
    </w:p>
    <w:p w14:paraId="0A6E0A2B" w14:textId="77777777" w:rsidR="00FC7CF7" w:rsidRPr="00177449" w:rsidRDefault="00FC7CF7" w:rsidP="00FC7CF7">
      <w:pPr>
        <w:jc w:val="both"/>
        <w:rPr>
          <w:b/>
          <w:highlight w:val="white"/>
        </w:rPr>
      </w:pPr>
    </w:p>
    <w:p w14:paraId="3A88B8B6" w14:textId="04F500DF" w:rsidR="00FC7CF7" w:rsidRPr="00177449" w:rsidRDefault="001A4D4A" w:rsidP="00FC7CF7">
      <w:pPr>
        <w:rPr>
          <w:b/>
        </w:rPr>
      </w:pPr>
      <w:r>
        <w:rPr>
          <w:b/>
        </w:rPr>
        <w:t>Komenda Główna</w:t>
      </w:r>
      <w:bookmarkStart w:id="0" w:name="_GoBack"/>
      <w:bookmarkEnd w:id="0"/>
      <w:r w:rsidR="00FC7CF7" w:rsidRPr="00177449">
        <w:rPr>
          <w:b/>
        </w:rPr>
        <w:t xml:space="preserve"> Ochotniczych Hufców Pracy </w:t>
      </w:r>
    </w:p>
    <w:p w14:paraId="2A22F496" w14:textId="77777777" w:rsidR="00FC7CF7" w:rsidRPr="00177449" w:rsidRDefault="00FC7CF7" w:rsidP="00FC7CF7">
      <w:r w:rsidRPr="00177449">
        <w:t>z siedzibą 00-349 Warszawa, ul. Tamka 1</w:t>
      </w:r>
    </w:p>
    <w:p w14:paraId="1A0DE980" w14:textId="77777777" w:rsidR="00FC7CF7" w:rsidRPr="00177449" w:rsidRDefault="00FC7CF7" w:rsidP="00FC7CF7"/>
    <w:p w14:paraId="22C38029" w14:textId="77777777" w:rsidR="00FC7CF7" w:rsidRPr="00177449" w:rsidRDefault="00FC7CF7" w:rsidP="00FC7CF7">
      <w:r w:rsidRPr="00177449">
        <w:t>reprezentowany przez:</w:t>
      </w:r>
    </w:p>
    <w:p w14:paraId="41186243" w14:textId="77777777" w:rsidR="00FC7CF7" w:rsidRPr="00177449" w:rsidRDefault="00FC7CF7" w:rsidP="00FC7CF7">
      <w:pPr>
        <w:rPr>
          <w:b/>
        </w:rPr>
      </w:pPr>
      <w:r w:rsidRPr="00177449">
        <w:rPr>
          <w:b/>
        </w:rPr>
        <w:t xml:space="preserve">Dariusza Rudnika Komendanta Wojewódzkiego </w:t>
      </w:r>
    </w:p>
    <w:p w14:paraId="5F7E751C" w14:textId="77777777" w:rsidR="00FC7CF7" w:rsidRPr="00177449" w:rsidRDefault="00FC7CF7" w:rsidP="00FC7CF7">
      <w:pPr>
        <w:rPr>
          <w:b/>
        </w:rPr>
      </w:pPr>
      <w:r w:rsidRPr="00177449">
        <w:rPr>
          <w:b/>
        </w:rPr>
        <w:t>Warmińsko-Mazurskiej Wojewódzkiej Komendy OHP</w:t>
      </w:r>
    </w:p>
    <w:p w14:paraId="115FAC09" w14:textId="77777777" w:rsidR="00FC7CF7" w:rsidRPr="00177449" w:rsidRDefault="00FC7CF7" w:rsidP="00FC7CF7">
      <w:r w:rsidRPr="00177449">
        <w:t>z siedzibą 10-165 Olsztyn, ul. Artyleryjska 3B</w:t>
      </w:r>
    </w:p>
    <w:p w14:paraId="1E578839" w14:textId="77777777" w:rsidR="00FC7CF7" w:rsidRDefault="00FC7CF7" w:rsidP="00A41070">
      <w:r w:rsidRPr="00177449">
        <w:t xml:space="preserve">na podstawie pełnomocnictwa z dnia </w:t>
      </w:r>
      <w:r w:rsidR="00A41070" w:rsidRPr="00377505">
        <w:t>21.02.2018r.</w:t>
      </w:r>
    </w:p>
    <w:p w14:paraId="1F11B9F7" w14:textId="77777777" w:rsidR="00A01D23" w:rsidRDefault="00A01D23" w:rsidP="00A41070"/>
    <w:p w14:paraId="0618089C" w14:textId="77777777" w:rsidR="00A01D23" w:rsidRPr="00177449" w:rsidRDefault="00A01D23" w:rsidP="00A41070">
      <w:r>
        <w:t>Niniejsze zamówienie jest częścią większego zamówienia.</w:t>
      </w:r>
    </w:p>
    <w:p w14:paraId="630EEDE9" w14:textId="77777777" w:rsidR="00FC7CF7" w:rsidRPr="00177449" w:rsidRDefault="00FC7CF7" w:rsidP="00586897">
      <w:pPr>
        <w:jc w:val="center"/>
        <w:rPr>
          <w:b/>
          <w:highlight w:val="white"/>
        </w:rPr>
      </w:pPr>
    </w:p>
    <w:p w14:paraId="4EC9E80C" w14:textId="77777777" w:rsidR="007C63B1" w:rsidRPr="00177449" w:rsidRDefault="007C63B1" w:rsidP="00586897">
      <w:pPr>
        <w:jc w:val="center"/>
        <w:rPr>
          <w:b/>
          <w:highlight w:val="white"/>
        </w:rPr>
      </w:pPr>
      <w:r w:rsidRPr="00177449">
        <w:rPr>
          <w:b/>
          <w:highlight w:val="white"/>
        </w:rPr>
        <w:t>OPIS PRZEDMIOTU ZAMÓWIENIA</w:t>
      </w:r>
    </w:p>
    <w:p w14:paraId="32D7FD7C" w14:textId="77777777" w:rsidR="000D4F42" w:rsidRPr="00177449" w:rsidRDefault="000D4F42" w:rsidP="00586897">
      <w:pPr>
        <w:widowControl w:val="0"/>
        <w:adjustRightInd w:val="0"/>
        <w:jc w:val="both"/>
      </w:pPr>
    </w:p>
    <w:p w14:paraId="232451D2" w14:textId="77777777" w:rsidR="00C32FE0" w:rsidRPr="00177449" w:rsidRDefault="00A04EC2" w:rsidP="00C32FE0">
      <w:pPr>
        <w:widowControl w:val="0"/>
        <w:autoSpaceDE w:val="0"/>
        <w:jc w:val="both"/>
        <w:rPr>
          <w:bCs/>
        </w:rPr>
      </w:pPr>
      <w:r w:rsidRPr="00177449">
        <w:t xml:space="preserve">Przedmiotem zamówienia jest </w:t>
      </w:r>
      <w:r w:rsidRPr="00177449">
        <w:rPr>
          <w:b/>
        </w:rPr>
        <w:t>usługa polegająca na przeprowadzeniu warsztatów ze stylistą w zakresie kreowania wizerunku obejmująca zakup ubioru zakończona metamorfozą</w:t>
      </w:r>
      <w:r w:rsidRPr="00177449">
        <w:t xml:space="preserve"> </w:t>
      </w:r>
      <w:r w:rsidR="00C32FE0" w:rsidRPr="00177449">
        <w:rPr>
          <w:color w:val="000000"/>
        </w:rPr>
        <w:t xml:space="preserve">dla </w:t>
      </w:r>
      <w:r w:rsidR="00F733A5">
        <w:rPr>
          <w:color w:val="000000"/>
        </w:rPr>
        <w:t>100</w:t>
      </w:r>
      <w:r w:rsidR="00C32FE0" w:rsidRPr="00177449">
        <w:rPr>
          <w:color w:val="000000"/>
        </w:rPr>
        <w:t xml:space="preserve"> uczestników projektu w </w:t>
      </w:r>
      <w:r w:rsidR="00F733A5">
        <w:rPr>
          <w:color w:val="000000"/>
        </w:rPr>
        <w:t>7</w:t>
      </w:r>
      <w:r w:rsidR="00C32FE0" w:rsidRPr="00177449">
        <w:rPr>
          <w:color w:val="000000"/>
        </w:rPr>
        <w:t xml:space="preserve"> miastach na terenie </w:t>
      </w:r>
      <w:r w:rsidR="00C32FE0" w:rsidRPr="00177449">
        <w:t xml:space="preserve">woj. warmińsko-mazurskiego. Zamówienie dotyczy realizacji projektu </w:t>
      </w:r>
      <w:r w:rsidR="00C32FE0" w:rsidRPr="00177449">
        <w:rPr>
          <w:i/>
        </w:rPr>
        <w:t>„Od szkolenia do zatrudnienia – YEI”</w:t>
      </w:r>
      <w:r w:rsidR="00C32FE0" w:rsidRPr="00177449">
        <w:t xml:space="preserve"> współfinansowanego ze środków Unii Europejskiej w ramach </w:t>
      </w:r>
      <w:r w:rsidR="00C32FE0" w:rsidRPr="00177449">
        <w:rPr>
          <w:i/>
        </w:rPr>
        <w:t xml:space="preserve">Inicjatywy na rzecz zatrudnienia osób młodych </w:t>
      </w:r>
      <w:r w:rsidR="00C32FE0" w:rsidRPr="00177449">
        <w:rPr>
          <w:bCs/>
        </w:rPr>
        <w:t>przez Warmińsko-Ma</w:t>
      </w:r>
      <w:r w:rsidR="00F733A5">
        <w:rPr>
          <w:bCs/>
        </w:rPr>
        <w:t>zurską Wojewódzką Komendę OHP w </w:t>
      </w:r>
      <w:r w:rsidR="00C32FE0" w:rsidRPr="00177449">
        <w:rPr>
          <w:bCs/>
        </w:rPr>
        <w:t xml:space="preserve">Olsztynie w częściach: </w:t>
      </w:r>
    </w:p>
    <w:p w14:paraId="43639B9D" w14:textId="77777777" w:rsidR="004174A3" w:rsidRPr="00177449" w:rsidRDefault="004174A3" w:rsidP="00C32FE0">
      <w:pPr>
        <w:jc w:val="both"/>
        <w:rPr>
          <w:bCs/>
        </w:rPr>
      </w:pPr>
    </w:p>
    <w:p w14:paraId="5F55A3F6" w14:textId="77777777" w:rsidR="00F76405" w:rsidRPr="00177449" w:rsidRDefault="00BC25DE" w:rsidP="00586897">
      <w:pPr>
        <w:pStyle w:val="WW-Default"/>
        <w:jc w:val="both"/>
        <w:rPr>
          <w:rFonts w:ascii="Times New Roman" w:hAnsi="Times New Roman" w:cs="Times New Roman"/>
          <w:bCs/>
          <w:color w:val="auto"/>
        </w:rPr>
      </w:pPr>
      <w:r w:rsidRPr="00177449">
        <w:rPr>
          <w:rFonts w:ascii="Times New Roman" w:hAnsi="Times New Roman" w:cs="Times New Roman"/>
          <w:bCs/>
          <w:color w:val="auto"/>
        </w:rPr>
        <w:t xml:space="preserve">Prowadzący postępowanie przewiduje udzielenie zamówienia w </w:t>
      </w:r>
      <w:r w:rsidR="00F733A5">
        <w:rPr>
          <w:rFonts w:ascii="Times New Roman" w:hAnsi="Times New Roman" w:cs="Times New Roman"/>
          <w:bCs/>
          <w:color w:val="auto"/>
        </w:rPr>
        <w:t>7</w:t>
      </w:r>
      <w:r w:rsidRPr="00177449">
        <w:rPr>
          <w:rFonts w:ascii="Times New Roman" w:hAnsi="Times New Roman" w:cs="Times New Roman"/>
          <w:bCs/>
          <w:color w:val="auto"/>
        </w:rPr>
        <w:t xml:space="preserve"> częściach z podziałem wg grup kobiet i mężczyzn zgodnie z poniższą tabelą: </w:t>
      </w:r>
    </w:p>
    <w:p w14:paraId="737FEA9B" w14:textId="77777777" w:rsidR="00F733A5" w:rsidRPr="002F7FB2" w:rsidRDefault="00F733A5" w:rsidP="00F733A5">
      <w:pPr>
        <w:pStyle w:val="Akapitzlist"/>
        <w:ind w:left="0"/>
      </w:pPr>
    </w:p>
    <w:tbl>
      <w:tblPr>
        <w:tblpPr w:leftFromText="141" w:rightFromText="141" w:vertAnchor="text" w:horzAnchor="margin" w:tblpXSpec="center" w:tblpY="172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3402"/>
        <w:gridCol w:w="998"/>
      </w:tblGrid>
      <w:tr w:rsidR="00F733A5" w:rsidRPr="00F733A5" w14:paraId="5BC302BE" w14:textId="77777777" w:rsidTr="00F733A5">
        <w:trPr>
          <w:trHeight w:val="1260"/>
        </w:trPr>
        <w:tc>
          <w:tcPr>
            <w:tcW w:w="851" w:type="dxa"/>
            <w:vAlign w:val="center"/>
          </w:tcPr>
          <w:p w14:paraId="0D583F23" w14:textId="77777777" w:rsidR="00F733A5" w:rsidRPr="00F733A5" w:rsidRDefault="00F733A5" w:rsidP="00BF4C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33A5">
              <w:rPr>
                <w:b/>
                <w:color w:val="000000"/>
                <w:sz w:val="22"/>
                <w:szCs w:val="22"/>
              </w:rPr>
              <w:t>Nr części</w:t>
            </w:r>
          </w:p>
        </w:tc>
        <w:tc>
          <w:tcPr>
            <w:tcW w:w="4394" w:type="dxa"/>
            <w:vAlign w:val="center"/>
          </w:tcPr>
          <w:p w14:paraId="0D7ADAE3" w14:textId="77777777" w:rsidR="00F733A5" w:rsidRPr="00F733A5" w:rsidRDefault="00F733A5" w:rsidP="00BF4C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33A5">
              <w:rPr>
                <w:b/>
                <w:color w:val="000000"/>
                <w:sz w:val="22"/>
                <w:szCs w:val="22"/>
              </w:rPr>
              <w:t xml:space="preserve">Jednostka realizująca projekt </w:t>
            </w:r>
          </w:p>
          <w:p w14:paraId="3D2C00A5" w14:textId="77777777" w:rsidR="00F733A5" w:rsidRPr="00F733A5" w:rsidRDefault="00F733A5" w:rsidP="00BF4C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33A5">
              <w:rPr>
                <w:b/>
                <w:color w:val="000000"/>
                <w:sz w:val="22"/>
                <w:szCs w:val="22"/>
              </w:rPr>
              <w:t>„Od szkolenia do zatrudnienia - YEI”</w:t>
            </w:r>
          </w:p>
        </w:tc>
        <w:tc>
          <w:tcPr>
            <w:tcW w:w="3402" w:type="dxa"/>
            <w:vAlign w:val="center"/>
          </w:tcPr>
          <w:p w14:paraId="5C218D09" w14:textId="77777777" w:rsidR="00F733A5" w:rsidRPr="00F733A5" w:rsidRDefault="00F733A5" w:rsidP="00BF4C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33A5">
              <w:rPr>
                <w:b/>
                <w:color w:val="000000"/>
                <w:sz w:val="22"/>
                <w:szCs w:val="22"/>
              </w:rPr>
              <w:t>Warsztaty z zakresu kreowania wizerunku połączone z usługą stylisty obejmującą zakup ubioru zakończone metamorfozą</w:t>
            </w:r>
          </w:p>
        </w:tc>
        <w:tc>
          <w:tcPr>
            <w:tcW w:w="998" w:type="dxa"/>
            <w:vAlign w:val="center"/>
          </w:tcPr>
          <w:p w14:paraId="0E2C7CF9" w14:textId="77777777" w:rsidR="00F733A5" w:rsidRPr="00F733A5" w:rsidRDefault="00F733A5" w:rsidP="00BF4C93">
            <w:pPr>
              <w:ind w:left="112"/>
              <w:jc w:val="center"/>
              <w:rPr>
                <w:b/>
                <w:color w:val="000000"/>
                <w:sz w:val="22"/>
                <w:szCs w:val="22"/>
              </w:rPr>
            </w:pPr>
            <w:r w:rsidRPr="00F733A5">
              <w:rPr>
                <w:b/>
                <w:color w:val="000000"/>
                <w:sz w:val="22"/>
                <w:szCs w:val="22"/>
              </w:rPr>
              <w:t>Ilość osób</w:t>
            </w:r>
          </w:p>
        </w:tc>
      </w:tr>
      <w:tr w:rsidR="00F733A5" w:rsidRPr="00F733A5" w14:paraId="3BB8AB67" w14:textId="77777777" w:rsidTr="00F733A5">
        <w:tc>
          <w:tcPr>
            <w:tcW w:w="851" w:type="dxa"/>
            <w:vAlign w:val="center"/>
          </w:tcPr>
          <w:p w14:paraId="634D2C41" w14:textId="77777777" w:rsidR="00F733A5" w:rsidRPr="00F733A5" w:rsidRDefault="0028387B" w:rsidP="00F733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22A7B5C6" w14:textId="77777777" w:rsidR="00F733A5" w:rsidRPr="00F733A5" w:rsidRDefault="00F733A5" w:rsidP="00BF4C93">
            <w:pPr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Centrum Edukacji i Pracy Młodzieży OHP w Elblągu</w:t>
            </w:r>
          </w:p>
        </w:tc>
        <w:tc>
          <w:tcPr>
            <w:tcW w:w="3402" w:type="dxa"/>
            <w:vAlign w:val="center"/>
          </w:tcPr>
          <w:p w14:paraId="16F51F96" w14:textId="77777777" w:rsidR="00F733A5" w:rsidRPr="00F733A5" w:rsidRDefault="00F733A5" w:rsidP="00BF4C93">
            <w:pPr>
              <w:rPr>
                <w:color w:val="000000"/>
                <w:sz w:val="22"/>
                <w:szCs w:val="22"/>
              </w:rPr>
            </w:pPr>
            <w:r w:rsidRPr="00F733A5">
              <w:rPr>
                <w:color w:val="000000"/>
                <w:sz w:val="22"/>
                <w:szCs w:val="22"/>
              </w:rPr>
              <w:t>10 godzin/ grupa kobiet</w:t>
            </w:r>
          </w:p>
          <w:p w14:paraId="54C968E0" w14:textId="77777777" w:rsidR="00F733A5" w:rsidRPr="00F733A5" w:rsidRDefault="00F733A5" w:rsidP="00BF4C93">
            <w:pPr>
              <w:rPr>
                <w:color w:val="000000"/>
                <w:sz w:val="22"/>
                <w:szCs w:val="22"/>
              </w:rPr>
            </w:pPr>
            <w:r w:rsidRPr="00F733A5">
              <w:rPr>
                <w:color w:val="000000"/>
                <w:sz w:val="22"/>
                <w:szCs w:val="22"/>
              </w:rPr>
              <w:t>10 godzin/ grupa mężczyzn</w:t>
            </w:r>
          </w:p>
        </w:tc>
        <w:tc>
          <w:tcPr>
            <w:tcW w:w="998" w:type="dxa"/>
            <w:vAlign w:val="center"/>
          </w:tcPr>
          <w:p w14:paraId="4DC939BB" w14:textId="77777777" w:rsidR="00F733A5" w:rsidRPr="00F733A5" w:rsidRDefault="00F733A5" w:rsidP="00BF4C93">
            <w:pPr>
              <w:jc w:val="center"/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20</w:t>
            </w:r>
          </w:p>
        </w:tc>
      </w:tr>
      <w:tr w:rsidR="00F733A5" w:rsidRPr="00F733A5" w14:paraId="643B7806" w14:textId="77777777" w:rsidTr="00F733A5">
        <w:tc>
          <w:tcPr>
            <w:tcW w:w="851" w:type="dxa"/>
            <w:vAlign w:val="center"/>
          </w:tcPr>
          <w:p w14:paraId="36945A8C" w14:textId="77777777" w:rsidR="00F733A5" w:rsidRPr="00F733A5" w:rsidRDefault="0028387B" w:rsidP="00F733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74627550" w14:textId="77777777" w:rsidR="00F733A5" w:rsidRPr="00F733A5" w:rsidRDefault="00F733A5" w:rsidP="00BF4C93">
            <w:pPr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Młodzieżowe Centrum Kultury OHP</w:t>
            </w:r>
          </w:p>
          <w:p w14:paraId="003B70B5" w14:textId="77777777" w:rsidR="00F733A5" w:rsidRPr="00F733A5" w:rsidRDefault="00F733A5" w:rsidP="00BF4C93">
            <w:pPr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w Braniewie</w:t>
            </w:r>
          </w:p>
        </w:tc>
        <w:tc>
          <w:tcPr>
            <w:tcW w:w="3402" w:type="dxa"/>
            <w:vAlign w:val="center"/>
          </w:tcPr>
          <w:p w14:paraId="035F7FF0" w14:textId="77777777" w:rsidR="00F733A5" w:rsidRPr="00F733A5" w:rsidRDefault="00F733A5" w:rsidP="00BF4C93">
            <w:pPr>
              <w:rPr>
                <w:color w:val="000000"/>
                <w:sz w:val="22"/>
                <w:szCs w:val="22"/>
              </w:rPr>
            </w:pPr>
            <w:r w:rsidRPr="00F733A5">
              <w:rPr>
                <w:color w:val="000000"/>
                <w:sz w:val="22"/>
                <w:szCs w:val="22"/>
              </w:rPr>
              <w:t>10 godzin/ grupa kobiet</w:t>
            </w:r>
          </w:p>
          <w:p w14:paraId="01BBC5CD" w14:textId="77777777" w:rsidR="00F733A5" w:rsidRPr="00F733A5" w:rsidRDefault="00F733A5" w:rsidP="00BF4C93">
            <w:pPr>
              <w:rPr>
                <w:color w:val="000000"/>
                <w:sz w:val="22"/>
                <w:szCs w:val="22"/>
              </w:rPr>
            </w:pPr>
            <w:r w:rsidRPr="00F733A5">
              <w:rPr>
                <w:color w:val="000000"/>
                <w:sz w:val="22"/>
                <w:szCs w:val="22"/>
              </w:rPr>
              <w:t>10 godzin/ grupa mężczyzn</w:t>
            </w:r>
          </w:p>
        </w:tc>
        <w:tc>
          <w:tcPr>
            <w:tcW w:w="998" w:type="dxa"/>
            <w:vAlign w:val="center"/>
          </w:tcPr>
          <w:p w14:paraId="1BA00062" w14:textId="77777777" w:rsidR="00F733A5" w:rsidRPr="00F733A5" w:rsidRDefault="00F733A5" w:rsidP="00BF4C93">
            <w:pPr>
              <w:jc w:val="center"/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10</w:t>
            </w:r>
          </w:p>
        </w:tc>
      </w:tr>
      <w:tr w:rsidR="00F733A5" w:rsidRPr="00F733A5" w14:paraId="545F53BF" w14:textId="77777777" w:rsidTr="00F733A5">
        <w:tc>
          <w:tcPr>
            <w:tcW w:w="851" w:type="dxa"/>
            <w:vAlign w:val="center"/>
          </w:tcPr>
          <w:p w14:paraId="587878C3" w14:textId="77777777" w:rsidR="00F733A5" w:rsidRPr="00F733A5" w:rsidRDefault="0028387B" w:rsidP="00F733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20BDB0FA" w14:textId="77777777" w:rsidR="00F733A5" w:rsidRPr="00F733A5" w:rsidRDefault="00F733A5" w:rsidP="00BF4C93">
            <w:pPr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Centrum Edukacji i Pracy Młodzieży OHP w Olsztynie</w:t>
            </w:r>
          </w:p>
        </w:tc>
        <w:tc>
          <w:tcPr>
            <w:tcW w:w="3402" w:type="dxa"/>
            <w:vAlign w:val="center"/>
          </w:tcPr>
          <w:p w14:paraId="283B1C05" w14:textId="77777777" w:rsidR="00F733A5" w:rsidRPr="00F733A5" w:rsidRDefault="00F733A5" w:rsidP="00BF4C93">
            <w:pPr>
              <w:rPr>
                <w:color w:val="000000"/>
                <w:sz w:val="22"/>
                <w:szCs w:val="22"/>
              </w:rPr>
            </w:pPr>
            <w:r w:rsidRPr="00F733A5">
              <w:rPr>
                <w:color w:val="000000"/>
                <w:sz w:val="22"/>
                <w:szCs w:val="22"/>
              </w:rPr>
              <w:t>10 godzin/ grupa kobiet</w:t>
            </w:r>
          </w:p>
          <w:p w14:paraId="7EAEC44E" w14:textId="77777777" w:rsidR="00F733A5" w:rsidRPr="00F733A5" w:rsidRDefault="00F733A5" w:rsidP="00BF4C93">
            <w:pPr>
              <w:rPr>
                <w:color w:val="000000"/>
                <w:sz w:val="22"/>
                <w:szCs w:val="22"/>
              </w:rPr>
            </w:pPr>
            <w:r w:rsidRPr="00F733A5">
              <w:rPr>
                <w:color w:val="000000"/>
                <w:sz w:val="22"/>
                <w:szCs w:val="22"/>
              </w:rPr>
              <w:t>10 godzin/ grupa mężczyzn</w:t>
            </w:r>
          </w:p>
        </w:tc>
        <w:tc>
          <w:tcPr>
            <w:tcW w:w="998" w:type="dxa"/>
            <w:vAlign w:val="center"/>
          </w:tcPr>
          <w:p w14:paraId="11ADD209" w14:textId="77777777" w:rsidR="00F733A5" w:rsidRPr="00F733A5" w:rsidRDefault="00F733A5" w:rsidP="00BF4C93">
            <w:pPr>
              <w:jc w:val="center"/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20</w:t>
            </w:r>
          </w:p>
        </w:tc>
      </w:tr>
      <w:tr w:rsidR="00F733A5" w:rsidRPr="00F733A5" w14:paraId="6D99F6E3" w14:textId="77777777" w:rsidTr="00F733A5">
        <w:tc>
          <w:tcPr>
            <w:tcW w:w="851" w:type="dxa"/>
            <w:vAlign w:val="center"/>
          </w:tcPr>
          <w:p w14:paraId="681CB43B" w14:textId="77777777" w:rsidR="00F733A5" w:rsidRPr="00F733A5" w:rsidRDefault="0028387B" w:rsidP="00F733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303B2037" w14:textId="77777777" w:rsidR="00F733A5" w:rsidRPr="00F733A5" w:rsidRDefault="00F733A5" w:rsidP="00BF4C93">
            <w:pPr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Młodzieżowe Centrum Kultury OHP</w:t>
            </w:r>
          </w:p>
          <w:p w14:paraId="674F9D38" w14:textId="77777777" w:rsidR="00F733A5" w:rsidRPr="00F733A5" w:rsidRDefault="00F733A5" w:rsidP="00BF4C93">
            <w:pPr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w Nidzicy</w:t>
            </w:r>
          </w:p>
        </w:tc>
        <w:tc>
          <w:tcPr>
            <w:tcW w:w="3402" w:type="dxa"/>
            <w:vAlign w:val="center"/>
          </w:tcPr>
          <w:p w14:paraId="744F52DE" w14:textId="77777777" w:rsidR="00F733A5" w:rsidRPr="00F733A5" w:rsidRDefault="00F733A5" w:rsidP="00BF4C93">
            <w:pPr>
              <w:rPr>
                <w:color w:val="000000"/>
                <w:sz w:val="22"/>
                <w:szCs w:val="22"/>
              </w:rPr>
            </w:pPr>
            <w:r w:rsidRPr="00F733A5">
              <w:rPr>
                <w:color w:val="000000"/>
                <w:sz w:val="22"/>
                <w:szCs w:val="22"/>
              </w:rPr>
              <w:t>10 godzin/ grupa kobiet</w:t>
            </w:r>
          </w:p>
          <w:p w14:paraId="222B1393" w14:textId="77777777" w:rsidR="00F733A5" w:rsidRPr="00F733A5" w:rsidRDefault="00F733A5" w:rsidP="00BF4C93">
            <w:pPr>
              <w:rPr>
                <w:color w:val="000000"/>
                <w:sz w:val="22"/>
                <w:szCs w:val="22"/>
              </w:rPr>
            </w:pPr>
            <w:r w:rsidRPr="00F733A5">
              <w:rPr>
                <w:color w:val="000000"/>
                <w:sz w:val="22"/>
                <w:szCs w:val="22"/>
              </w:rPr>
              <w:t>10 godzin/ grupa mężczyzn</w:t>
            </w:r>
          </w:p>
        </w:tc>
        <w:tc>
          <w:tcPr>
            <w:tcW w:w="998" w:type="dxa"/>
            <w:vAlign w:val="center"/>
          </w:tcPr>
          <w:p w14:paraId="699AAADE" w14:textId="77777777" w:rsidR="00F733A5" w:rsidRPr="00F733A5" w:rsidRDefault="00F733A5" w:rsidP="00BF4C93">
            <w:pPr>
              <w:jc w:val="center"/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10</w:t>
            </w:r>
          </w:p>
        </w:tc>
      </w:tr>
      <w:tr w:rsidR="00F733A5" w:rsidRPr="00F733A5" w14:paraId="7951CF76" w14:textId="77777777" w:rsidTr="00F733A5">
        <w:tc>
          <w:tcPr>
            <w:tcW w:w="851" w:type="dxa"/>
            <w:vAlign w:val="center"/>
          </w:tcPr>
          <w:p w14:paraId="46A1666A" w14:textId="77777777" w:rsidR="00F733A5" w:rsidRPr="00F733A5" w:rsidRDefault="0028387B" w:rsidP="00F733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94" w:type="dxa"/>
            <w:vAlign w:val="center"/>
          </w:tcPr>
          <w:p w14:paraId="38E2C567" w14:textId="77777777" w:rsidR="00F733A5" w:rsidRPr="00F733A5" w:rsidRDefault="00F733A5" w:rsidP="00BF4C93">
            <w:pPr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Młodzieżowe Centrum Kultury OHP</w:t>
            </w:r>
          </w:p>
          <w:p w14:paraId="6EBBD289" w14:textId="77777777" w:rsidR="00F733A5" w:rsidRPr="00F733A5" w:rsidRDefault="00F733A5" w:rsidP="00BF4C93">
            <w:pPr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w Ełku</w:t>
            </w:r>
          </w:p>
        </w:tc>
        <w:tc>
          <w:tcPr>
            <w:tcW w:w="3402" w:type="dxa"/>
            <w:vAlign w:val="center"/>
          </w:tcPr>
          <w:p w14:paraId="3688D4F8" w14:textId="77777777" w:rsidR="00F733A5" w:rsidRPr="00F733A5" w:rsidRDefault="00F733A5" w:rsidP="00BF4C93">
            <w:pPr>
              <w:rPr>
                <w:color w:val="000000"/>
                <w:sz w:val="22"/>
                <w:szCs w:val="22"/>
              </w:rPr>
            </w:pPr>
            <w:r w:rsidRPr="00F733A5">
              <w:rPr>
                <w:color w:val="000000"/>
                <w:sz w:val="22"/>
                <w:szCs w:val="22"/>
              </w:rPr>
              <w:t>10 godzin/ grupa kobiet</w:t>
            </w:r>
          </w:p>
          <w:p w14:paraId="3A5F0A08" w14:textId="77777777" w:rsidR="00F733A5" w:rsidRPr="00F733A5" w:rsidRDefault="00F733A5" w:rsidP="00BF4C93">
            <w:pPr>
              <w:rPr>
                <w:color w:val="000000"/>
                <w:sz w:val="22"/>
                <w:szCs w:val="22"/>
              </w:rPr>
            </w:pPr>
            <w:r w:rsidRPr="00F733A5">
              <w:rPr>
                <w:color w:val="000000"/>
                <w:sz w:val="22"/>
                <w:szCs w:val="22"/>
              </w:rPr>
              <w:t>10 godzin/ grupa mężczyzn</w:t>
            </w:r>
          </w:p>
        </w:tc>
        <w:tc>
          <w:tcPr>
            <w:tcW w:w="998" w:type="dxa"/>
            <w:vAlign w:val="center"/>
          </w:tcPr>
          <w:p w14:paraId="6B10A9DF" w14:textId="77777777" w:rsidR="00F733A5" w:rsidRPr="00F733A5" w:rsidRDefault="00F733A5" w:rsidP="00BF4C93">
            <w:pPr>
              <w:jc w:val="center"/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20</w:t>
            </w:r>
          </w:p>
        </w:tc>
      </w:tr>
      <w:tr w:rsidR="00F733A5" w:rsidRPr="00F733A5" w14:paraId="4C457CD2" w14:textId="77777777" w:rsidTr="00F733A5">
        <w:tc>
          <w:tcPr>
            <w:tcW w:w="851" w:type="dxa"/>
            <w:vAlign w:val="center"/>
          </w:tcPr>
          <w:p w14:paraId="5290E105" w14:textId="77777777" w:rsidR="00F733A5" w:rsidRPr="00F733A5" w:rsidRDefault="0028387B" w:rsidP="00F733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94" w:type="dxa"/>
            <w:vAlign w:val="center"/>
          </w:tcPr>
          <w:p w14:paraId="1B156019" w14:textId="77777777" w:rsidR="00F733A5" w:rsidRPr="00F733A5" w:rsidRDefault="00F733A5" w:rsidP="00BF4C93">
            <w:pPr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Młodzieżowe Centrum Kultury OHP</w:t>
            </w:r>
          </w:p>
          <w:p w14:paraId="1E146C69" w14:textId="77777777" w:rsidR="00F733A5" w:rsidRPr="00F733A5" w:rsidRDefault="00F733A5" w:rsidP="00BF4C93">
            <w:pPr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w Giżycku</w:t>
            </w:r>
          </w:p>
        </w:tc>
        <w:tc>
          <w:tcPr>
            <w:tcW w:w="3402" w:type="dxa"/>
            <w:vAlign w:val="center"/>
          </w:tcPr>
          <w:p w14:paraId="108FBD02" w14:textId="77777777" w:rsidR="00F733A5" w:rsidRPr="00F733A5" w:rsidRDefault="00F733A5" w:rsidP="00BF4C93">
            <w:pPr>
              <w:rPr>
                <w:color w:val="000000"/>
                <w:sz w:val="22"/>
                <w:szCs w:val="22"/>
              </w:rPr>
            </w:pPr>
            <w:r w:rsidRPr="00F733A5">
              <w:rPr>
                <w:color w:val="000000"/>
                <w:sz w:val="22"/>
                <w:szCs w:val="22"/>
              </w:rPr>
              <w:t>10 godzin/ grupa kobiet</w:t>
            </w:r>
          </w:p>
          <w:p w14:paraId="7552A66D" w14:textId="77777777" w:rsidR="00F733A5" w:rsidRPr="00F733A5" w:rsidRDefault="00F733A5" w:rsidP="00BF4C93">
            <w:pPr>
              <w:rPr>
                <w:color w:val="000000"/>
                <w:sz w:val="22"/>
                <w:szCs w:val="22"/>
              </w:rPr>
            </w:pPr>
            <w:r w:rsidRPr="00F733A5">
              <w:rPr>
                <w:color w:val="000000"/>
                <w:sz w:val="22"/>
                <w:szCs w:val="22"/>
              </w:rPr>
              <w:t>10 godzin/ grupa mężczyzn</w:t>
            </w:r>
          </w:p>
        </w:tc>
        <w:tc>
          <w:tcPr>
            <w:tcW w:w="998" w:type="dxa"/>
            <w:vAlign w:val="center"/>
          </w:tcPr>
          <w:p w14:paraId="7EC7A658" w14:textId="77777777" w:rsidR="00F733A5" w:rsidRPr="00F733A5" w:rsidRDefault="00F733A5" w:rsidP="00BF4C93">
            <w:pPr>
              <w:jc w:val="center"/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10</w:t>
            </w:r>
          </w:p>
        </w:tc>
      </w:tr>
      <w:tr w:rsidR="00F733A5" w:rsidRPr="00F733A5" w14:paraId="638DB28D" w14:textId="77777777" w:rsidTr="00F733A5">
        <w:tc>
          <w:tcPr>
            <w:tcW w:w="851" w:type="dxa"/>
            <w:vAlign w:val="center"/>
          </w:tcPr>
          <w:p w14:paraId="20D27210" w14:textId="77777777" w:rsidR="00F733A5" w:rsidRPr="00F733A5" w:rsidRDefault="0028387B" w:rsidP="00F733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94" w:type="dxa"/>
            <w:vAlign w:val="center"/>
          </w:tcPr>
          <w:p w14:paraId="446E8742" w14:textId="77777777" w:rsidR="00F733A5" w:rsidRPr="00F733A5" w:rsidRDefault="00F733A5" w:rsidP="00BF4C93">
            <w:pPr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Młodzieżowe Centrum Kultury OHP</w:t>
            </w:r>
          </w:p>
          <w:p w14:paraId="5F47D8B3" w14:textId="77777777" w:rsidR="00F733A5" w:rsidRPr="00F733A5" w:rsidRDefault="00F733A5" w:rsidP="00BF4C93">
            <w:pPr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w Ostródzie</w:t>
            </w:r>
          </w:p>
        </w:tc>
        <w:tc>
          <w:tcPr>
            <w:tcW w:w="3402" w:type="dxa"/>
            <w:vAlign w:val="center"/>
          </w:tcPr>
          <w:p w14:paraId="6251302E" w14:textId="77777777" w:rsidR="00F733A5" w:rsidRPr="00F733A5" w:rsidRDefault="00F733A5" w:rsidP="00BF4C93">
            <w:pPr>
              <w:rPr>
                <w:color w:val="000000"/>
                <w:sz w:val="22"/>
                <w:szCs w:val="22"/>
              </w:rPr>
            </w:pPr>
            <w:r w:rsidRPr="00F733A5">
              <w:rPr>
                <w:color w:val="000000"/>
                <w:sz w:val="22"/>
                <w:szCs w:val="22"/>
              </w:rPr>
              <w:t>10 godzin/ grupa kobiet</w:t>
            </w:r>
          </w:p>
          <w:p w14:paraId="5FB236CA" w14:textId="77777777" w:rsidR="00F733A5" w:rsidRPr="00F733A5" w:rsidRDefault="00F733A5" w:rsidP="00BF4C93">
            <w:pPr>
              <w:rPr>
                <w:color w:val="000000"/>
                <w:sz w:val="22"/>
                <w:szCs w:val="22"/>
              </w:rPr>
            </w:pPr>
            <w:r w:rsidRPr="00F733A5">
              <w:rPr>
                <w:color w:val="000000"/>
                <w:sz w:val="22"/>
                <w:szCs w:val="22"/>
              </w:rPr>
              <w:t>10 godzin/ grupa mężczyzn</w:t>
            </w:r>
          </w:p>
        </w:tc>
        <w:tc>
          <w:tcPr>
            <w:tcW w:w="998" w:type="dxa"/>
            <w:vAlign w:val="center"/>
          </w:tcPr>
          <w:p w14:paraId="52ECDAAB" w14:textId="77777777" w:rsidR="00F733A5" w:rsidRPr="00F733A5" w:rsidRDefault="00F733A5" w:rsidP="00BF4C93">
            <w:pPr>
              <w:jc w:val="center"/>
              <w:rPr>
                <w:b/>
                <w:sz w:val="22"/>
                <w:szCs w:val="22"/>
              </w:rPr>
            </w:pPr>
            <w:r w:rsidRPr="00F733A5">
              <w:rPr>
                <w:b/>
                <w:sz w:val="22"/>
                <w:szCs w:val="22"/>
              </w:rPr>
              <w:t>10</w:t>
            </w:r>
          </w:p>
        </w:tc>
      </w:tr>
    </w:tbl>
    <w:p w14:paraId="4E07C2A8" w14:textId="77777777" w:rsidR="00F733A5" w:rsidRDefault="00F733A5" w:rsidP="00586897">
      <w:pPr>
        <w:pStyle w:val="WW-Default"/>
        <w:jc w:val="both"/>
        <w:rPr>
          <w:rFonts w:ascii="Times New Roman" w:hAnsi="Times New Roman" w:cs="Times New Roman"/>
          <w:i/>
        </w:rPr>
      </w:pPr>
    </w:p>
    <w:p w14:paraId="1AC39567" w14:textId="77777777" w:rsidR="004F4F7F" w:rsidRPr="00177449" w:rsidRDefault="004F4F7F" w:rsidP="00586897">
      <w:pPr>
        <w:pStyle w:val="WW-Default"/>
        <w:jc w:val="both"/>
        <w:rPr>
          <w:rFonts w:ascii="Times New Roman" w:hAnsi="Times New Roman" w:cs="Times New Roman"/>
          <w:i/>
        </w:rPr>
      </w:pPr>
      <w:r w:rsidRPr="00177449">
        <w:rPr>
          <w:rFonts w:ascii="Times New Roman" w:hAnsi="Times New Roman" w:cs="Times New Roman"/>
          <w:i/>
        </w:rPr>
        <w:lastRenderedPageBreak/>
        <w:t>Projekt jest współfinansowany ze środków Unii Europejskiej w ramach alokacji dla Inicjatywy na rzecz zatrudnienia ludzi młodych</w:t>
      </w:r>
      <w:r w:rsidRPr="00177449">
        <w:rPr>
          <w:rFonts w:ascii="Times New Roman" w:hAnsi="Times New Roman" w:cs="Times New Roman"/>
          <w:b/>
          <w:i/>
        </w:rPr>
        <w:t xml:space="preserve"> </w:t>
      </w:r>
      <w:r w:rsidRPr="00177449">
        <w:rPr>
          <w:rFonts w:ascii="Times New Roman" w:hAnsi="Times New Roman" w:cs="Times New Roman"/>
          <w:i/>
        </w:rPr>
        <w:t>Oś I, Priorytetu Inwestycyjnego 8.ii, Programu Operacyjnego Wiedza Edukacja Rozwój (PO WER), Działanie 1.3, Podziałanie 1.3.2.</w:t>
      </w:r>
    </w:p>
    <w:p w14:paraId="5C47593F" w14:textId="77777777" w:rsidR="00B64855" w:rsidRPr="00177449" w:rsidRDefault="007C63B1" w:rsidP="00586897">
      <w:pPr>
        <w:pStyle w:val="Akapitzlist"/>
        <w:ind w:left="0"/>
        <w:jc w:val="both"/>
        <w:rPr>
          <w:b/>
        </w:rPr>
      </w:pPr>
      <w:r w:rsidRPr="00177449">
        <w:rPr>
          <w:b/>
        </w:rPr>
        <w:t>Szczegółowa specyfikacja usługi:</w:t>
      </w:r>
    </w:p>
    <w:p w14:paraId="3837B502" w14:textId="77777777" w:rsidR="00E35C8B" w:rsidRPr="00177449" w:rsidRDefault="00E35C8B" w:rsidP="00586897">
      <w:pPr>
        <w:pStyle w:val="Akapitzlist"/>
        <w:ind w:left="0"/>
        <w:jc w:val="both"/>
      </w:pPr>
    </w:p>
    <w:p w14:paraId="4C27CF83" w14:textId="77777777" w:rsidR="00E35C8B" w:rsidRPr="00177449" w:rsidRDefault="00E35C8B" w:rsidP="00507A35">
      <w:pPr>
        <w:pStyle w:val="Akapitzlist"/>
        <w:numPr>
          <w:ilvl w:val="0"/>
          <w:numId w:val="1"/>
        </w:numPr>
        <w:jc w:val="both"/>
      </w:pPr>
      <w:r w:rsidRPr="00177449">
        <w:t>Miejscowości realizacji zamówienia są jednocześnie częściami zamówienia. Można składać zatem oferty na całość zamówienia (wszystkie miejscowości) lub wybrane części (jedna lub kilka miejscowości).</w:t>
      </w:r>
    </w:p>
    <w:p w14:paraId="2E50C0DD" w14:textId="2CA2D92A" w:rsidR="00E35C8B" w:rsidRPr="00177449" w:rsidRDefault="00E35C8B" w:rsidP="00507A35">
      <w:pPr>
        <w:pStyle w:val="Akapitzlist"/>
        <w:numPr>
          <w:ilvl w:val="0"/>
          <w:numId w:val="1"/>
        </w:numPr>
        <w:jc w:val="both"/>
      </w:pPr>
      <w:r w:rsidRPr="00177449">
        <w:t xml:space="preserve">Termin realizacji usługi: od dnia podpisania umowy </w:t>
      </w:r>
      <w:r w:rsidRPr="00177449">
        <w:rPr>
          <w:bCs/>
        </w:rPr>
        <w:t xml:space="preserve">do </w:t>
      </w:r>
      <w:r w:rsidR="00E74067">
        <w:rPr>
          <w:b/>
          <w:bCs/>
        </w:rPr>
        <w:t>19</w:t>
      </w:r>
      <w:r w:rsidR="00877CDC" w:rsidRPr="00177449">
        <w:rPr>
          <w:b/>
          <w:bCs/>
        </w:rPr>
        <w:t>.0</w:t>
      </w:r>
      <w:r w:rsidR="00E74067">
        <w:rPr>
          <w:b/>
          <w:bCs/>
        </w:rPr>
        <w:t>7</w:t>
      </w:r>
      <w:r w:rsidR="0099582D" w:rsidRPr="00177449">
        <w:rPr>
          <w:b/>
          <w:bCs/>
        </w:rPr>
        <w:t>.201</w:t>
      </w:r>
      <w:r w:rsidR="000A20DC">
        <w:rPr>
          <w:b/>
          <w:bCs/>
        </w:rPr>
        <w:t>9</w:t>
      </w:r>
      <w:r w:rsidR="0099582D" w:rsidRPr="00177449">
        <w:rPr>
          <w:b/>
          <w:bCs/>
        </w:rPr>
        <w:t>r.</w:t>
      </w:r>
      <w:r w:rsidR="00CF2C2A" w:rsidRPr="00177449">
        <w:t xml:space="preserve"> </w:t>
      </w:r>
      <w:r w:rsidRPr="00177449">
        <w:t xml:space="preserve">- zgodnie </w:t>
      </w:r>
      <w:r w:rsidR="00FC7CF7" w:rsidRPr="00177449">
        <w:t>z </w:t>
      </w:r>
      <w:r w:rsidRPr="00177449">
        <w:t>harmonogramem</w:t>
      </w:r>
      <w:r w:rsidR="00EF5D24" w:rsidRPr="00177449">
        <w:t xml:space="preserve"> przyjętym</w:t>
      </w:r>
      <w:r w:rsidRPr="00177449">
        <w:t xml:space="preserve"> w jednostce realizującej projekt. Szczegółowy harmonogram warsztatów będzie ustalony przed rozpoczęciem ich cyklu przy współudziale uczestników, lokalnego koordynatora projektu oraz Wykonawcy/</w:t>
      </w:r>
      <w:r w:rsidR="00002F77" w:rsidRPr="00177449">
        <w:t xml:space="preserve"> </w:t>
      </w:r>
      <w:r w:rsidRPr="00177449">
        <w:t>specjalisty ds. kreowania wizerunku.</w:t>
      </w:r>
    </w:p>
    <w:p w14:paraId="6B03A3D1" w14:textId="77777777" w:rsidR="00E35C8B" w:rsidRPr="00177449" w:rsidRDefault="00E35C8B" w:rsidP="00507A35">
      <w:pPr>
        <w:pStyle w:val="Akapitzlist"/>
        <w:numPr>
          <w:ilvl w:val="0"/>
          <w:numId w:val="1"/>
        </w:numPr>
        <w:jc w:val="both"/>
      </w:pPr>
      <w:r w:rsidRPr="00177449">
        <w:t>Zamawiający wymaga, aby Wykonawca w swojej ofercie uwzględnił wszystkie koszty związane z przeprowadzeniem warsztatów z kreowania wizerunku połączonych z usługą stylisty łącznie z kosztami wynikającymi z:</w:t>
      </w:r>
    </w:p>
    <w:p w14:paraId="05B07859" w14:textId="77777777" w:rsidR="00E35C8B" w:rsidRPr="00177449" w:rsidRDefault="00E35C8B" w:rsidP="00507A35">
      <w:pPr>
        <w:pStyle w:val="Akapitzlist"/>
        <w:numPr>
          <w:ilvl w:val="0"/>
          <w:numId w:val="3"/>
        </w:numPr>
        <w:ind w:left="709" w:hanging="283"/>
        <w:jc w:val="both"/>
      </w:pPr>
      <w:r w:rsidRPr="00177449">
        <w:t>zatrudnienia wykwalifikowanego spec</w:t>
      </w:r>
      <w:r w:rsidR="00985C46">
        <w:t>jalisty ds. kreowania wizerunku,</w:t>
      </w:r>
    </w:p>
    <w:p w14:paraId="5E05A5B4" w14:textId="77777777" w:rsidR="00E35C8B" w:rsidRPr="00177449" w:rsidRDefault="00E35C8B" w:rsidP="00507A35">
      <w:pPr>
        <w:pStyle w:val="Akapitzlist"/>
        <w:numPr>
          <w:ilvl w:val="0"/>
          <w:numId w:val="3"/>
        </w:numPr>
        <w:ind w:left="709" w:hanging="283"/>
        <w:jc w:val="both"/>
      </w:pPr>
      <w:r w:rsidRPr="00177449">
        <w:t>zakupu materiałów dydaktycznych i pomocniczych dla każdej grupy uczestników</w:t>
      </w:r>
      <w:r w:rsidR="00985C46">
        <w:t>,</w:t>
      </w:r>
    </w:p>
    <w:p w14:paraId="19B2CD26" w14:textId="77777777" w:rsidR="00E35C8B" w:rsidRPr="00177449" w:rsidRDefault="00E35C8B" w:rsidP="00507A35">
      <w:pPr>
        <w:pStyle w:val="Akapitzlist"/>
        <w:numPr>
          <w:ilvl w:val="0"/>
          <w:numId w:val="3"/>
        </w:numPr>
        <w:ind w:left="709" w:hanging="283"/>
        <w:jc w:val="both"/>
      </w:pPr>
      <w:r w:rsidRPr="00177449">
        <w:t>zakupu strojów dla każdego uczestnika z pomocą stylisty</w:t>
      </w:r>
      <w:r w:rsidR="00985C46">
        <w:t>,</w:t>
      </w:r>
    </w:p>
    <w:p w14:paraId="7B74EDB6" w14:textId="77777777" w:rsidR="00EF5D24" w:rsidRPr="00177449" w:rsidRDefault="00E35C8B" w:rsidP="00507A35">
      <w:pPr>
        <w:pStyle w:val="Akapitzlist"/>
        <w:numPr>
          <w:ilvl w:val="0"/>
          <w:numId w:val="3"/>
        </w:numPr>
        <w:ind w:left="709" w:hanging="283"/>
        <w:jc w:val="both"/>
      </w:pPr>
      <w:r w:rsidRPr="00177449">
        <w:t>przeprowadzenia metamorfozy każdego uczestnika (usługa kosmetyczna, makijaż, usługa fryzjerska)</w:t>
      </w:r>
      <w:r w:rsidR="00985C46">
        <w:t>,</w:t>
      </w:r>
    </w:p>
    <w:p w14:paraId="4FD06730" w14:textId="77777777" w:rsidR="00EF5D24" w:rsidRPr="00177449" w:rsidRDefault="00EF5D24" w:rsidP="00507A35">
      <w:pPr>
        <w:pStyle w:val="Akapitzlist"/>
        <w:numPr>
          <w:ilvl w:val="0"/>
          <w:numId w:val="3"/>
        </w:numPr>
        <w:ind w:left="709" w:hanging="283"/>
        <w:jc w:val="both"/>
      </w:pPr>
      <w:r w:rsidRPr="00177449">
        <w:t>wykonania dokumentacji fotograficznej metamorfozy</w:t>
      </w:r>
      <w:r w:rsidR="00985C46">
        <w:t>,</w:t>
      </w:r>
    </w:p>
    <w:p w14:paraId="091370E3" w14:textId="77777777" w:rsidR="00E35C8B" w:rsidRPr="00177449" w:rsidRDefault="00EF5D24" w:rsidP="00507A35">
      <w:pPr>
        <w:pStyle w:val="Akapitzlist"/>
        <w:numPr>
          <w:ilvl w:val="0"/>
          <w:numId w:val="3"/>
        </w:numPr>
        <w:ind w:left="709" w:hanging="283"/>
        <w:jc w:val="both"/>
      </w:pPr>
      <w:r w:rsidRPr="00177449">
        <w:t>inne wynikające z realizacji zamówienia</w:t>
      </w:r>
      <w:r w:rsidR="00E35C8B" w:rsidRPr="00177449">
        <w:t>.</w:t>
      </w:r>
    </w:p>
    <w:p w14:paraId="49DE5CC7" w14:textId="77777777" w:rsidR="00B701E3" w:rsidRPr="00177449" w:rsidRDefault="00B701E3" w:rsidP="00B701E3">
      <w:pPr>
        <w:pStyle w:val="Tekstpodstawowywcity"/>
        <w:numPr>
          <w:ilvl w:val="0"/>
          <w:numId w:val="1"/>
        </w:numPr>
        <w:spacing w:after="0"/>
        <w:jc w:val="both"/>
        <w:rPr>
          <w:bCs/>
        </w:rPr>
      </w:pPr>
      <w:r w:rsidRPr="00177449">
        <w:t>Zamawiający informuje, że w projekcie biorą udział osoby niepełnosprawne</w:t>
      </w:r>
      <w:r w:rsidR="00FC7CF7" w:rsidRPr="00177449">
        <w:t xml:space="preserve">. W </w:t>
      </w:r>
      <w:r w:rsidRPr="00177449">
        <w:t>przypadku, gdy w warsztatach będą uczestniczyły osoby niepełnosprawne forma prowadzenia zajęć powinna uwzględniać możliwości i potrzeby osób niepełnosprawnych.</w:t>
      </w:r>
    </w:p>
    <w:p w14:paraId="729A0D7D" w14:textId="77777777" w:rsidR="00E35C8B" w:rsidRPr="00177449" w:rsidRDefault="00E35C8B" w:rsidP="00507A3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77449">
        <w:rPr>
          <w:rFonts w:eastAsiaTheme="minorHAnsi"/>
          <w:color w:val="000000"/>
          <w:lang w:eastAsia="en-US"/>
        </w:rPr>
        <w:t>Przedmiot zamówienia należy przeprowadzić w trzech modułach:</w:t>
      </w:r>
    </w:p>
    <w:p w14:paraId="1B047464" w14:textId="77777777" w:rsidR="00673E11" w:rsidRPr="00177449" w:rsidRDefault="00D4677F" w:rsidP="00507A35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177449">
        <w:rPr>
          <w:rFonts w:eastAsiaTheme="minorHAnsi"/>
          <w:b/>
          <w:color w:val="000000"/>
          <w:lang w:eastAsia="en-US"/>
        </w:rPr>
        <w:t>Moduł I:</w:t>
      </w:r>
      <w:r w:rsidR="00E35C8B" w:rsidRPr="00177449">
        <w:rPr>
          <w:rFonts w:eastAsiaTheme="minorHAnsi"/>
          <w:color w:val="000000"/>
          <w:lang w:eastAsia="en-US"/>
        </w:rPr>
        <w:t xml:space="preserve"> </w:t>
      </w:r>
      <w:r w:rsidR="00E35C8B" w:rsidRPr="00177449">
        <w:rPr>
          <w:rFonts w:eastAsiaTheme="minorHAnsi"/>
          <w:b/>
          <w:color w:val="000000"/>
          <w:lang w:eastAsia="en-US"/>
        </w:rPr>
        <w:t>Warsztaty kreowania wizerunku połączone z usługą stylisty</w:t>
      </w:r>
      <w:r w:rsidR="00E35C8B" w:rsidRPr="00177449">
        <w:rPr>
          <w:rFonts w:eastAsiaTheme="minorHAnsi"/>
          <w:color w:val="000000"/>
          <w:lang w:eastAsia="en-US"/>
        </w:rPr>
        <w:t xml:space="preserve">. </w:t>
      </w:r>
    </w:p>
    <w:p w14:paraId="14F1DD19" w14:textId="77777777" w:rsidR="00E35C8B" w:rsidRPr="00177449" w:rsidRDefault="00E35C8B" w:rsidP="00586897">
      <w:pPr>
        <w:pStyle w:val="Akapitzlist"/>
        <w:autoSpaceDE w:val="0"/>
        <w:autoSpaceDN w:val="0"/>
        <w:adjustRightInd w:val="0"/>
        <w:ind w:left="840"/>
        <w:jc w:val="both"/>
        <w:rPr>
          <w:b/>
          <w:bCs/>
        </w:rPr>
      </w:pPr>
      <w:r w:rsidRPr="00177449">
        <w:t xml:space="preserve">Zajęcia mają na celu </w:t>
      </w:r>
      <w:r w:rsidRPr="00177449">
        <w:rPr>
          <w:rFonts w:eastAsiaTheme="minorHAnsi"/>
          <w:color w:val="000000"/>
          <w:lang w:eastAsia="en-US"/>
        </w:rPr>
        <w:t xml:space="preserve">uświadomienie młodzieży, że w dzisiejszych czasach to w co się ubieramy i jak kreujemy nasz wizerunek wpływa na ocenę naszych kompetencji. Znając najważniejsze zasady dress codu oraz sposoby stylistów każdy może stać się pewniejszy siebie w różnych sytuacjach życiowych, jak np. rozmowa o pracę, rozmowa z przełożonym, wystąpienia publiczne i wiele innych. Zajęcia mają na celu zwiększenie samooceny uczestników projektu, nauczenie ich sposobów autoprezentacji oraz dbania o siebie. Poprzez udział w zajęciach młodzież nabędzie kompetencje w zakresie prezentowania się podczas rozmów o pracę oraz w innych sytuacjach strategicznych dla własnego rozwoju zawodowego. Zajęcia powinny mieć formułę warsztatową ukierunkowaną na kreowanie wizerunku profesjonalnego pracownika. Usługa stylisty ma również stanowić </w:t>
      </w:r>
      <w:r w:rsidR="00673E11" w:rsidRPr="00177449">
        <w:rPr>
          <w:rFonts w:eastAsiaTheme="minorHAnsi"/>
          <w:color w:val="000000"/>
          <w:lang w:eastAsia="en-US"/>
        </w:rPr>
        <w:t>pomoc podczas zakupów stroju, w </w:t>
      </w:r>
      <w:r w:rsidRPr="00177449">
        <w:rPr>
          <w:rFonts w:eastAsiaTheme="minorHAnsi"/>
          <w:color w:val="000000"/>
          <w:lang w:eastAsia="en-US"/>
        </w:rPr>
        <w:t>którym uczestnik będzie mógł zaprezentować się potencjalnemu pracodawcy.</w:t>
      </w:r>
    </w:p>
    <w:p w14:paraId="1DBBC779" w14:textId="77777777" w:rsidR="00673E11" w:rsidRPr="00177449" w:rsidRDefault="00E35C8B" w:rsidP="00507A35">
      <w:pPr>
        <w:pStyle w:val="Akapitzlist"/>
        <w:numPr>
          <w:ilvl w:val="2"/>
          <w:numId w:val="2"/>
        </w:numPr>
        <w:autoSpaceDE w:val="0"/>
        <w:autoSpaceDN w:val="0"/>
        <w:adjustRightInd w:val="0"/>
        <w:ind w:left="1560" w:hanging="709"/>
        <w:jc w:val="both"/>
        <w:rPr>
          <w:b/>
          <w:bCs/>
        </w:rPr>
      </w:pPr>
      <w:r w:rsidRPr="00177449">
        <w:rPr>
          <w:bCs/>
        </w:rPr>
        <w:t>Program zajęć grupowych należy zrealizować w wymiarze 10 godzin na grupę (osobno dla kobiet i mężczyzn).</w:t>
      </w:r>
      <w:r w:rsidRPr="00177449">
        <w:rPr>
          <w:b/>
          <w:bCs/>
        </w:rPr>
        <w:t xml:space="preserve"> </w:t>
      </w:r>
      <w:r w:rsidRPr="00177449">
        <w:rPr>
          <w:bCs/>
        </w:rPr>
        <w:t>Godzina zajęć = 45 minut.</w:t>
      </w:r>
    </w:p>
    <w:p w14:paraId="47E03A0F" w14:textId="77777777" w:rsidR="00E35C8B" w:rsidRPr="00177449" w:rsidRDefault="00E35C8B" w:rsidP="00507A35">
      <w:pPr>
        <w:pStyle w:val="Akapitzlist"/>
        <w:numPr>
          <w:ilvl w:val="2"/>
          <w:numId w:val="2"/>
        </w:numPr>
        <w:autoSpaceDE w:val="0"/>
        <w:autoSpaceDN w:val="0"/>
        <w:adjustRightInd w:val="0"/>
        <w:ind w:left="1560" w:hanging="709"/>
        <w:jc w:val="both"/>
        <w:rPr>
          <w:b/>
          <w:bCs/>
        </w:rPr>
      </w:pPr>
      <w:r w:rsidRPr="00177449">
        <w:t>Zajęcia powinny mieć formułę warsztatową ukierunkowaną na kreowanie wizerunku profesjonalnego pracownika</w:t>
      </w:r>
      <w:r w:rsidRPr="00177449">
        <w:rPr>
          <w:rFonts w:ascii="Calibri" w:eastAsiaTheme="minorHAnsi" w:hAnsi="Calibri" w:cs="Calibri"/>
          <w:color w:val="000000"/>
          <w:lang w:eastAsia="en-US"/>
        </w:rPr>
        <w:t xml:space="preserve">. </w:t>
      </w:r>
      <w:r w:rsidRPr="00177449">
        <w:t>Minimalny zakres powinien obejmować:</w:t>
      </w:r>
    </w:p>
    <w:p w14:paraId="002027C5" w14:textId="77777777" w:rsidR="00E35C8B" w:rsidRPr="00177449" w:rsidRDefault="00E35C8B" w:rsidP="00507A35">
      <w:pPr>
        <w:pStyle w:val="Akapitzlist"/>
        <w:numPr>
          <w:ilvl w:val="1"/>
          <w:numId w:val="4"/>
        </w:numPr>
        <w:ind w:left="1843" w:hanging="283"/>
      </w:pPr>
      <w:r w:rsidRPr="00177449">
        <w:t>kreowanie wizerunku profesjonalnego pracownika</w:t>
      </w:r>
      <w:r w:rsidR="00D4677F" w:rsidRPr="00177449">
        <w:t>,</w:t>
      </w:r>
    </w:p>
    <w:p w14:paraId="6CA26DA1" w14:textId="77777777" w:rsidR="00E35C8B" w:rsidRPr="00177449" w:rsidRDefault="00E35C8B" w:rsidP="00507A35">
      <w:pPr>
        <w:pStyle w:val="Akapitzlist"/>
        <w:numPr>
          <w:ilvl w:val="1"/>
          <w:numId w:val="4"/>
        </w:numPr>
        <w:ind w:left="1843" w:hanging="283"/>
        <w:jc w:val="both"/>
      </w:pPr>
      <w:r w:rsidRPr="00177449">
        <w:t>mowa ciała a profesjonalny wizerunek</w:t>
      </w:r>
      <w:r w:rsidR="00D4677F" w:rsidRPr="00177449">
        <w:t>,</w:t>
      </w:r>
    </w:p>
    <w:p w14:paraId="2E54BB1E" w14:textId="77777777" w:rsidR="00E35C8B" w:rsidRPr="00177449" w:rsidRDefault="00E35C8B" w:rsidP="00507A35">
      <w:pPr>
        <w:pStyle w:val="Akapitzlist"/>
        <w:numPr>
          <w:ilvl w:val="1"/>
          <w:numId w:val="4"/>
        </w:numPr>
        <w:ind w:left="1843" w:hanging="283"/>
        <w:jc w:val="both"/>
      </w:pPr>
      <w:r w:rsidRPr="00177449">
        <w:t>dress code</w:t>
      </w:r>
      <w:r w:rsidR="00D4677F" w:rsidRPr="00177449">
        <w:t>,</w:t>
      </w:r>
    </w:p>
    <w:p w14:paraId="039B38E8" w14:textId="77777777" w:rsidR="00E35C8B" w:rsidRPr="00177449" w:rsidRDefault="00E35C8B" w:rsidP="00507A35">
      <w:pPr>
        <w:pStyle w:val="Akapitzlist"/>
        <w:numPr>
          <w:ilvl w:val="1"/>
          <w:numId w:val="4"/>
        </w:numPr>
        <w:ind w:left="1843" w:hanging="283"/>
        <w:jc w:val="both"/>
      </w:pPr>
      <w:r w:rsidRPr="00177449">
        <w:lastRenderedPageBreak/>
        <w:t>sposoby autoprezentacji i wizażu – zasady kreowania wizerunku, wizerunek w pracy i przy rozmowach kwalifikac</w:t>
      </w:r>
      <w:r w:rsidR="00D4677F" w:rsidRPr="00177449">
        <w:t>yjnych,</w:t>
      </w:r>
      <w:r w:rsidRPr="00177449">
        <w:t xml:space="preserve"> wizerunek</w:t>
      </w:r>
      <w:r w:rsidR="00FC7CF7" w:rsidRPr="00177449">
        <w:t xml:space="preserve"> osobisty a </w:t>
      </w:r>
      <w:r w:rsidR="00D4677F" w:rsidRPr="00177449">
        <w:t>wizerunek zawodowy,</w:t>
      </w:r>
    </w:p>
    <w:p w14:paraId="74E2C8F0" w14:textId="77777777" w:rsidR="00E35C8B" w:rsidRPr="00177449" w:rsidRDefault="00E35C8B" w:rsidP="00507A35">
      <w:pPr>
        <w:pStyle w:val="Akapitzlist"/>
        <w:numPr>
          <w:ilvl w:val="1"/>
          <w:numId w:val="4"/>
        </w:numPr>
        <w:ind w:left="1843" w:hanging="283"/>
        <w:jc w:val="both"/>
      </w:pPr>
      <w:r w:rsidRPr="00177449">
        <w:t xml:space="preserve">analiza kolorystyczna, warsztaty z chustami garderobianymi, </w:t>
      </w:r>
    </w:p>
    <w:p w14:paraId="3B4382EB" w14:textId="77777777" w:rsidR="00E35C8B" w:rsidRPr="00177449" w:rsidRDefault="00E35C8B" w:rsidP="00507A35">
      <w:pPr>
        <w:pStyle w:val="Akapitzlist"/>
        <w:numPr>
          <w:ilvl w:val="1"/>
          <w:numId w:val="4"/>
        </w:numPr>
        <w:ind w:left="1843" w:hanging="283"/>
        <w:jc w:val="both"/>
      </w:pPr>
      <w:r w:rsidRPr="00177449">
        <w:t>kolorystyka makijażu zgodna z danymi typami urody,</w:t>
      </w:r>
    </w:p>
    <w:p w14:paraId="28024238" w14:textId="77777777" w:rsidR="00E35C8B" w:rsidRPr="00177449" w:rsidRDefault="00E35C8B" w:rsidP="00507A35">
      <w:pPr>
        <w:pStyle w:val="Akapitzlist"/>
        <w:numPr>
          <w:ilvl w:val="1"/>
          <w:numId w:val="4"/>
        </w:numPr>
        <w:ind w:left="1843" w:hanging="283"/>
        <w:jc w:val="both"/>
      </w:pPr>
      <w:r w:rsidRPr="00177449">
        <w:t>zasady modelowania twarzy fryzurą, zarostem,</w:t>
      </w:r>
    </w:p>
    <w:p w14:paraId="79B337CE" w14:textId="77777777" w:rsidR="00537113" w:rsidRPr="00177449" w:rsidRDefault="00E35C8B" w:rsidP="00537113">
      <w:pPr>
        <w:pStyle w:val="Akapitzlist"/>
        <w:numPr>
          <w:ilvl w:val="1"/>
          <w:numId w:val="4"/>
        </w:numPr>
        <w:ind w:left="1843" w:hanging="283"/>
        <w:jc w:val="both"/>
      </w:pPr>
      <w:r w:rsidRPr="00177449">
        <w:t>określenie budowy ciała, sposoby korygowania mankamentów figury odpowiednim doborem strojów - dobór fasonów, rozmiarów, dodatków.</w:t>
      </w:r>
    </w:p>
    <w:p w14:paraId="6B70D564" w14:textId="77777777" w:rsidR="00D4677F" w:rsidRPr="00177449" w:rsidRDefault="00D4677F" w:rsidP="00507A35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177449">
        <w:rPr>
          <w:b/>
          <w:bCs/>
        </w:rPr>
        <w:t xml:space="preserve">Moduł II: </w:t>
      </w:r>
      <w:r w:rsidR="00F22560" w:rsidRPr="00177449">
        <w:rPr>
          <w:b/>
          <w:bCs/>
        </w:rPr>
        <w:t xml:space="preserve">Kreowanie wizerunku </w:t>
      </w:r>
      <w:r w:rsidR="00302588" w:rsidRPr="00177449">
        <w:rPr>
          <w:b/>
          <w:bCs/>
        </w:rPr>
        <w:t>–</w:t>
      </w:r>
      <w:r w:rsidR="00F22560" w:rsidRPr="00177449">
        <w:rPr>
          <w:b/>
          <w:bCs/>
        </w:rPr>
        <w:t xml:space="preserve"> </w:t>
      </w:r>
      <w:r w:rsidR="00302588" w:rsidRPr="00177449">
        <w:rPr>
          <w:b/>
          <w:bCs/>
        </w:rPr>
        <w:t xml:space="preserve">usługa stylisty polegająca na pomocy w </w:t>
      </w:r>
      <w:r w:rsidR="0099582D" w:rsidRPr="00177449">
        <w:rPr>
          <w:b/>
          <w:bCs/>
        </w:rPr>
        <w:t> </w:t>
      </w:r>
      <w:r w:rsidR="00302588" w:rsidRPr="00177449">
        <w:rPr>
          <w:b/>
          <w:bCs/>
        </w:rPr>
        <w:t xml:space="preserve">dobraniu i </w:t>
      </w:r>
      <w:r w:rsidR="00F22560" w:rsidRPr="00177449">
        <w:rPr>
          <w:b/>
          <w:bCs/>
        </w:rPr>
        <w:t>z</w:t>
      </w:r>
      <w:r w:rsidR="00E35C8B" w:rsidRPr="00177449">
        <w:rPr>
          <w:b/>
          <w:bCs/>
        </w:rPr>
        <w:t>akup</w:t>
      </w:r>
      <w:r w:rsidR="00302588" w:rsidRPr="00177449">
        <w:rPr>
          <w:b/>
          <w:bCs/>
        </w:rPr>
        <w:t>ie</w:t>
      </w:r>
      <w:r w:rsidR="00E35C8B" w:rsidRPr="00177449">
        <w:rPr>
          <w:b/>
          <w:bCs/>
        </w:rPr>
        <w:t xml:space="preserve"> strojów</w:t>
      </w:r>
      <w:r w:rsidR="00E35C8B" w:rsidRPr="00177449">
        <w:rPr>
          <w:bCs/>
        </w:rPr>
        <w:t xml:space="preserve">. </w:t>
      </w:r>
    </w:p>
    <w:p w14:paraId="5A0E0280" w14:textId="77777777" w:rsidR="008C4530" w:rsidRDefault="00E35C8B" w:rsidP="00586897">
      <w:pPr>
        <w:pStyle w:val="Akapitzlist"/>
        <w:autoSpaceDE w:val="0"/>
        <w:autoSpaceDN w:val="0"/>
        <w:adjustRightInd w:val="0"/>
        <w:ind w:left="840"/>
        <w:jc w:val="both"/>
        <w:rPr>
          <w:rFonts w:eastAsia="Calibri"/>
          <w:lang w:eastAsia="en-US"/>
        </w:rPr>
      </w:pPr>
      <w:r w:rsidRPr="00177449">
        <w:rPr>
          <w:rFonts w:eastAsiaTheme="minorHAnsi"/>
          <w:color w:val="000000"/>
          <w:lang w:eastAsia="en-US"/>
        </w:rPr>
        <w:t>Zakupy proponuje się realizować indywidualnie lub w małych grupach w zależności od możliwości organizacyjn</w:t>
      </w:r>
      <w:r w:rsidR="00726AA7" w:rsidRPr="00177449">
        <w:rPr>
          <w:rFonts w:eastAsiaTheme="minorHAnsi"/>
          <w:color w:val="000000"/>
          <w:lang w:eastAsia="en-US"/>
        </w:rPr>
        <w:t>ych ze stylistą oraz opiekunem/ tutorem.</w:t>
      </w:r>
      <w:r w:rsidRPr="00177449">
        <w:rPr>
          <w:rFonts w:eastAsiaTheme="minorHAnsi"/>
          <w:color w:val="000000"/>
          <w:lang w:eastAsia="en-US"/>
        </w:rPr>
        <w:t xml:space="preserve"> I</w:t>
      </w:r>
      <w:r w:rsidR="00FC7CF7" w:rsidRPr="00177449">
        <w:rPr>
          <w:rFonts w:eastAsia="Calibri"/>
          <w:lang w:eastAsia="en-US"/>
        </w:rPr>
        <w:t xml:space="preserve">ndywidualny dobór i </w:t>
      </w:r>
      <w:r w:rsidRPr="00177449">
        <w:rPr>
          <w:rFonts w:eastAsia="Calibri"/>
          <w:lang w:eastAsia="en-US"/>
        </w:rPr>
        <w:t>zakup garderoby wi</w:t>
      </w:r>
      <w:r w:rsidR="00E779D8" w:rsidRPr="00177449">
        <w:rPr>
          <w:rFonts w:eastAsia="Calibri"/>
          <w:lang w:eastAsia="en-US"/>
        </w:rPr>
        <w:t xml:space="preserve">zytowej na kwotę </w:t>
      </w:r>
      <w:r w:rsidR="00E779D8" w:rsidRPr="00177449">
        <w:rPr>
          <w:rFonts w:eastAsia="Calibri"/>
          <w:b/>
          <w:lang w:eastAsia="en-US"/>
        </w:rPr>
        <w:t>średnio 700,00</w:t>
      </w:r>
      <w:r w:rsidRPr="00177449">
        <w:rPr>
          <w:rFonts w:eastAsia="Calibri"/>
          <w:b/>
          <w:lang w:eastAsia="en-US"/>
        </w:rPr>
        <w:t>zł brutto</w:t>
      </w:r>
      <w:r w:rsidRPr="00177449">
        <w:rPr>
          <w:rFonts w:eastAsia="Calibri"/>
          <w:lang w:eastAsia="en-US"/>
        </w:rPr>
        <w:t xml:space="preserve">. </w:t>
      </w:r>
    </w:p>
    <w:p w14:paraId="62B74B65" w14:textId="70813579" w:rsidR="00E35C8B" w:rsidRPr="00177449" w:rsidRDefault="00E35C8B" w:rsidP="00586897">
      <w:pPr>
        <w:pStyle w:val="Akapitzlist"/>
        <w:autoSpaceDE w:val="0"/>
        <w:autoSpaceDN w:val="0"/>
        <w:adjustRightInd w:val="0"/>
        <w:ind w:left="840"/>
        <w:jc w:val="both"/>
        <w:rPr>
          <w:b/>
          <w:bCs/>
        </w:rPr>
      </w:pPr>
      <w:r w:rsidRPr="00177449">
        <w:rPr>
          <w:rFonts w:eastAsia="Calibri"/>
          <w:lang w:eastAsia="en-US"/>
        </w:rPr>
        <w:t xml:space="preserve">Zakup winien być dokonany po realizacji zajęć warsztatowych dla osób, które osiągną min. 80% frekwencji. Zakup powinien być dokonany w jednostce handlowej, pod nadzorem stylisty, a następnie przekazany na własność każdego z uczestników. </w:t>
      </w:r>
      <w:r w:rsidRPr="00177449">
        <w:rPr>
          <w:rFonts w:eastAsia="Calibri"/>
          <w:b/>
          <w:u w:val="single"/>
          <w:lang w:eastAsia="en-US"/>
        </w:rPr>
        <w:t>Przez garderobę wizytową rozumie się ubiór, w którym ogólnie przyjęte normy społeczne pozwalają pójść na rozmowę kwalifikacyjną z pracodawcą</w:t>
      </w:r>
      <w:r w:rsidRPr="00177449">
        <w:rPr>
          <w:rFonts w:eastAsia="Calibri"/>
          <w:lang w:eastAsia="en-US"/>
        </w:rPr>
        <w:t xml:space="preserve"> - </w:t>
      </w:r>
      <w:r w:rsidRPr="00177449">
        <w:rPr>
          <w:bCs/>
        </w:rPr>
        <w:t>przykładowy zestaw:</w:t>
      </w:r>
    </w:p>
    <w:p w14:paraId="2CD45B74" w14:textId="77777777" w:rsidR="00E35C8B" w:rsidRPr="00177449" w:rsidRDefault="00E35C8B" w:rsidP="00507A35">
      <w:pPr>
        <w:pStyle w:val="Tekstpodstawowywcity"/>
        <w:numPr>
          <w:ilvl w:val="0"/>
          <w:numId w:val="5"/>
        </w:numPr>
        <w:spacing w:after="0"/>
        <w:ind w:left="1134" w:hanging="283"/>
        <w:jc w:val="both"/>
        <w:rPr>
          <w:rFonts w:eastAsia="Calibri"/>
          <w:lang w:eastAsia="en-US"/>
        </w:rPr>
      </w:pPr>
      <w:r w:rsidRPr="00177449">
        <w:rPr>
          <w:rFonts w:eastAsia="Calibri"/>
          <w:lang w:eastAsia="en-US"/>
        </w:rPr>
        <w:t xml:space="preserve">kobiety: spódnica, </w:t>
      </w:r>
      <w:r w:rsidR="00975D76" w:rsidRPr="00177449">
        <w:rPr>
          <w:rFonts w:eastAsia="Calibri"/>
          <w:lang w:eastAsia="en-US"/>
        </w:rPr>
        <w:t xml:space="preserve">spodnium, </w:t>
      </w:r>
      <w:r w:rsidRPr="00177449">
        <w:rPr>
          <w:rFonts w:eastAsia="Calibri"/>
          <w:lang w:eastAsia="en-US"/>
        </w:rPr>
        <w:t>bluzka koszulowa, buty,</w:t>
      </w:r>
      <w:r w:rsidR="00975D76" w:rsidRPr="00177449">
        <w:rPr>
          <w:rFonts w:eastAsia="Calibri"/>
          <w:lang w:eastAsia="en-US"/>
        </w:rPr>
        <w:t xml:space="preserve"> </w:t>
      </w:r>
      <w:r w:rsidRPr="00177449">
        <w:rPr>
          <w:rFonts w:eastAsia="Calibri"/>
          <w:lang w:eastAsia="en-US"/>
        </w:rPr>
        <w:t>garnitur/ kardigan lub garsonka, sukienka, pasek</w:t>
      </w:r>
      <w:r w:rsidR="00201B26" w:rsidRPr="00177449">
        <w:rPr>
          <w:rFonts w:eastAsia="Calibri"/>
          <w:lang w:eastAsia="en-US"/>
        </w:rPr>
        <w:t>,</w:t>
      </w:r>
    </w:p>
    <w:p w14:paraId="69C52AFC" w14:textId="77777777" w:rsidR="00E35C8B" w:rsidRPr="00177449" w:rsidRDefault="00E35C8B" w:rsidP="00507A35">
      <w:pPr>
        <w:pStyle w:val="Tekstpodstawowywcity"/>
        <w:numPr>
          <w:ilvl w:val="0"/>
          <w:numId w:val="5"/>
        </w:numPr>
        <w:spacing w:after="0"/>
        <w:ind w:left="1134" w:hanging="283"/>
        <w:jc w:val="both"/>
        <w:rPr>
          <w:bCs/>
        </w:rPr>
      </w:pPr>
      <w:r w:rsidRPr="00177449">
        <w:rPr>
          <w:bCs/>
        </w:rPr>
        <w:t>mężczyźni: spodnie, koszula, krawat/</w:t>
      </w:r>
      <w:r w:rsidR="00E115E5" w:rsidRPr="00177449">
        <w:rPr>
          <w:bCs/>
        </w:rPr>
        <w:t xml:space="preserve"> </w:t>
      </w:r>
      <w:r w:rsidRPr="00177449">
        <w:rPr>
          <w:bCs/>
        </w:rPr>
        <w:t>muszka, buty, garnitur/</w:t>
      </w:r>
      <w:r w:rsidR="00201B26" w:rsidRPr="00177449">
        <w:rPr>
          <w:bCs/>
        </w:rPr>
        <w:t xml:space="preserve"> </w:t>
      </w:r>
      <w:r w:rsidRPr="00177449">
        <w:rPr>
          <w:bCs/>
        </w:rPr>
        <w:t>marynarka, pasek.</w:t>
      </w:r>
    </w:p>
    <w:p w14:paraId="4C0EE814" w14:textId="77777777" w:rsidR="00201B26" w:rsidRPr="00177449" w:rsidRDefault="00E35C8B" w:rsidP="00507A35">
      <w:pPr>
        <w:pStyle w:val="Tekstpodstawowywcity"/>
        <w:numPr>
          <w:ilvl w:val="2"/>
          <w:numId w:val="2"/>
        </w:numPr>
        <w:spacing w:after="0"/>
        <w:ind w:hanging="589"/>
        <w:jc w:val="both"/>
        <w:rPr>
          <w:bCs/>
        </w:rPr>
      </w:pPr>
      <w:r w:rsidRPr="00177449">
        <w:rPr>
          <w:bCs/>
        </w:rPr>
        <w:t>Zaproponowane rodzaje elementów ubioru nie są katalogiem zamkniętym i to uczestnik z pomocą stylisty decyduje ostatecznie, co złoży się na elementy zakupionego ubioru, mając jednak na uwadze, że strój ma być odpowiedni na rozmowę o pracę.</w:t>
      </w:r>
      <w:r w:rsidR="00975D76" w:rsidRPr="00177449">
        <w:rPr>
          <w:bCs/>
        </w:rPr>
        <w:t xml:space="preserve"> </w:t>
      </w:r>
    </w:p>
    <w:p w14:paraId="1CDE0FA2" w14:textId="7A076B37" w:rsidR="008C4530" w:rsidRPr="008C4530" w:rsidRDefault="00E35C8B" w:rsidP="00EC6FED">
      <w:pPr>
        <w:pStyle w:val="Tekstpodstawowywcity"/>
        <w:numPr>
          <w:ilvl w:val="2"/>
          <w:numId w:val="2"/>
        </w:numPr>
        <w:spacing w:after="0"/>
        <w:ind w:hanging="589"/>
        <w:jc w:val="both"/>
        <w:rPr>
          <w:bCs/>
        </w:rPr>
      </w:pPr>
      <w:r w:rsidRPr="008C4530">
        <w:rPr>
          <w:bCs/>
        </w:rPr>
        <w:t xml:space="preserve">Wszystkie czynności doboru odpowiedniego stroju powinny odbywać się pod nadzorem opiekuna grupy z ramienia Zamawiającego. Zakupione ubiory muszą być </w:t>
      </w:r>
      <w:r w:rsidRPr="008C4530">
        <w:rPr>
          <w:b/>
          <w:bCs/>
        </w:rPr>
        <w:t>wyłącznie nowe.</w:t>
      </w:r>
      <w:r w:rsidRPr="008C4530">
        <w:rPr>
          <w:bCs/>
        </w:rPr>
        <w:t xml:space="preserve"> Zamawiający </w:t>
      </w:r>
      <w:r w:rsidRPr="008C4530">
        <w:rPr>
          <w:b/>
          <w:bCs/>
        </w:rPr>
        <w:t>zrefunduje</w:t>
      </w:r>
      <w:r w:rsidRPr="008C4530">
        <w:rPr>
          <w:bCs/>
        </w:rPr>
        <w:t xml:space="preserve"> Wykonawcy poniesione wydatki na zakup strojów</w:t>
      </w:r>
      <w:r w:rsidR="00201B26" w:rsidRPr="008C4530">
        <w:rPr>
          <w:bCs/>
        </w:rPr>
        <w:t xml:space="preserve"> po dostarczeniu faktury wraz z</w:t>
      </w:r>
      <w:r w:rsidR="00FC7CF7" w:rsidRPr="008C4530">
        <w:rPr>
          <w:bCs/>
        </w:rPr>
        <w:t xml:space="preserve"> </w:t>
      </w:r>
      <w:r w:rsidR="00927B20" w:rsidRPr="008C4530">
        <w:rPr>
          <w:bCs/>
        </w:rPr>
        <w:t>protokołem odbioru stroju</w:t>
      </w:r>
      <w:r w:rsidRPr="008C4530">
        <w:rPr>
          <w:bCs/>
        </w:rPr>
        <w:t xml:space="preserve"> (</w:t>
      </w:r>
      <w:r w:rsidRPr="008C4530">
        <w:rPr>
          <w:bCs/>
          <w:i/>
        </w:rPr>
        <w:t xml:space="preserve">załącznik nr </w:t>
      </w:r>
      <w:r w:rsidR="00A61E8D" w:rsidRPr="008C4530">
        <w:rPr>
          <w:bCs/>
          <w:i/>
        </w:rPr>
        <w:t>I</w:t>
      </w:r>
      <w:r w:rsidRPr="008C4530">
        <w:rPr>
          <w:bCs/>
        </w:rPr>
        <w:t>)</w:t>
      </w:r>
      <w:r w:rsidRPr="008C4530">
        <w:rPr>
          <w:bCs/>
          <w:color w:val="FF0000"/>
        </w:rPr>
        <w:t xml:space="preserve"> </w:t>
      </w:r>
      <w:r w:rsidRPr="008C4530">
        <w:rPr>
          <w:bCs/>
        </w:rPr>
        <w:t>podpisanym przez u</w:t>
      </w:r>
      <w:r w:rsidR="00FD5C0F" w:rsidRPr="008C4530">
        <w:rPr>
          <w:bCs/>
        </w:rPr>
        <w:t>czestnika oraz opiekuna grupy z </w:t>
      </w:r>
      <w:r w:rsidRPr="008C4530">
        <w:rPr>
          <w:bCs/>
        </w:rPr>
        <w:t xml:space="preserve">ramienia Zamawiającego oraz przez Wykonawcę. Wykonawca na potwierdzenie faktycznego dokonania </w:t>
      </w:r>
      <w:r w:rsidR="00FC7CF7" w:rsidRPr="008C4530">
        <w:rPr>
          <w:bCs/>
        </w:rPr>
        <w:t xml:space="preserve">zakupu ubrań za cenę wskazaną </w:t>
      </w:r>
      <w:r w:rsidR="00FC7CF7" w:rsidRPr="00177449">
        <w:t>w</w:t>
      </w:r>
      <w:r w:rsidR="00D3286A" w:rsidRPr="00177449">
        <w:t> </w:t>
      </w:r>
      <w:r w:rsidRPr="00177449">
        <w:t>fakturze</w:t>
      </w:r>
      <w:r w:rsidRPr="008C4530">
        <w:rPr>
          <w:bCs/>
        </w:rPr>
        <w:t xml:space="preserve"> końcowej za wykonanie przedmiotu zamówienia musi dołączyć </w:t>
      </w:r>
      <w:r w:rsidRPr="008C4530">
        <w:rPr>
          <w:b/>
          <w:bCs/>
        </w:rPr>
        <w:t>potwierdzone za zgodność</w:t>
      </w:r>
      <w:r w:rsidR="00B7099F" w:rsidRPr="008C4530">
        <w:rPr>
          <w:b/>
          <w:bCs/>
        </w:rPr>
        <w:t xml:space="preserve"> z oryginałem kserokopie faktur </w:t>
      </w:r>
      <w:r w:rsidRPr="008C4530">
        <w:rPr>
          <w:b/>
          <w:bCs/>
        </w:rPr>
        <w:t>zakupu odpowiednich zestawów ubraniowych</w:t>
      </w:r>
      <w:r w:rsidR="000821B2" w:rsidRPr="008C4530">
        <w:rPr>
          <w:bCs/>
        </w:rPr>
        <w:t xml:space="preserve"> wybranych</w:t>
      </w:r>
      <w:r w:rsidRPr="008C4530">
        <w:rPr>
          <w:bCs/>
        </w:rPr>
        <w:t xml:space="preserve"> przez uczestników projektu.</w:t>
      </w:r>
    </w:p>
    <w:p w14:paraId="4D45657F" w14:textId="1B3DD92C" w:rsidR="008C4530" w:rsidRPr="008C4530" w:rsidRDefault="008C4530" w:rsidP="008C4530">
      <w:pPr>
        <w:ind w:left="1418" w:hanging="2"/>
        <w:jc w:val="both"/>
        <w:rPr>
          <w:bCs/>
        </w:rPr>
      </w:pPr>
      <w:r w:rsidRPr="008C4530">
        <w:rPr>
          <w:bCs/>
        </w:rPr>
        <w:t xml:space="preserve">Prowadzący postępowanie w celu zapewnienia </w:t>
      </w:r>
      <w:r w:rsidRPr="008C4530">
        <w:rPr>
          <w:bCs/>
          <w:u w:val="single"/>
        </w:rPr>
        <w:t>odpowiedniej jakości zindywidualizowanych zakupionych ubrań</w:t>
      </w:r>
      <w:r w:rsidRPr="008C4530">
        <w:rPr>
          <w:bCs/>
        </w:rPr>
        <w:t xml:space="preserve"> wymaga, żeby cena zakupionego zestawu ubraniowego dla jednej osoby mieściła się w przedziale 650 – 700 zł. Maksymalna kwota dla grupy 10 osób wynosi 7000,00 zł. a minimalna 6500,00zł.</w:t>
      </w:r>
    </w:p>
    <w:p w14:paraId="7A5385AC" w14:textId="77777777" w:rsidR="008C4530" w:rsidRPr="008C4530" w:rsidRDefault="008C4530" w:rsidP="008C4530">
      <w:pPr>
        <w:ind w:left="1418" w:hanging="2"/>
        <w:jc w:val="both"/>
        <w:rPr>
          <w:b/>
          <w:bCs/>
        </w:rPr>
      </w:pPr>
      <w:r w:rsidRPr="008C4530">
        <w:rPr>
          <w:bCs/>
        </w:rPr>
        <w:t>Dopuszcza się minimalne przekroczenie kwoty 700 zł na uczestnika wynikające z kosztów jednostkowych elementów składowych stroju. W przypadku zakupu stroju dla uczestnika przez Wykonawcę powyżej 700,00 zł zamawiający uzna taki zakup za prawidłowy pod warunkiem, że łączna kwota wydana na wszystkich uczestników z danej grupy nie przekroczy wielokrotności kwoty 700 zł na osobę. Dla grupy 10 osobowej jest to kwota 7 000 zł.</w:t>
      </w:r>
      <w:r w:rsidRPr="008C4530">
        <w:rPr>
          <w:b/>
          <w:bCs/>
        </w:rPr>
        <w:t xml:space="preserve"> </w:t>
      </w:r>
    </w:p>
    <w:p w14:paraId="713C1968" w14:textId="77777777" w:rsidR="008C4530" w:rsidRPr="008C4530" w:rsidRDefault="008C4530" w:rsidP="008C4530">
      <w:pPr>
        <w:ind w:left="1418" w:hanging="2"/>
        <w:jc w:val="both"/>
        <w:rPr>
          <w:b/>
          <w:bCs/>
        </w:rPr>
      </w:pPr>
      <w:r w:rsidRPr="008C4530">
        <w:rPr>
          <w:b/>
          <w:bCs/>
        </w:rPr>
        <w:lastRenderedPageBreak/>
        <w:t xml:space="preserve">W przypadku zakupu przez Wykonawcę stroju poniżej wartości 650,00zł zamawiający naliczy </w:t>
      </w:r>
      <w:r w:rsidRPr="008C4530">
        <w:rPr>
          <w:b/>
          <w:bCs/>
          <w:i/>
          <w:u w:val="single"/>
        </w:rPr>
        <w:t>karę</w:t>
      </w:r>
      <w:r w:rsidRPr="008C4530">
        <w:rPr>
          <w:b/>
          <w:bCs/>
        </w:rPr>
        <w:t xml:space="preserve"> w wysokości wynikającej z różnicy między kwotą minimalną wartości stroju tj. 650,00zł a kwotą za jaką wykonawca zakupił stroje. Zamawiający pomniejszy o tak wyliczoną kwotę fakturę przedstawioną przez wykonawcę.</w:t>
      </w:r>
    </w:p>
    <w:p w14:paraId="29A7A9C9" w14:textId="77777777" w:rsidR="008C4530" w:rsidRPr="008C4530" w:rsidRDefault="008C4530" w:rsidP="008C4530">
      <w:pPr>
        <w:ind w:left="1418" w:hanging="2"/>
        <w:jc w:val="both"/>
        <w:rPr>
          <w:b/>
          <w:bCs/>
        </w:rPr>
      </w:pPr>
      <w:r w:rsidRPr="008C4530">
        <w:rPr>
          <w:b/>
          <w:bCs/>
        </w:rPr>
        <w:t>Przykład:</w:t>
      </w:r>
    </w:p>
    <w:p w14:paraId="2029595D" w14:textId="360E1A33" w:rsidR="008C4530" w:rsidRPr="008C4530" w:rsidRDefault="008C4530" w:rsidP="008C4530">
      <w:pPr>
        <w:ind w:left="1418" w:hanging="2"/>
        <w:jc w:val="both"/>
        <w:rPr>
          <w:b/>
          <w:bCs/>
        </w:rPr>
      </w:pPr>
      <w:r w:rsidRPr="008C4530">
        <w:rPr>
          <w:b/>
          <w:bCs/>
        </w:rPr>
        <w:t>Wykonawca zakupił strój za 450 zł i przedstawił fakturę do refundacji na 450 zł. Zamawiający odejmie kwotę 450 zł od kwoty minimalnej 650 zł co da wartość 200zł i o tą wartość pomniejszy wypłatę za fakturę i wypłaci kwotę 250 zł. Jeżeli wartość kary będzie równa lub większa od 325zł zamawiający zapłaci wykonawcy za fakturę zakupu strojów  0,00zł.</w:t>
      </w:r>
    </w:p>
    <w:p w14:paraId="2E9CB7D6" w14:textId="77777777" w:rsidR="008C4530" w:rsidRPr="00177449" w:rsidRDefault="008C4530" w:rsidP="008C4530">
      <w:pPr>
        <w:pStyle w:val="Tekstpodstawowywcity"/>
        <w:spacing w:after="0"/>
        <w:jc w:val="both"/>
        <w:rPr>
          <w:bCs/>
        </w:rPr>
      </w:pPr>
    </w:p>
    <w:p w14:paraId="1A3303ED" w14:textId="77777777" w:rsidR="00E35C8B" w:rsidRPr="00177449" w:rsidRDefault="0007049E" w:rsidP="00D3286A">
      <w:pPr>
        <w:pStyle w:val="Tekstpodstawowywcity"/>
        <w:tabs>
          <w:tab w:val="left" w:pos="1418"/>
        </w:tabs>
        <w:spacing w:after="0"/>
        <w:ind w:left="1418"/>
        <w:jc w:val="both"/>
        <w:rPr>
          <w:bCs/>
        </w:rPr>
      </w:pPr>
      <w:r w:rsidRPr="00177449">
        <w:rPr>
          <w:bCs/>
        </w:rPr>
        <w:t xml:space="preserve">5.2.3 </w:t>
      </w:r>
      <w:r w:rsidR="00E35C8B" w:rsidRPr="00177449">
        <w:rPr>
          <w:bCs/>
        </w:rPr>
        <w:t>Zakup strojów ma być realizowany indyw</w:t>
      </w:r>
      <w:r w:rsidR="000821B2" w:rsidRPr="00177449">
        <w:rPr>
          <w:bCs/>
        </w:rPr>
        <w:t>idualnie lub w małych grupach w </w:t>
      </w:r>
      <w:r w:rsidR="00E35C8B" w:rsidRPr="00177449">
        <w:rPr>
          <w:bCs/>
        </w:rPr>
        <w:t xml:space="preserve">zależności od możliwości organizacyjnych wraz ze stylistą oraz opiekunem grupy. </w:t>
      </w:r>
    </w:p>
    <w:p w14:paraId="322A4821" w14:textId="77777777" w:rsidR="0007049E" w:rsidRPr="00177449" w:rsidRDefault="00E35C8B" w:rsidP="00507A35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77449">
        <w:rPr>
          <w:rFonts w:eastAsiaTheme="minorHAnsi"/>
          <w:b/>
          <w:color w:val="000000"/>
          <w:lang w:eastAsia="en-US"/>
        </w:rPr>
        <w:t>Moduł III</w:t>
      </w:r>
      <w:r w:rsidR="0007049E" w:rsidRPr="00177449">
        <w:rPr>
          <w:rFonts w:eastAsiaTheme="minorHAnsi"/>
          <w:b/>
          <w:color w:val="000000"/>
          <w:lang w:eastAsia="en-US"/>
        </w:rPr>
        <w:t>:</w:t>
      </w:r>
      <w:r w:rsidRPr="00177449">
        <w:rPr>
          <w:rFonts w:eastAsiaTheme="minorHAnsi"/>
          <w:b/>
          <w:color w:val="000000"/>
          <w:lang w:eastAsia="en-US"/>
        </w:rPr>
        <w:t xml:space="preserve"> Kreowanie wizerunku – przeprowadzenie metamorfozy</w:t>
      </w:r>
      <w:r w:rsidRPr="00177449">
        <w:rPr>
          <w:rFonts w:eastAsiaTheme="minorHAnsi"/>
          <w:color w:val="000000"/>
          <w:lang w:eastAsia="en-US"/>
        </w:rPr>
        <w:t xml:space="preserve">. </w:t>
      </w:r>
    </w:p>
    <w:p w14:paraId="1B1DFA33" w14:textId="77777777" w:rsidR="00E35C8B" w:rsidRPr="00177449" w:rsidRDefault="00E35C8B" w:rsidP="00586897">
      <w:pPr>
        <w:pStyle w:val="Akapitzlist"/>
        <w:autoSpaceDE w:val="0"/>
        <w:autoSpaceDN w:val="0"/>
        <w:adjustRightInd w:val="0"/>
        <w:ind w:left="851"/>
        <w:jc w:val="both"/>
        <w:rPr>
          <w:rFonts w:eastAsiaTheme="minorHAnsi"/>
          <w:color w:val="000000"/>
          <w:lang w:eastAsia="en-US"/>
        </w:rPr>
      </w:pPr>
      <w:r w:rsidRPr="00177449">
        <w:rPr>
          <w:rFonts w:eastAsiaTheme="minorHAnsi"/>
          <w:color w:val="000000"/>
          <w:lang w:eastAsia="en-US"/>
        </w:rPr>
        <w:t xml:space="preserve">Warsztaty powinny zakończyć się </w:t>
      </w:r>
      <w:r w:rsidRPr="00177449">
        <w:rPr>
          <w:rFonts w:eastAsiaTheme="minorHAnsi"/>
          <w:bCs/>
          <w:color w:val="000000"/>
          <w:lang w:eastAsia="en-US"/>
        </w:rPr>
        <w:t xml:space="preserve">metamorfozą </w:t>
      </w:r>
      <w:r w:rsidRPr="00177449">
        <w:rPr>
          <w:rFonts w:eastAsiaTheme="minorHAnsi"/>
          <w:color w:val="000000"/>
          <w:lang w:eastAsia="en-US"/>
        </w:rPr>
        <w:t xml:space="preserve">każdego z uczestników, poprzedzoną indywidualną konsultacją (m.in. usługa kosmetyczna, makijaż, dobór fryzury, stroju) mającą na celu zaplanowanie zakresu zmiany. </w:t>
      </w:r>
    </w:p>
    <w:p w14:paraId="681432B1" w14:textId="77777777" w:rsidR="00E35C8B" w:rsidRPr="00177449" w:rsidRDefault="00E35C8B" w:rsidP="00507A35">
      <w:pPr>
        <w:pStyle w:val="Akapitzlist"/>
        <w:numPr>
          <w:ilvl w:val="2"/>
          <w:numId w:val="2"/>
        </w:numPr>
        <w:autoSpaceDE w:val="0"/>
        <w:autoSpaceDN w:val="0"/>
        <w:adjustRightInd w:val="0"/>
        <w:ind w:hanging="589"/>
        <w:jc w:val="both"/>
        <w:rPr>
          <w:rFonts w:eastAsiaTheme="minorHAnsi"/>
          <w:color w:val="000000"/>
          <w:lang w:eastAsia="en-US"/>
        </w:rPr>
      </w:pPr>
      <w:r w:rsidRPr="00177449">
        <w:rPr>
          <w:rFonts w:eastAsia="Calibri"/>
          <w:lang w:eastAsia="en-US"/>
        </w:rPr>
        <w:t xml:space="preserve">W ramach przeprowadzenia metamorfozy Wykonawca zapewni: </w:t>
      </w:r>
    </w:p>
    <w:p w14:paraId="69E9AB08" w14:textId="77777777" w:rsidR="00E35C8B" w:rsidRPr="00177449" w:rsidRDefault="00E35C8B" w:rsidP="00507A35">
      <w:pPr>
        <w:numPr>
          <w:ilvl w:val="2"/>
          <w:numId w:val="6"/>
        </w:numPr>
        <w:autoSpaceDE w:val="0"/>
        <w:autoSpaceDN w:val="0"/>
        <w:adjustRightInd w:val="0"/>
        <w:ind w:left="1843" w:hanging="283"/>
        <w:jc w:val="both"/>
        <w:rPr>
          <w:rFonts w:eastAsia="Calibri"/>
          <w:lang w:eastAsia="en-US"/>
        </w:rPr>
      </w:pPr>
      <w:r w:rsidRPr="00177449">
        <w:rPr>
          <w:rFonts w:eastAsia="Calibri"/>
          <w:lang w:eastAsia="en-US"/>
        </w:rPr>
        <w:t>wszystkim uczestnikom wykonanie w salonie fryzjerskim fryzury (np. strzyżenie, farbowanie, modelowanie),</w:t>
      </w:r>
    </w:p>
    <w:p w14:paraId="44533FFA" w14:textId="77777777" w:rsidR="00E35C8B" w:rsidRPr="00177449" w:rsidRDefault="00E35C8B" w:rsidP="00507A35">
      <w:pPr>
        <w:numPr>
          <w:ilvl w:val="2"/>
          <w:numId w:val="6"/>
        </w:numPr>
        <w:autoSpaceDE w:val="0"/>
        <w:autoSpaceDN w:val="0"/>
        <w:adjustRightInd w:val="0"/>
        <w:ind w:left="1843" w:hanging="283"/>
        <w:jc w:val="both"/>
        <w:rPr>
          <w:rFonts w:eastAsia="Calibri"/>
          <w:lang w:eastAsia="en-US"/>
        </w:rPr>
      </w:pPr>
      <w:r w:rsidRPr="00177449">
        <w:rPr>
          <w:rFonts w:eastAsia="Calibri"/>
          <w:lang w:eastAsia="en-US"/>
        </w:rPr>
        <w:t xml:space="preserve">dla uczestniczek wykonanie makijażu w salonie kosmetycznym, </w:t>
      </w:r>
    </w:p>
    <w:p w14:paraId="48CA2D24" w14:textId="77777777" w:rsidR="00E35C8B" w:rsidRPr="00177449" w:rsidRDefault="00E35C8B" w:rsidP="00507A35">
      <w:pPr>
        <w:numPr>
          <w:ilvl w:val="2"/>
          <w:numId w:val="6"/>
        </w:numPr>
        <w:autoSpaceDE w:val="0"/>
        <w:autoSpaceDN w:val="0"/>
        <w:adjustRightInd w:val="0"/>
        <w:ind w:left="1843" w:hanging="283"/>
        <w:jc w:val="both"/>
        <w:rPr>
          <w:rFonts w:eastAsia="Calibri"/>
          <w:lang w:eastAsia="en-US"/>
        </w:rPr>
      </w:pPr>
      <w:r w:rsidRPr="00177449">
        <w:rPr>
          <w:rFonts w:eastAsia="Calibri"/>
          <w:lang w:eastAsia="en-US"/>
        </w:rPr>
        <w:t>dla uczestnika płci męskiej stylizację zarostu na twarzy lub zabiegi pielęgnacji twarzy</w:t>
      </w:r>
      <w:r w:rsidR="003D11B3" w:rsidRPr="00177449">
        <w:rPr>
          <w:rFonts w:eastAsia="Calibri"/>
          <w:lang w:eastAsia="en-US"/>
        </w:rPr>
        <w:t>.</w:t>
      </w:r>
    </w:p>
    <w:p w14:paraId="0F329752" w14:textId="77777777" w:rsidR="00D3286A" w:rsidRPr="00177449" w:rsidRDefault="00E35C8B" w:rsidP="00975D76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449">
        <w:rPr>
          <w:rFonts w:ascii="Times New Roman" w:hAnsi="Times New Roman" w:cs="Times New Roman"/>
          <w:bCs/>
          <w:sz w:val="24"/>
          <w:szCs w:val="24"/>
        </w:rPr>
        <w:t xml:space="preserve">Wykonawca zobowiązany jest do fotograficznej dokumentacji metamorfozy </w:t>
      </w:r>
      <w:r w:rsidR="00D3286A" w:rsidRPr="00177449">
        <w:rPr>
          <w:rFonts w:ascii="Times New Roman" w:hAnsi="Times New Roman" w:cs="Times New Roman"/>
          <w:bCs/>
          <w:sz w:val="24"/>
          <w:szCs w:val="24"/>
        </w:rPr>
        <w:t>- minimum 2 zdjęcia przed metamorfozą i 2 zdjęcia po</w:t>
      </w:r>
      <w:r w:rsidR="00975D76" w:rsidRPr="00177449">
        <w:rPr>
          <w:rFonts w:ascii="Times New Roman" w:hAnsi="Times New Roman" w:cs="Times New Roman"/>
          <w:bCs/>
          <w:sz w:val="24"/>
          <w:szCs w:val="24"/>
        </w:rPr>
        <w:t xml:space="preserve"> metamorfozie</w:t>
      </w:r>
      <w:r w:rsidR="00D3286A" w:rsidRPr="00177449">
        <w:rPr>
          <w:rFonts w:ascii="Times New Roman" w:hAnsi="Times New Roman" w:cs="Times New Roman"/>
          <w:bCs/>
          <w:sz w:val="24"/>
          <w:szCs w:val="24"/>
        </w:rPr>
        <w:t xml:space="preserve"> – portret i zdjęcie całej sylwetki</w:t>
      </w:r>
      <w:r w:rsidR="00975D76" w:rsidRPr="00177449">
        <w:rPr>
          <w:rFonts w:ascii="Times New Roman" w:hAnsi="Times New Roman" w:cs="Times New Roman"/>
          <w:bCs/>
          <w:sz w:val="24"/>
          <w:szCs w:val="24"/>
        </w:rPr>
        <w:t xml:space="preserve"> pokazujące uczestnika w nowej stylizacji tj. zakupionym kompletnym stroju </w:t>
      </w:r>
      <w:r w:rsidR="00C478AC" w:rsidRPr="00177449">
        <w:rPr>
          <w:rFonts w:ascii="Times New Roman" w:hAnsi="Times New Roman" w:cs="Times New Roman"/>
          <w:bCs/>
          <w:sz w:val="24"/>
          <w:szCs w:val="24"/>
        </w:rPr>
        <w:t>wraz z </w:t>
      </w:r>
      <w:r w:rsidR="00975D76" w:rsidRPr="00177449">
        <w:rPr>
          <w:rFonts w:ascii="Times New Roman" w:hAnsi="Times New Roman" w:cs="Times New Roman"/>
          <w:bCs/>
          <w:sz w:val="24"/>
          <w:szCs w:val="24"/>
        </w:rPr>
        <w:t>dodatkami i po dokonaniu stylizacji fryzjersko-kosmetycznej. Zdjęcia mają być</w:t>
      </w:r>
      <w:r w:rsidR="00D3286A" w:rsidRPr="001774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286A" w:rsidRPr="00177449">
        <w:rPr>
          <w:rFonts w:ascii="Times New Roman" w:hAnsi="Times New Roman" w:cs="Times New Roman"/>
          <w:b/>
          <w:bCs/>
          <w:sz w:val="24"/>
          <w:szCs w:val="24"/>
          <w:u w:val="single"/>
        </w:rPr>
        <w:t>bardzo dobrej jakości</w:t>
      </w:r>
      <w:r w:rsidR="00D3286A" w:rsidRPr="001774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E4D1E" w:rsidRPr="00177449">
        <w:rPr>
          <w:bCs/>
          <w:sz w:val="24"/>
          <w:szCs w:val="24"/>
        </w:rPr>
        <w:t xml:space="preserve">i </w:t>
      </w:r>
      <w:r w:rsidR="002E4D1E" w:rsidRPr="00177449">
        <w:rPr>
          <w:rFonts w:ascii="Times New Roman" w:hAnsi="Times New Roman" w:cs="Times New Roman"/>
          <w:bCs/>
          <w:sz w:val="24"/>
          <w:szCs w:val="24"/>
        </w:rPr>
        <w:t xml:space="preserve">przekazania na płycie CD/ </w:t>
      </w:r>
      <w:r w:rsidR="004A692F" w:rsidRPr="00177449">
        <w:rPr>
          <w:rFonts w:ascii="Times New Roman" w:hAnsi="Times New Roman" w:cs="Times New Roman"/>
          <w:bCs/>
          <w:sz w:val="24"/>
          <w:szCs w:val="24"/>
        </w:rPr>
        <w:t>DVD wraz z </w:t>
      </w:r>
      <w:r w:rsidR="002E4D1E" w:rsidRPr="00177449">
        <w:rPr>
          <w:rFonts w:ascii="Times New Roman" w:hAnsi="Times New Roman" w:cs="Times New Roman"/>
          <w:bCs/>
          <w:sz w:val="24"/>
          <w:szCs w:val="24"/>
        </w:rPr>
        <w:t>fakturą</w:t>
      </w:r>
      <w:r w:rsidR="00D3286A" w:rsidRPr="00177449">
        <w:rPr>
          <w:rFonts w:ascii="Times New Roman" w:hAnsi="Times New Roman" w:cs="Times New Roman"/>
          <w:bCs/>
          <w:sz w:val="24"/>
          <w:szCs w:val="24"/>
        </w:rPr>
        <w:t>. Każde zdjęcie powinno być opisane, w następując</w:t>
      </w:r>
      <w:r w:rsidR="004A692F" w:rsidRPr="00177449">
        <w:rPr>
          <w:rFonts w:ascii="Times New Roman" w:hAnsi="Times New Roman" w:cs="Times New Roman"/>
          <w:bCs/>
          <w:sz w:val="24"/>
          <w:szCs w:val="24"/>
        </w:rPr>
        <w:t>y</w:t>
      </w:r>
      <w:r w:rsidR="00D3286A" w:rsidRPr="00177449">
        <w:rPr>
          <w:rFonts w:ascii="Times New Roman" w:hAnsi="Times New Roman" w:cs="Times New Roman"/>
          <w:bCs/>
          <w:sz w:val="24"/>
          <w:szCs w:val="24"/>
        </w:rPr>
        <w:t xml:space="preserve"> sposób:</w:t>
      </w:r>
    </w:p>
    <w:p w14:paraId="22E3E514" w14:textId="77777777" w:rsidR="00D3286A" w:rsidRPr="00177449" w:rsidRDefault="00D3286A" w:rsidP="00A33535">
      <w:pPr>
        <w:pStyle w:val="Akapitzlist1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449">
        <w:rPr>
          <w:rFonts w:ascii="Times New Roman" w:hAnsi="Times New Roman" w:cs="Times New Roman"/>
          <w:bCs/>
          <w:sz w:val="24"/>
          <w:szCs w:val="24"/>
        </w:rPr>
        <w:t>- nazwisko_portret_przed metamorfoza</w:t>
      </w:r>
    </w:p>
    <w:p w14:paraId="1BD80443" w14:textId="77777777" w:rsidR="00D3286A" w:rsidRPr="00177449" w:rsidRDefault="00D3286A" w:rsidP="00A33535">
      <w:pPr>
        <w:pStyle w:val="Akapitzlist1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449">
        <w:rPr>
          <w:rFonts w:ascii="Times New Roman" w:hAnsi="Times New Roman" w:cs="Times New Roman"/>
          <w:bCs/>
          <w:sz w:val="24"/>
          <w:szCs w:val="24"/>
        </w:rPr>
        <w:t>- nazwisko_sylwetka_przed metamorfoza</w:t>
      </w:r>
    </w:p>
    <w:p w14:paraId="49284991" w14:textId="77777777" w:rsidR="00D3286A" w:rsidRPr="00177449" w:rsidRDefault="00D3286A" w:rsidP="00A33535">
      <w:pPr>
        <w:pStyle w:val="Akapitzlist1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449">
        <w:rPr>
          <w:rFonts w:ascii="Times New Roman" w:hAnsi="Times New Roman" w:cs="Times New Roman"/>
          <w:bCs/>
          <w:sz w:val="24"/>
          <w:szCs w:val="24"/>
        </w:rPr>
        <w:t>- nazwisko_portret_po metamorfozie</w:t>
      </w:r>
    </w:p>
    <w:p w14:paraId="299B279A" w14:textId="77777777" w:rsidR="00E35C8B" w:rsidRPr="00177449" w:rsidRDefault="00D3286A" w:rsidP="00A33535">
      <w:pPr>
        <w:pStyle w:val="Akapitzlist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7449">
        <w:rPr>
          <w:rFonts w:ascii="Times New Roman" w:hAnsi="Times New Roman" w:cs="Times New Roman"/>
          <w:bCs/>
          <w:sz w:val="24"/>
          <w:szCs w:val="24"/>
        </w:rPr>
        <w:t>- nazwisko_sylwetka_po metamorfozie</w:t>
      </w:r>
    </w:p>
    <w:p w14:paraId="404B1650" w14:textId="77777777" w:rsidR="00E35C8B" w:rsidRPr="00177449" w:rsidRDefault="00E35C8B" w:rsidP="00507A35">
      <w:pPr>
        <w:pStyle w:val="Tekstpodstawowywcity"/>
        <w:numPr>
          <w:ilvl w:val="0"/>
          <w:numId w:val="1"/>
        </w:numPr>
        <w:spacing w:after="0"/>
        <w:jc w:val="both"/>
        <w:rPr>
          <w:bCs/>
        </w:rPr>
      </w:pPr>
      <w:r w:rsidRPr="00177449">
        <w:rPr>
          <w:bCs/>
        </w:rPr>
        <w:t>Wykonawca z</w:t>
      </w:r>
      <w:r w:rsidRPr="00177449">
        <w:rPr>
          <w:rFonts w:eastAsia="Calibri"/>
          <w:lang w:eastAsia="en-US"/>
        </w:rPr>
        <w:t>apewni/</w:t>
      </w:r>
      <w:r w:rsidR="00726AA7" w:rsidRPr="00177449">
        <w:rPr>
          <w:rFonts w:eastAsia="Calibri"/>
          <w:lang w:eastAsia="en-US"/>
        </w:rPr>
        <w:t xml:space="preserve"> </w:t>
      </w:r>
      <w:r w:rsidRPr="00177449">
        <w:rPr>
          <w:rFonts w:eastAsia="Calibri"/>
          <w:lang w:eastAsia="en-US"/>
        </w:rPr>
        <w:t xml:space="preserve">zabezpieczy miejsca do realizacji przedmiotu zamówienia, wyposażone w narzędzia, sprzęt i produkty umożliwiające należyte wykonanie zadania, tj.: </w:t>
      </w:r>
    </w:p>
    <w:p w14:paraId="1BA3CCF6" w14:textId="77777777" w:rsidR="00586897" w:rsidRPr="00177449" w:rsidRDefault="00E35C8B" w:rsidP="00507A35">
      <w:pPr>
        <w:pStyle w:val="Akapitzlist"/>
        <w:numPr>
          <w:ilvl w:val="1"/>
          <w:numId w:val="7"/>
        </w:numPr>
        <w:autoSpaceDE w:val="0"/>
        <w:autoSpaceDN w:val="0"/>
        <w:adjustRightInd w:val="0"/>
        <w:ind w:left="851" w:hanging="425"/>
        <w:jc w:val="both"/>
        <w:rPr>
          <w:rFonts w:eastAsia="Calibri"/>
          <w:lang w:eastAsia="en-US"/>
        </w:rPr>
      </w:pPr>
      <w:r w:rsidRPr="00177449">
        <w:rPr>
          <w:rFonts w:eastAsia="Calibri"/>
          <w:lang w:eastAsia="en-US"/>
        </w:rPr>
        <w:t>sale szkoleniowe wyposażone w minimum 1 duże lustro każda, Wykonawca może korzystać z sal jednostek organizacyjnych OHP, jest jednak zobowiązany do zapewnienia dużego lustra</w:t>
      </w:r>
      <w:r w:rsidR="00586897" w:rsidRPr="00177449">
        <w:rPr>
          <w:rFonts w:eastAsia="Calibri"/>
          <w:lang w:eastAsia="en-US"/>
        </w:rPr>
        <w:t>,</w:t>
      </w:r>
    </w:p>
    <w:p w14:paraId="75FAC14C" w14:textId="77777777" w:rsidR="00E35C8B" w:rsidRPr="00177449" w:rsidRDefault="00E35C8B" w:rsidP="00507A35">
      <w:pPr>
        <w:pStyle w:val="Akapitzlist"/>
        <w:numPr>
          <w:ilvl w:val="1"/>
          <w:numId w:val="7"/>
        </w:numPr>
        <w:autoSpaceDE w:val="0"/>
        <w:autoSpaceDN w:val="0"/>
        <w:adjustRightInd w:val="0"/>
        <w:ind w:left="851" w:hanging="425"/>
        <w:jc w:val="both"/>
        <w:rPr>
          <w:rFonts w:eastAsia="Calibri"/>
          <w:lang w:eastAsia="en-US"/>
        </w:rPr>
      </w:pPr>
      <w:r w:rsidRPr="00177449">
        <w:rPr>
          <w:rFonts w:eastAsia="Calibri"/>
          <w:lang w:eastAsia="en-US"/>
        </w:rPr>
        <w:t>salon fryzjerski</w:t>
      </w:r>
      <w:r w:rsidR="00F360B4" w:rsidRPr="00177449">
        <w:rPr>
          <w:rFonts w:eastAsia="Calibri"/>
          <w:lang w:eastAsia="en-US"/>
        </w:rPr>
        <w:t>, kosmetyczny (lub fryzjersko-</w:t>
      </w:r>
      <w:r w:rsidRPr="00177449">
        <w:rPr>
          <w:rFonts w:eastAsia="Calibri"/>
          <w:lang w:eastAsia="en-US"/>
        </w:rPr>
        <w:t>kosmetyczny) w przypadku zajęć, podczas których będzie wykonywany makijaż czy usługa fryzjerska. Zajęcia będą realizowane, w salonach, znajdujących się w pobliżu lokalizacji jednostek realizujących projekt w danej miejscowości,</w:t>
      </w:r>
      <w:r w:rsidR="000821B2" w:rsidRPr="00177449">
        <w:rPr>
          <w:rFonts w:eastAsia="Calibri"/>
          <w:lang w:eastAsia="en-US"/>
        </w:rPr>
        <w:t xml:space="preserve"> </w:t>
      </w:r>
      <w:r w:rsidRPr="00177449">
        <w:rPr>
          <w:rFonts w:eastAsia="Calibri"/>
          <w:lang w:eastAsia="en-US"/>
        </w:rPr>
        <w:t xml:space="preserve">jednostki handlowe, w których realizowane będą zakupy. </w:t>
      </w:r>
    </w:p>
    <w:p w14:paraId="2FD668D6" w14:textId="77777777" w:rsidR="00992E6D" w:rsidRDefault="00E35C8B" w:rsidP="00992E6D">
      <w:pPr>
        <w:pStyle w:val="Akapitzlist"/>
        <w:numPr>
          <w:ilvl w:val="0"/>
          <w:numId w:val="1"/>
        </w:numPr>
        <w:ind w:left="426" w:hanging="426"/>
        <w:jc w:val="both"/>
      </w:pPr>
      <w:r w:rsidRPr="00177449">
        <w:t>Zajęcia prowadzić powinien wykwalifikowany specjalista ds. kreowania wizerunku (osoba posiadająca doświadczenie w kreowaniu wizerunku).</w:t>
      </w:r>
    </w:p>
    <w:p w14:paraId="4F80A6B1" w14:textId="77777777" w:rsidR="00992E6D" w:rsidRPr="00177449" w:rsidRDefault="00992E6D" w:rsidP="00992E6D">
      <w:pPr>
        <w:pStyle w:val="Akapitzlist"/>
        <w:numPr>
          <w:ilvl w:val="0"/>
          <w:numId w:val="1"/>
        </w:numPr>
        <w:ind w:left="426" w:hanging="426"/>
        <w:jc w:val="both"/>
      </w:pPr>
      <w:r w:rsidRPr="00992E6D">
        <w:lastRenderedPageBreak/>
        <w:t>Zajęcia prowadzić powinna osoba posiadająca wykształcenie wyższe/zawodowe lub certyfikaty/zaświadczenia/inne umożliwiające przeprowadzenie danego wsparcia oraz doświadczenie, przy czym minimalne doświadczenie zawodowe w danej dziedzinie nie powinno być krótsze niż 2 lata.</w:t>
      </w:r>
    </w:p>
    <w:p w14:paraId="1587C30C" w14:textId="77777777" w:rsidR="00C36D08" w:rsidRPr="00177449" w:rsidRDefault="00C36D08" w:rsidP="00507A35">
      <w:pPr>
        <w:pStyle w:val="Tekstpodstawowywcity"/>
        <w:numPr>
          <w:ilvl w:val="0"/>
          <w:numId w:val="1"/>
        </w:numPr>
        <w:spacing w:after="0"/>
        <w:ind w:left="426" w:hanging="426"/>
        <w:jc w:val="both"/>
        <w:rPr>
          <w:bCs/>
        </w:rPr>
      </w:pPr>
      <w:r w:rsidRPr="00177449">
        <w:t xml:space="preserve">Wykonawca ustali szczegółowy harmonogram warsztatów przed rozpoczęciem ich cyklu przy współudziale uczestników, lokalnego koordynatora projektu oraz specjalisty ds. kreowania wizerunku. </w:t>
      </w:r>
    </w:p>
    <w:p w14:paraId="145268AC" w14:textId="77777777" w:rsidR="009D6EB4" w:rsidRPr="00177449" w:rsidRDefault="009D6EB4" w:rsidP="00507A35">
      <w:pPr>
        <w:pStyle w:val="Akapitzlist"/>
        <w:numPr>
          <w:ilvl w:val="0"/>
          <w:numId w:val="1"/>
        </w:numPr>
        <w:ind w:left="426" w:hanging="426"/>
        <w:jc w:val="both"/>
      </w:pPr>
      <w:r w:rsidRPr="00177449">
        <w:t xml:space="preserve">Dzienna liczba godzin warsztatów nie może przekroczyć 8 godzin zegarowych, zajęcia powinny odbywać się w godzinach </w:t>
      </w:r>
      <w:r w:rsidR="00A33535">
        <w:t>0</w:t>
      </w:r>
      <w:r w:rsidRPr="00177449">
        <w:t>8.00-18.00.</w:t>
      </w:r>
      <w:r w:rsidRPr="00177449">
        <w:rPr>
          <w:b/>
        </w:rPr>
        <w:t xml:space="preserve"> </w:t>
      </w:r>
      <w:r w:rsidRPr="00177449">
        <w:t>Warsztaty nie mogą odbywać się w</w:t>
      </w:r>
      <w:r w:rsidR="00A33535">
        <w:t> </w:t>
      </w:r>
      <w:r w:rsidRPr="00177449">
        <w:t xml:space="preserve">niedziele. </w:t>
      </w:r>
    </w:p>
    <w:p w14:paraId="388642A3" w14:textId="77777777" w:rsidR="008C3785" w:rsidRPr="00177449" w:rsidRDefault="008C3785" w:rsidP="00507A35">
      <w:pPr>
        <w:pStyle w:val="Akapitzlist"/>
        <w:numPr>
          <w:ilvl w:val="0"/>
          <w:numId w:val="1"/>
        </w:numPr>
        <w:ind w:left="426" w:hanging="426"/>
        <w:jc w:val="both"/>
      </w:pPr>
      <w:r w:rsidRPr="00177449">
        <w:t>Wykonawca przedłoży Zamawiającemu 2 dni przed rozpoczęciem kursu do akceptacji program kursu i szczegółowy harmonogram zajęć dostosowany do programu szkolenia.</w:t>
      </w:r>
    </w:p>
    <w:p w14:paraId="11B72AE1" w14:textId="77777777" w:rsidR="008C3785" w:rsidRPr="00177449" w:rsidRDefault="008C3785" w:rsidP="00507A35">
      <w:pPr>
        <w:pStyle w:val="Akapitzlist"/>
        <w:numPr>
          <w:ilvl w:val="0"/>
          <w:numId w:val="1"/>
        </w:numPr>
        <w:ind w:left="426" w:hanging="426"/>
        <w:jc w:val="both"/>
      </w:pPr>
      <w:r w:rsidRPr="00177449">
        <w:t>Wykonawca zobowiązany jest do prowadzenia zajęć zgodnie z programem i</w:t>
      </w:r>
      <w:r w:rsidR="00F5729C" w:rsidRPr="00177449">
        <w:t> </w:t>
      </w:r>
      <w:r w:rsidRPr="00177449">
        <w:t>harmonogramem zaakceptowanym przez Zamawiającego.</w:t>
      </w:r>
    </w:p>
    <w:p w14:paraId="3AF4AE0A" w14:textId="77777777" w:rsidR="00CD2DBA" w:rsidRPr="00177449" w:rsidRDefault="00E35C8B" w:rsidP="00507A35">
      <w:pPr>
        <w:pStyle w:val="Akapitzlist"/>
        <w:numPr>
          <w:ilvl w:val="0"/>
          <w:numId w:val="1"/>
        </w:numPr>
        <w:ind w:left="426" w:hanging="426"/>
        <w:jc w:val="both"/>
      </w:pPr>
      <w:r w:rsidRPr="00177449">
        <w:t>Wykonawca zobowi</w:t>
      </w:r>
      <w:r w:rsidRPr="00177449">
        <w:rPr>
          <w:rFonts w:eastAsia="TimesNewRoman"/>
        </w:rPr>
        <w:t>ą</w:t>
      </w:r>
      <w:r w:rsidRPr="00177449">
        <w:t>zany będzie do informowania ko</w:t>
      </w:r>
      <w:r w:rsidR="005E0C83" w:rsidRPr="00177449">
        <w:t>ordynatora lokalnego projektu o </w:t>
      </w:r>
      <w:r w:rsidRPr="00177449">
        <w:t>powtarzaj</w:t>
      </w:r>
      <w:r w:rsidRPr="00177449">
        <w:rPr>
          <w:rFonts w:eastAsia="TimesNewRoman"/>
        </w:rPr>
        <w:t>ą</w:t>
      </w:r>
      <w:r w:rsidRPr="00177449">
        <w:t>cych si</w:t>
      </w:r>
      <w:r w:rsidRPr="00177449">
        <w:rPr>
          <w:rFonts w:eastAsia="TimesNewRoman"/>
        </w:rPr>
        <w:t xml:space="preserve">ę </w:t>
      </w:r>
      <w:r w:rsidRPr="00177449">
        <w:t>nieobecno</w:t>
      </w:r>
      <w:r w:rsidRPr="00177449">
        <w:rPr>
          <w:rFonts w:eastAsia="TimesNewRoman"/>
        </w:rPr>
        <w:t>ś</w:t>
      </w:r>
      <w:r w:rsidRPr="00177449">
        <w:t>ciach ka</w:t>
      </w:r>
      <w:r w:rsidRPr="00177449">
        <w:rPr>
          <w:rFonts w:eastAsia="TimesNewRoman"/>
        </w:rPr>
        <w:t>ż</w:t>
      </w:r>
      <w:r w:rsidRPr="00177449">
        <w:t>dego z uczestników.</w:t>
      </w:r>
    </w:p>
    <w:p w14:paraId="57C5873B" w14:textId="77777777" w:rsidR="00CD2DBA" w:rsidRPr="00177449" w:rsidRDefault="00CD2DBA" w:rsidP="00507A35">
      <w:pPr>
        <w:pStyle w:val="Akapitzlist"/>
        <w:numPr>
          <w:ilvl w:val="0"/>
          <w:numId w:val="1"/>
        </w:numPr>
        <w:ind w:left="426" w:hanging="426"/>
        <w:jc w:val="both"/>
      </w:pPr>
      <w:r w:rsidRPr="00177449">
        <w:t xml:space="preserve">W przypadku nieobecności uczestnika projektu Wykonawca zapewni mu możliwość uzupełnienia materiału w trybie indywidualnym. </w:t>
      </w:r>
    </w:p>
    <w:p w14:paraId="4FE1B4DB" w14:textId="77777777" w:rsidR="00CD2DBA" w:rsidRPr="00177449" w:rsidRDefault="00CD2DBA" w:rsidP="00507A35">
      <w:pPr>
        <w:pStyle w:val="Akapitzlist"/>
        <w:numPr>
          <w:ilvl w:val="0"/>
          <w:numId w:val="1"/>
        </w:numPr>
        <w:ind w:left="426" w:hanging="426"/>
        <w:jc w:val="both"/>
      </w:pPr>
      <w:r w:rsidRPr="00177449">
        <w:t>W razie niezrealizowania zajęć z powodów niezależnych od Zamawiającego Wykonawca zobowiązany jest do przeprowadzenia ich we wspólnie ustalonym terminie, nie później niż do 10 dni od planowanej daty zajęć, które się nie odbyły.</w:t>
      </w:r>
    </w:p>
    <w:p w14:paraId="20E407E8" w14:textId="77777777" w:rsidR="00325BEB" w:rsidRPr="00177449" w:rsidRDefault="00325BEB" w:rsidP="00507A35">
      <w:pPr>
        <w:pStyle w:val="Tekstpodstawowywcity"/>
        <w:numPr>
          <w:ilvl w:val="0"/>
          <w:numId w:val="1"/>
        </w:numPr>
        <w:spacing w:after="0"/>
        <w:jc w:val="both"/>
        <w:rPr>
          <w:bCs/>
        </w:rPr>
      </w:pPr>
      <w:r w:rsidRPr="00177449">
        <w:t>Wykonawca może skreślić z listy uczestników kursu z powodu nieuczęszczania na zajęcia, tylko i wyłącznie na wniosek Zamawiającego.</w:t>
      </w:r>
    </w:p>
    <w:p w14:paraId="67101AA8" w14:textId="77777777" w:rsidR="00325BEB" w:rsidRPr="00177449" w:rsidRDefault="00325BEB" w:rsidP="00507A35">
      <w:pPr>
        <w:pStyle w:val="Tekstpodstawowywcity"/>
        <w:numPr>
          <w:ilvl w:val="0"/>
          <w:numId w:val="1"/>
        </w:numPr>
        <w:spacing w:after="0"/>
        <w:jc w:val="both"/>
        <w:rPr>
          <w:bCs/>
        </w:rPr>
      </w:pPr>
      <w:r w:rsidRPr="00177449">
        <w:t xml:space="preserve">Na uzasadniony wniosek Zamawiającego, zobowiązany jest zastąpić dotychczasowego specjalistę ds. kreowania wizerunku innym specjalistą ds. kreowania wizerunku gwarantującym należyte i terminowe prowadzenie zajęć. </w:t>
      </w:r>
    </w:p>
    <w:p w14:paraId="6FDB94E4" w14:textId="77777777" w:rsidR="00CD2DBA" w:rsidRPr="00177449" w:rsidRDefault="00CD2DBA" w:rsidP="00507A35">
      <w:pPr>
        <w:pStyle w:val="Akapitzlist"/>
        <w:numPr>
          <w:ilvl w:val="0"/>
          <w:numId w:val="1"/>
        </w:numPr>
        <w:ind w:left="426" w:hanging="426"/>
        <w:jc w:val="both"/>
      </w:pPr>
      <w:r w:rsidRPr="00177449">
        <w:rPr>
          <w:bCs/>
        </w:rPr>
        <w:t>Wykonawca zobowiązany jest do p</w:t>
      </w:r>
      <w:r w:rsidRPr="00177449">
        <w:t>rowadzenia zgodnie z obowiązującymi przepisami prawa dokumentacji przebiegu kursu stanowiącej:</w:t>
      </w:r>
    </w:p>
    <w:p w14:paraId="55EBE451" w14:textId="77777777" w:rsidR="009D6EB4" w:rsidRPr="00177449" w:rsidRDefault="00CD2DBA" w:rsidP="00A33535">
      <w:pPr>
        <w:pStyle w:val="Akapitzlist1"/>
        <w:numPr>
          <w:ilvl w:val="1"/>
          <w:numId w:val="17"/>
        </w:numPr>
        <w:spacing w:after="0" w:line="240" w:lineRule="auto"/>
        <w:ind w:left="993" w:hanging="513"/>
        <w:jc w:val="both"/>
        <w:rPr>
          <w:rFonts w:ascii="Times New Roman" w:hAnsi="Times New Roman" w:cs="Times New Roman"/>
          <w:sz w:val="24"/>
          <w:szCs w:val="24"/>
        </w:rPr>
      </w:pPr>
      <w:r w:rsidRPr="00177449">
        <w:rPr>
          <w:rFonts w:ascii="Times New Roman" w:hAnsi="Times New Roman" w:cs="Times New Roman"/>
          <w:sz w:val="24"/>
          <w:szCs w:val="24"/>
        </w:rPr>
        <w:t>Dziennik zajęć edukacyjnych, prowadzony na udostępnionym przez Zamawiającego wzorze, zawierający nazwę i termin kursu, listę obecności, wpisywany na bieżąco wymiar godzin oraz zakres tematyczny każdych prze</w:t>
      </w:r>
      <w:r w:rsidR="001E5BF5" w:rsidRPr="00177449">
        <w:rPr>
          <w:rFonts w:ascii="Times New Roman" w:hAnsi="Times New Roman" w:cs="Times New Roman"/>
          <w:sz w:val="24"/>
          <w:szCs w:val="24"/>
        </w:rPr>
        <w:t>prowadzonych zajęć informacje o </w:t>
      </w:r>
      <w:r w:rsidR="00A33535">
        <w:rPr>
          <w:rFonts w:ascii="Times New Roman" w:hAnsi="Times New Roman" w:cs="Times New Roman"/>
          <w:sz w:val="24"/>
          <w:szCs w:val="24"/>
        </w:rPr>
        <w:t>odbytych kontrolach</w:t>
      </w:r>
      <w:r w:rsidRPr="00177449">
        <w:rPr>
          <w:rFonts w:ascii="Times New Roman" w:hAnsi="Times New Roman" w:cs="Times New Roman"/>
          <w:sz w:val="24"/>
          <w:szCs w:val="24"/>
        </w:rPr>
        <w:t xml:space="preserve">, itp. </w:t>
      </w:r>
    </w:p>
    <w:p w14:paraId="55A2CA12" w14:textId="77777777" w:rsidR="00CD2DBA" w:rsidRPr="00177449" w:rsidRDefault="00CD2DBA" w:rsidP="00A33535">
      <w:pPr>
        <w:pStyle w:val="Akapitzlist1"/>
        <w:numPr>
          <w:ilvl w:val="1"/>
          <w:numId w:val="17"/>
        </w:numPr>
        <w:spacing w:after="0" w:line="240" w:lineRule="auto"/>
        <w:ind w:left="993" w:hanging="513"/>
        <w:jc w:val="both"/>
        <w:rPr>
          <w:rFonts w:ascii="Times New Roman" w:hAnsi="Times New Roman" w:cs="Times New Roman"/>
          <w:sz w:val="24"/>
          <w:szCs w:val="24"/>
        </w:rPr>
      </w:pPr>
      <w:r w:rsidRPr="00177449">
        <w:rPr>
          <w:rFonts w:ascii="Times New Roman" w:hAnsi="Times New Roman" w:cs="Times New Roman"/>
          <w:sz w:val="24"/>
          <w:szCs w:val="24"/>
        </w:rPr>
        <w:t>Listy obecności uczestników kursu potwierdzających swój udział na każdych zajęciach własnoręcznym podpisem prowadzonej na udostępnionym przez Zamawiającego wzorze.</w:t>
      </w:r>
    </w:p>
    <w:p w14:paraId="612EFBCA" w14:textId="77777777" w:rsidR="00CD2DBA" w:rsidRPr="00177449" w:rsidRDefault="00CD2DBA" w:rsidP="00507A35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449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177449">
        <w:rPr>
          <w:rFonts w:ascii="Times New Roman" w:hAnsi="Times New Roman" w:cs="Times New Roman"/>
          <w:sz w:val="24"/>
          <w:szCs w:val="24"/>
        </w:rPr>
        <w:t xml:space="preserve">rzekazania Zamawiającemu w terminie </w:t>
      </w:r>
      <w:r w:rsidRPr="00177449">
        <w:rPr>
          <w:rFonts w:ascii="Times New Roman" w:hAnsi="Times New Roman" w:cs="Times New Roman"/>
          <w:b/>
          <w:sz w:val="24"/>
          <w:szCs w:val="24"/>
          <w:u w:val="single"/>
        </w:rPr>
        <w:t>do 7 dni od daty zakończenia kursu:</w:t>
      </w:r>
    </w:p>
    <w:p w14:paraId="627E59C2" w14:textId="77777777" w:rsidR="00226C74" w:rsidRPr="00177449" w:rsidRDefault="00927B20" w:rsidP="00177449">
      <w:pPr>
        <w:pStyle w:val="Akapitzlist1"/>
        <w:numPr>
          <w:ilvl w:val="1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7449">
        <w:rPr>
          <w:rFonts w:ascii="Times New Roman" w:hAnsi="Times New Roman" w:cs="Times New Roman"/>
          <w:bCs/>
          <w:sz w:val="24"/>
          <w:szCs w:val="24"/>
        </w:rPr>
        <w:t>F</w:t>
      </w:r>
      <w:r w:rsidR="00F5729C" w:rsidRPr="00177449">
        <w:rPr>
          <w:rFonts w:ascii="Times New Roman" w:hAnsi="Times New Roman" w:cs="Times New Roman"/>
          <w:bCs/>
          <w:sz w:val="24"/>
          <w:szCs w:val="24"/>
        </w:rPr>
        <w:t xml:space="preserve">aktury wraz z </w:t>
      </w:r>
      <w:r w:rsidRPr="00177449">
        <w:rPr>
          <w:rFonts w:ascii="Times New Roman" w:hAnsi="Times New Roman" w:cs="Times New Roman"/>
          <w:bCs/>
          <w:sz w:val="24"/>
          <w:szCs w:val="24"/>
        </w:rPr>
        <w:t>protokołem odbioru stroju</w:t>
      </w:r>
      <w:r w:rsidR="001E5BF5" w:rsidRPr="0017744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E5BF5" w:rsidRPr="00177449">
        <w:rPr>
          <w:rFonts w:ascii="Times New Roman" w:hAnsi="Times New Roman" w:cs="Times New Roman"/>
          <w:bCs/>
          <w:i/>
          <w:sz w:val="24"/>
          <w:szCs w:val="24"/>
        </w:rPr>
        <w:t>załącznik nr I</w:t>
      </w:r>
      <w:r w:rsidR="001E5BF5" w:rsidRPr="00177449">
        <w:rPr>
          <w:rFonts w:ascii="Times New Roman" w:hAnsi="Times New Roman" w:cs="Times New Roman"/>
          <w:bCs/>
          <w:sz w:val="24"/>
          <w:szCs w:val="24"/>
        </w:rPr>
        <w:t>)</w:t>
      </w:r>
      <w:r w:rsidR="001E5BF5" w:rsidRPr="0017744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E5BF5" w:rsidRPr="00177449">
        <w:rPr>
          <w:rFonts w:ascii="Times New Roman" w:hAnsi="Times New Roman" w:cs="Times New Roman"/>
          <w:bCs/>
          <w:sz w:val="24"/>
          <w:szCs w:val="24"/>
        </w:rPr>
        <w:t>podpisanym przez uczestnika oraz opiekuna grupy z ramienia Zamawiającego oraz przez Wykonawcę. Wykonawca na potwierdzenie faktycznego dokonania zakupu ubrań za cenę wskazaną w fakturze końcowej za wykonanie przedmiotu zamówienia musi dołączyć potwierdzone za zgodność z oryginałem kserokopie faktur zakupu odpowiednich zestawów ubraniowych wybranych  przez uczestników projektu.</w:t>
      </w:r>
    </w:p>
    <w:p w14:paraId="24465E77" w14:textId="77777777" w:rsidR="00226C74" w:rsidRPr="00177449" w:rsidRDefault="00A9278A" w:rsidP="00177449">
      <w:pPr>
        <w:pStyle w:val="Akapitzlist1"/>
        <w:numPr>
          <w:ilvl w:val="1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7449">
        <w:rPr>
          <w:rFonts w:ascii="Times New Roman" w:hAnsi="Times New Roman" w:cs="Times New Roman"/>
          <w:bCs/>
          <w:sz w:val="24"/>
          <w:szCs w:val="24"/>
        </w:rPr>
        <w:t>Dok</w:t>
      </w:r>
      <w:r w:rsidR="000A56DA" w:rsidRPr="00177449">
        <w:rPr>
          <w:rFonts w:ascii="Times New Roman" w:hAnsi="Times New Roman" w:cs="Times New Roman"/>
          <w:bCs/>
          <w:sz w:val="24"/>
          <w:szCs w:val="24"/>
        </w:rPr>
        <w:t xml:space="preserve">umentacji metamorfozy - </w:t>
      </w:r>
      <w:r w:rsidRPr="00177449">
        <w:rPr>
          <w:rFonts w:ascii="Times New Roman" w:hAnsi="Times New Roman" w:cs="Times New Roman"/>
          <w:bCs/>
          <w:sz w:val="24"/>
          <w:szCs w:val="24"/>
        </w:rPr>
        <w:t>minimum 2 zdjęcia przed metamorfozą i 2 zdjęcia po – p</w:t>
      </w:r>
      <w:r w:rsidR="000A56DA" w:rsidRPr="00177449">
        <w:rPr>
          <w:rFonts w:ascii="Times New Roman" w:hAnsi="Times New Roman" w:cs="Times New Roman"/>
          <w:bCs/>
          <w:sz w:val="24"/>
          <w:szCs w:val="24"/>
        </w:rPr>
        <w:t xml:space="preserve">ortret i zdjęcie całej sylwetki, </w:t>
      </w:r>
      <w:r w:rsidR="000A56DA" w:rsidRPr="00177449">
        <w:rPr>
          <w:rFonts w:ascii="Times New Roman" w:hAnsi="Times New Roman" w:cs="Times New Roman"/>
          <w:b/>
          <w:bCs/>
          <w:sz w:val="24"/>
          <w:szCs w:val="24"/>
          <w:u w:val="single"/>
        </w:rPr>
        <w:t>bardzo dobrej jakości</w:t>
      </w:r>
      <w:r w:rsidR="000A56DA" w:rsidRPr="00177449">
        <w:rPr>
          <w:rFonts w:ascii="Times New Roman" w:hAnsi="Times New Roman" w:cs="Times New Roman"/>
          <w:bCs/>
          <w:sz w:val="24"/>
          <w:szCs w:val="24"/>
        </w:rPr>
        <w:t>,</w:t>
      </w:r>
      <w:r w:rsidRPr="00177449">
        <w:rPr>
          <w:rFonts w:ascii="Times New Roman" w:hAnsi="Times New Roman" w:cs="Times New Roman"/>
          <w:bCs/>
          <w:sz w:val="24"/>
          <w:szCs w:val="24"/>
        </w:rPr>
        <w:t xml:space="preserve"> przekazanej na płycie CD/</w:t>
      </w:r>
      <w:r w:rsidR="002861C2" w:rsidRPr="001774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449">
        <w:rPr>
          <w:rFonts w:ascii="Times New Roman" w:hAnsi="Times New Roman" w:cs="Times New Roman"/>
          <w:bCs/>
          <w:sz w:val="24"/>
          <w:szCs w:val="24"/>
        </w:rPr>
        <w:t>DVD.</w:t>
      </w:r>
      <w:r w:rsidR="000A56DA" w:rsidRPr="00177449">
        <w:rPr>
          <w:rFonts w:ascii="Times New Roman" w:hAnsi="Times New Roman" w:cs="Times New Roman"/>
          <w:bCs/>
          <w:sz w:val="24"/>
          <w:szCs w:val="24"/>
        </w:rPr>
        <w:t xml:space="preserve"> Każde zdjęcie powinno być opisane, w następując</w:t>
      </w:r>
      <w:r w:rsidR="004A692F" w:rsidRPr="00177449">
        <w:rPr>
          <w:rFonts w:ascii="Times New Roman" w:hAnsi="Times New Roman" w:cs="Times New Roman"/>
          <w:bCs/>
          <w:sz w:val="24"/>
          <w:szCs w:val="24"/>
        </w:rPr>
        <w:t>y</w:t>
      </w:r>
      <w:r w:rsidR="000A56DA" w:rsidRPr="00177449">
        <w:rPr>
          <w:rFonts w:ascii="Times New Roman" w:hAnsi="Times New Roman" w:cs="Times New Roman"/>
          <w:bCs/>
          <w:sz w:val="24"/>
          <w:szCs w:val="24"/>
        </w:rPr>
        <w:t xml:space="preserve"> sposób:</w:t>
      </w:r>
    </w:p>
    <w:p w14:paraId="3AA2BFCA" w14:textId="77777777" w:rsidR="000A56DA" w:rsidRPr="00177449" w:rsidRDefault="000A56DA" w:rsidP="00177449">
      <w:pPr>
        <w:pStyle w:val="Akapitzlist1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449">
        <w:rPr>
          <w:rFonts w:ascii="Times New Roman" w:hAnsi="Times New Roman" w:cs="Times New Roman"/>
          <w:bCs/>
          <w:sz w:val="24"/>
          <w:szCs w:val="24"/>
        </w:rPr>
        <w:t>- nazwisko_portret_przed metamorfoza</w:t>
      </w:r>
    </w:p>
    <w:p w14:paraId="10A489F1" w14:textId="77777777" w:rsidR="000A56DA" w:rsidRPr="00177449" w:rsidRDefault="000A56DA" w:rsidP="00177449">
      <w:pPr>
        <w:pStyle w:val="Akapitzlist1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449">
        <w:rPr>
          <w:rFonts w:ascii="Times New Roman" w:hAnsi="Times New Roman" w:cs="Times New Roman"/>
          <w:bCs/>
          <w:sz w:val="24"/>
          <w:szCs w:val="24"/>
        </w:rPr>
        <w:t>- nazwisko_sylwetka_przed metamorfoza</w:t>
      </w:r>
    </w:p>
    <w:p w14:paraId="134CA910" w14:textId="77777777" w:rsidR="000A56DA" w:rsidRPr="00177449" w:rsidRDefault="000A56DA" w:rsidP="00177449">
      <w:pPr>
        <w:pStyle w:val="Akapitzlist1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449">
        <w:rPr>
          <w:rFonts w:ascii="Times New Roman" w:hAnsi="Times New Roman" w:cs="Times New Roman"/>
          <w:bCs/>
          <w:sz w:val="24"/>
          <w:szCs w:val="24"/>
        </w:rPr>
        <w:t>- nazwisko_portret_po metamorfozie</w:t>
      </w:r>
    </w:p>
    <w:p w14:paraId="7EFE7B5D" w14:textId="77777777" w:rsidR="000A56DA" w:rsidRPr="00177449" w:rsidRDefault="000A56DA" w:rsidP="00177449">
      <w:pPr>
        <w:pStyle w:val="Akapitzlist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7449">
        <w:rPr>
          <w:rFonts w:ascii="Times New Roman" w:hAnsi="Times New Roman" w:cs="Times New Roman"/>
          <w:bCs/>
          <w:sz w:val="24"/>
          <w:szCs w:val="24"/>
        </w:rPr>
        <w:lastRenderedPageBreak/>
        <w:t>- nazwisko_sylwetka_po metamorfozie</w:t>
      </w:r>
    </w:p>
    <w:p w14:paraId="03CF939A" w14:textId="77777777" w:rsidR="00226C74" w:rsidRPr="00177449" w:rsidRDefault="00CD2DBA" w:rsidP="00177449">
      <w:pPr>
        <w:pStyle w:val="Akapitzlist1"/>
        <w:numPr>
          <w:ilvl w:val="1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7449">
        <w:rPr>
          <w:rFonts w:ascii="Times New Roman" w:hAnsi="Times New Roman" w:cs="Times New Roman"/>
          <w:sz w:val="24"/>
          <w:szCs w:val="24"/>
        </w:rPr>
        <w:t>List obecności uczestników kursu.</w:t>
      </w:r>
    </w:p>
    <w:p w14:paraId="4D5E3550" w14:textId="77777777" w:rsidR="00CD2DBA" w:rsidRPr="00177449" w:rsidRDefault="00CD2DBA" w:rsidP="00177449">
      <w:pPr>
        <w:pStyle w:val="Akapitzlist1"/>
        <w:numPr>
          <w:ilvl w:val="1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7449">
        <w:rPr>
          <w:rFonts w:ascii="Times New Roman" w:hAnsi="Times New Roman" w:cs="Times New Roman"/>
          <w:sz w:val="24"/>
          <w:szCs w:val="24"/>
        </w:rPr>
        <w:t>Prawidłowo wypełnionego Dziennika zajęć.</w:t>
      </w:r>
    </w:p>
    <w:p w14:paraId="32302B02" w14:textId="77777777" w:rsidR="00B7099F" w:rsidRPr="00177449" w:rsidRDefault="00CD2DBA" w:rsidP="00C478AC">
      <w:pPr>
        <w:pStyle w:val="Akapitzlist"/>
        <w:numPr>
          <w:ilvl w:val="0"/>
          <w:numId w:val="16"/>
        </w:numPr>
        <w:ind w:left="426" w:hanging="426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177449">
        <w:rPr>
          <w:rStyle w:val="tab-details-body1"/>
          <w:rFonts w:ascii="Times New Roman" w:hAnsi="Times New Roman" w:cs="Times New Roman"/>
          <w:sz w:val="24"/>
          <w:szCs w:val="24"/>
        </w:rPr>
        <w:t>Kserokopie dokumentów powinny być potwierdzone przez Wykonawcę za zgodność z</w:t>
      </w:r>
      <w:r w:rsidR="00F5729C" w:rsidRPr="00177449">
        <w:rPr>
          <w:rStyle w:val="tab-details-body1"/>
          <w:rFonts w:ascii="Times New Roman" w:hAnsi="Times New Roman" w:cs="Times New Roman"/>
          <w:sz w:val="24"/>
          <w:szCs w:val="24"/>
        </w:rPr>
        <w:t> </w:t>
      </w:r>
      <w:r w:rsidRPr="00177449">
        <w:rPr>
          <w:rStyle w:val="tab-details-body1"/>
          <w:rFonts w:ascii="Times New Roman" w:hAnsi="Times New Roman" w:cs="Times New Roman"/>
          <w:sz w:val="24"/>
          <w:szCs w:val="24"/>
        </w:rPr>
        <w:t>oryginałem na każdej stronie.</w:t>
      </w:r>
    </w:p>
    <w:p w14:paraId="7CEEC99C" w14:textId="77777777" w:rsidR="00FD5CAB" w:rsidRPr="00177449" w:rsidRDefault="00E35C8B" w:rsidP="00C478AC">
      <w:pPr>
        <w:pStyle w:val="Akapitzlist"/>
        <w:numPr>
          <w:ilvl w:val="0"/>
          <w:numId w:val="16"/>
        </w:numPr>
        <w:ind w:left="426" w:hanging="426"/>
        <w:jc w:val="both"/>
      </w:pPr>
      <w:r w:rsidRPr="00177449">
        <w:t>Zapłata obejmie faktyczną ilość osób, która przys</w:t>
      </w:r>
      <w:r w:rsidR="00FD5CAB" w:rsidRPr="00177449">
        <w:t>tąpi do realizacji warsztatów z</w:t>
      </w:r>
      <w:r w:rsidR="00F5729C" w:rsidRPr="00177449">
        <w:t xml:space="preserve"> </w:t>
      </w:r>
      <w:r w:rsidRPr="00177449">
        <w:t>kreowania wizerunku z usługą stylisty</w:t>
      </w:r>
      <w:r w:rsidR="009E2630" w:rsidRPr="00177449">
        <w:t xml:space="preserve"> w poszczególnych modułach</w:t>
      </w:r>
      <w:r w:rsidRPr="00177449">
        <w:t>.</w:t>
      </w:r>
      <w:r w:rsidR="00D2076D" w:rsidRPr="00177449">
        <w:t xml:space="preserve"> </w:t>
      </w:r>
    </w:p>
    <w:p w14:paraId="6FB9565D" w14:textId="77777777" w:rsidR="00FD5CAB" w:rsidRPr="00177449" w:rsidRDefault="00FD5CAB" w:rsidP="00C478AC">
      <w:pPr>
        <w:pStyle w:val="Akapitzlist"/>
        <w:numPr>
          <w:ilvl w:val="0"/>
          <w:numId w:val="16"/>
        </w:numPr>
        <w:ind w:left="426" w:hanging="426"/>
        <w:jc w:val="both"/>
      </w:pPr>
      <w:r w:rsidRPr="00177449">
        <w:t>Potwierdzenie prawidłowo wykonanej usługi stanowi „</w:t>
      </w:r>
      <w:r w:rsidRPr="00177449">
        <w:rPr>
          <w:bCs/>
          <w:i/>
        </w:rPr>
        <w:t xml:space="preserve">Protokół odbioru usługi” </w:t>
      </w:r>
      <w:r w:rsidRPr="00177449">
        <w:rPr>
          <w:bCs/>
        </w:rPr>
        <w:t xml:space="preserve">zatwierdzony przez koordynatora lokalnego projektu. </w:t>
      </w:r>
    </w:p>
    <w:p w14:paraId="34330ED1" w14:textId="77777777" w:rsidR="00FD5CAB" w:rsidRPr="00177449" w:rsidRDefault="00FD5CAB" w:rsidP="00C478AC">
      <w:pPr>
        <w:pStyle w:val="Akapitzlist"/>
        <w:numPr>
          <w:ilvl w:val="0"/>
          <w:numId w:val="16"/>
        </w:numPr>
        <w:ind w:left="426" w:hanging="426"/>
        <w:jc w:val="both"/>
      </w:pPr>
      <w:r w:rsidRPr="00177449">
        <w:t>Zapłata za wykonanie usługi nastąpi przelewem na konto wskazane przez Wykonawcę, w </w:t>
      </w:r>
      <w:r w:rsidR="001E42A1" w:rsidRPr="00177449">
        <w:t xml:space="preserve">terminie </w:t>
      </w:r>
      <w:r w:rsidRPr="00177449">
        <w:t xml:space="preserve">do 30 dni od dnia otrzymania przez Zamawiającego prawidłowo wystawionej faktury (rachunku) wraz z </w:t>
      </w:r>
      <w:r w:rsidRPr="00177449">
        <w:rPr>
          <w:i/>
        </w:rPr>
        <w:t>„</w:t>
      </w:r>
      <w:r w:rsidRPr="00177449">
        <w:rPr>
          <w:bCs/>
          <w:i/>
        </w:rPr>
        <w:t>Protokołem odbioru usługi”</w:t>
      </w:r>
      <w:r w:rsidRPr="00177449">
        <w:rPr>
          <w:b/>
          <w:bCs/>
        </w:rPr>
        <w:t xml:space="preserve"> </w:t>
      </w:r>
      <w:r w:rsidRPr="00177449">
        <w:rPr>
          <w:bCs/>
        </w:rPr>
        <w:t xml:space="preserve">zatwierdzonym przez koordynatora lokalnego. </w:t>
      </w:r>
    </w:p>
    <w:p w14:paraId="25CC4A75" w14:textId="77777777" w:rsidR="00FD5CAB" w:rsidRPr="00177449" w:rsidRDefault="00FD5CAB" w:rsidP="00C478AC">
      <w:pPr>
        <w:pStyle w:val="Akapitzlist"/>
        <w:numPr>
          <w:ilvl w:val="0"/>
          <w:numId w:val="16"/>
        </w:numPr>
        <w:ind w:left="426" w:hanging="426"/>
        <w:jc w:val="both"/>
      </w:pPr>
      <w:r w:rsidRPr="00A33535">
        <w:rPr>
          <w:b/>
          <w:bCs/>
        </w:rPr>
        <w:t xml:space="preserve">Wystawienie faktury nie może nastąpić wcześniej niż podpisanie </w:t>
      </w:r>
      <w:r w:rsidRPr="00A33535">
        <w:rPr>
          <w:b/>
        </w:rPr>
        <w:t>„</w:t>
      </w:r>
      <w:r w:rsidRPr="00A33535">
        <w:rPr>
          <w:b/>
          <w:bCs/>
          <w:i/>
        </w:rPr>
        <w:t>Protokołu odbioru usługi”</w:t>
      </w:r>
      <w:r w:rsidRPr="00177449">
        <w:rPr>
          <w:bCs/>
          <w:i/>
        </w:rPr>
        <w:t>.</w:t>
      </w:r>
    </w:p>
    <w:p w14:paraId="29513EE0" w14:textId="77777777" w:rsidR="00E35C8B" w:rsidRPr="00177449" w:rsidRDefault="00E35C8B" w:rsidP="00A33535">
      <w:pPr>
        <w:pStyle w:val="Akapitzlist"/>
        <w:numPr>
          <w:ilvl w:val="0"/>
          <w:numId w:val="16"/>
        </w:numPr>
        <w:tabs>
          <w:tab w:val="left" w:pos="0"/>
          <w:tab w:val="left" w:pos="426"/>
          <w:tab w:val="left" w:pos="851"/>
        </w:tabs>
        <w:ind w:left="426" w:hanging="426"/>
        <w:jc w:val="both"/>
      </w:pPr>
      <w:r w:rsidRPr="00177449">
        <w:t>Zapłata za wykonanie usługi nastąpi przelewem na konto wskazane przez Wykonawcę, w</w:t>
      </w:r>
      <w:r w:rsidR="00F5729C" w:rsidRPr="00177449">
        <w:t> </w:t>
      </w:r>
      <w:r w:rsidRPr="00177449">
        <w:t>terminie do 30 dni od dnia otrzymania przez zamawiającego prawidłowo wystawionej faktury (rachunku).</w:t>
      </w:r>
    </w:p>
    <w:p w14:paraId="2CE5DF15" w14:textId="77777777" w:rsidR="00E35C8B" w:rsidRPr="00177449" w:rsidRDefault="00E35C8B" w:rsidP="00C478AC">
      <w:pPr>
        <w:pStyle w:val="Akapitzlist"/>
        <w:numPr>
          <w:ilvl w:val="0"/>
          <w:numId w:val="16"/>
        </w:numPr>
        <w:ind w:left="426" w:hanging="426"/>
        <w:jc w:val="both"/>
      </w:pPr>
      <w:r w:rsidRPr="00177449">
        <w:t>Z przyczyn od siebie niezależnych Zamawiający zastrzega możliwość przedłużenia terminu zapłaty należności za wykonanie usługi w przypadku opóźnienia przekazania środków finansowych z Rezerwy Celowej.</w:t>
      </w:r>
    </w:p>
    <w:p w14:paraId="09ABFBF4" w14:textId="77777777" w:rsidR="00B7099F" w:rsidRPr="00177449" w:rsidRDefault="00B7099F" w:rsidP="00C478AC">
      <w:pPr>
        <w:pStyle w:val="Akapitzlist"/>
        <w:numPr>
          <w:ilvl w:val="0"/>
          <w:numId w:val="16"/>
        </w:numPr>
        <w:ind w:left="426" w:hanging="426"/>
        <w:jc w:val="both"/>
      </w:pPr>
      <w:r w:rsidRPr="00177449">
        <w:t xml:space="preserve">Zamawiający zastrzega sobie prawo wglądu do dokumentów Wykonawcy związanych </w:t>
      </w:r>
      <w:r w:rsidR="001E42A1" w:rsidRPr="00177449">
        <w:t>z </w:t>
      </w:r>
      <w:r w:rsidRPr="00177449">
        <w:t>realizowanym projektem, w tym dokumentów finansowych.</w:t>
      </w:r>
    </w:p>
    <w:p w14:paraId="25ED7285" w14:textId="77777777" w:rsidR="00842B59" w:rsidRPr="00177449" w:rsidRDefault="00E35C8B" w:rsidP="00C478AC">
      <w:pPr>
        <w:pStyle w:val="Akapitzlist"/>
        <w:numPr>
          <w:ilvl w:val="0"/>
          <w:numId w:val="16"/>
        </w:numPr>
        <w:ind w:left="426" w:hanging="426"/>
        <w:jc w:val="both"/>
      </w:pPr>
      <w:r w:rsidRPr="00177449">
        <w:t xml:space="preserve">W przypadku kontroli Zamawiającego przez organ do tego uprawniony </w:t>
      </w:r>
      <w:r w:rsidR="00B7099F" w:rsidRPr="00177449">
        <w:t>W</w:t>
      </w:r>
      <w:r w:rsidRPr="00177449">
        <w:t>ykonawca zobowiązany jest do udostępnienia dokumentów, w</w:t>
      </w:r>
      <w:r w:rsidR="007354A8" w:rsidRPr="00177449">
        <w:t xml:space="preserve"> tym dokumentów finansowych w </w:t>
      </w:r>
      <w:r w:rsidRPr="00177449">
        <w:t>związku z realizacją podpisanej na usługę umowy.</w:t>
      </w:r>
    </w:p>
    <w:p w14:paraId="214F189B" w14:textId="77777777" w:rsidR="00842B59" w:rsidRPr="00177449" w:rsidRDefault="00842B59" w:rsidP="00C478AC">
      <w:pPr>
        <w:pStyle w:val="Akapitzlist"/>
        <w:numPr>
          <w:ilvl w:val="0"/>
          <w:numId w:val="16"/>
        </w:numPr>
        <w:ind w:left="426" w:hanging="426"/>
        <w:jc w:val="both"/>
      </w:pPr>
      <w:r w:rsidRPr="00177449">
        <w:t>Zlecający zastrzega możliwość nielimitowanego wstępu na teren realizacji szkolenia praktycznego, w którym będzie realizowane szkolenie w trakcie jego trwania, w celu sprawdzenia dokumentacji szkolenia oraz zgodnośc</w:t>
      </w:r>
      <w:r w:rsidR="007354A8" w:rsidRPr="00177449">
        <w:t>i innych warunków określonych w </w:t>
      </w:r>
      <w:r w:rsidRPr="00177449">
        <w:t xml:space="preserve">niniejszej SIWZ i zawartej umowie, ze stanem faktycznym. </w:t>
      </w:r>
    </w:p>
    <w:p w14:paraId="726FC64D" w14:textId="77777777" w:rsidR="00FD5CAB" w:rsidRPr="00177449" w:rsidRDefault="00FD5CAB" w:rsidP="00C478AC">
      <w:pPr>
        <w:pStyle w:val="Akapitzlist"/>
        <w:numPr>
          <w:ilvl w:val="0"/>
          <w:numId w:val="16"/>
        </w:numPr>
        <w:ind w:left="426" w:hanging="426"/>
        <w:jc w:val="both"/>
      </w:pPr>
      <w:r w:rsidRPr="00177449">
        <w:t>Wykonawca nie będzie mógł powierzyć wykonania przedmiotu umowy osobie trzeciej bez zgody Zamawiającego.</w:t>
      </w:r>
    </w:p>
    <w:p w14:paraId="45176990" w14:textId="77777777" w:rsidR="00FC7CF7" w:rsidRPr="00177449" w:rsidRDefault="00FC7CF7" w:rsidP="00C478AC">
      <w:pPr>
        <w:pStyle w:val="Akapitzlist"/>
        <w:numPr>
          <w:ilvl w:val="0"/>
          <w:numId w:val="16"/>
        </w:numPr>
        <w:ind w:left="426" w:hanging="426"/>
        <w:jc w:val="both"/>
      </w:pPr>
      <w:r w:rsidRPr="00177449">
        <w:t>Wykonawca, przyjmując do realizacji zamówienie, musi zatrudnić przy wykonywaniu usługi co najmniej 1 osobę tj. pracownika administracyjno-biurowego lub opiekuna merytorycznego szkolenia  na podstawie zawartej z nią umowy o pracę lub spółdzielczej umowy o pracę:</w:t>
      </w:r>
    </w:p>
    <w:p w14:paraId="2E39A13D" w14:textId="77777777" w:rsidR="009D6EB4" w:rsidRPr="00177449" w:rsidRDefault="009D6EB4" w:rsidP="009D6EB4">
      <w:pPr>
        <w:pStyle w:val="Akapitzlist"/>
        <w:numPr>
          <w:ilvl w:val="0"/>
          <w:numId w:val="15"/>
        </w:numPr>
        <w:ind w:left="709" w:hanging="283"/>
        <w:jc w:val="both"/>
      </w:pPr>
      <w:r w:rsidRPr="00177449">
        <w:t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wybór osób prowadzących szkolenie oraz nadzór nad realizacją zadania zgodnie z wymaganiami Zam</w:t>
      </w:r>
      <w:r w:rsidR="00C478AC" w:rsidRPr="00177449">
        <w:t>awiającego, kontaktowanie się i </w:t>
      </w:r>
      <w:r w:rsidRPr="00177449">
        <w:t>współpraca z koordynatorem projektu, ocenie postępów realizacji szkolenia, wystawieniu zaświadczeń/ certyfikatów.</w:t>
      </w:r>
    </w:p>
    <w:p w14:paraId="73EB7886" w14:textId="77777777" w:rsidR="009D6EB4" w:rsidRPr="00177449" w:rsidRDefault="009D6EB4" w:rsidP="009D6EB4">
      <w:pPr>
        <w:pStyle w:val="Akapitzlist"/>
        <w:numPr>
          <w:ilvl w:val="0"/>
          <w:numId w:val="15"/>
        </w:numPr>
        <w:ind w:left="709" w:hanging="283"/>
        <w:jc w:val="both"/>
      </w:pPr>
      <w:r w:rsidRPr="00177449">
        <w:t xml:space="preserve">Zatrudnienie przy realizacji zamówienia powinno trwać w okresie wykonywania usługi. </w:t>
      </w:r>
    </w:p>
    <w:p w14:paraId="2B7BA4F1" w14:textId="77777777" w:rsidR="009D6EB4" w:rsidRPr="00177449" w:rsidRDefault="009D6EB4" w:rsidP="009D6EB4">
      <w:pPr>
        <w:pStyle w:val="Akapitzlist"/>
        <w:numPr>
          <w:ilvl w:val="0"/>
          <w:numId w:val="15"/>
        </w:numPr>
        <w:ind w:left="709" w:hanging="283"/>
        <w:jc w:val="both"/>
      </w:pPr>
      <w:r w:rsidRPr="00177449">
        <w:t>W przypadku rozwiązania umowy o pracę przez osobę zatrudnioną do jej wykonywania lub przez pracodawcę przed zakończeniem okresu realizacji przedmiotu usługi, Wykonawca będzie zobowiązany do zatrudnie</w:t>
      </w:r>
      <w:r w:rsidR="00A33535">
        <w:t>nia w to miejsce innej osoby.</w:t>
      </w:r>
    </w:p>
    <w:p w14:paraId="4173798F" w14:textId="77777777" w:rsidR="009D6EB4" w:rsidRPr="00177449" w:rsidRDefault="009D6EB4" w:rsidP="009D6EB4">
      <w:pPr>
        <w:pStyle w:val="Akapitzlist"/>
        <w:numPr>
          <w:ilvl w:val="0"/>
          <w:numId w:val="15"/>
        </w:numPr>
        <w:ind w:left="709" w:hanging="283"/>
        <w:jc w:val="both"/>
      </w:pPr>
      <w:r w:rsidRPr="00177449">
        <w:lastRenderedPageBreak/>
        <w:t>Wykonawca, przed przystąpieniem do wykonywania usługi, złoży Oświadczenie, że zatrudni przy wykonywaniu zamówienia co najmniej 1 osobę do wykonywania czynności w zakresie realizacji zamówienia na podstawie zawartej z nim umowy o pracę lub spółdzielczej umowy o pracę.</w:t>
      </w:r>
    </w:p>
    <w:p w14:paraId="060B2BC9" w14:textId="77777777" w:rsidR="009D6EB4" w:rsidRPr="00177449" w:rsidRDefault="009D6EB4" w:rsidP="009D6EB4">
      <w:pPr>
        <w:pStyle w:val="Akapitzlist"/>
        <w:numPr>
          <w:ilvl w:val="0"/>
          <w:numId w:val="15"/>
        </w:numPr>
        <w:ind w:left="709" w:hanging="283"/>
        <w:jc w:val="both"/>
      </w:pPr>
      <w:r w:rsidRPr="00177449">
        <w:t>W czasie wykonywania usługi, spełnienie obowiązku, o którym mowa w pkt. d, Wykonawca będzie potwierdzał składając w tym zakresie oświadczenie za każdy miesiąc dołączone do faktury wystawionej za realizację świadczonej usługi.</w:t>
      </w:r>
    </w:p>
    <w:p w14:paraId="759B6069" w14:textId="77777777" w:rsidR="009D6EB4" w:rsidRPr="00177449" w:rsidRDefault="009D6EB4" w:rsidP="009D6EB4">
      <w:pPr>
        <w:pStyle w:val="Akapitzlist"/>
        <w:numPr>
          <w:ilvl w:val="0"/>
          <w:numId w:val="15"/>
        </w:numPr>
        <w:ind w:left="709" w:hanging="283"/>
        <w:jc w:val="both"/>
      </w:pPr>
      <w:r w:rsidRPr="00177449"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14:paraId="64CE844B" w14:textId="77777777" w:rsidR="009D6EB4" w:rsidRPr="00177449" w:rsidRDefault="009D6EB4" w:rsidP="009D6EB4">
      <w:pPr>
        <w:pStyle w:val="Akapitzlist"/>
        <w:numPr>
          <w:ilvl w:val="0"/>
          <w:numId w:val="15"/>
        </w:numPr>
        <w:ind w:left="709" w:hanging="283"/>
        <w:jc w:val="both"/>
      </w:pPr>
      <w:r w:rsidRPr="00177449">
        <w:t>Zamawiający ma prawo zwrócić się do Wykonawcy o przedstawienie dokumentacji zatrudnienia wskazanej osoby, natomiast Wykonawca ma obowiązek przedstawić ją niezwłocznie Zamawiającemu.</w:t>
      </w:r>
    </w:p>
    <w:p w14:paraId="61B61DAA" w14:textId="77777777" w:rsidR="009D6EB4" w:rsidRPr="00177449" w:rsidRDefault="009D6EB4" w:rsidP="009D6EB4">
      <w:pPr>
        <w:pStyle w:val="Akapitzlist"/>
        <w:numPr>
          <w:ilvl w:val="0"/>
          <w:numId w:val="15"/>
        </w:numPr>
        <w:ind w:left="709" w:hanging="283"/>
        <w:jc w:val="both"/>
      </w:pPr>
      <w:r w:rsidRPr="00177449"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14:paraId="229CFC98" w14:textId="77777777" w:rsidR="00FC7CF7" w:rsidRPr="00177449" w:rsidRDefault="009D6EB4" w:rsidP="00C478AC">
      <w:pPr>
        <w:pStyle w:val="Akapitzlist"/>
        <w:numPr>
          <w:ilvl w:val="0"/>
          <w:numId w:val="16"/>
        </w:numPr>
        <w:jc w:val="both"/>
      </w:pPr>
      <w:r w:rsidRPr="00177449">
        <w:t>Z</w:t>
      </w:r>
      <w:r w:rsidR="00FC7CF7" w:rsidRPr="00177449">
        <w:t>amawiający zastrzega sobie prawo wglądu do dokumentów Wykonawcy związanych z</w:t>
      </w:r>
      <w:r w:rsidR="001E42A1" w:rsidRPr="00177449">
        <w:t> </w:t>
      </w:r>
      <w:r w:rsidR="00FC7CF7" w:rsidRPr="00177449">
        <w:t>realizowanym projektem, w tym dokumentów finansowych.</w:t>
      </w:r>
    </w:p>
    <w:p w14:paraId="7B931407" w14:textId="77777777" w:rsidR="00FC7CF7" w:rsidRPr="00177449" w:rsidRDefault="00FC7CF7" w:rsidP="00C478AC">
      <w:pPr>
        <w:pStyle w:val="Akapitzlist"/>
        <w:numPr>
          <w:ilvl w:val="0"/>
          <w:numId w:val="16"/>
        </w:numPr>
        <w:jc w:val="both"/>
      </w:pPr>
      <w:r w:rsidRPr="00177449">
        <w:t>W przypadku kontroli Zamawiającego przez organ do tego uprawniony Wykonawca zobowiązany jest do udostępnienia dokumentów, w tym dokumentów finansowych w związku z realizacją niniejszej umowy.</w:t>
      </w:r>
    </w:p>
    <w:p w14:paraId="54745551" w14:textId="77777777" w:rsidR="00FC7CF7" w:rsidRPr="00177449" w:rsidRDefault="00FC7CF7" w:rsidP="00C478AC">
      <w:pPr>
        <w:pStyle w:val="Akapitzlist"/>
        <w:numPr>
          <w:ilvl w:val="0"/>
          <w:numId w:val="16"/>
        </w:numPr>
        <w:jc w:val="both"/>
      </w:pPr>
      <w:r w:rsidRPr="00177449">
        <w:t>Zamawiający jest zobowiązany do działania zgodnie z ustawą o Ochronie Danych Osobowych. W związku z powyższym z Wykonawcą zostanie podpisana Umowa powierzenia przetwarzania danych osobowych.</w:t>
      </w:r>
    </w:p>
    <w:p w14:paraId="0DF9D92C" w14:textId="77777777" w:rsidR="00FC7CF7" w:rsidRPr="00177449" w:rsidRDefault="00FC7CF7" w:rsidP="00C478AC">
      <w:pPr>
        <w:pStyle w:val="Akapitzlist"/>
        <w:numPr>
          <w:ilvl w:val="0"/>
          <w:numId w:val="16"/>
        </w:numPr>
        <w:jc w:val="both"/>
      </w:pPr>
      <w:r w:rsidRPr="00177449">
        <w:t>Pomieszczenia, w których prowadzony jest projekt, należy odpowiednio oznaczyć. Cała korespondencja prowadzona w ramach projektu, w tym korespondencja z uczestnikami, zaproszenia, certyfikaty, zaświadczenia, dyplomy, materiały edukacyjne, informacje dla mediów dotyczące projektu również powinny być oznaczone zgodnie z zasadami oznaczania projektów. Prawidłowe odniesienie słowne w przypadku realizowanego projektu to:</w:t>
      </w:r>
      <w:r w:rsidRPr="00177449">
        <w:rPr>
          <w:b/>
        </w:rPr>
        <w:t xml:space="preserve"> </w:t>
      </w:r>
      <w:r w:rsidRPr="00177449">
        <w:rPr>
          <w:b/>
          <w:u w:val="single"/>
        </w:rPr>
        <w:t>Projekt „Od szkolenia do zatrudnienia - YEI” jest realizowany w ramach Inicjatywy na rzecz zatrudnienia ludzi młodych.</w:t>
      </w:r>
    </w:p>
    <w:p w14:paraId="450D312B" w14:textId="77777777" w:rsidR="00FC7CF7" w:rsidRPr="00177449" w:rsidRDefault="00FC7CF7" w:rsidP="00177449">
      <w:pPr>
        <w:rPr>
          <w:b/>
        </w:rPr>
      </w:pPr>
    </w:p>
    <w:sectPr w:rsidR="00FC7CF7" w:rsidRPr="00177449" w:rsidSect="00F733A5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9E302" w14:textId="77777777" w:rsidR="002260F0" w:rsidRDefault="002260F0" w:rsidP="004F4F7F">
      <w:r>
        <w:separator/>
      </w:r>
    </w:p>
  </w:endnote>
  <w:endnote w:type="continuationSeparator" w:id="0">
    <w:p w14:paraId="4CBEF5BC" w14:textId="77777777" w:rsidR="002260F0" w:rsidRDefault="002260F0" w:rsidP="004F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78FFC" w14:textId="77777777" w:rsidR="002260F0" w:rsidRDefault="002260F0" w:rsidP="004F4F7F">
      <w:r>
        <w:separator/>
      </w:r>
    </w:p>
  </w:footnote>
  <w:footnote w:type="continuationSeparator" w:id="0">
    <w:p w14:paraId="0A0D0C47" w14:textId="77777777" w:rsidR="002260F0" w:rsidRDefault="002260F0" w:rsidP="004F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4D989" w14:textId="2A68C058" w:rsidR="008C4530" w:rsidRDefault="008C4530" w:rsidP="008C4530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9B34FB" wp14:editId="610F7E2F">
          <wp:simplePos x="0" y="0"/>
          <wp:positionH relativeFrom="column">
            <wp:posOffset>3496945</wp:posOffset>
          </wp:positionH>
          <wp:positionV relativeFrom="paragraph">
            <wp:posOffset>-142240</wp:posOffset>
          </wp:positionV>
          <wp:extent cx="2167255" cy="622935"/>
          <wp:effectExtent l="0" t="0" r="4445" b="5715"/>
          <wp:wrapNone/>
          <wp:docPr id="2" name="Obraz 2" descr="Logo UE_wersja achromaty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UE_wersja achromatycz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F4C62BE" wp14:editId="5D917599">
          <wp:simplePos x="0" y="0"/>
          <wp:positionH relativeFrom="column">
            <wp:posOffset>185420</wp:posOffset>
          </wp:positionH>
          <wp:positionV relativeFrom="paragraph">
            <wp:posOffset>-212090</wp:posOffset>
          </wp:positionV>
          <wp:extent cx="1880870" cy="829945"/>
          <wp:effectExtent l="0" t="0" r="5080" b="8255"/>
          <wp:wrapNone/>
          <wp:docPr id="1" name="Obraz 1" descr="Logo FE WER_wersja achromaty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FE WER_wersja achromatycz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CA0D53" w14:textId="77777777" w:rsidR="008C4530" w:rsidRDefault="008C4530" w:rsidP="008C4530">
    <w:pPr>
      <w:tabs>
        <w:tab w:val="left" w:pos="3240"/>
      </w:tabs>
      <w:spacing w:line="276" w:lineRule="auto"/>
      <w:outlineLvl w:val="0"/>
    </w:pPr>
    <w:r>
      <w:tab/>
    </w:r>
  </w:p>
  <w:p w14:paraId="6B6DF79A" w14:textId="77777777" w:rsidR="008C4530" w:rsidRDefault="008C4530" w:rsidP="008C4530">
    <w:pPr>
      <w:pStyle w:val="Nagwek"/>
      <w:tabs>
        <w:tab w:val="left" w:pos="0"/>
      </w:tabs>
      <w:jc w:val="center"/>
      <w:rPr>
        <w:i/>
        <w:sz w:val="20"/>
      </w:rPr>
    </w:pPr>
  </w:p>
  <w:p w14:paraId="74C0BB1A" w14:textId="77777777" w:rsidR="008C4530" w:rsidRDefault="008C4530" w:rsidP="008C4530">
    <w:pPr>
      <w:pStyle w:val="Nagwek"/>
      <w:tabs>
        <w:tab w:val="left" w:pos="0"/>
      </w:tabs>
      <w:jc w:val="center"/>
      <w:rPr>
        <w:i/>
        <w:sz w:val="20"/>
      </w:rPr>
    </w:pPr>
  </w:p>
  <w:p w14:paraId="20D6C91C" w14:textId="77777777" w:rsidR="008C4530" w:rsidRDefault="008C4530" w:rsidP="008C4530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 w ramach Inicjatywy na rzecz zatrudnienia ludzi młodych</w:t>
    </w:r>
  </w:p>
  <w:p w14:paraId="460E0B58" w14:textId="77777777" w:rsidR="00C65B01" w:rsidRDefault="00C65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27C5"/>
    <w:multiLevelType w:val="multilevel"/>
    <w:tmpl w:val="DF66E9DC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0B765967"/>
    <w:multiLevelType w:val="multilevel"/>
    <w:tmpl w:val="06C283C4"/>
    <w:lvl w:ilvl="0">
      <w:start w:val="5"/>
      <w:numFmt w:val="decimal"/>
      <w:lvlText w:val="%1"/>
      <w:lvlJc w:val="left"/>
      <w:pPr>
        <w:ind w:left="480" w:hanging="480"/>
      </w:pPr>
      <w:rPr>
        <w:rFonts w:eastAsiaTheme="minorHAnsi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b w:val="0"/>
        <w:color w:val="000000"/>
      </w:rPr>
    </w:lvl>
  </w:abstractNum>
  <w:abstractNum w:abstractNumId="2" w15:restartNumberingAfterBreak="0">
    <w:nsid w:val="0F153B6A"/>
    <w:multiLevelType w:val="multilevel"/>
    <w:tmpl w:val="150230D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891E27"/>
    <w:multiLevelType w:val="hybridMultilevel"/>
    <w:tmpl w:val="CCE643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C1129"/>
    <w:multiLevelType w:val="multilevel"/>
    <w:tmpl w:val="228A70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61037C"/>
    <w:multiLevelType w:val="hybridMultilevel"/>
    <w:tmpl w:val="9C3E946A"/>
    <w:lvl w:ilvl="0" w:tplc="19B8F8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A0DA1"/>
    <w:multiLevelType w:val="hybridMultilevel"/>
    <w:tmpl w:val="1AAE0F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376D4"/>
    <w:multiLevelType w:val="hybridMultilevel"/>
    <w:tmpl w:val="E320D10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C090E08"/>
    <w:multiLevelType w:val="multilevel"/>
    <w:tmpl w:val="E1D41C7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0" w15:restartNumberingAfterBreak="0">
    <w:nsid w:val="6E6742ED"/>
    <w:multiLevelType w:val="hybridMultilevel"/>
    <w:tmpl w:val="861412F0"/>
    <w:lvl w:ilvl="0" w:tplc="9E12819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837A0"/>
    <w:multiLevelType w:val="multilevel"/>
    <w:tmpl w:val="4E64B8A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72A447BC"/>
    <w:multiLevelType w:val="multilevel"/>
    <w:tmpl w:val="75A6D20C"/>
    <w:lvl w:ilvl="0">
      <w:start w:val="19"/>
      <w:numFmt w:val="decimal"/>
      <w:lvlText w:val="%1"/>
      <w:lvlJc w:val="left"/>
      <w:pPr>
        <w:ind w:left="438" w:hanging="43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8" w:hanging="43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75A17107"/>
    <w:multiLevelType w:val="multilevel"/>
    <w:tmpl w:val="E2FC7CD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  <w:color w:val="000000"/>
      </w:rPr>
    </w:lvl>
  </w:abstractNum>
  <w:abstractNum w:abstractNumId="14" w15:restartNumberingAfterBreak="0">
    <w:nsid w:val="76223A4A"/>
    <w:multiLevelType w:val="hybridMultilevel"/>
    <w:tmpl w:val="B19AF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B118E"/>
    <w:multiLevelType w:val="hybridMultilevel"/>
    <w:tmpl w:val="51E2A7BA"/>
    <w:lvl w:ilvl="0" w:tplc="19B8F8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87ECD"/>
    <w:multiLevelType w:val="multilevel"/>
    <w:tmpl w:val="95066F6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0"/>
  </w:num>
  <w:num w:numId="5">
    <w:abstractNumId w:val="14"/>
  </w:num>
  <w:num w:numId="6">
    <w:abstractNumId w:val="3"/>
  </w:num>
  <w:num w:numId="7">
    <w:abstractNumId w:val="4"/>
  </w:num>
  <w:num w:numId="8">
    <w:abstractNumId w:val="0"/>
  </w:num>
  <w:num w:numId="9">
    <w:abstractNumId w:val="16"/>
  </w:num>
  <w:num w:numId="10">
    <w:abstractNumId w:val="11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  <w:num w:numId="1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42"/>
    <w:rsid w:val="00001A08"/>
    <w:rsid w:val="00002C43"/>
    <w:rsid w:val="00002F77"/>
    <w:rsid w:val="000050A4"/>
    <w:rsid w:val="0000618E"/>
    <w:rsid w:val="0000727E"/>
    <w:rsid w:val="0000729C"/>
    <w:rsid w:val="00025A6F"/>
    <w:rsid w:val="0003160C"/>
    <w:rsid w:val="0003616E"/>
    <w:rsid w:val="00057B1B"/>
    <w:rsid w:val="0007049E"/>
    <w:rsid w:val="00075345"/>
    <w:rsid w:val="00077AE4"/>
    <w:rsid w:val="000821B2"/>
    <w:rsid w:val="00083287"/>
    <w:rsid w:val="000A1023"/>
    <w:rsid w:val="000A20DC"/>
    <w:rsid w:val="000A301A"/>
    <w:rsid w:val="000A4ED4"/>
    <w:rsid w:val="000A56DA"/>
    <w:rsid w:val="000A7654"/>
    <w:rsid w:val="000C2027"/>
    <w:rsid w:val="000C2A1D"/>
    <w:rsid w:val="000D4F42"/>
    <w:rsid w:val="000D6753"/>
    <w:rsid w:val="000E3BFE"/>
    <w:rsid w:val="000E749B"/>
    <w:rsid w:val="00113CE5"/>
    <w:rsid w:val="00130798"/>
    <w:rsid w:val="0013090F"/>
    <w:rsid w:val="00131F0D"/>
    <w:rsid w:val="0014569D"/>
    <w:rsid w:val="00154E4E"/>
    <w:rsid w:val="0015769D"/>
    <w:rsid w:val="00166B9D"/>
    <w:rsid w:val="00173CD0"/>
    <w:rsid w:val="00174044"/>
    <w:rsid w:val="00177449"/>
    <w:rsid w:val="00184E76"/>
    <w:rsid w:val="001866BA"/>
    <w:rsid w:val="00187C56"/>
    <w:rsid w:val="001903D0"/>
    <w:rsid w:val="00190554"/>
    <w:rsid w:val="00191751"/>
    <w:rsid w:val="001A39A8"/>
    <w:rsid w:val="001A4D4A"/>
    <w:rsid w:val="001B26EB"/>
    <w:rsid w:val="001B3D63"/>
    <w:rsid w:val="001C0E0D"/>
    <w:rsid w:val="001C1EE2"/>
    <w:rsid w:val="001C7869"/>
    <w:rsid w:val="001D56CC"/>
    <w:rsid w:val="001E42A1"/>
    <w:rsid w:val="001E5BF5"/>
    <w:rsid w:val="001E79BF"/>
    <w:rsid w:val="001F0161"/>
    <w:rsid w:val="001F29FB"/>
    <w:rsid w:val="001F2C6B"/>
    <w:rsid w:val="001F35F9"/>
    <w:rsid w:val="00200A48"/>
    <w:rsid w:val="00201B26"/>
    <w:rsid w:val="00205B4B"/>
    <w:rsid w:val="00206643"/>
    <w:rsid w:val="002120BD"/>
    <w:rsid w:val="0021398F"/>
    <w:rsid w:val="00213DBE"/>
    <w:rsid w:val="002260F0"/>
    <w:rsid w:val="00226C74"/>
    <w:rsid w:val="00243506"/>
    <w:rsid w:val="00244480"/>
    <w:rsid w:val="00251DC1"/>
    <w:rsid w:val="00265B99"/>
    <w:rsid w:val="002705AB"/>
    <w:rsid w:val="0028387B"/>
    <w:rsid w:val="002861C2"/>
    <w:rsid w:val="002903BC"/>
    <w:rsid w:val="00294239"/>
    <w:rsid w:val="002B1AA0"/>
    <w:rsid w:val="002B6D93"/>
    <w:rsid w:val="002C67A0"/>
    <w:rsid w:val="002D10D9"/>
    <w:rsid w:val="002D3638"/>
    <w:rsid w:val="002D59AF"/>
    <w:rsid w:val="002E17D9"/>
    <w:rsid w:val="002E4D1E"/>
    <w:rsid w:val="00302588"/>
    <w:rsid w:val="003155E0"/>
    <w:rsid w:val="0031660B"/>
    <w:rsid w:val="00325BEB"/>
    <w:rsid w:val="00333D4D"/>
    <w:rsid w:val="003357D4"/>
    <w:rsid w:val="00343381"/>
    <w:rsid w:val="00350FA5"/>
    <w:rsid w:val="00361633"/>
    <w:rsid w:val="00361F5C"/>
    <w:rsid w:val="0036365F"/>
    <w:rsid w:val="00371CF2"/>
    <w:rsid w:val="00377505"/>
    <w:rsid w:val="003777AA"/>
    <w:rsid w:val="0038046A"/>
    <w:rsid w:val="00385228"/>
    <w:rsid w:val="00391A6B"/>
    <w:rsid w:val="00396279"/>
    <w:rsid w:val="003A5E7D"/>
    <w:rsid w:val="003B77FD"/>
    <w:rsid w:val="003C261A"/>
    <w:rsid w:val="003C65C0"/>
    <w:rsid w:val="003D11B3"/>
    <w:rsid w:val="003D145A"/>
    <w:rsid w:val="003D4140"/>
    <w:rsid w:val="003D70BF"/>
    <w:rsid w:val="003F2556"/>
    <w:rsid w:val="003F5434"/>
    <w:rsid w:val="003F58E9"/>
    <w:rsid w:val="003F7A09"/>
    <w:rsid w:val="00400133"/>
    <w:rsid w:val="004158D7"/>
    <w:rsid w:val="004174A3"/>
    <w:rsid w:val="004232B2"/>
    <w:rsid w:val="00434D7E"/>
    <w:rsid w:val="004378BD"/>
    <w:rsid w:val="00445B50"/>
    <w:rsid w:val="00446F9A"/>
    <w:rsid w:val="00447711"/>
    <w:rsid w:val="00452531"/>
    <w:rsid w:val="00453765"/>
    <w:rsid w:val="0046018F"/>
    <w:rsid w:val="00460A14"/>
    <w:rsid w:val="00484DDB"/>
    <w:rsid w:val="00486F86"/>
    <w:rsid w:val="00490CF4"/>
    <w:rsid w:val="00492F2D"/>
    <w:rsid w:val="00493EDB"/>
    <w:rsid w:val="0049477F"/>
    <w:rsid w:val="004960BE"/>
    <w:rsid w:val="004A1A5B"/>
    <w:rsid w:val="004A604A"/>
    <w:rsid w:val="004A692F"/>
    <w:rsid w:val="004D33B5"/>
    <w:rsid w:val="004E1237"/>
    <w:rsid w:val="004F4F7F"/>
    <w:rsid w:val="004F62E6"/>
    <w:rsid w:val="005033B1"/>
    <w:rsid w:val="00503DA6"/>
    <w:rsid w:val="00504606"/>
    <w:rsid w:val="00504E34"/>
    <w:rsid w:val="00507948"/>
    <w:rsid w:val="00507A35"/>
    <w:rsid w:val="005138D4"/>
    <w:rsid w:val="00535B58"/>
    <w:rsid w:val="0053686C"/>
    <w:rsid w:val="00537113"/>
    <w:rsid w:val="00541E8E"/>
    <w:rsid w:val="005517FC"/>
    <w:rsid w:val="005564EF"/>
    <w:rsid w:val="00562DD2"/>
    <w:rsid w:val="0056439B"/>
    <w:rsid w:val="00573AD3"/>
    <w:rsid w:val="00577DD9"/>
    <w:rsid w:val="0058263B"/>
    <w:rsid w:val="005838A4"/>
    <w:rsid w:val="005852B4"/>
    <w:rsid w:val="00585AFD"/>
    <w:rsid w:val="00586897"/>
    <w:rsid w:val="0059172F"/>
    <w:rsid w:val="00591DEA"/>
    <w:rsid w:val="005950CC"/>
    <w:rsid w:val="005A0FF8"/>
    <w:rsid w:val="005A7DE1"/>
    <w:rsid w:val="005C0B14"/>
    <w:rsid w:val="005C7BC7"/>
    <w:rsid w:val="005E0C83"/>
    <w:rsid w:val="005F1F32"/>
    <w:rsid w:val="005F5E00"/>
    <w:rsid w:val="00600676"/>
    <w:rsid w:val="00601AED"/>
    <w:rsid w:val="00606A00"/>
    <w:rsid w:val="0061542B"/>
    <w:rsid w:val="00621691"/>
    <w:rsid w:val="00633A0A"/>
    <w:rsid w:val="006508D7"/>
    <w:rsid w:val="00650E84"/>
    <w:rsid w:val="00653E75"/>
    <w:rsid w:val="0066774A"/>
    <w:rsid w:val="00667E05"/>
    <w:rsid w:val="00673E11"/>
    <w:rsid w:val="0068249C"/>
    <w:rsid w:val="00682968"/>
    <w:rsid w:val="006850CD"/>
    <w:rsid w:val="00687255"/>
    <w:rsid w:val="0069259B"/>
    <w:rsid w:val="00696DBA"/>
    <w:rsid w:val="006A0C1E"/>
    <w:rsid w:val="006A1629"/>
    <w:rsid w:val="006B47E0"/>
    <w:rsid w:val="006B75AB"/>
    <w:rsid w:val="006C16D8"/>
    <w:rsid w:val="006C3A24"/>
    <w:rsid w:val="006C4460"/>
    <w:rsid w:val="006C65AE"/>
    <w:rsid w:val="006D310A"/>
    <w:rsid w:val="006E139C"/>
    <w:rsid w:val="006E568E"/>
    <w:rsid w:val="006F47BF"/>
    <w:rsid w:val="006F57D4"/>
    <w:rsid w:val="00704854"/>
    <w:rsid w:val="00705CC7"/>
    <w:rsid w:val="0071499C"/>
    <w:rsid w:val="00715107"/>
    <w:rsid w:val="00726AA7"/>
    <w:rsid w:val="00727137"/>
    <w:rsid w:val="00727E73"/>
    <w:rsid w:val="007354A8"/>
    <w:rsid w:val="007413C3"/>
    <w:rsid w:val="00753BE8"/>
    <w:rsid w:val="00755706"/>
    <w:rsid w:val="00762496"/>
    <w:rsid w:val="00763D40"/>
    <w:rsid w:val="00773C66"/>
    <w:rsid w:val="00777F70"/>
    <w:rsid w:val="00796693"/>
    <w:rsid w:val="007A2EE2"/>
    <w:rsid w:val="007B49B1"/>
    <w:rsid w:val="007B7E65"/>
    <w:rsid w:val="007C63B1"/>
    <w:rsid w:val="007E484C"/>
    <w:rsid w:val="007E4E2E"/>
    <w:rsid w:val="007F33E1"/>
    <w:rsid w:val="007F79E7"/>
    <w:rsid w:val="00803797"/>
    <w:rsid w:val="008207ED"/>
    <w:rsid w:val="008251A0"/>
    <w:rsid w:val="00827359"/>
    <w:rsid w:val="00832FBE"/>
    <w:rsid w:val="00835CB9"/>
    <w:rsid w:val="008368A3"/>
    <w:rsid w:val="00837767"/>
    <w:rsid w:val="00842B59"/>
    <w:rsid w:val="00846FFA"/>
    <w:rsid w:val="00852902"/>
    <w:rsid w:val="008543E1"/>
    <w:rsid w:val="008734D3"/>
    <w:rsid w:val="0087685C"/>
    <w:rsid w:val="00877CDC"/>
    <w:rsid w:val="00880F34"/>
    <w:rsid w:val="00881AF0"/>
    <w:rsid w:val="00897D9B"/>
    <w:rsid w:val="008A0251"/>
    <w:rsid w:val="008A5D8E"/>
    <w:rsid w:val="008B72CA"/>
    <w:rsid w:val="008C3785"/>
    <w:rsid w:val="008C3C26"/>
    <w:rsid w:val="008C4530"/>
    <w:rsid w:val="008C68AD"/>
    <w:rsid w:val="008D6BAD"/>
    <w:rsid w:val="008D7F78"/>
    <w:rsid w:val="008E6173"/>
    <w:rsid w:val="008F0670"/>
    <w:rsid w:val="008F2605"/>
    <w:rsid w:val="00907D7A"/>
    <w:rsid w:val="00923294"/>
    <w:rsid w:val="009243DE"/>
    <w:rsid w:val="0092457C"/>
    <w:rsid w:val="00925E93"/>
    <w:rsid w:val="00927B20"/>
    <w:rsid w:val="00932AAB"/>
    <w:rsid w:val="00937687"/>
    <w:rsid w:val="00942BC6"/>
    <w:rsid w:val="00963187"/>
    <w:rsid w:val="00965F60"/>
    <w:rsid w:val="009713AC"/>
    <w:rsid w:val="00975D76"/>
    <w:rsid w:val="00980F8B"/>
    <w:rsid w:val="00984EE3"/>
    <w:rsid w:val="00985C46"/>
    <w:rsid w:val="0098794C"/>
    <w:rsid w:val="00992E6D"/>
    <w:rsid w:val="0099582D"/>
    <w:rsid w:val="009961BD"/>
    <w:rsid w:val="00997344"/>
    <w:rsid w:val="009A4B2F"/>
    <w:rsid w:val="009A687F"/>
    <w:rsid w:val="009B00B2"/>
    <w:rsid w:val="009B1ACB"/>
    <w:rsid w:val="009B3945"/>
    <w:rsid w:val="009B6816"/>
    <w:rsid w:val="009B7873"/>
    <w:rsid w:val="009C1397"/>
    <w:rsid w:val="009C2EED"/>
    <w:rsid w:val="009D6EB4"/>
    <w:rsid w:val="009D7979"/>
    <w:rsid w:val="009E2630"/>
    <w:rsid w:val="009E53E1"/>
    <w:rsid w:val="009E5B9B"/>
    <w:rsid w:val="009F0CFE"/>
    <w:rsid w:val="009F7520"/>
    <w:rsid w:val="00A01D23"/>
    <w:rsid w:val="00A04EC2"/>
    <w:rsid w:val="00A129E6"/>
    <w:rsid w:val="00A15938"/>
    <w:rsid w:val="00A15DEB"/>
    <w:rsid w:val="00A33535"/>
    <w:rsid w:val="00A36928"/>
    <w:rsid w:val="00A376C3"/>
    <w:rsid w:val="00A37A5F"/>
    <w:rsid w:val="00A407B2"/>
    <w:rsid w:val="00A41070"/>
    <w:rsid w:val="00A50D09"/>
    <w:rsid w:val="00A56810"/>
    <w:rsid w:val="00A60EDF"/>
    <w:rsid w:val="00A61E8D"/>
    <w:rsid w:val="00A649D0"/>
    <w:rsid w:val="00A9273E"/>
    <w:rsid w:val="00A9278A"/>
    <w:rsid w:val="00AA0092"/>
    <w:rsid w:val="00AA00FD"/>
    <w:rsid w:val="00AA2B41"/>
    <w:rsid w:val="00AB48F8"/>
    <w:rsid w:val="00AB4C0F"/>
    <w:rsid w:val="00AC15D8"/>
    <w:rsid w:val="00AD4AEA"/>
    <w:rsid w:val="00AD5228"/>
    <w:rsid w:val="00AD7197"/>
    <w:rsid w:val="00AE09F6"/>
    <w:rsid w:val="00AF6F91"/>
    <w:rsid w:val="00B00A27"/>
    <w:rsid w:val="00B10B57"/>
    <w:rsid w:val="00B11C9F"/>
    <w:rsid w:val="00B14152"/>
    <w:rsid w:val="00B330F6"/>
    <w:rsid w:val="00B35FD2"/>
    <w:rsid w:val="00B3698A"/>
    <w:rsid w:val="00B45772"/>
    <w:rsid w:val="00B528A7"/>
    <w:rsid w:val="00B567E7"/>
    <w:rsid w:val="00B64855"/>
    <w:rsid w:val="00B701E3"/>
    <w:rsid w:val="00B701E8"/>
    <w:rsid w:val="00B7099F"/>
    <w:rsid w:val="00B9204E"/>
    <w:rsid w:val="00B933FA"/>
    <w:rsid w:val="00B94455"/>
    <w:rsid w:val="00BB3982"/>
    <w:rsid w:val="00BC25DE"/>
    <w:rsid w:val="00BC39E9"/>
    <w:rsid w:val="00BC3F8A"/>
    <w:rsid w:val="00BC4B7F"/>
    <w:rsid w:val="00BC7C1B"/>
    <w:rsid w:val="00BD518C"/>
    <w:rsid w:val="00BE0AB0"/>
    <w:rsid w:val="00BE5449"/>
    <w:rsid w:val="00BE6C2D"/>
    <w:rsid w:val="00BF7830"/>
    <w:rsid w:val="00C0332C"/>
    <w:rsid w:val="00C04F44"/>
    <w:rsid w:val="00C0722C"/>
    <w:rsid w:val="00C110FC"/>
    <w:rsid w:val="00C14E73"/>
    <w:rsid w:val="00C277EF"/>
    <w:rsid w:val="00C31048"/>
    <w:rsid w:val="00C32FE0"/>
    <w:rsid w:val="00C36D08"/>
    <w:rsid w:val="00C478AC"/>
    <w:rsid w:val="00C57B63"/>
    <w:rsid w:val="00C60A9E"/>
    <w:rsid w:val="00C629E9"/>
    <w:rsid w:val="00C65B01"/>
    <w:rsid w:val="00C75626"/>
    <w:rsid w:val="00C85C0D"/>
    <w:rsid w:val="00CB57ED"/>
    <w:rsid w:val="00CC0B55"/>
    <w:rsid w:val="00CC1C9F"/>
    <w:rsid w:val="00CD2DBA"/>
    <w:rsid w:val="00CD6370"/>
    <w:rsid w:val="00CE051E"/>
    <w:rsid w:val="00CE3318"/>
    <w:rsid w:val="00CF2C2A"/>
    <w:rsid w:val="00D05505"/>
    <w:rsid w:val="00D1055C"/>
    <w:rsid w:val="00D1127A"/>
    <w:rsid w:val="00D2076D"/>
    <w:rsid w:val="00D239AF"/>
    <w:rsid w:val="00D26D58"/>
    <w:rsid w:val="00D3286A"/>
    <w:rsid w:val="00D4677F"/>
    <w:rsid w:val="00D6273A"/>
    <w:rsid w:val="00D70CAC"/>
    <w:rsid w:val="00D76F39"/>
    <w:rsid w:val="00D93990"/>
    <w:rsid w:val="00DA287E"/>
    <w:rsid w:val="00DA6110"/>
    <w:rsid w:val="00DC09A6"/>
    <w:rsid w:val="00DC3F36"/>
    <w:rsid w:val="00DD26AF"/>
    <w:rsid w:val="00DD6CBD"/>
    <w:rsid w:val="00DD759B"/>
    <w:rsid w:val="00DE1915"/>
    <w:rsid w:val="00DE66D0"/>
    <w:rsid w:val="00DE68C6"/>
    <w:rsid w:val="00DF2BE5"/>
    <w:rsid w:val="00DF38D6"/>
    <w:rsid w:val="00E115E5"/>
    <w:rsid w:val="00E1387E"/>
    <w:rsid w:val="00E13915"/>
    <w:rsid w:val="00E35C8B"/>
    <w:rsid w:val="00E369B2"/>
    <w:rsid w:val="00E407B0"/>
    <w:rsid w:val="00E457E8"/>
    <w:rsid w:val="00E46935"/>
    <w:rsid w:val="00E60E9A"/>
    <w:rsid w:val="00E67A5E"/>
    <w:rsid w:val="00E739E7"/>
    <w:rsid w:val="00E74067"/>
    <w:rsid w:val="00E779D8"/>
    <w:rsid w:val="00E80B2F"/>
    <w:rsid w:val="00E90710"/>
    <w:rsid w:val="00E94FFE"/>
    <w:rsid w:val="00E963CA"/>
    <w:rsid w:val="00EA4F07"/>
    <w:rsid w:val="00EB3B4F"/>
    <w:rsid w:val="00EB6297"/>
    <w:rsid w:val="00EC24E7"/>
    <w:rsid w:val="00EC6D89"/>
    <w:rsid w:val="00ED2490"/>
    <w:rsid w:val="00ED2731"/>
    <w:rsid w:val="00EF06CC"/>
    <w:rsid w:val="00EF5D24"/>
    <w:rsid w:val="00F200BC"/>
    <w:rsid w:val="00F22560"/>
    <w:rsid w:val="00F360B4"/>
    <w:rsid w:val="00F44E97"/>
    <w:rsid w:val="00F471CC"/>
    <w:rsid w:val="00F54B93"/>
    <w:rsid w:val="00F5729C"/>
    <w:rsid w:val="00F733A5"/>
    <w:rsid w:val="00F76405"/>
    <w:rsid w:val="00F774D7"/>
    <w:rsid w:val="00F80903"/>
    <w:rsid w:val="00F819CD"/>
    <w:rsid w:val="00F8446C"/>
    <w:rsid w:val="00F91321"/>
    <w:rsid w:val="00F94817"/>
    <w:rsid w:val="00FA58D6"/>
    <w:rsid w:val="00FB23A1"/>
    <w:rsid w:val="00FB5FE2"/>
    <w:rsid w:val="00FB613D"/>
    <w:rsid w:val="00FB6CA7"/>
    <w:rsid w:val="00FB78EF"/>
    <w:rsid w:val="00FC03E8"/>
    <w:rsid w:val="00FC715D"/>
    <w:rsid w:val="00FC7CF7"/>
    <w:rsid w:val="00FD164E"/>
    <w:rsid w:val="00FD2607"/>
    <w:rsid w:val="00FD5C0F"/>
    <w:rsid w:val="00FD5CAB"/>
    <w:rsid w:val="00FE2C07"/>
    <w:rsid w:val="00FE6E0A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469B6"/>
  <w15:docId w15:val="{DCF689FC-16A3-4A7E-882C-E2437D66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F4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D4F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4F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efault">
    <w:name w:val="WW-Default"/>
    <w:rsid w:val="00F471CC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0A1023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10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55706"/>
    <w:pPr>
      <w:suppressAutoHyphens/>
      <w:ind w:left="709"/>
      <w:jc w:val="both"/>
    </w:pPr>
    <w:rPr>
      <w:rFonts w:ascii="Arial" w:hAnsi="Arial" w:cs="Arial"/>
      <w:color w:val="0000FF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8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8D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4F4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4F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F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-details-body1">
    <w:name w:val="tab-details-body1"/>
    <w:rsid w:val="00585AFD"/>
    <w:rPr>
      <w:rFonts w:ascii="Tahoma" w:hAnsi="Tahoma" w:cs="Tahoma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65B9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3090F"/>
    <w:pPr>
      <w:spacing w:after="0" w:line="240" w:lineRule="auto"/>
    </w:pPr>
  </w:style>
  <w:style w:type="paragraph" w:customStyle="1" w:styleId="Default">
    <w:name w:val="Default"/>
    <w:rsid w:val="006508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57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57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5772"/>
    <w:rPr>
      <w:vertAlign w:val="superscript"/>
    </w:rPr>
  </w:style>
  <w:style w:type="paragraph" w:customStyle="1" w:styleId="Akapitzlist1">
    <w:name w:val="Akapit z listą1"/>
    <w:uiPriority w:val="99"/>
    <w:rsid w:val="00CD2DBA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4EC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10A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1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8630A-7C84-4794-9FB0-8B2BA979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2807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wykonawczyTracer</dc:creator>
  <cp:lastModifiedBy>karolina</cp:lastModifiedBy>
  <cp:revision>41</cp:revision>
  <cp:lastPrinted>2016-11-17T09:55:00Z</cp:lastPrinted>
  <dcterms:created xsi:type="dcterms:W3CDTF">2016-11-17T08:44:00Z</dcterms:created>
  <dcterms:modified xsi:type="dcterms:W3CDTF">2019-05-22T08:27:00Z</dcterms:modified>
</cp:coreProperties>
</file>