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8D" w:rsidRPr="001B662E" w:rsidRDefault="00DB2F14" w:rsidP="007C2C8D">
      <w:pPr>
        <w:jc w:val="right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i/>
          <w:sz w:val="20"/>
          <w:szCs w:val="20"/>
          <w:lang w:val="pl-PL"/>
        </w:rPr>
        <w:t>Z</w:t>
      </w:r>
      <w:r w:rsidR="003811F1">
        <w:rPr>
          <w:rFonts w:ascii="Times New Roman" w:hAnsi="Times New Roman" w:cs="Times New Roman"/>
          <w:i/>
          <w:sz w:val="20"/>
          <w:szCs w:val="20"/>
          <w:lang w:val="pl-PL"/>
        </w:rPr>
        <w:t>ałącznik nr 7</w:t>
      </w:r>
      <w:r w:rsidR="001B662E" w:rsidRPr="001B662E">
        <w:rPr>
          <w:rFonts w:ascii="Times New Roman" w:hAnsi="Times New Roman" w:cs="Times New Roman"/>
          <w:i/>
          <w:sz w:val="20"/>
          <w:szCs w:val="20"/>
          <w:lang w:val="pl-PL"/>
        </w:rPr>
        <w:t xml:space="preserve"> do S</w:t>
      </w:r>
      <w:r w:rsidR="00820096">
        <w:rPr>
          <w:rFonts w:ascii="Times New Roman" w:hAnsi="Times New Roman" w:cs="Times New Roman"/>
          <w:i/>
          <w:sz w:val="20"/>
          <w:szCs w:val="20"/>
          <w:lang w:val="pl-PL"/>
        </w:rPr>
        <w:t>IWZ</w:t>
      </w:r>
    </w:p>
    <w:p w:rsidR="007C2C8D" w:rsidRPr="001B662E" w:rsidRDefault="007C2C8D" w:rsidP="007C2C8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(pieczę</w:t>
      </w:r>
      <w:r w:rsidR="00C214C3" w:rsidRPr="001B662E">
        <w:rPr>
          <w:rFonts w:ascii="Times New Roman" w:hAnsi="Times New Roman" w:cs="Times New Roman"/>
          <w:sz w:val="20"/>
          <w:szCs w:val="20"/>
          <w:lang w:val="pl-PL"/>
        </w:rPr>
        <w:t>ć składającego Zobowiązanie</w:t>
      </w:r>
      <w:r w:rsidRPr="001B662E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:rsidR="007C2C8D" w:rsidRPr="001B662E" w:rsidRDefault="007C2C8D" w:rsidP="007C2C8D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:rsidR="007C2C8D" w:rsidRPr="001B662E" w:rsidRDefault="007C2C8D" w:rsidP="007C2C8D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……………………………………….</w:t>
      </w:r>
    </w:p>
    <w:p w:rsidR="007C2C8D" w:rsidRPr="001B662E" w:rsidRDefault="007C2C8D" w:rsidP="007C2C8D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(miejscowość i data)</w:t>
      </w:r>
    </w:p>
    <w:p w:rsidR="007C2C8D" w:rsidRPr="001B662E" w:rsidRDefault="007C2C8D" w:rsidP="007C2C8D">
      <w:pPr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:rsidR="00252409" w:rsidRPr="00252409" w:rsidRDefault="00252409" w:rsidP="00252409">
      <w:pPr>
        <w:pStyle w:val="Bezodstpw"/>
        <w:jc w:val="right"/>
        <w:rPr>
          <w:rFonts w:ascii="Verdana" w:hAnsi="Verdana"/>
          <w:b/>
          <w:lang w:val="pl-PL"/>
        </w:rPr>
      </w:pPr>
      <w:r w:rsidRPr="00252409">
        <w:rPr>
          <w:rFonts w:ascii="Verdana" w:hAnsi="Verdana"/>
          <w:b/>
          <w:lang w:val="pl-PL"/>
        </w:rPr>
        <w:t>Zamawiający:</w:t>
      </w:r>
    </w:p>
    <w:p w:rsidR="00252409" w:rsidRPr="00252409" w:rsidRDefault="00252409" w:rsidP="00252409">
      <w:pPr>
        <w:jc w:val="right"/>
        <w:rPr>
          <w:rFonts w:ascii="Verdana" w:eastAsia="Times New Roman" w:hAnsi="Verdana" w:cs="Arial"/>
          <w:b/>
          <w:kern w:val="1"/>
          <w:szCs w:val="20"/>
          <w:lang w:val="pl-PL" w:eastAsia="ar-SA"/>
        </w:rPr>
      </w:pPr>
      <w:r w:rsidRPr="00252409">
        <w:rPr>
          <w:rFonts w:ascii="Verdana" w:eastAsia="Times New Roman" w:hAnsi="Verdana" w:cs="Arial"/>
          <w:b/>
          <w:kern w:val="1"/>
          <w:szCs w:val="20"/>
          <w:lang w:val="pl-PL" w:eastAsia="ar-SA"/>
        </w:rPr>
        <w:t>Zespół Szkół Agrotechnicznych</w:t>
      </w:r>
    </w:p>
    <w:p w:rsidR="00252409" w:rsidRPr="00252409" w:rsidRDefault="00252409" w:rsidP="00252409">
      <w:pPr>
        <w:jc w:val="right"/>
        <w:rPr>
          <w:rFonts w:ascii="Verdana" w:eastAsia="Times New Roman" w:hAnsi="Verdana" w:cs="Arial"/>
          <w:b/>
          <w:kern w:val="1"/>
          <w:szCs w:val="20"/>
          <w:lang w:val="pl-PL" w:eastAsia="ar-SA"/>
        </w:rPr>
      </w:pPr>
      <w:r w:rsidRPr="00252409">
        <w:rPr>
          <w:rFonts w:ascii="Verdana" w:eastAsia="Times New Roman" w:hAnsi="Verdana" w:cs="Arial"/>
          <w:b/>
          <w:kern w:val="1"/>
          <w:szCs w:val="20"/>
          <w:lang w:val="pl-PL" w:eastAsia="ar-SA"/>
        </w:rPr>
        <w:t xml:space="preserve"> i Ogólnokształcących </w:t>
      </w:r>
      <w:bookmarkStart w:id="0" w:name="_GoBack"/>
      <w:bookmarkEnd w:id="0"/>
      <w:r w:rsidRPr="00252409">
        <w:rPr>
          <w:rFonts w:ascii="Verdana" w:eastAsia="Times New Roman" w:hAnsi="Verdana" w:cs="Arial"/>
          <w:b/>
          <w:kern w:val="1"/>
          <w:szCs w:val="20"/>
          <w:lang w:val="pl-PL" w:eastAsia="ar-SA"/>
        </w:rPr>
        <w:t>im. Józefa Piłsudskiego</w:t>
      </w:r>
    </w:p>
    <w:p w:rsidR="00252409" w:rsidRPr="00252409" w:rsidRDefault="00252409" w:rsidP="00252409">
      <w:pPr>
        <w:jc w:val="right"/>
        <w:rPr>
          <w:rFonts w:ascii="Verdana" w:eastAsia="Times New Roman" w:hAnsi="Verdana" w:cs="Arial"/>
          <w:b/>
          <w:kern w:val="1"/>
          <w:szCs w:val="20"/>
          <w:lang w:val="pl-PL" w:eastAsia="ar-SA"/>
        </w:rPr>
      </w:pPr>
      <w:r w:rsidRPr="00252409">
        <w:rPr>
          <w:rFonts w:ascii="Verdana" w:eastAsia="Times New Roman" w:hAnsi="Verdana" w:cs="Arial"/>
          <w:b/>
          <w:kern w:val="1"/>
          <w:szCs w:val="20"/>
          <w:lang w:val="pl-PL" w:eastAsia="ar-SA"/>
        </w:rPr>
        <w:t>w Żywcu</w:t>
      </w:r>
    </w:p>
    <w:p w:rsidR="00252409" w:rsidRPr="00252409" w:rsidRDefault="00252409" w:rsidP="00252409">
      <w:pPr>
        <w:jc w:val="right"/>
        <w:rPr>
          <w:rFonts w:ascii="Verdana" w:eastAsia="Times New Roman" w:hAnsi="Verdana" w:cs="Arial"/>
          <w:b/>
          <w:kern w:val="1"/>
          <w:szCs w:val="20"/>
          <w:lang w:val="pl-PL" w:eastAsia="ar-SA"/>
        </w:rPr>
      </w:pPr>
      <w:r w:rsidRPr="00252409">
        <w:rPr>
          <w:rFonts w:ascii="Verdana" w:eastAsia="Times New Roman" w:hAnsi="Verdana" w:cs="Arial"/>
          <w:b/>
          <w:kern w:val="1"/>
          <w:szCs w:val="20"/>
          <w:lang w:val="pl-PL" w:eastAsia="ar-SA"/>
        </w:rPr>
        <w:t xml:space="preserve">ul. </w:t>
      </w:r>
      <w:proofErr w:type="spellStart"/>
      <w:r w:rsidRPr="00252409">
        <w:rPr>
          <w:rFonts w:ascii="Verdana" w:eastAsia="Times New Roman" w:hAnsi="Verdana" w:cs="Arial"/>
          <w:b/>
          <w:kern w:val="1"/>
          <w:szCs w:val="20"/>
          <w:lang w:val="pl-PL" w:eastAsia="ar-SA"/>
        </w:rPr>
        <w:t>Moszczanicka</w:t>
      </w:r>
      <w:proofErr w:type="spellEnd"/>
      <w:r w:rsidRPr="00252409">
        <w:rPr>
          <w:rFonts w:ascii="Verdana" w:eastAsia="Times New Roman" w:hAnsi="Verdana" w:cs="Arial"/>
          <w:b/>
          <w:kern w:val="1"/>
          <w:szCs w:val="20"/>
          <w:lang w:val="pl-PL" w:eastAsia="ar-SA"/>
        </w:rPr>
        <w:t xml:space="preserve"> 9</w:t>
      </w:r>
    </w:p>
    <w:p w:rsidR="00252409" w:rsidRPr="00700CB1" w:rsidRDefault="00252409" w:rsidP="00252409">
      <w:pPr>
        <w:pStyle w:val="Bezodstpw"/>
        <w:jc w:val="right"/>
        <w:rPr>
          <w:rFonts w:ascii="Verdana" w:hAnsi="Verdana"/>
          <w:b/>
          <w:u w:val="single"/>
          <w:lang w:val="pl-PL"/>
        </w:rPr>
      </w:pPr>
      <w:r w:rsidRPr="00700CB1">
        <w:rPr>
          <w:rFonts w:ascii="Verdana" w:hAnsi="Verdana" w:cs="Arial"/>
          <w:b/>
          <w:kern w:val="1"/>
          <w:lang w:val="pl-PL" w:eastAsia="ar-SA"/>
        </w:rPr>
        <w:t>34-300 Żywiec</w:t>
      </w:r>
    </w:p>
    <w:p w:rsidR="003E1617" w:rsidRPr="003E1617" w:rsidRDefault="003E1617" w:rsidP="004136F1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u w:val="none"/>
        </w:rPr>
      </w:pPr>
    </w:p>
    <w:p w:rsidR="003E1617" w:rsidRPr="003E1617" w:rsidRDefault="003E1617" w:rsidP="004136F1">
      <w:pPr>
        <w:suppressAutoHyphens/>
        <w:spacing w:line="100" w:lineRule="atLeast"/>
        <w:ind w:left="5954"/>
        <w:jc w:val="right"/>
        <w:rPr>
          <w:rFonts w:ascii="Times New Roman" w:eastAsia="Times New Roman" w:hAnsi="Times New Roman" w:cs="Times New Roman"/>
          <w:i/>
          <w:kern w:val="1"/>
          <w:sz w:val="16"/>
          <w:szCs w:val="16"/>
          <w:u w:val="single"/>
          <w:lang w:val="pl-PL" w:eastAsia="ar-SA"/>
        </w:rPr>
      </w:pPr>
    </w:p>
    <w:p w:rsidR="00055FE5" w:rsidRPr="001B662E" w:rsidRDefault="00055FE5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C214C3" w:rsidRPr="001B662E" w:rsidRDefault="00C214C3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C214C3" w:rsidRPr="001B662E" w:rsidRDefault="00C214C3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253442" w:rsidRPr="001B662E" w:rsidRDefault="00253442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126A41" w:rsidRDefault="00055FE5" w:rsidP="00891DB6">
      <w:pPr>
        <w:jc w:val="center"/>
        <w:rPr>
          <w:rFonts w:ascii="Times New Roman" w:hAnsi="Times New Roman" w:cs="Times New Roman"/>
          <w:b/>
          <w:lang w:val="pl-PL"/>
        </w:rPr>
      </w:pPr>
      <w:r w:rsidRPr="001B662E">
        <w:rPr>
          <w:rFonts w:ascii="Times New Roman" w:hAnsi="Times New Roman" w:cs="Times New Roman"/>
          <w:b/>
          <w:lang w:val="pl-PL"/>
        </w:rPr>
        <w:t>Zobowiązanie podmiotu do oddania do dyspozycji wykonawcy</w:t>
      </w:r>
    </w:p>
    <w:p w:rsidR="00055FE5" w:rsidRPr="001B662E" w:rsidRDefault="00055FE5" w:rsidP="00891DB6">
      <w:pPr>
        <w:jc w:val="center"/>
        <w:rPr>
          <w:rFonts w:ascii="Times New Roman" w:hAnsi="Times New Roman" w:cs="Times New Roman"/>
          <w:b/>
          <w:lang w:val="pl-PL"/>
        </w:rPr>
      </w:pPr>
      <w:r w:rsidRPr="001B662E">
        <w:rPr>
          <w:rFonts w:ascii="Times New Roman" w:hAnsi="Times New Roman" w:cs="Times New Roman"/>
          <w:b/>
          <w:lang w:val="pl-PL"/>
        </w:rPr>
        <w:t xml:space="preserve"> niezbędnych zasobów na potrzeby wykonania zamówienia</w:t>
      </w:r>
      <w:r w:rsidR="00252409">
        <w:rPr>
          <w:rFonts w:ascii="Times New Roman" w:hAnsi="Times New Roman" w:cs="Times New Roman"/>
          <w:b/>
          <w:lang w:val="pl-PL"/>
        </w:rPr>
        <w:t xml:space="preserve"> publicznego </w:t>
      </w:r>
    </w:p>
    <w:p w:rsidR="00253442" w:rsidRPr="001B662E" w:rsidRDefault="00253442" w:rsidP="00891DB6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s</w:t>
      </w:r>
      <w:r w:rsidR="00055FE5" w:rsidRPr="001B662E">
        <w:rPr>
          <w:rFonts w:ascii="Times New Roman" w:hAnsi="Times New Roman" w:cs="Times New Roman"/>
          <w:sz w:val="20"/>
          <w:szCs w:val="20"/>
          <w:lang w:val="pl-PL"/>
        </w:rPr>
        <w:t>kładane na podstawie art. 22</w:t>
      </w:r>
      <w:r w:rsidR="00373B8D" w:rsidRPr="001B662E">
        <w:rPr>
          <w:rFonts w:ascii="Times New Roman" w:hAnsi="Times New Roman" w:cs="Times New Roman"/>
          <w:sz w:val="20"/>
          <w:szCs w:val="20"/>
          <w:lang w:val="pl-PL"/>
        </w:rPr>
        <w:t>a</w:t>
      </w:r>
      <w:r w:rsidR="00055FE5" w:rsidRPr="001B662E">
        <w:rPr>
          <w:rFonts w:ascii="Times New Roman" w:hAnsi="Times New Roman" w:cs="Times New Roman"/>
          <w:sz w:val="20"/>
          <w:szCs w:val="20"/>
          <w:lang w:val="pl-PL"/>
        </w:rPr>
        <w:t xml:space="preserve"> ustawy z dnia 29.01.2004r </w:t>
      </w:r>
    </w:p>
    <w:p w:rsidR="00055FE5" w:rsidRPr="001B662E" w:rsidRDefault="00055FE5" w:rsidP="00891DB6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Prawo zamówień publicznych (dalej jako: ustawa Pzp)</w:t>
      </w:r>
    </w:p>
    <w:p w:rsidR="00253442" w:rsidRPr="00946BE6" w:rsidRDefault="00055FE5" w:rsidP="000D1C75">
      <w:pPr>
        <w:jc w:val="center"/>
        <w:rPr>
          <w:rFonts w:ascii="Times New Roman" w:hAnsi="Times New Roman" w:cs="Times New Roman"/>
          <w:b/>
          <w:lang w:val="pl-PL"/>
        </w:rPr>
      </w:pPr>
      <w:r w:rsidRPr="000109BE">
        <w:rPr>
          <w:rFonts w:ascii="Times New Roman" w:hAnsi="Times New Roman" w:cs="Times New Roman"/>
          <w:b/>
          <w:lang w:val="pl-PL"/>
        </w:rPr>
        <w:t xml:space="preserve">pn. </w:t>
      </w:r>
      <w:r w:rsidR="00252409" w:rsidRPr="00252409">
        <w:rPr>
          <w:rFonts w:ascii="Times New Roman" w:hAnsi="Times New Roman" w:cs="Times New Roman"/>
          <w:b/>
          <w:lang w:val="pl-PL"/>
        </w:rPr>
        <w:t>Usługa przeprowadzenia kurs</w:t>
      </w:r>
      <w:r w:rsidR="004A414D">
        <w:rPr>
          <w:rFonts w:ascii="Times New Roman" w:hAnsi="Times New Roman" w:cs="Times New Roman"/>
          <w:b/>
          <w:lang w:val="pl-PL"/>
        </w:rPr>
        <w:t>u</w:t>
      </w:r>
      <w:r w:rsidR="00252409" w:rsidRPr="00252409">
        <w:rPr>
          <w:rFonts w:ascii="Times New Roman" w:hAnsi="Times New Roman" w:cs="Times New Roman"/>
          <w:b/>
          <w:lang w:val="pl-PL"/>
        </w:rPr>
        <w:t xml:space="preserve"> dla uczniów i nauczycieli Zespołu Szkół Agrotechnicznych i Ogólnokształcących w Żywcu w ramach projektu „Rozszerzenie oferty edukacyjnej w celu dostosowania do potrzeb lokalnego rynku pracy”</w:t>
      </w:r>
      <w:r w:rsidR="00A26468">
        <w:rPr>
          <w:rFonts w:ascii="Times New Roman" w:hAnsi="Times New Roman" w:cs="Times New Roman"/>
          <w:b/>
          <w:lang w:val="pl-PL"/>
        </w:rPr>
        <w:t xml:space="preserve"> postępowanie drugie</w:t>
      </w:r>
      <w:r w:rsidR="004A414D">
        <w:rPr>
          <w:rFonts w:ascii="Times New Roman" w:hAnsi="Times New Roman" w:cs="Times New Roman"/>
          <w:b/>
          <w:lang w:val="pl-PL"/>
        </w:rPr>
        <w:t xml:space="preserve">, nr </w:t>
      </w:r>
      <w:r w:rsidR="003E1617">
        <w:rPr>
          <w:rFonts w:ascii="Times New Roman" w:hAnsi="Times New Roman" w:cs="Times New Roman"/>
          <w:b/>
          <w:lang w:val="pl-PL"/>
        </w:rPr>
        <w:t xml:space="preserve">postępowania </w:t>
      </w:r>
      <w:r w:rsidR="00946BE6" w:rsidRPr="00946BE6">
        <w:rPr>
          <w:rFonts w:ascii="Cambria" w:eastAsia="Lucida Sans Unicode" w:hAnsi="Cambria"/>
          <w:b/>
          <w:lang w:val="pl-PL"/>
        </w:rPr>
        <w:t>ZP/PN/1/2020</w:t>
      </w:r>
    </w:p>
    <w:p w:rsidR="00055FE5" w:rsidRDefault="00055FE5">
      <w:pPr>
        <w:rPr>
          <w:rFonts w:ascii="Times New Roman" w:hAnsi="Times New Roman" w:cs="Times New Roman"/>
          <w:b/>
          <w:strike/>
          <w:sz w:val="20"/>
          <w:szCs w:val="20"/>
          <w:lang w:val="pl-PL"/>
        </w:rPr>
      </w:pPr>
    </w:p>
    <w:p w:rsidR="004A414D" w:rsidRDefault="004A414D">
      <w:pPr>
        <w:rPr>
          <w:rFonts w:ascii="Times New Roman" w:hAnsi="Times New Roman" w:cs="Times New Roman"/>
          <w:b/>
          <w:strike/>
          <w:sz w:val="20"/>
          <w:szCs w:val="20"/>
          <w:lang w:val="pl-PL"/>
        </w:rPr>
      </w:pPr>
    </w:p>
    <w:p w:rsidR="004A414D" w:rsidRPr="001B662E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b/>
          <w:sz w:val="20"/>
          <w:szCs w:val="20"/>
          <w:lang w:val="pl-PL"/>
        </w:rPr>
        <w:t xml:space="preserve">Ja (my) niżej podpisany (i): </w:t>
      </w:r>
    </w:p>
    <w:p w:rsidR="004A414D" w:rsidRPr="001B662E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b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4A414D" w:rsidRPr="001B662E" w:rsidRDefault="004A414D" w:rsidP="004A414D">
      <w:pPr>
        <w:jc w:val="center"/>
        <w:rPr>
          <w:rFonts w:ascii="Times New Roman" w:hAnsi="Times New Roman" w:cs="Times New Roman"/>
          <w:i/>
          <w:sz w:val="18"/>
          <w:szCs w:val="20"/>
          <w:lang w:val="pl-PL"/>
        </w:rPr>
      </w:pPr>
      <w:r w:rsidRPr="001B662E">
        <w:rPr>
          <w:rFonts w:ascii="Times New Roman" w:hAnsi="Times New Roman" w:cs="Times New Roman"/>
          <w:i/>
          <w:sz w:val="18"/>
          <w:szCs w:val="20"/>
          <w:lang w:val="pl-PL"/>
        </w:rPr>
        <w:t>(imię i nazwisko osoby (osób) upoważnionej (</w:t>
      </w:r>
      <w:proofErr w:type="spellStart"/>
      <w:r w:rsidRPr="001B662E">
        <w:rPr>
          <w:rFonts w:ascii="Times New Roman" w:hAnsi="Times New Roman" w:cs="Times New Roman"/>
          <w:i/>
          <w:sz w:val="18"/>
          <w:szCs w:val="20"/>
          <w:lang w:val="pl-PL"/>
        </w:rPr>
        <w:t>ych</w:t>
      </w:r>
      <w:proofErr w:type="spellEnd"/>
      <w:r w:rsidRPr="001B662E">
        <w:rPr>
          <w:rFonts w:ascii="Times New Roman" w:hAnsi="Times New Roman" w:cs="Times New Roman"/>
          <w:i/>
          <w:sz w:val="18"/>
          <w:szCs w:val="20"/>
          <w:lang w:val="pl-PL"/>
        </w:rPr>
        <w:t>) do reprezentowania podmiotu zobowiązującego się do oddania do dyspozycji Wykonawcy niezbędnych zasobów)</w:t>
      </w:r>
    </w:p>
    <w:p w:rsidR="004A414D" w:rsidRPr="001B662E" w:rsidRDefault="004A414D" w:rsidP="004A414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4A414D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b/>
          <w:sz w:val="20"/>
          <w:szCs w:val="20"/>
          <w:lang w:val="pl-PL"/>
        </w:rPr>
        <w:t xml:space="preserve">działając w imieniu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>i na rzecz:</w:t>
      </w:r>
    </w:p>
    <w:p w:rsidR="004A414D" w:rsidRPr="001B662E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b/>
          <w:sz w:val="20"/>
          <w:szCs w:val="20"/>
          <w:lang w:val="pl-PL"/>
        </w:rPr>
        <w:t>………………………………………………………………………………………..........................</w:t>
      </w:r>
    </w:p>
    <w:p w:rsidR="004A414D" w:rsidRPr="001B662E" w:rsidRDefault="004A414D" w:rsidP="004A414D">
      <w:pPr>
        <w:jc w:val="center"/>
        <w:rPr>
          <w:rFonts w:ascii="Times New Roman" w:hAnsi="Times New Roman" w:cs="Times New Roman"/>
          <w:i/>
          <w:sz w:val="18"/>
          <w:szCs w:val="20"/>
          <w:lang w:val="pl-PL"/>
        </w:rPr>
      </w:pPr>
      <w:r w:rsidRPr="001B662E">
        <w:rPr>
          <w:rFonts w:ascii="Times New Roman" w:hAnsi="Times New Roman" w:cs="Times New Roman"/>
          <w:i/>
          <w:sz w:val="18"/>
          <w:szCs w:val="20"/>
          <w:lang w:val="pl-PL"/>
        </w:rPr>
        <w:t>(nazwa i adres siedziby podmiotu zobowiązującego się do oddania do dyspozycji Wykonawcy niezbędnych zasobów)</w:t>
      </w:r>
    </w:p>
    <w:p w:rsidR="004A414D" w:rsidRPr="001B662E" w:rsidRDefault="004A414D" w:rsidP="004A414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4A414D" w:rsidRPr="001B662E" w:rsidRDefault="004A414D" w:rsidP="004A414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4A414D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b/>
          <w:sz w:val="20"/>
          <w:szCs w:val="20"/>
          <w:lang w:val="pl-PL"/>
        </w:rPr>
        <w:t xml:space="preserve">zobowiązuję/my  się do oddania wskazanych niżej zasobów na potrzeby realizacji przedmiotowego zamówienia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na rzecz </w:t>
      </w:r>
      <w:r w:rsidRPr="001B662E">
        <w:rPr>
          <w:rFonts w:ascii="Times New Roman" w:hAnsi="Times New Roman" w:cs="Times New Roman"/>
          <w:b/>
          <w:sz w:val="20"/>
          <w:szCs w:val="20"/>
          <w:lang w:val="pl-PL"/>
        </w:rPr>
        <w:t>firmy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>:</w:t>
      </w:r>
    </w:p>
    <w:p w:rsidR="004A414D" w:rsidRPr="001B662E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b/>
          <w:sz w:val="20"/>
          <w:szCs w:val="20"/>
          <w:lang w:val="pl-PL"/>
        </w:rPr>
        <w:t>………………………………………………………………………………………………………………</w:t>
      </w:r>
    </w:p>
    <w:p w:rsidR="004A414D" w:rsidRPr="001B662E" w:rsidRDefault="004A414D" w:rsidP="004A414D">
      <w:pPr>
        <w:jc w:val="center"/>
        <w:rPr>
          <w:rFonts w:ascii="Times New Roman" w:hAnsi="Times New Roman" w:cs="Times New Roman"/>
          <w:i/>
          <w:sz w:val="18"/>
          <w:szCs w:val="20"/>
          <w:lang w:val="pl-PL"/>
        </w:rPr>
      </w:pPr>
      <w:r w:rsidRPr="001B662E">
        <w:rPr>
          <w:rFonts w:ascii="Times New Roman" w:hAnsi="Times New Roman" w:cs="Times New Roman"/>
          <w:i/>
          <w:sz w:val="18"/>
          <w:szCs w:val="20"/>
          <w:lang w:val="pl-PL"/>
        </w:rPr>
        <w:t>(nazwa i adres siedziby Wykonawcy, którego dotyczy zobowiązanie)</w:t>
      </w:r>
    </w:p>
    <w:p w:rsidR="004A414D" w:rsidRPr="001B662E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4A414D" w:rsidRPr="001B662E" w:rsidRDefault="004A414D" w:rsidP="004A414D">
      <w:pPr>
        <w:rPr>
          <w:rFonts w:ascii="Times New Roman" w:hAnsi="Times New Roman" w:cs="Times New Roman"/>
          <w:b/>
          <w:sz w:val="18"/>
          <w:szCs w:val="20"/>
          <w:lang w:val="pl-PL"/>
        </w:rPr>
      </w:pPr>
      <w:r w:rsidRPr="001B662E">
        <w:rPr>
          <w:rFonts w:ascii="Times New Roman" w:hAnsi="Times New Roman" w:cs="Times New Roman"/>
          <w:b/>
          <w:sz w:val="20"/>
          <w:szCs w:val="20"/>
          <w:lang w:val="pl-PL"/>
        </w:rPr>
        <w:t xml:space="preserve">Niniejsze zobowiązanie dotyczy następujących zasobów </w:t>
      </w:r>
      <w:r w:rsidRPr="001B662E">
        <w:rPr>
          <w:rFonts w:ascii="Times New Roman" w:hAnsi="Times New Roman" w:cs="Times New Roman"/>
          <w:b/>
          <w:sz w:val="18"/>
          <w:szCs w:val="20"/>
          <w:lang w:val="pl-PL"/>
        </w:rPr>
        <w:t>(zakres udostępnianych Wykonawcy zasobów):</w:t>
      </w:r>
    </w:p>
    <w:p w:rsidR="004A414D" w:rsidRPr="00126A41" w:rsidRDefault="004A414D" w:rsidP="004A414D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pl-PL"/>
        </w:rPr>
      </w:pPr>
    </w:p>
    <w:p w:rsidR="004A414D" w:rsidRPr="0052327F" w:rsidRDefault="004A414D" w:rsidP="004A414D">
      <w:pPr>
        <w:pStyle w:val="Stopka"/>
        <w:numPr>
          <w:ilvl w:val="0"/>
          <w:numId w:val="24"/>
        </w:numPr>
        <w:tabs>
          <w:tab w:val="clear" w:pos="4536"/>
          <w:tab w:val="clear" w:pos="9072"/>
          <w:tab w:val="left" w:pos="0"/>
          <w:tab w:val="left" w:pos="284"/>
        </w:tabs>
        <w:ind w:left="284" w:hanging="284"/>
        <w:jc w:val="both"/>
        <w:rPr>
          <w:szCs w:val="20"/>
          <w:lang w:val="pl-PL"/>
        </w:rPr>
      </w:pPr>
      <w:r w:rsidRPr="0052327F">
        <w:rPr>
          <w:rFonts w:ascii="Times New Roman" w:hAnsi="Times New Roman" w:cs="Times New Roman"/>
          <w:b/>
          <w:sz w:val="20"/>
          <w:szCs w:val="20"/>
          <w:lang w:val="pl-PL"/>
        </w:rPr>
        <w:t>Posiadania wiedzy i doświadczenia niezbędnego do wykonania przedmiotu zamówienia potwierdzonego poprzez udokumentowanie należytego wykonania w okresie ostatnich 3 lat, przed upływem terminu składania ofert, a jeżeli okres prowadzenia działalności jest krótszy – w tym okresie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52327F">
        <w:rPr>
          <w:rFonts w:ascii="Times New Roman" w:hAnsi="Times New Roman" w:cs="Times New Roman"/>
          <w:b/>
          <w:sz w:val="20"/>
          <w:szCs w:val="20"/>
          <w:lang w:val="pl-PL"/>
        </w:rPr>
        <w:t>co najmniej jednej usługi polegającej na przeprowadzeniu kursu/szkolenia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>/warsztatu</w:t>
      </w:r>
      <w:r w:rsidRPr="0052327F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z przeprowadzenia obsługi programu hotelowego Chart w wymiarze min. </w:t>
      </w:r>
      <w:r w:rsidR="00946BE6">
        <w:rPr>
          <w:rFonts w:ascii="Times New Roman" w:hAnsi="Times New Roman" w:cs="Times New Roman"/>
          <w:b/>
          <w:sz w:val="20"/>
          <w:szCs w:val="20"/>
          <w:lang w:val="pl-PL"/>
        </w:rPr>
        <w:t>20  godzin</w:t>
      </w:r>
      <w:r w:rsidRPr="0052327F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dydaktycznych</w:t>
      </w:r>
    </w:p>
    <w:p w:rsidR="004A414D" w:rsidRPr="00997F7D" w:rsidRDefault="004A414D" w:rsidP="004A414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A414D" w:rsidRPr="0052327F" w:rsidRDefault="004A414D" w:rsidP="004A414D">
      <w:pPr>
        <w:pStyle w:val="Stopka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52327F">
        <w:rPr>
          <w:rFonts w:ascii="Times New Roman" w:hAnsi="Times New Roman" w:cs="Times New Roman"/>
          <w:b/>
          <w:sz w:val="20"/>
          <w:szCs w:val="20"/>
          <w:lang w:val="pl-PL"/>
        </w:rPr>
        <w:t xml:space="preserve">Dysponowania  minimum 1 osobą, odpowiednio dla danej części zamówienia, zdolną do wykonania zamówienia, która będzie skierowana przez Wykonawcę do realizacji zamówienia, która w okresie </w:t>
      </w:r>
      <w:r w:rsidRPr="0052327F">
        <w:rPr>
          <w:rFonts w:ascii="Times New Roman" w:hAnsi="Times New Roman" w:cs="Times New Roman"/>
          <w:b/>
          <w:sz w:val="20"/>
          <w:szCs w:val="20"/>
          <w:lang w:val="pl-PL"/>
        </w:rPr>
        <w:lastRenderedPageBreak/>
        <w:t xml:space="preserve">ostatnich 3 lat przed upływem terminu składania ofert, a jeżeli okres prowadzenia działalności jest krótszy – w tym okresie, zrealizowała należycie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  <w:t>co najmniej 2 usługi</w:t>
      </w:r>
      <w:r w:rsidRPr="0052327F"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  <w:t xml:space="preserve"> </w:t>
      </w:r>
      <w:r w:rsidRPr="0052327F">
        <w:rPr>
          <w:rFonts w:ascii="Times New Roman" w:hAnsi="Times New Roman" w:cs="Times New Roman"/>
          <w:b/>
          <w:sz w:val="20"/>
          <w:szCs w:val="20"/>
          <w:lang w:val="pl-PL"/>
        </w:rPr>
        <w:t>dot. przeprowadzenia kursu/szkolenia</w:t>
      </w:r>
      <w:r w:rsidRPr="004A414D">
        <w:rPr>
          <w:lang w:val="pl-PL"/>
        </w:rPr>
        <w:t xml:space="preserve"> </w:t>
      </w:r>
      <w:r w:rsidRPr="004A414D">
        <w:rPr>
          <w:rFonts w:ascii="Times New Roman" w:hAnsi="Times New Roman" w:cs="Times New Roman"/>
          <w:b/>
          <w:sz w:val="20"/>
          <w:szCs w:val="20"/>
          <w:lang w:val="pl-PL"/>
        </w:rPr>
        <w:t>z obsługi programu hotelowego „Chart</w:t>
      </w:r>
      <w:r w:rsidRPr="0052327F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w wymiarze min. </w:t>
      </w:r>
      <w:r w:rsidR="00946BE6">
        <w:rPr>
          <w:rFonts w:ascii="Times New Roman" w:hAnsi="Times New Roman" w:cs="Times New Roman"/>
          <w:b/>
          <w:sz w:val="20"/>
          <w:szCs w:val="20"/>
          <w:lang w:val="pl-PL"/>
        </w:rPr>
        <w:t>20 godzin</w:t>
      </w:r>
      <w:r w:rsidRPr="0052327F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dydaktycznych każda </w:t>
      </w:r>
    </w:p>
    <w:p w:rsidR="004A414D" w:rsidRPr="00997F7D" w:rsidRDefault="004A414D" w:rsidP="004A414D">
      <w:pPr>
        <w:pStyle w:val="Stopka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A414D" w:rsidRPr="00997F7D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997F7D">
        <w:rPr>
          <w:rFonts w:ascii="Times New Roman" w:hAnsi="Times New Roman" w:cs="Times New Roman"/>
          <w:b/>
          <w:sz w:val="20"/>
          <w:szCs w:val="20"/>
          <w:lang w:val="pl-PL"/>
        </w:rPr>
        <w:t>Sposób wykorzystania przez Wykonawcę udostępnionych zasobów:</w:t>
      </w:r>
    </w:p>
    <w:p w:rsidR="004A414D" w:rsidRPr="001B662E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997F7D">
        <w:rPr>
          <w:rFonts w:ascii="Times New Roman" w:hAnsi="Times New Roman" w:cs="Times New Roman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………………………………………………………………………………………………………………………</w:t>
      </w:r>
    </w:p>
    <w:p w:rsidR="004A414D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4A414D" w:rsidRPr="00A9499A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9499A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4A414D" w:rsidRPr="001B662E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9499A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4A414D" w:rsidRPr="001B662E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4A414D" w:rsidRPr="001B662E" w:rsidRDefault="004A414D" w:rsidP="004A414D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b/>
          <w:sz w:val="20"/>
          <w:szCs w:val="20"/>
          <w:lang w:val="pl-PL"/>
        </w:rPr>
        <w:t>Zakres przedmiotowy i okres udziału w wykonywaniu zamówienia podmiotu zobowiązującego się do oddania do dyspozycji Wykonawcy niezbędnych zasobów:</w:t>
      </w:r>
    </w:p>
    <w:p w:rsidR="004A414D" w:rsidRPr="00A9499A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  <w:r w:rsidRPr="00A9499A">
        <w:rPr>
          <w:rFonts w:ascii="Times New Roman" w:hAnsi="Times New Roman" w:cs="Times New Roman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………………………………………………………………………………………………………………………</w:t>
      </w:r>
    </w:p>
    <w:p w:rsidR="004A414D" w:rsidRPr="001B662E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9499A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4A414D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4A414D" w:rsidRPr="001B662E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Oświadczam, że jako podmiot na zdolnościach, którego Wykonawca tj. ……………………………………… polega  w odniesieniu do warunków udziału w postępowaniu  dotyczących:</w:t>
      </w:r>
    </w:p>
    <w:p w:rsidR="004A414D" w:rsidRPr="001B662E" w:rsidRDefault="004A414D" w:rsidP="004A41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Kwalifikacji zawodowych</w:t>
      </w:r>
    </w:p>
    <w:p w:rsidR="004A414D" w:rsidRDefault="004A414D" w:rsidP="004A41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Doświadczenia</w:t>
      </w:r>
    </w:p>
    <w:p w:rsidR="004A414D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1B662E">
        <w:rPr>
          <w:rFonts w:ascii="Times New Roman" w:hAnsi="Times New Roman" w:cs="Times New Roman"/>
          <w:sz w:val="20"/>
          <w:szCs w:val="20"/>
          <w:lang w:val="pl-PL"/>
        </w:rPr>
        <w:t>zrealizuję  usługę, których wskazane zdolności dotyczą.</w:t>
      </w:r>
    </w:p>
    <w:p w:rsidR="004A414D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4A414D" w:rsidRPr="001B662E" w:rsidRDefault="004A414D" w:rsidP="004A414D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4A414D" w:rsidRPr="00FC7C37" w:rsidRDefault="004A414D" w:rsidP="004A414D">
      <w:pPr>
        <w:tabs>
          <w:tab w:val="left" w:pos="0"/>
          <w:tab w:val="left" w:pos="284"/>
        </w:tabs>
        <w:spacing w:line="240" w:lineRule="auto"/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</w:pP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>......................................, dnia ...................................</w:t>
      </w: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ab/>
      </w: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ab/>
      </w: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ab/>
      </w: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ab/>
      </w:r>
    </w:p>
    <w:p w:rsidR="004A414D" w:rsidRPr="00FC7C37" w:rsidRDefault="004A414D" w:rsidP="004A414D">
      <w:pPr>
        <w:tabs>
          <w:tab w:val="left" w:pos="0"/>
          <w:tab w:val="left" w:pos="284"/>
        </w:tabs>
        <w:spacing w:line="240" w:lineRule="auto"/>
        <w:jc w:val="right"/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</w:pP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ab/>
      </w: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ab/>
        <w:t>..............……………………………………….</w:t>
      </w:r>
    </w:p>
    <w:p w:rsidR="004A414D" w:rsidRPr="00FC7C37" w:rsidRDefault="004A414D" w:rsidP="004A414D">
      <w:pPr>
        <w:tabs>
          <w:tab w:val="left" w:pos="0"/>
          <w:tab w:val="left" w:pos="284"/>
        </w:tabs>
        <w:spacing w:line="240" w:lineRule="auto"/>
        <w:jc w:val="right"/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</w:pP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ab/>
      </w: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ab/>
        <w:t xml:space="preserve">Podpis wraz z pieczęcią osoby </w:t>
      </w:r>
    </w:p>
    <w:p w:rsidR="004A414D" w:rsidRDefault="004A414D" w:rsidP="004A414D">
      <w:pPr>
        <w:tabs>
          <w:tab w:val="left" w:pos="0"/>
          <w:tab w:val="left" w:pos="284"/>
        </w:tabs>
        <w:spacing w:line="240" w:lineRule="auto"/>
        <w:jc w:val="right"/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</w:pP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 xml:space="preserve">uprawnionej do reprezentowania </w:t>
      </w:r>
      <w:r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 xml:space="preserve">podmiotu </w:t>
      </w:r>
    </w:p>
    <w:p w:rsidR="004A414D" w:rsidRDefault="004A414D" w:rsidP="004A414D">
      <w:pPr>
        <w:tabs>
          <w:tab w:val="left" w:pos="0"/>
          <w:tab w:val="left" w:pos="284"/>
        </w:tabs>
        <w:spacing w:line="240" w:lineRule="auto"/>
        <w:jc w:val="right"/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</w:pP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 xml:space="preserve">zobowiązującego się do oddania do dyspozycji </w:t>
      </w:r>
    </w:p>
    <w:p w:rsidR="004A414D" w:rsidRPr="00FC7C37" w:rsidRDefault="004A414D" w:rsidP="004A414D">
      <w:pPr>
        <w:tabs>
          <w:tab w:val="left" w:pos="0"/>
          <w:tab w:val="left" w:pos="284"/>
        </w:tabs>
        <w:spacing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4"/>
          <w:lang w:val="pl-PL" w:bidi="ar-SA"/>
        </w:rPr>
      </w:pPr>
      <w:r w:rsidRPr="00FC7C37">
        <w:rPr>
          <w:rFonts w:ascii="Times New Roman" w:eastAsia="Verdana" w:hAnsi="Times New Roman" w:cs="Times New Roman"/>
          <w:i/>
          <w:kern w:val="1"/>
          <w:sz w:val="20"/>
          <w:szCs w:val="24"/>
          <w:lang w:val="pl-PL" w:eastAsia="ar-SA" w:bidi="ar-SA"/>
        </w:rPr>
        <w:t>Wykonawcy niezbędnych zasobów</w:t>
      </w:r>
    </w:p>
    <w:p w:rsidR="004A414D" w:rsidRDefault="004A414D" w:rsidP="004A414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  <w:lang w:val="pl-PL"/>
        </w:rPr>
      </w:pPr>
    </w:p>
    <w:p w:rsidR="004A414D" w:rsidRPr="003811F1" w:rsidRDefault="004A414D" w:rsidP="004A414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  <w:lang w:val="pl-PL"/>
        </w:rPr>
      </w:pPr>
      <w:r w:rsidRPr="003811F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  <w:lang w:val="pl-PL"/>
        </w:rPr>
        <w:t>UWAGA:</w:t>
      </w:r>
    </w:p>
    <w:p w:rsidR="004A414D" w:rsidRPr="00FC7C37" w:rsidRDefault="004A414D" w:rsidP="004A414D">
      <w:pPr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pl-PL"/>
        </w:rPr>
      </w:pPr>
      <w:r w:rsidRPr="00FC7C37">
        <w:rPr>
          <w:rFonts w:ascii="Times New Roman" w:hAnsi="Times New Roman" w:cs="Times New Roman"/>
          <w:b/>
          <w:i/>
          <w:color w:val="FF0000"/>
          <w:sz w:val="20"/>
          <w:szCs w:val="20"/>
          <w:lang w:val="pl-PL"/>
        </w:rPr>
        <w:t>Zgodnie z treścią art. 22a ust. 4 ustawy z dnia 29 stycznia 2004 r. – Prawo zam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  <w:lang w:val="pl-PL"/>
        </w:rPr>
        <w:t>ówień publicznych  (</w:t>
      </w:r>
      <w:proofErr w:type="spellStart"/>
      <w:r>
        <w:rPr>
          <w:rFonts w:ascii="Times New Roman" w:hAnsi="Times New Roman" w:cs="Times New Roman"/>
          <w:b/>
          <w:i/>
          <w:color w:val="FF0000"/>
          <w:sz w:val="20"/>
          <w:szCs w:val="20"/>
          <w:lang w:val="pl-PL"/>
        </w:rPr>
        <w:t>t.j</w:t>
      </w:r>
      <w:proofErr w:type="spellEnd"/>
      <w:r>
        <w:rPr>
          <w:rFonts w:ascii="Times New Roman" w:hAnsi="Times New Roman" w:cs="Times New Roman"/>
          <w:b/>
          <w:i/>
          <w:color w:val="FF0000"/>
          <w:sz w:val="20"/>
          <w:szCs w:val="20"/>
          <w:lang w:val="pl-PL"/>
        </w:rPr>
        <w:t xml:space="preserve">. Dz. U. z 2017r., poz. 1579 z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0"/>
          <w:szCs w:val="20"/>
          <w:lang w:val="pl-PL"/>
        </w:rPr>
        <w:t>późn</w:t>
      </w:r>
      <w:proofErr w:type="spellEnd"/>
      <w:r>
        <w:rPr>
          <w:rFonts w:ascii="Times New Roman" w:hAnsi="Times New Roman" w:cs="Times New Roman"/>
          <w:b/>
          <w:i/>
          <w:color w:val="FF0000"/>
          <w:sz w:val="20"/>
          <w:szCs w:val="20"/>
          <w:lang w:val="pl-PL"/>
        </w:rPr>
        <w:t>. zm.</w:t>
      </w:r>
      <w:r w:rsidRPr="00FC7C37">
        <w:rPr>
          <w:rFonts w:ascii="Times New Roman" w:hAnsi="Times New Roman" w:cs="Times New Roman"/>
          <w:b/>
          <w:i/>
          <w:color w:val="FF0000"/>
          <w:sz w:val="20"/>
          <w:szCs w:val="20"/>
          <w:lang w:val="pl-PL"/>
        </w:rPr>
        <w:t xml:space="preserve">) </w:t>
      </w:r>
      <w:r w:rsidRPr="00FC7C3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  <w:lang w:val="pl-PL"/>
        </w:rPr>
        <w:t>w odniesieniu do warunków dotyczących wykształcenia, kwalifikacji zawodowych lub doświadczenia, wykonawcy mogą polegać na zdolnościach innych podmiotów, jeśli podmioty te zrealizują usługi, do realizacji których te zdolności są wymagane</w:t>
      </w:r>
      <w:r w:rsidRPr="00FC7C37">
        <w:rPr>
          <w:rFonts w:ascii="Times New Roman" w:hAnsi="Times New Roman" w:cs="Times New Roman"/>
          <w:b/>
          <w:i/>
          <w:color w:val="FF0000"/>
          <w:sz w:val="20"/>
          <w:szCs w:val="20"/>
          <w:lang w:val="pl-PL"/>
        </w:rPr>
        <w:t>.</w:t>
      </w:r>
    </w:p>
    <w:p w:rsidR="004A414D" w:rsidRPr="00126A41" w:rsidRDefault="004A414D">
      <w:pPr>
        <w:rPr>
          <w:rFonts w:ascii="Times New Roman" w:hAnsi="Times New Roman" w:cs="Times New Roman"/>
          <w:b/>
          <w:strike/>
          <w:sz w:val="20"/>
          <w:szCs w:val="20"/>
          <w:lang w:val="pl-PL"/>
        </w:rPr>
      </w:pPr>
    </w:p>
    <w:sectPr w:rsidR="004A414D" w:rsidRPr="00126A41" w:rsidSect="00057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D3" w:rsidRDefault="00A435D3" w:rsidP="00B30FC1">
      <w:pPr>
        <w:spacing w:line="240" w:lineRule="auto"/>
      </w:pPr>
      <w:r>
        <w:separator/>
      </w:r>
    </w:p>
  </w:endnote>
  <w:endnote w:type="continuationSeparator" w:id="0">
    <w:p w:rsidR="00A435D3" w:rsidRDefault="00A435D3" w:rsidP="00B30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51" w:rsidRDefault="00657E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51" w:rsidRDefault="00657E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51" w:rsidRDefault="00657E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D3" w:rsidRDefault="00A435D3" w:rsidP="00B30FC1">
      <w:pPr>
        <w:spacing w:line="240" w:lineRule="auto"/>
      </w:pPr>
      <w:r>
        <w:separator/>
      </w:r>
    </w:p>
  </w:footnote>
  <w:footnote w:type="continuationSeparator" w:id="0">
    <w:p w:rsidR="00A435D3" w:rsidRDefault="00A435D3" w:rsidP="00B30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51" w:rsidRDefault="00657E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B8" w:rsidRDefault="00F46AB8">
    <w:pPr>
      <w:pStyle w:val="Nagwek"/>
    </w:pPr>
  </w:p>
  <w:p w:rsidR="00F46AB8" w:rsidRDefault="00657E51">
    <w:pPr>
      <w:pStyle w:val="Nagwek"/>
    </w:pPr>
    <w:r>
      <w:rPr>
        <w:noProof/>
        <w:szCs w:val="20"/>
        <w:lang w:val="pl-PL" w:eastAsia="pl-PL" w:bidi="ar-SA"/>
      </w:rPr>
      <w:drawing>
        <wp:inline distT="0" distB="0" distL="0" distR="0">
          <wp:extent cx="5760085" cy="56635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6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51" w:rsidRDefault="00657E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6CD"/>
    <w:multiLevelType w:val="hybridMultilevel"/>
    <w:tmpl w:val="CDB29AD8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C19"/>
    <w:multiLevelType w:val="hybridMultilevel"/>
    <w:tmpl w:val="8BBE9F5E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93B"/>
    <w:multiLevelType w:val="hybridMultilevel"/>
    <w:tmpl w:val="0298EAEE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44BC"/>
    <w:multiLevelType w:val="hybridMultilevel"/>
    <w:tmpl w:val="5860E7E2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7C3"/>
    <w:multiLevelType w:val="hybridMultilevel"/>
    <w:tmpl w:val="3216D0A0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208C"/>
    <w:multiLevelType w:val="hybridMultilevel"/>
    <w:tmpl w:val="79AE8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2110"/>
    <w:multiLevelType w:val="hybridMultilevel"/>
    <w:tmpl w:val="DC2615FA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E2CEE"/>
    <w:multiLevelType w:val="hybridMultilevel"/>
    <w:tmpl w:val="7E2607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46257"/>
    <w:multiLevelType w:val="hybridMultilevel"/>
    <w:tmpl w:val="F88A5FA8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44BA3"/>
    <w:multiLevelType w:val="hybridMultilevel"/>
    <w:tmpl w:val="05AA96A8"/>
    <w:lvl w:ilvl="0" w:tplc="417A5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D6FF0"/>
    <w:multiLevelType w:val="hybridMultilevel"/>
    <w:tmpl w:val="43A44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347"/>
    <w:multiLevelType w:val="hybridMultilevel"/>
    <w:tmpl w:val="343683F6"/>
    <w:lvl w:ilvl="0" w:tplc="417A5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1430A0"/>
    <w:multiLevelType w:val="hybridMultilevel"/>
    <w:tmpl w:val="82124A0C"/>
    <w:lvl w:ilvl="0" w:tplc="FC7CBF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2040F"/>
    <w:multiLevelType w:val="hybridMultilevel"/>
    <w:tmpl w:val="A0CC3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A6049"/>
    <w:multiLevelType w:val="hybridMultilevel"/>
    <w:tmpl w:val="4DFAD44E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24EA"/>
    <w:multiLevelType w:val="hybridMultilevel"/>
    <w:tmpl w:val="0B1A3FB0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34DCE"/>
    <w:multiLevelType w:val="hybridMultilevel"/>
    <w:tmpl w:val="59F6C9F4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D18E6"/>
    <w:multiLevelType w:val="hybridMultilevel"/>
    <w:tmpl w:val="B2E0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91228"/>
    <w:multiLevelType w:val="hybridMultilevel"/>
    <w:tmpl w:val="9176D288"/>
    <w:lvl w:ilvl="0" w:tplc="417A5B72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A672FF9"/>
    <w:multiLevelType w:val="hybridMultilevel"/>
    <w:tmpl w:val="F86A9E38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26767"/>
    <w:multiLevelType w:val="hybridMultilevel"/>
    <w:tmpl w:val="4EAA5496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45A13"/>
    <w:multiLevelType w:val="hybridMultilevel"/>
    <w:tmpl w:val="0F6A9122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C186F"/>
    <w:multiLevelType w:val="hybridMultilevel"/>
    <w:tmpl w:val="C464BC00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5128"/>
    <w:multiLevelType w:val="multilevel"/>
    <w:tmpl w:val="8EB2B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13"/>
  </w:num>
  <w:num w:numId="11">
    <w:abstractNumId w:val="18"/>
  </w:num>
  <w:num w:numId="12">
    <w:abstractNumId w:val="10"/>
  </w:num>
  <w:num w:numId="13">
    <w:abstractNumId w:val="15"/>
  </w:num>
  <w:num w:numId="14">
    <w:abstractNumId w:val="23"/>
  </w:num>
  <w:num w:numId="15">
    <w:abstractNumId w:val="14"/>
  </w:num>
  <w:num w:numId="16">
    <w:abstractNumId w:val="4"/>
  </w:num>
  <w:num w:numId="17">
    <w:abstractNumId w:val="22"/>
  </w:num>
  <w:num w:numId="18">
    <w:abstractNumId w:val="19"/>
  </w:num>
  <w:num w:numId="19">
    <w:abstractNumId w:val="6"/>
  </w:num>
  <w:num w:numId="20">
    <w:abstractNumId w:val="17"/>
  </w:num>
  <w:num w:numId="21">
    <w:abstractNumId w:val="20"/>
  </w:num>
  <w:num w:numId="22">
    <w:abstractNumId w:val="21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B7"/>
    <w:rsid w:val="000109BE"/>
    <w:rsid w:val="00024650"/>
    <w:rsid w:val="00055FE5"/>
    <w:rsid w:val="00057DB4"/>
    <w:rsid w:val="0006479F"/>
    <w:rsid w:val="000A1D42"/>
    <w:rsid w:val="000D1C75"/>
    <w:rsid w:val="000E6961"/>
    <w:rsid w:val="00114649"/>
    <w:rsid w:val="00126A41"/>
    <w:rsid w:val="00134DB3"/>
    <w:rsid w:val="0014369D"/>
    <w:rsid w:val="0019564A"/>
    <w:rsid w:val="001A054C"/>
    <w:rsid w:val="001B662E"/>
    <w:rsid w:val="001B7391"/>
    <w:rsid w:val="001D1791"/>
    <w:rsid w:val="001F0B40"/>
    <w:rsid w:val="0020360D"/>
    <w:rsid w:val="00226A54"/>
    <w:rsid w:val="00252409"/>
    <w:rsid w:val="00253442"/>
    <w:rsid w:val="002B5D09"/>
    <w:rsid w:val="002E11EF"/>
    <w:rsid w:val="002F5A90"/>
    <w:rsid w:val="002F7D20"/>
    <w:rsid w:val="00327195"/>
    <w:rsid w:val="00373B8D"/>
    <w:rsid w:val="003811F1"/>
    <w:rsid w:val="00392D0E"/>
    <w:rsid w:val="003961EB"/>
    <w:rsid w:val="003A242D"/>
    <w:rsid w:val="003D580E"/>
    <w:rsid w:val="003E1617"/>
    <w:rsid w:val="003E234C"/>
    <w:rsid w:val="003F2D12"/>
    <w:rsid w:val="004006EB"/>
    <w:rsid w:val="0040127D"/>
    <w:rsid w:val="0041110C"/>
    <w:rsid w:val="004136F1"/>
    <w:rsid w:val="004436F8"/>
    <w:rsid w:val="0045277D"/>
    <w:rsid w:val="004A414D"/>
    <w:rsid w:val="004D62A7"/>
    <w:rsid w:val="004F000C"/>
    <w:rsid w:val="004F6437"/>
    <w:rsid w:val="005150B0"/>
    <w:rsid w:val="00550330"/>
    <w:rsid w:val="0056081D"/>
    <w:rsid w:val="00566255"/>
    <w:rsid w:val="00570B5E"/>
    <w:rsid w:val="00585B47"/>
    <w:rsid w:val="0059076D"/>
    <w:rsid w:val="005C0DB7"/>
    <w:rsid w:val="005F1219"/>
    <w:rsid w:val="006109DE"/>
    <w:rsid w:val="0062751E"/>
    <w:rsid w:val="006417ED"/>
    <w:rsid w:val="00657E51"/>
    <w:rsid w:val="006823A0"/>
    <w:rsid w:val="00692CDA"/>
    <w:rsid w:val="006D04CB"/>
    <w:rsid w:val="006F51E4"/>
    <w:rsid w:val="00700CB1"/>
    <w:rsid w:val="00715B1B"/>
    <w:rsid w:val="00750B14"/>
    <w:rsid w:val="00784D24"/>
    <w:rsid w:val="007C2C8D"/>
    <w:rsid w:val="0081690C"/>
    <w:rsid w:val="00820096"/>
    <w:rsid w:val="00830317"/>
    <w:rsid w:val="0084514B"/>
    <w:rsid w:val="00876BE6"/>
    <w:rsid w:val="00891C16"/>
    <w:rsid w:val="00891DB6"/>
    <w:rsid w:val="008A38EA"/>
    <w:rsid w:val="008D7020"/>
    <w:rsid w:val="0092303B"/>
    <w:rsid w:val="00946BE6"/>
    <w:rsid w:val="00965945"/>
    <w:rsid w:val="0098424E"/>
    <w:rsid w:val="00993E92"/>
    <w:rsid w:val="00995F49"/>
    <w:rsid w:val="009D49D8"/>
    <w:rsid w:val="009F12FE"/>
    <w:rsid w:val="00A0780A"/>
    <w:rsid w:val="00A26468"/>
    <w:rsid w:val="00A435D3"/>
    <w:rsid w:val="00A63DC7"/>
    <w:rsid w:val="00A74C72"/>
    <w:rsid w:val="00A93934"/>
    <w:rsid w:val="00A9499A"/>
    <w:rsid w:val="00B30FC1"/>
    <w:rsid w:val="00B90CAC"/>
    <w:rsid w:val="00BC5D67"/>
    <w:rsid w:val="00C214C3"/>
    <w:rsid w:val="00C221DE"/>
    <w:rsid w:val="00C916E4"/>
    <w:rsid w:val="00CA58F7"/>
    <w:rsid w:val="00CC5D29"/>
    <w:rsid w:val="00CE711B"/>
    <w:rsid w:val="00CF24C5"/>
    <w:rsid w:val="00D067E5"/>
    <w:rsid w:val="00D26A25"/>
    <w:rsid w:val="00D45952"/>
    <w:rsid w:val="00D47BC0"/>
    <w:rsid w:val="00D73EC2"/>
    <w:rsid w:val="00D85563"/>
    <w:rsid w:val="00DA5DDE"/>
    <w:rsid w:val="00DB2F14"/>
    <w:rsid w:val="00DC687C"/>
    <w:rsid w:val="00E04909"/>
    <w:rsid w:val="00E10716"/>
    <w:rsid w:val="00E37AF0"/>
    <w:rsid w:val="00E63A89"/>
    <w:rsid w:val="00EB0F23"/>
    <w:rsid w:val="00EC40C0"/>
    <w:rsid w:val="00EC7E16"/>
    <w:rsid w:val="00ED76BB"/>
    <w:rsid w:val="00F25AC9"/>
    <w:rsid w:val="00F43E76"/>
    <w:rsid w:val="00F46AB8"/>
    <w:rsid w:val="00F77C85"/>
    <w:rsid w:val="00FC7C37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0DF2F-2628-4AE4-BA90-BA9B2E6B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1E4"/>
  </w:style>
  <w:style w:type="paragraph" w:styleId="Nagwek1">
    <w:name w:val="heading 1"/>
    <w:basedOn w:val="Normalny"/>
    <w:next w:val="Normalny"/>
    <w:link w:val="Nagwek1Znak"/>
    <w:uiPriority w:val="9"/>
    <w:qFormat/>
    <w:rsid w:val="006F51E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1E4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51E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51E4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F51E4"/>
    <w:pPr>
      <w:spacing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F51E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1E4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1E4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1E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1E4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F51E4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F51E4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F51E4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F51E4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F51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1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1E4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1E4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F51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1E4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1E4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1E4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6F51E4"/>
    <w:rPr>
      <w:b/>
      <w:bCs/>
    </w:rPr>
  </w:style>
  <w:style w:type="character" w:styleId="Uwydatnienie">
    <w:name w:val="Emphasis"/>
    <w:uiPriority w:val="20"/>
    <w:qFormat/>
    <w:rsid w:val="006F51E4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6F51E4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6F51E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F51E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F51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1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1E4"/>
    <w:rPr>
      <w:i/>
      <w:iCs/>
    </w:rPr>
  </w:style>
  <w:style w:type="character" w:styleId="Wyrnieniedelikatne">
    <w:name w:val="Subtle Emphasis"/>
    <w:uiPriority w:val="19"/>
    <w:qFormat/>
    <w:rsid w:val="006F51E4"/>
    <w:rPr>
      <w:i/>
      <w:iCs/>
    </w:rPr>
  </w:style>
  <w:style w:type="character" w:styleId="Wyrnienieintensywne">
    <w:name w:val="Intense Emphasis"/>
    <w:uiPriority w:val="21"/>
    <w:qFormat/>
    <w:rsid w:val="006F51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F51E4"/>
    <w:rPr>
      <w:smallCaps/>
    </w:rPr>
  </w:style>
  <w:style w:type="character" w:styleId="Odwoanieintensywne">
    <w:name w:val="Intense Reference"/>
    <w:uiPriority w:val="32"/>
    <w:qFormat/>
    <w:rsid w:val="006F51E4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6F51E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51E4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7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7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0F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FC1"/>
  </w:style>
  <w:style w:type="paragraph" w:styleId="Stopka">
    <w:name w:val="footer"/>
    <w:basedOn w:val="Normalny"/>
    <w:link w:val="StopkaZnak"/>
    <w:uiPriority w:val="99"/>
    <w:unhideWhenUsed/>
    <w:rsid w:val="00B30F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C1"/>
  </w:style>
  <w:style w:type="paragraph" w:customStyle="1" w:styleId="glowny-akapit">
    <w:name w:val="glowny-akapit"/>
    <w:basedOn w:val="Normalny"/>
    <w:qFormat/>
    <w:rsid w:val="003E1617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val="pl-PL"/>
    </w:rPr>
  </w:style>
  <w:style w:type="paragraph" w:customStyle="1" w:styleId="glowny">
    <w:name w:val="glowny"/>
    <w:basedOn w:val="Stopka"/>
    <w:next w:val="Stopka"/>
    <w:rsid w:val="003E1617"/>
    <w:pPr>
      <w:widowControl w:val="0"/>
      <w:suppressAutoHyphens/>
      <w:snapToGrid w:val="0"/>
      <w:spacing w:line="258" w:lineRule="atLeast"/>
      <w:ind w:left="782" w:hanging="357"/>
      <w:jc w:val="both"/>
    </w:pPr>
    <w:rPr>
      <w:rFonts w:ascii="FrankfurtGothic" w:eastAsia="Lucida Sans Unicode" w:hAnsi="FrankfurtGothic" w:cs="Tahoma"/>
      <w:color w:val="000000"/>
      <w:sz w:val="19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136F1"/>
    <w:pPr>
      <w:spacing w:after="120" w:line="240" w:lineRule="auto"/>
      <w:ind w:left="782" w:hanging="357"/>
    </w:pPr>
    <w:rPr>
      <w:rFonts w:ascii="Times New Roman" w:eastAsia="Calibri" w:hAnsi="Times New Roman" w:cs="Times New Roman"/>
      <w:sz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36F1"/>
    <w:rPr>
      <w:rFonts w:ascii="Times New Roman" w:eastAsia="Calibri" w:hAnsi="Times New Roman" w:cs="Times New Roman"/>
      <w:sz w:val="20"/>
      <w:lang w:bidi="ar-SA"/>
    </w:rPr>
  </w:style>
  <w:style w:type="paragraph" w:customStyle="1" w:styleId="pkt">
    <w:name w:val="pkt"/>
    <w:basedOn w:val="Normalny"/>
    <w:rsid w:val="004136F1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ahoma"/>
      <w:color w:val="000000"/>
      <w:sz w:val="24"/>
      <w:szCs w:val="20"/>
      <w:lang w:val="pl-PL"/>
    </w:rPr>
  </w:style>
  <w:style w:type="paragraph" w:customStyle="1" w:styleId="WW-Nagwek11">
    <w:name w:val="WW-Nagłówek11"/>
    <w:basedOn w:val="Normalny"/>
    <w:rsid w:val="004136F1"/>
    <w:pPr>
      <w:widowControl w:val="0"/>
      <w:tabs>
        <w:tab w:val="center" w:pos="4536"/>
        <w:tab w:val="right" w:pos="9072"/>
      </w:tabs>
      <w:suppressAutoHyphens/>
      <w:spacing w:line="240" w:lineRule="auto"/>
      <w:ind w:left="782" w:hanging="357"/>
    </w:pPr>
    <w:rPr>
      <w:rFonts w:ascii="Times New Roman" w:eastAsia="Lucida Sans Unicode" w:hAnsi="Times New Roman" w:cs="Tahoma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784D24"/>
    <w:pPr>
      <w:widowControl w:val="0"/>
      <w:suppressAutoHyphens/>
      <w:spacing w:line="240" w:lineRule="auto"/>
      <w:ind w:left="782" w:hanging="357"/>
    </w:pPr>
    <w:rPr>
      <w:rFonts w:ascii="Times New Roman" w:eastAsia="Lucida Sans Unicode" w:hAnsi="Times New Roman" w:cs="Tahom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WalAda</cp:lastModifiedBy>
  <cp:revision>13</cp:revision>
  <cp:lastPrinted>2018-07-20T09:57:00Z</cp:lastPrinted>
  <dcterms:created xsi:type="dcterms:W3CDTF">2019-01-20T14:00:00Z</dcterms:created>
  <dcterms:modified xsi:type="dcterms:W3CDTF">2020-02-12T09:17:00Z</dcterms:modified>
</cp:coreProperties>
</file>