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65" w:rsidRPr="00116A10" w:rsidRDefault="00B44365" w:rsidP="00DF1872">
      <w:pPr>
        <w:spacing w:line="360" w:lineRule="auto"/>
        <w:jc w:val="right"/>
        <w:rPr>
          <w:b/>
          <w:sz w:val="24"/>
          <w:szCs w:val="24"/>
        </w:rPr>
      </w:pPr>
      <w:r w:rsidRPr="00116A10">
        <w:rPr>
          <w:b/>
          <w:sz w:val="24"/>
          <w:szCs w:val="24"/>
        </w:rPr>
        <w:t>Żywiec,</w:t>
      </w:r>
      <w:r>
        <w:rPr>
          <w:b/>
          <w:sz w:val="24"/>
          <w:szCs w:val="24"/>
        </w:rPr>
        <w:t xml:space="preserve"> </w:t>
      </w:r>
      <w:r w:rsidR="00744797">
        <w:rPr>
          <w:b/>
          <w:sz w:val="24"/>
          <w:szCs w:val="24"/>
        </w:rPr>
        <w:t>30.04.2019</w:t>
      </w:r>
      <w:r>
        <w:rPr>
          <w:b/>
          <w:sz w:val="24"/>
          <w:szCs w:val="24"/>
        </w:rPr>
        <w:t xml:space="preserve"> r. </w:t>
      </w:r>
    </w:p>
    <w:p w:rsidR="00E46518" w:rsidRDefault="00E46518" w:rsidP="00E46518">
      <w:pPr>
        <w:jc w:val="center"/>
        <w:rPr>
          <w:b/>
          <w:sz w:val="28"/>
          <w:szCs w:val="28"/>
        </w:rPr>
      </w:pPr>
    </w:p>
    <w:p w:rsidR="00E46518" w:rsidRDefault="00E46518" w:rsidP="00E46518">
      <w:pPr>
        <w:jc w:val="center"/>
        <w:rPr>
          <w:b/>
          <w:sz w:val="28"/>
          <w:szCs w:val="28"/>
        </w:rPr>
      </w:pPr>
    </w:p>
    <w:p w:rsidR="00E46518" w:rsidRPr="00D22BF7" w:rsidRDefault="00E46518" w:rsidP="00E46518">
      <w:pPr>
        <w:jc w:val="center"/>
        <w:rPr>
          <w:b/>
          <w:sz w:val="28"/>
          <w:szCs w:val="28"/>
        </w:rPr>
      </w:pPr>
      <w:r w:rsidRPr="00D22BF7">
        <w:rPr>
          <w:b/>
          <w:sz w:val="28"/>
          <w:szCs w:val="28"/>
        </w:rPr>
        <w:t>Zawiadomienie o wyborze najkorzystniejszej oferty</w:t>
      </w:r>
    </w:p>
    <w:p w:rsidR="00E46518" w:rsidRDefault="00E46518" w:rsidP="00E46518">
      <w:pPr>
        <w:rPr>
          <w:sz w:val="24"/>
          <w:szCs w:val="24"/>
        </w:rPr>
      </w:pPr>
    </w:p>
    <w:p w:rsidR="00E46518" w:rsidRDefault="00E46518" w:rsidP="00E46518">
      <w:pPr>
        <w:shd w:val="clear" w:color="auto" w:fill="FFFFFF"/>
        <w:spacing w:after="0" w:line="240" w:lineRule="auto"/>
        <w:ind w:firstLine="708"/>
        <w:rPr>
          <w:sz w:val="24"/>
          <w:szCs w:val="24"/>
        </w:rPr>
      </w:pPr>
      <w:r w:rsidRPr="00D22BF7">
        <w:rPr>
          <w:b/>
          <w:sz w:val="24"/>
          <w:szCs w:val="24"/>
        </w:rPr>
        <w:t>W zapytaniu ofertowym na</w:t>
      </w:r>
      <w:r>
        <w:rPr>
          <w:sz w:val="24"/>
          <w:szCs w:val="24"/>
        </w:rPr>
        <w:t>:</w:t>
      </w:r>
    </w:p>
    <w:p w:rsidR="00E46518" w:rsidRDefault="00E46518" w:rsidP="00E46518">
      <w:pPr>
        <w:shd w:val="clear" w:color="auto" w:fill="FFFFFF"/>
        <w:spacing w:after="0" w:line="240" w:lineRule="auto"/>
        <w:ind w:firstLine="708"/>
        <w:jc w:val="center"/>
        <w:rPr>
          <w:sz w:val="24"/>
          <w:szCs w:val="24"/>
        </w:rPr>
      </w:pPr>
    </w:p>
    <w:p w:rsidR="00E46518" w:rsidRPr="00CB4FF8" w:rsidRDefault="00E46518" w:rsidP="00E46518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  <w:color w:val="000000"/>
        </w:rPr>
      </w:pPr>
    </w:p>
    <w:p w:rsidR="00744797" w:rsidRDefault="00744797" w:rsidP="007447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Wykonanie „Ekspertyzy technicznej rzeczoznawcy do spraw zabezpieczeń p.poż, związanej z uzyskaniem zgody na odstępstwa od przepisów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techniczno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 budowlanych dla budynku Bursy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2, zatwierdzonej postanowieniem Komendanta Wojewódzkiego Straży Pożarnej w Katowicach”.</w:t>
      </w:r>
    </w:p>
    <w:p w:rsidR="00C6310F" w:rsidRDefault="00C6310F" w:rsidP="00E46518">
      <w:pPr>
        <w:rPr>
          <w:b/>
          <w:sz w:val="24"/>
          <w:szCs w:val="24"/>
        </w:rPr>
      </w:pPr>
    </w:p>
    <w:p w:rsidR="00E46518" w:rsidRDefault="00744797" w:rsidP="00E4651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Nie wpłynęła żadna oferta.</w:t>
      </w:r>
    </w:p>
    <w:p w:rsidR="00E46518" w:rsidRDefault="00C6310F" w:rsidP="00E46518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sam dokona wyboru wykonawcy.</w:t>
      </w:r>
      <w:r w:rsidR="00E46518">
        <w:rPr>
          <w:sz w:val="24"/>
          <w:szCs w:val="24"/>
        </w:rPr>
        <w:t xml:space="preserve">  </w:t>
      </w:r>
    </w:p>
    <w:sectPr w:rsidR="00E465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09" w:rsidRDefault="00F33709" w:rsidP="00F85887">
      <w:pPr>
        <w:spacing w:after="0" w:line="240" w:lineRule="auto"/>
      </w:pPr>
      <w:r>
        <w:separator/>
      </w:r>
    </w:p>
  </w:endnote>
  <w:endnote w:type="continuationSeparator" w:id="0">
    <w:p w:rsidR="00F33709" w:rsidRDefault="00F33709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09" w:rsidRDefault="00F33709" w:rsidP="00F85887">
      <w:pPr>
        <w:spacing w:after="0" w:line="240" w:lineRule="auto"/>
      </w:pPr>
      <w:r>
        <w:separator/>
      </w:r>
    </w:p>
  </w:footnote>
  <w:footnote w:type="continuationSeparator" w:id="0">
    <w:p w:rsidR="00F33709" w:rsidRDefault="00F33709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3C5B65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E8C"/>
    <w:multiLevelType w:val="hybridMultilevel"/>
    <w:tmpl w:val="95B85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445F"/>
    <w:multiLevelType w:val="hybridMultilevel"/>
    <w:tmpl w:val="0E6EF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1595C"/>
    <w:multiLevelType w:val="hybridMultilevel"/>
    <w:tmpl w:val="B308E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00FA7"/>
    <w:multiLevelType w:val="hybridMultilevel"/>
    <w:tmpl w:val="7D32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87"/>
    <w:rsid w:val="000974EC"/>
    <w:rsid w:val="0011455E"/>
    <w:rsid w:val="001913A5"/>
    <w:rsid w:val="0022205F"/>
    <w:rsid w:val="004B00F6"/>
    <w:rsid w:val="00744797"/>
    <w:rsid w:val="007A04AB"/>
    <w:rsid w:val="00867F60"/>
    <w:rsid w:val="008E51B0"/>
    <w:rsid w:val="009440AF"/>
    <w:rsid w:val="009473CE"/>
    <w:rsid w:val="00982E50"/>
    <w:rsid w:val="009B7800"/>
    <w:rsid w:val="00A176D8"/>
    <w:rsid w:val="00A5052D"/>
    <w:rsid w:val="00B172A2"/>
    <w:rsid w:val="00B44365"/>
    <w:rsid w:val="00BB2663"/>
    <w:rsid w:val="00C6310F"/>
    <w:rsid w:val="00CE7E3C"/>
    <w:rsid w:val="00D22EBC"/>
    <w:rsid w:val="00D242C6"/>
    <w:rsid w:val="00D9135A"/>
    <w:rsid w:val="00DC32E3"/>
    <w:rsid w:val="00DF1872"/>
    <w:rsid w:val="00E12936"/>
    <w:rsid w:val="00E46518"/>
    <w:rsid w:val="00E94CF4"/>
    <w:rsid w:val="00E9592A"/>
    <w:rsid w:val="00EC51D2"/>
    <w:rsid w:val="00F30757"/>
    <w:rsid w:val="00F33709"/>
    <w:rsid w:val="00F80A10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dom</cp:lastModifiedBy>
  <cp:revision>2</cp:revision>
  <cp:lastPrinted>2018-03-14T11:37:00Z</cp:lastPrinted>
  <dcterms:created xsi:type="dcterms:W3CDTF">2019-05-01T09:00:00Z</dcterms:created>
  <dcterms:modified xsi:type="dcterms:W3CDTF">2019-05-01T09:00:00Z</dcterms:modified>
</cp:coreProperties>
</file>