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38"/>
        <w:jc w:val="right"/>
      </w:pPr>
      <w:r>
        <w:rPr>
          <w:rFonts w:cs="Arial"/>
          <w:b w:val="false"/>
          <w:bCs w:val="false"/>
          <w:i w:val="false"/>
          <w:iCs w:val="false"/>
          <w:sz w:val="22"/>
          <w:szCs w:val="22"/>
        </w:rPr>
        <w:t>z</w:t>
      </w:r>
      <w:r>
        <w:rPr>
          <w:rFonts w:cs="Arial"/>
          <w:b w:val="false"/>
          <w:bCs w:val="false"/>
          <w:i w:val="false"/>
          <w:iCs w:val="false"/>
          <w:sz w:val="24"/>
          <w:szCs w:val="24"/>
        </w:rPr>
        <w:t xml:space="preserve">ałącznik nr 11 do zapytania ofertowego </w:t>
      </w:r>
    </w:p>
    <w:p>
      <w:pPr>
        <w:pStyle w:val="style38"/>
        <w:jc w:val="center"/>
      </w:pPr>
      <w:r>
        <w:rPr/>
      </w:r>
    </w:p>
    <w:p>
      <w:pPr>
        <w:pStyle w:val="style38"/>
        <w:jc w:val="center"/>
      </w:pPr>
      <w:r>
        <w:rPr/>
      </w:r>
    </w:p>
    <w:p>
      <w:pPr>
        <w:pStyle w:val="style38"/>
        <w:jc w:val="center"/>
      </w:pPr>
      <w:r>
        <w:rPr>
          <w:rFonts w:cs="Arial"/>
          <w:b/>
          <w:bCs/>
          <w:i w:val="false"/>
          <w:iCs w:val="false"/>
          <w:sz w:val="24"/>
          <w:szCs w:val="24"/>
        </w:rPr>
        <w:t>Klauzula informacyjna z art. 13 RODO do zastosowania przez zamawiających w celu związanym z postępowaniem o udzielenie zamówienia publicznego poniżej 30000 euro</w:t>
      </w:r>
    </w:p>
    <w:p>
      <w:pPr>
        <w:pStyle w:val="style0"/>
        <w:spacing w:after="150" w:before="0" w:line="360" w:lineRule="auto"/>
        <w:ind w:hanging="0" w:left="0" w:right="0"/>
        <w:jc w:val="both"/>
      </w:pPr>
      <w:r>
        <w:rPr/>
      </w:r>
    </w:p>
    <w:p>
      <w:pPr>
        <w:pStyle w:val="style0"/>
        <w:spacing w:after="150" w:before="0" w:line="360" w:lineRule="auto"/>
        <w:ind w:hanging="0" w:left="0" w:right="0"/>
        <w:jc w:val="both"/>
      </w:pPr>
      <w:r>
        <w:rPr>
          <w:rFonts w:cs="Arial" w:eastAsia="Times New Roman"/>
          <w:b w:val="false"/>
          <w:bCs w:val="false"/>
          <w:i w:val="false"/>
          <w:iCs w:val="false"/>
          <w:sz w:val="20"/>
          <w:szCs w:val="20"/>
          <w:lang w:eastAsia="pl-PL"/>
        </w:rPr>
        <w:tab/>
        <w:t xml:space="preserve">Zgodnie z art. 13 ust. 1 i 2 </w:t>
      </w:r>
      <w:r>
        <w:rPr>
          <w:rFonts w:cs="Arial"/>
          <w:b w:val="false"/>
          <w:bCs w:val="false"/>
          <w:i w:val="false"/>
          <w:iCs w:val="false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danych), </w:t>
      </w:r>
      <w:r>
        <w:rPr>
          <w:rFonts w:cs="Arial" w:eastAsia="Times New Roman"/>
          <w:b w:val="false"/>
          <w:bCs w:val="false"/>
          <w:i w:val="false"/>
          <w:iCs w:val="false"/>
          <w:sz w:val="20"/>
          <w:szCs w:val="20"/>
          <w:lang w:eastAsia="pl-PL"/>
        </w:rPr>
        <w:t>dalej „RODO”, informuję, że:</w:t>
      </w:r>
    </w:p>
    <w:p>
      <w:pPr>
        <w:pStyle w:val="style39"/>
        <w:numPr>
          <w:ilvl w:val="0"/>
          <w:numId w:val="1"/>
        </w:numPr>
        <w:spacing w:after="150" w:before="0" w:line="360" w:lineRule="auto"/>
        <w:ind w:hanging="426" w:left="426" w:right="0"/>
        <w:jc w:val="both"/>
      </w:pPr>
      <w:r>
        <w:rPr>
          <w:rFonts w:cs="Arial" w:eastAsia="Times New Roman"/>
          <w:b w:val="false"/>
          <w:bCs w:val="false"/>
          <w:i w:val="false"/>
          <w:iCs w:val="false"/>
          <w:sz w:val="20"/>
          <w:szCs w:val="20"/>
          <w:lang w:eastAsia="pl-PL"/>
        </w:rPr>
        <w:t>Administratorem Pani/Pana danych osobowych jest Szkoła Podstawowa Nr 4 w Świętochłowicach adres ul. Szkolna 17, 41- 600 Świętochłowice reprezentowana przez Dyrektora.</w:t>
      </w:r>
    </w:p>
    <w:p>
      <w:pPr>
        <w:pStyle w:val="style39"/>
        <w:numPr>
          <w:ilvl w:val="0"/>
          <w:numId w:val="1"/>
        </w:numPr>
        <w:spacing w:after="150" w:before="0" w:line="360" w:lineRule="auto"/>
        <w:ind w:hanging="426" w:left="426" w:right="0"/>
        <w:jc w:val="both"/>
      </w:pPr>
      <w:r>
        <w:rPr>
          <w:rFonts w:cs="Arial" w:eastAsia="Times New Roman"/>
          <w:b w:val="false"/>
          <w:bCs w:val="false"/>
          <w:i w:val="false"/>
          <w:iCs w:val="false"/>
          <w:sz w:val="20"/>
          <w:szCs w:val="20"/>
          <w:lang w:eastAsia="pl-PL"/>
        </w:rPr>
        <w:t xml:space="preserve">Kontakt z inspektorem ochrony danych możliwy jest pod adresem e-mail: </w:t>
      </w:r>
      <w:hyperlink r:id="rId2">
        <w:r>
          <w:rPr>
            <w:rStyle w:val="style17"/>
            <w:rStyle w:val="style17"/>
            <w:rFonts w:cs="Arial" w:eastAsia="Times New Roman"/>
            <w:b w:val="false"/>
            <w:bCs w:val="false"/>
            <w:i w:val="false"/>
            <w:iCs w:val="false"/>
            <w:sz w:val="20"/>
            <w:szCs w:val="20"/>
            <w:lang w:eastAsia="pl-PL"/>
          </w:rPr>
          <w:t>sp4swietochlowice@onet.eu</w:t>
        </w:r>
      </w:hyperlink>
      <w:r>
        <w:rPr>
          <w:rFonts w:cs="Arial" w:eastAsia="Times New Roman"/>
          <w:b w:val="false"/>
          <w:bCs w:val="false"/>
          <w:i w:val="false"/>
          <w:iCs w:val="false"/>
          <w:sz w:val="20"/>
          <w:szCs w:val="20"/>
          <w:lang w:eastAsia="pl-PL"/>
        </w:rPr>
        <w:t xml:space="preserve"> lub korespondencyjnie na adres administratora.</w:t>
      </w:r>
    </w:p>
    <w:p>
      <w:pPr>
        <w:pStyle w:val="style39"/>
        <w:numPr>
          <w:ilvl w:val="0"/>
          <w:numId w:val="2"/>
        </w:numPr>
        <w:spacing w:after="150" w:before="0" w:line="360" w:lineRule="auto"/>
        <w:ind w:hanging="426" w:left="426" w:right="0"/>
        <w:jc w:val="both"/>
      </w:pPr>
      <w:r>
        <w:rPr>
          <w:rFonts w:cs="Arial" w:eastAsia="Times New Roman"/>
          <w:b w:val="false"/>
          <w:bCs w:val="false"/>
          <w:i w:val="false"/>
          <w:iCs w:val="false"/>
          <w:sz w:val="20"/>
          <w:szCs w:val="20"/>
          <w:lang w:eastAsia="pl-PL"/>
        </w:rPr>
        <w:t>Pani/Pana dane osobowe przetwarzane będą:</w:t>
      </w:r>
    </w:p>
    <w:p>
      <w:pPr>
        <w:pStyle w:val="style39"/>
        <w:numPr>
          <w:ilvl w:val="0"/>
          <w:numId w:val="3"/>
        </w:numPr>
        <w:spacing w:after="150" w:before="0" w:line="360" w:lineRule="auto"/>
        <w:ind w:hanging="0" w:left="426" w:right="0"/>
        <w:jc w:val="left"/>
      </w:pPr>
      <w:r>
        <w:rPr>
          <w:rFonts w:cs="Arial" w:eastAsia="Times New Roman"/>
          <w:b w:val="false"/>
          <w:bCs w:val="false"/>
          <w:i w:val="false"/>
          <w:iCs w:val="false"/>
          <w:sz w:val="20"/>
          <w:szCs w:val="20"/>
          <w:lang w:eastAsia="pl-PL"/>
        </w:rPr>
        <w:t xml:space="preserve">na etapie postępowania o udzielenie zamówienia: na podstawie art. 6 ust. 1 lit. c RODO w związku z art. 43 i  44 ustawy o finansach publicznych w celu </w:t>
      </w:r>
      <w:r>
        <w:rPr>
          <w:rFonts w:cs="Arial"/>
          <w:b w:val="false"/>
          <w:bCs w:val="false"/>
          <w:i w:val="false"/>
          <w:iCs w:val="false"/>
          <w:sz w:val="20"/>
          <w:szCs w:val="20"/>
        </w:rPr>
        <w:t xml:space="preserve">związanym z postępowaniem o udzielenie zamówienia publicznego poniżej 30000 euro: zapytania ofertowego  na </w:t>
      </w:r>
      <w:r>
        <w:rPr>
          <w:b w:val="false"/>
          <w:bCs w:val="false"/>
          <w:i w:val="false"/>
          <w:iCs w:val="false"/>
          <w:color w:val="000000"/>
          <w:sz w:val="20"/>
          <w:szCs w:val="20"/>
        </w:rPr>
        <w:t xml:space="preserve">Sukcesywną dostawę artykułów spożywczych do stołówki szkolnej </w:t>
      </w:r>
      <w:r>
        <w:rPr>
          <w:rFonts w:cs="Arial"/>
          <w:b w:val="false"/>
          <w:bCs w:val="false"/>
          <w:i w:val="false"/>
          <w:iCs w:val="false"/>
          <w:color w:val="000000"/>
          <w:sz w:val="20"/>
          <w:szCs w:val="20"/>
        </w:rPr>
        <w:t>w Szkole Podstawowej Nr 4 w Świętochłowicach w okresie od 01 września 2022 roku do 23 czerwca 2023 roku</w:t>
      </w:r>
    </w:p>
    <w:p>
      <w:pPr>
        <w:pStyle w:val="style39"/>
        <w:numPr>
          <w:ilvl w:val="0"/>
          <w:numId w:val="3"/>
        </w:numPr>
        <w:spacing w:after="150" w:before="0" w:line="360" w:lineRule="auto"/>
        <w:ind w:hanging="0" w:left="426" w:right="0"/>
        <w:jc w:val="left"/>
      </w:pPr>
      <w:r>
        <w:rPr>
          <w:rFonts w:cs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na etapie zawierania umowy: </w:t>
      </w:r>
      <w:r>
        <w:rPr>
          <w:rFonts w:cs="Arial" w:eastAsia="Times New Roman"/>
          <w:b w:val="false"/>
          <w:bCs w:val="false"/>
          <w:i w:val="false"/>
          <w:iCs w:val="false"/>
          <w:color w:val="000000"/>
          <w:sz w:val="20"/>
          <w:szCs w:val="20"/>
          <w:lang w:eastAsia="pl-PL"/>
        </w:rPr>
        <w:t xml:space="preserve">na podstawie art. 6 ust. 1 lit. b RODO w celu związanym z udzielanym zamówieniem publicznym poniżej 30000 euro tj.: w celu zawarcia i prawidłowego wykonania </w:t>
      </w:r>
      <w:bookmarkStart w:id="0" w:name="_GoBack"/>
      <w:bookmarkEnd w:id="0"/>
      <w:r>
        <w:rPr>
          <w:rFonts w:cs="Arial" w:eastAsia="Times New Roman"/>
          <w:b w:val="false"/>
          <w:bCs w:val="false"/>
          <w:i w:val="false"/>
          <w:iCs w:val="false"/>
          <w:color w:val="000000"/>
          <w:sz w:val="20"/>
          <w:szCs w:val="20"/>
          <w:lang w:eastAsia="pl-PL"/>
        </w:rPr>
        <w:t>umowy, której przedmiotem jest: zapytanie ofertowe na Sukcesywną dostawę artykułów spożywczych do stołówki szkolnej w Szkole Podstawowej Nr  4 w Świętochłowicach w okresie od 01 września 2022 roku do 23 czerwca 2023 roku</w:t>
      </w:r>
    </w:p>
    <w:p>
      <w:pPr>
        <w:pStyle w:val="style0"/>
        <w:spacing w:after="150" w:before="0" w:line="360" w:lineRule="auto"/>
        <w:ind w:hanging="0" w:left="426" w:right="0"/>
        <w:jc w:val="left"/>
      </w:pPr>
      <w:r>
        <w:rPr/>
      </w:r>
    </w:p>
    <w:p>
      <w:pPr>
        <w:pStyle w:val="style39"/>
        <w:numPr>
          <w:ilvl w:val="0"/>
          <w:numId w:val="4"/>
        </w:numPr>
        <w:spacing w:after="150" w:before="0" w:line="360" w:lineRule="auto"/>
        <w:ind w:hanging="426" w:left="426" w:right="0"/>
        <w:jc w:val="both"/>
      </w:pPr>
      <w:r>
        <w:rPr>
          <w:rFonts w:cs="Arial" w:eastAsia="Times New Roman"/>
          <w:b w:val="false"/>
          <w:bCs w:val="false"/>
          <w:i w:val="false"/>
          <w:iCs w:val="false"/>
          <w:sz w:val="20"/>
          <w:szCs w:val="20"/>
          <w:lang w:eastAsia="pl-PL"/>
        </w:rPr>
        <w:t xml:space="preserve">odbiorcami Pani/Pana danych osobowych będą osoby lub podmioty uprawnione na podstawie przepisów prawa lub umowy powierzenia danych osobowych;  </w:t>
      </w:r>
    </w:p>
    <w:p>
      <w:pPr>
        <w:pStyle w:val="style39"/>
        <w:numPr>
          <w:ilvl w:val="0"/>
          <w:numId w:val="2"/>
        </w:numPr>
        <w:spacing w:after="150" w:before="0" w:line="360" w:lineRule="auto"/>
        <w:ind w:hanging="426" w:left="426" w:right="0"/>
        <w:jc w:val="both"/>
      </w:pPr>
      <w:r>
        <w:rPr>
          <w:rFonts w:cs="Arial" w:eastAsia="Times New Roman"/>
          <w:b w:val="false"/>
          <w:bCs w:val="false"/>
          <w:i w:val="false"/>
          <w:iCs w:val="false"/>
          <w:sz w:val="20"/>
          <w:szCs w:val="20"/>
          <w:lang w:eastAsia="pl-PL"/>
        </w:rPr>
        <w:t>Pani/Pana dane osobowe będą przetwarzane do czasu osiągnięcia celu, w jakim je pozyskano, a po tym czasie przez okres oraz w zakresie wymaganym przez przepisy powszechnie obowiązującego prawa.;</w:t>
      </w:r>
    </w:p>
    <w:p>
      <w:pPr>
        <w:pStyle w:val="style39"/>
        <w:numPr>
          <w:ilvl w:val="0"/>
          <w:numId w:val="2"/>
        </w:numPr>
        <w:spacing w:after="150" w:before="0" w:line="360" w:lineRule="auto"/>
        <w:ind w:hanging="426" w:left="426" w:right="0"/>
        <w:jc w:val="both"/>
      </w:pPr>
      <w:r>
        <w:rPr>
          <w:rFonts w:cs="Arial" w:eastAsia="Times New Roman"/>
          <w:b w:val="false"/>
          <w:bCs w:val="false"/>
          <w:i w:val="false"/>
          <w:iCs w:val="false"/>
          <w:sz w:val="20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poniżej 30 000 euro.;  </w:t>
      </w:r>
    </w:p>
    <w:p>
      <w:pPr>
        <w:pStyle w:val="style39"/>
        <w:numPr>
          <w:ilvl w:val="0"/>
          <w:numId w:val="2"/>
        </w:numPr>
        <w:spacing w:after="150" w:before="0" w:line="360" w:lineRule="auto"/>
        <w:ind w:hanging="426" w:left="426" w:right="0"/>
        <w:jc w:val="both"/>
      </w:pPr>
      <w:r>
        <w:rPr>
          <w:rFonts w:cs="Arial" w:eastAsia="Times New Roman"/>
          <w:b w:val="false"/>
          <w:bCs w:val="false"/>
          <w:i w:val="false"/>
          <w:iCs w:val="false"/>
          <w:sz w:val="20"/>
          <w:szCs w:val="20"/>
          <w:lang w:eastAsia="pl-PL"/>
        </w:rPr>
        <w:t>w odniesieniu do Pani/Pana danych osobowych decyzje nie będą podejmowane w sposób zautomatyzowany, stosowanie do art. 22 RODO;</w:t>
      </w:r>
    </w:p>
    <w:p>
      <w:pPr>
        <w:pStyle w:val="style39"/>
        <w:numPr>
          <w:ilvl w:val="0"/>
          <w:numId w:val="2"/>
        </w:numPr>
        <w:spacing w:after="150" w:before="0" w:line="360" w:lineRule="auto"/>
        <w:ind w:hanging="426" w:left="426" w:right="0"/>
        <w:jc w:val="both"/>
      </w:pPr>
      <w:r>
        <w:rPr>
          <w:rFonts w:cs="Arial" w:eastAsia="Times New Roman"/>
          <w:b w:val="false"/>
          <w:bCs w:val="false"/>
          <w:i w:val="false"/>
          <w:iCs w:val="false"/>
          <w:sz w:val="20"/>
          <w:szCs w:val="20"/>
          <w:lang w:eastAsia="pl-PL"/>
        </w:rPr>
        <w:t>posiada Pani/Pan:</w:t>
      </w:r>
    </w:p>
    <w:p>
      <w:pPr>
        <w:pStyle w:val="style39"/>
        <w:numPr>
          <w:ilvl w:val="0"/>
          <w:numId w:val="5"/>
        </w:numPr>
        <w:spacing w:after="0" w:before="0" w:line="360" w:lineRule="auto"/>
        <w:ind w:hanging="283" w:left="709" w:right="0"/>
        <w:jc w:val="both"/>
      </w:pPr>
      <w:r>
        <w:rPr>
          <w:rFonts w:cs="Arial" w:eastAsia="Times New Roman"/>
          <w:b w:val="false"/>
          <w:bCs w:val="false"/>
          <w:i w:val="false"/>
          <w:iCs w:val="false"/>
          <w:sz w:val="20"/>
          <w:szCs w:val="20"/>
          <w:lang w:eastAsia="pl-PL"/>
        </w:rPr>
        <w:t>na podstawie art. 15 RODO prawo dostępu do danych osobowych Pani/Pana dotyczących;</w:t>
      </w:r>
    </w:p>
    <w:p>
      <w:pPr>
        <w:pStyle w:val="style39"/>
        <w:numPr>
          <w:ilvl w:val="0"/>
          <w:numId w:val="6"/>
        </w:numPr>
        <w:spacing w:after="0" w:before="0" w:line="360" w:lineRule="auto"/>
        <w:ind w:hanging="283" w:left="709" w:right="0"/>
        <w:jc w:val="both"/>
      </w:pPr>
      <w:r>
        <w:rPr>
          <w:rFonts w:cs="Arial" w:eastAsia="Times New Roman"/>
          <w:b w:val="false"/>
          <w:bCs w:val="false"/>
          <w:i w:val="false"/>
          <w:iCs w:val="false"/>
          <w:sz w:val="20"/>
          <w:szCs w:val="20"/>
          <w:lang w:eastAsia="pl-PL"/>
        </w:rPr>
        <w:t xml:space="preserve">na podstawie art. 16 RODO prawo do sprostowania Pani/Pana danych osobowych </w:t>
      </w:r>
      <w:r>
        <w:rPr>
          <w:rFonts w:cs="Arial" w:eastAsia="Times New Roman"/>
          <w:b w:val="false"/>
          <w:bCs w:val="false"/>
          <w:i w:val="false"/>
          <w:iCs w:val="false"/>
          <w:sz w:val="20"/>
          <w:szCs w:val="20"/>
          <w:vertAlign w:val="superscript"/>
          <w:lang w:eastAsia="pl-PL"/>
        </w:rPr>
        <w:t>*</w:t>
      </w:r>
      <w:r>
        <w:rPr>
          <w:rFonts w:cs="Arial" w:eastAsia="Times New Roman"/>
          <w:b w:val="false"/>
          <w:bCs w:val="false"/>
          <w:i w:val="false"/>
          <w:iCs w:val="false"/>
          <w:sz w:val="20"/>
          <w:szCs w:val="20"/>
          <w:lang w:eastAsia="pl-PL"/>
        </w:rPr>
        <w:t>;</w:t>
      </w:r>
    </w:p>
    <w:p>
      <w:pPr>
        <w:pStyle w:val="style39"/>
        <w:numPr>
          <w:ilvl w:val="0"/>
          <w:numId w:val="6"/>
        </w:numPr>
        <w:spacing w:after="0" w:before="0" w:line="360" w:lineRule="auto"/>
        <w:ind w:hanging="283" w:left="709" w:right="0"/>
        <w:jc w:val="both"/>
      </w:pPr>
      <w:r>
        <w:rPr>
          <w:rFonts w:cs="Arial" w:eastAsia="Times New Roman"/>
          <w:b w:val="false"/>
          <w:bCs w:val="false"/>
          <w:i w:val="false"/>
          <w:iCs w:val="false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>
      <w:pPr>
        <w:pStyle w:val="style39"/>
        <w:numPr>
          <w:ilvl w:val="0"/>
          <w:numId w:val="6"/>
        </w:numPr>
        <w:spacing w:after="0" w:before="0" w:line="360" w:lineRule="auto"/>
        <w:ind w:hanging="283" w:left="709" w:right="0"/>
        <w:jc w:val="both"/>
      </w:pPr>
      <w:r>
        <w:rPr>
          <w:rFonts w:cs="Arial" w:eastAsia="Times New Roman"/>
          <w:b w:val="false"/>
          <w:bCs w:val="false"/>
          <w:i w:val="false"/>
          <w:iCs w:val="false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>
      <w:pPr>
        <w:pStyle w:val="style39"/>
        <w:numPr>
          <w:ilvl w:val="0"/>
          <w:numId w:val="7"/>
        </w:numPr>
        <w:spacing w:after="0" w:before="0" w:line="360" w:lineRule="auto"/>
        <w:ind w:hanging="426" w:left="426" w:right="0"/>
        <w:jc w:val="both"/>
      </w:pPr>
      <w:r>
        <w:rPr>
          <w:rFonts w:cs="Arial" w:eastAsia="Times New Roman"/>
          <w:b w:val="false"/>
          <w:bCs w:val="false"/>
          <w:i w:val="false"/>
          <w:iCs w:val="false"/>
          <w:sz w:val="20"/>
          <w:szCs w:val="20"/>
          <w:lang w:eastAsia="pl-PL"/>
        </w:rPr>
        <w:t>nie przysługuje Pani/Panu:</w:t>
      </w:r>
    </w:p>
    <w:p>
      <w:pPr>
        <w:pStyle w:val="style39"/>
        <w:numPr>
          <w:ilvl w:val="0"/>
          <w:numId w:val="8"/>
        </w:numPr>
        <w:spacing w:after="0" w:before="0" w:line="360" w:lineRule="auto"/>
        <w:ind w:hanging="283" w:left="709" w:right="0"/>
        <w:jc w:val="both"/>
      </w:pPr>
      <w:r>
        <w:rPr>
          <w:rFonts w:cs="Arial" w:eastAsia="Times New Roman"/>
          <w:b w:val="false"/>
          <w:bCs w:val="false"/>
          <w:i w:val="false"/>
          <w:iCs w:val="false"/>
          <w:sz w:val="20"/>
          <w:szCs w:val="20"/>
          <w:lang w:eastAsia="pl-PL"/>
        </w:rPr>
        <w:t>w związku z art. 17 ust. 3 lit. b, d lub e RODO prawo do usunięcia danych osobowych;</w:t>
      </w:r>
    </w:p>
    <w:p>
      <w:pPr>
        <w:pStyle w:val="style39"/>
        <w:numPr>
          <w:ilvl w:val="0"/>
          <w:numId w:val="9"/>
        </w:numPr>
        <w:spacing w:after="0" w:before="0" w:line="360" w:lineRule="auto"/>
        <w:ind w:hanging="283" w:left="709" w:right="0"/>
        <w:jc w:val="both"/>
      </w:pPr>
      <w:r>
        <w:rPr>
          <w:rFonts w:cs="Arial" w:eastAsia="Times New Roman"/>
          <w:b w:val="false"/>
          <w:bCs w:val="false"/>
          <w:i w:val="false"/>
          <w:iCs w:val="false"/>
          <w:sz w:val="20"/>
          <w:szCs w:val="20"/>
          <w:lang w:eastAsia="pl-PL"/>
        </w:rPr>
        <w:t>prawo do przenoszenia danych osobowych, o którym mowa w art. 20 RODO;</w:t>
      </w:r>
    </w:p>
    <w:p>
      <w:pPr>
        <w:pStyle w:val="style39"/>
        <w:numPr>
          <w:ilvl w:val="0"/>
          <w:numId w:val="9"/>
        </w:numPr>
        <w:spacing w:after="0" w:before="0" w:line="360" w:lineRule="auto"/>
        <w:ind w:hanging="283" w:left="709" w:right="0"/>
        <w:jc w:val="both"/>
      </w:pPr>
      <w:r>
        <w:rPr>
          <w:rFonts w:cs="Arial" w:eastAsia="Times New Roman"/>
          <w:b w:val="false"/>
          <w:bCs w:val="false"/>
          <w:i w:val="false"/>
          <w:iCs w:val="false"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c, a w dalszej kolejności</w:t>
      </w:r>
      <w:r>
        <w:rPr>
          <w:b w:val="false"/>
          <w:bCs w:val="false"/>
          <w:i w:val="false"/>
          <w:iCs w:val="false"/>
          <w:sz w:val="20"/>
          <w:szCs w:val="20"/>
        </w:rPr>
        <w:t xml:space="preserve"> </w:t>
      </w:r>
      <w:r>
        <w:rPr>
          <w:rFonts w:cs="Arial" w:eastAsia="Times New Roman"/>
          <w:b w:val="false"/>
          <w:bCs w:val="false"/>
          <w:i w:val="false"/>
          <w:iCs w:val="false"/>
          <w:sz w:val="20"/>
          <w:szCs w:val="20"/>
          <w:lang w:eastAsia="pl-PL"/>
        </w:rPr>
        <w:t>art. 6 ust. 1 lit. b RODO.</w:t>
      </w:r>
    </w:p>
    <w:p>
      <w:pPr>
        <w:pStyle w:val="style39"/>
        <w:spacing w:after="150" w:before="0" w:line="360" w:lineRule="auto"/>
        <w:ind w:hanging="283" w:left="709" w:right="0"/>
        <w:jc w:val="both"/>
      </w:pPr>
      <w:r>
        <w:rPr>
          <w:rFonts w:cs="Arial" w:eastAsia="Times New Roman"/>
          <w:b w:val="false"/>
          <w:bCs w:val="false"/>
          <w:i w:val="false"/>
          <w:iCs w:val="false"/>
          <w:sz w:val="20"/>
          <w:szCs w:val="20"/>
          <w:lang w:eastAsia="pl-PL"/>
        </w:rPr>
        <w:t xml:space="preserve"> </w:t>
      </w:r>
    </w:p>
    <w:p>
      <w:pPr>
        <w:pStyle w:val="style39"/>
        <w:spacing w:after="150" w:before="0" w:line="360" w:lineRule="auto"/>
        <w:ind w:hanging="0" w:left="709" w:right="0"/>
        <w:jc w:val="right"/>
      </w:pPr>
      <w:r>
        <w:rPr>
          <w:rFonts w:cs="Arial"/>
          <w:b w:val="false"/>
          <w:bCs w:val="false"/>
          <w:i w:val="false"/>
          <w:iCs w:val="false"/>
          <w:sz w:val="20"/>
          <w:szCs w:val="20"/>
        </w:rPr>
        <w:t>Zapoznałem się klauzulą:</w:t>
      </w:r>
    </w:p>
    <w:p>
      <w:pPr>
        <w:pStyle w:val="style39"/>
        <w:spacing w:after="150" w:before="0" w:line="360" w:lineRule="auto"/>
        <w:ind w:hanging="0" w:left="709" w:right="0"/>
        <w:jc w:val="right"/>
      </w:pPr>
      <w:r>
        <w:rPr>
          <w:rFonts w:cs="Arial"/>
          <w:b w:val="false"/>
          <w:bCs w:val="false"/>
          <w:i w:val="false"/>
          <w:iCs w:val="false"/>
          <w:sz w:val="20"/>
          <w:szCs w:val="20"/>
        </w:rPr>
        <w:t>…</w:t>
      </w:r>
      <w:r>
        <w:rPr>
          <w:rFonts w:cs="Arial"/>
          <w:b w:val="false"/>
          <w:bCs w:val="false"/>
          <w:i w:val="false"/>
          <w:iCs w:val="false"/>
          <w:sz w:val="20"/>
          <w:szCs w:val="20"/>
        </w:rPr>
        <w:t>............................................</w:t>
      </w:r>
    </w:p>
    <w:p>
      <w:pPr>
        <w:pStyle w:val="style39"/>
        <w:spacing w:after="150" w:before="0" w:line="360" w:lineRule="auto"/>
        <w:ind w:hanging="0" w:left="709" w:right="0"/>
        <w:jc w:val="right"/>
      </w:pPr>
      <w:r>
        <w:rPr/>
      </w:r>
    </w:p>
    <w:p>
      <w:pPr>
        <w:pStyle w:val="style39"/>
        <w:spacing w:after="150" w:before="0" w:line="360" w:lineRule="auto"/>
        <w:ind w:hanging="0" w:left="709" w:right="0"/>
        <w:jc w:val="right"/>
      </w:pPr>
      <w:r>
        <w:rPr/>
      </w:r>
    </w:p>
    <w:p>
      <w:pPr>
        <w:pStyle w:val="style39"/>
        <w:spacing w:after="0" w:before="0" w:line="100" w:lineRule="atLeast"/>
        <w:ind w:hanging="0" w:left="426" w:right="0"/>
        <w:jc w:val="left"/>
      </w:pPr>
      <w:r>
        <w:rPr>
          <w:rFonts w:cs="Arial"/>
          <w:b w:val="false"/>
          <w:bCs w:val="false"/>
          <w:i w:val="false"/>
          <w:iCs w:val="false"/>
          <w:sz w:val="16"/>
          <w:szCs w:val="16"/>
          <w:vertAlign w:val="superscript"/>
        </w:rPr>
        <w:t xml:space="preserve">* </w:t>
      </w:r>
      <w:r>
        <w:rPr>
          <w:rFonts w:cs="Arial"/>
          <w:b w:val="false"/>
          <w:bCs w:val="false"/>
          <w:i w:val="false"/>
          <w:iCs w:val="false"/>
          <w:sz w:val="16"/>
          <w:szCs w:val="16"/>
        </w:rPr>
        <w:t xml:space="preserve">Wyjaśnienie: </w:t>
      </w:r>
      <w:r>
        <w:rPr>
          <w:rFonts w:cs="Arial" w:eastAsia="Times New Roman"/>
          <w:b w:val="false"/>
          <w:bCs w:val="false"/>
          <w:i w:val="false"/>
          <w:iCs w:val="false"/>
          <w:sz w:val="16"/>
          <w:szCs w:val="16"/>
          <w:lang w:eastAsia="pl-PL"/>
        </w:rPr>
        <w:t xml:space="preserve">skorzystanie z prawa do sprostowania nie może skutkować zmianą </w:t>
      </w:r>
      <w:r>
        <w:rPr>
          <w:rFonts w:cs="Arial"/>
          <w:b w:val="false"/>
          <w:bCs w:val="false"/>
          <w:i w:val="false"/>
          <w:iCs w:val="false"/>
          <w:sz w:val="16"/>
          <w:szCs w:val="16"/>
        </w:rPr>
        <w:t>wyniku postępowania</w:t>
        <w:br/>
        <w:t>o udzielenie zamówienia publicznego ani zmianą postanowień umowy w zakresie niezgodnym z ustawą Pzp oraz nie może naruszać integralności protokołu oraz jego załączników.</w:t>
      </w:r>
    </w:p>
    <w:p>
      <w:pPr>
        <w:pStyle w:val="style39"/>
        <w:spacing w:after="0" w:before="0" w:line="100" w:lineRule="atLeast"/>
        <w:ind w:hanging="0" w:left="426" w:right="0"/>
        <w:jc w:val="left"/>
      </w:pPr>
      <w:r>
        <w:rPr>
          <w:rFonts w:cs="Arial"/>
          <w:b w:val="false"/>
          <w:bCs w:val="false"/>
          <w:i w:val="false"/>
          <w:iCs w:val="false"/>
          <w:sz w:val="16"/>
          <w:szCs w:val="16"/>
          <w:vertAlign w:val="superscript"/>
        </w:rPr>
        <w:t xml:space="preserve">** </w:t>
      </w:r>
      <w:r>
        <w:rPr>
          <w:rFonts w:cs="Arial"/>
          <w:b w:val="false"/>
          <w:bCs w:val="false"/>
          <w:i w:val="false"/>
          <w:iCs w:val="false"/>
          <w:sz w:val="16"/>
          <w:szCs w:val="16"/>
        </w:rPr>
        <w:t xml:space="preserve">Wyjaśnienie: prawo do ograniczenia przetwarzania nie ma zastosowania w odniesieniu do </w:t>
      </w:r>
      <w:r>
        <w:rPr>
          <w:rFonts w:cs="Arial" w:eastAsia="Times New Roman"/>
          <w:b w:val="false"/>
          <w:bCs w:val="false"/>
          <w:i w:val="false"/>
          <w:iCs w:val="false"/>
          <w:sz w:val="16"/>
          <w:szCs w:val="16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>
      <w:pPr>
        <w:pStyle w:val="style0"/>
        <w:spacing w:after="160" w:before="0"/>
        <w:jc w:val="left"/>
      </w:pPr>
      <w:r>
        <w:rPr/>
      </w:r>
    </w:p>
    <w:sectPr>
      <w:type w:val="nextPage"/>
      <w:pgSz w:h="16838" w:w="11906"/>
      <w:pgMar w:bottom="1417" w:footer="0" w:gutter="0" w:header="0" w:left="1417" w:right="1417" w:top="851"/>
      <w:pgNumType w:fmt="decimal"/>
      <w:formProt w:val="false"/>
      <w:textDirection w:val="lrTb"/>
      <w:docGrid w:charSpace="-6145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80"/>
    <w:family w:val="modern"/>
    <w:pitch w:val="fixed"/>
  </w:font>
  <w:font w:name="Times New Roman">
    <w:charset w:val="80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"/>
      <w:lvlJc w:val="left"/>
      <w:pPr>
        <w:ind w:hanging="0" w:left="0"/>
      </w:pPr>
      <w:rPr>
        <w:rFonts w:ascii="Wingdings" w:cs="Wingdings" w:hAnsi="Wingdings" w:hint="default"/>
      </w:rPr>
    </w:lvl>
    <w:lvl w:ilvl="1">
      <w:start w:val="1"/>
      <w:numFmt w:val="bullet"/>
      <w:lvlText w:val="o"/>
      <w:lvlJc w:val="left"/>
      <w:pPr>
        <w:ind w:hanging="0" w:left="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0" w:left="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0" w:left="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0" w:left="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0" w:left="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0" w:left="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0" w:left="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0" w:left="0"/>
      </w:pPr>
      <w:rPr>
        <w:rFonts w:ascii="Wingdings" w:cs="Wingdings" w:hAnsi="Wingdings" w:hint="default"/>
      </w:rPr>
    </w:lvl>
  </w:abstractNum>
  <w:abstractNum w:abstractNumId="2">
    <w:lvl w:ilvl="0">
      <w:start w:val="1"/>
      <w:numFmt w:val="bullet"/>
      <w:lvlText w:val=""/>
      <w:lvlJc w:val="left"/>
      <w:pPr>
        <w:ind w:hanging="0" w:left="0"/>
      </w:pPr>
      <w:rPr>
        <w:rFonts w:ascii="Wingdings" w:cs="Wingdings" w:hAnsi="Wingdings" w:hint="default"/>
        <w:color w:val="00000A"/>
      </w:rPr>
    </w:lvl>
    <w:lvl w:ilvl="1">
      <w:start w:val="1"/>
      <w:numFmt w:val="bullet"/>
      <w:lvlText w:val="o"/>
      <w:lvlJc w:val="left"/>
      <w:pPr>
        <w:ind w:hanging="0" w:left="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0" w:left="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0" w:left="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0" w:left="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0" w:left="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0" w:left="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0" w:left="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0" w:left="0"/>
      </w:pPr>
      <w:rPr>
        <w:rFonts w:ascii="Wingdings" w:cs="Wingdings" w:hAnsi="Wingdings" w:hint="default"/>
      </w:rPr>
    </w:lvl>
  </w:abstractNum>
  <w:abstractNum w:abstractNumId="3">
    <w:lvl w:ilvl="0">
      <w:start w:val="1"/>
      <w:numFmt w:val="bullet"/>
      <w:lvlText w:val=""/>
      <w:lvlJc w:val="left"/>
      <w:pPr>
        <w:ind w:hanging="0" w:left="0"/>
      </w:pPr>
      <w:rPr>
        <w:rFonts w:ascii="Symbol" w:cs="Symbol" w:hAnsi="Symbol" w:hint="default"/>
      </w:rPr>
    </w:lvl>
    <w:lvl w:ilvl="1">
      <w:start w:val="1"/>
      <w:numFmt w:val="bullet"/>
      <w:lvlText w:val=""/>
      <w:lvlJc w:val="left"/>
      <w:pPr>
        <w:ind w:hanging="0" w:left="0"/>
      </w:pPr>
      <w:rPr>
        <w:rFonts w:ascii="Symbol" w:cs="Symbol" w:hAnsi="Symbol" w:hint="default"/>
      </w:rPr>
    </w:lvl>
    <w:lvl w:ilvl="2">
      <w:start w:val="1"/>
      <w:numFmt w:val="bullet"/>
      <w:lvlText w:val=""/>
      <w:lvlJc w:val="left"/>
      <w:pPr>
        <w:ind w:hanging="0" w:left="0"/>
      </w:pPr>
      <w:rPr>
        <w:rFonts w:ascii="Symbol" w:cs="Symbol" w:hAnsi="Symbol" w:hint="default"/>
      </w:rPr>
    </w:lvl>
    <w:lvl w:ilvl="3">
      <w:start w:val="1"/>
      <w:numFmt w:val="bullet"/>
      <w:lvlText w:val=""/>
      <w:lvlJc w:val="left"/>
      <w:pPr>
        <w:ind w:hanging="0" w:left="0"/>
      </w:pPr>
      <w:rPr>
        <w:rFonts w:ascii="Symbol" w:cs="Symbol" w:hAnsi="Symbol" w:hint="default"/>
      </w:rPr>
    </w:lvl>
    <w:lvl w:ilvl="4">
      <w:start w:val="1"/>
      <w:numFmt w:val="bullet"/>
      <w:lvlText w:val=""/>
      <w:lvlJc w:val="left"/>
      <w:pPr>
        <w:ind w:hanging="0" w:left="0"/>
      </w:pPr>
      <w:rPr>
        <w:rFonts w:ascii="Symbol" w:cs="Symbol" w:hAnsi="Symbol" w:hint="default"/>
      </w:rPr>
    </w:lvl>
    <w:lvl w:ilvl="5">
      <w:start w:val="1"/>
      <w:numFmt w:val="bullet"/>
      <w:lvlText w:val=""/>
      <w:lvlJc w:val="left"/>
      <w:pPr>
        <w:ind w:hanging="0" w:left="0"/>
      </w:pPr>
      <w:rPr>
        <w:rFonts w:ascii="Symbol" w:cs="Symbol" w:hAnsi="Symbol" w:hint="default"/>
      </w:rPr>
    </w:lvl>
    <w:lvl w:ilvl="6">
      <w:start w:val="1"/>
      <w:numFmt w:val="bullet"/>
      <w:lvlText w:val=""/>
      <w:lvlJc w:val="left"/>
      <w:pPr>
        <w:ind w:hanging="0" w:left="0"/>
      </w:pPr>
      <w:rPr>
        <w:rFonts w:ascii="Symbol" w:cs="Symbol" w:hAnsi="Symbol" w:hint="default"/>
      </w:rPr>
    </w:lvl>
    <w:lvl w:ilvl="7">
      <w:start w:val="1"/>
      <w:numFmt w:val="bullet"/>
      <w:lvlText w:val=""/>
      <w:lvlJc w:val="left"/>
      <w:pPr>
        <w:ind w:hanging="0" w:left="0"/>
      </w:pPr>
      <w:rPr>
        <w:rFonts w:ascii="Symbol" w:cs="Symbol" w:hAnsi="Symbol" w:hint="default"/>
      </w:rPr>
    </w:lvl>
    <w:lvl w:ilvl="8">
      <w:start w:val="1"/>
      <w:numFmt w:val="bullet"/>
      <w:lvlText w:val=""/>
      <w:lvlJc w:val="left"/>
      <w:pPr>
        <w:ind w:hanging="0" w:left="0"/>
      </w:pPr>
      <w:rPr>
        <w:rFonts w:ascii="Symbol" w:cs="Symbol" w:hAnsi="Symbol" w:hint="default"/>
      </w:rPr>
    </w:lvl>
  </w:abstractNum>
  <w:abstractNum w:abstractNumId="4">
    <w:lvl w:ilvl="0">
      <w:start w:val="1"/>
      <w:numFmt w:val="bullet"/>
      <w:lvlText w:val=""/>
      <w:lvlJc w:val="left"/>
      <w:pPr>
        <w:ind w:hanging="0" w:left="0"/>
      </w:pPr>
      <w:rPr>
        <w:rFonts w:ascii="Wingdings" w:cs="Wingdings" w:hAnsi="Wingdings" w:hint="default"/>
        <w:color w:val="00000A"/>
      </w:rPr>
    </w:lvl>
    <w:lvl w:ilvl="1">
      <w:start w:val="1"/>
      <w:numFmt w:val="bullet"/>
      <w:lvlText w:val="o"/>
      <w:lvlJc w:val="left"/>
      <w:pPr>
        <w:ind w:hanging="0" w:left="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0" w:left="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0" w:left="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0" w:left="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0" w:left="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0" w:left="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0" w:left="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0" w:left="0"/>
      </w:pPr>
      <w:rPr>
        <w:rFonts w:ascii="Wingdings" w:cs="Wingdings" w:hAnsi="Wingdings" w:hint="default"/>
      </w:rPr>
    </w:lvl>
  </w:abstractNum>
  <w:abstractNum w:abstractNumId="5">
    <w:lvl w:ilvl="0">
      <w:start w:val="1"/>
      <w:numFmt w:val="bullet"/>
      <w:lvlText w:val="−"/>
      <w:lvlJc w:val="left"/>
      <w:pPr>
        <w:ind w:hanging="0" w:left="0"/>
      </w:pPr>
      <w:rPr>
        <w:rFonts w:ascii="Times New Roman" w:cs="Times New Roman" w:hAnsi="Times New Roman" w:hint="default"/>
        <w:color w:val="00000A"/>
      </w:rPr>
    </w:lvl>
    <w:lvl w:ilvl="1">
      <w:start w:val="1"/>
      <w:numFmt w:val="bullet"/>
      <w:lvlText w:val="o"/>
      <w:lvlJc w:val="left"/>
      <w:pPr>
        <w:ind w:hanging="0" w:left="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0" w:left="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0" w:left="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0" w:left="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0" w:left="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0" w:left="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0" w:left="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0" w:left="0"/>
      </w:pPr>
      <w:rPr>
        <w:rFonts w:ascii="Wingdings" w:cs="Wingdings" w:hAnsi="Wingdings" w:hint="default"/>
      </w:rPr>
    </w:lvl>
  </w:abstractNum>
  <w:abstractNum w:abstractNumId="6">
    <w:lvl w:ilvl="0">
      <w:start w:val="1"/>
      <w:numFmt w:val="bullet"/>
      <w:lvlText w:val="−"/>
      <w:lvlJc w:val="left"/>
      <w:pPr>
        <w:ind w:hanging="0" w:left="0"/>
      </w:pPr>
      <w:rPr>
        <w:rFonts w:ascii="Times New Roman" w:cs="Times New Roman" w:hAnsi="Times New Roman" w:hint="default"/>
        <w:color w:val="00000A"/>
      </w:rPr>
    </w:lvl>
    <w:lvl w:ilvl="1">
      <w:start w:val="1"/>
      <w:numFmt w:val="bullet"/>
      <w:lvlText w:val="o"/>
      <w:lvlJc w:val="left"/>
      <w:pPr>
        <w:ind w:hanging="0" w:left="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0" w:left="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0" w:left="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0" w:left="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0" w:left="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0" w:left="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0" w:left="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0" w:left="0"/>
      </w:pPr>
      <w:rPr>
        <w:rFonts w:ascii="Wingdings" w:cs="Wingdings" w:hAnsi="Wingdings" w:hint="default"/>
      </w:rPr>
    </w:lvl>
  </w:abstractNum>
  <w:abstractNum w:abstractNumId="7">
    <w:lvl w:ilvl="0">
      <w:start w:val="1"/>
      <w:numFmt w:val="bullet"/>
      <w:lvlText w:val=""/>
      <w:lvlJc w:val="left"/>
      <w:pPr>
        <w:ind w:hanging="0" w:left="0"/>
      </w:pPr>
      <w:rPr>
        <w:rFonts w:ascii="Wingdings" w:cs="Wingdings" w:hAnsi="Wingdings" w:hint="default"/>
        <w:color w:val="00000A"/>
      </w:rPr>
    </w:lvl>
    <w:lvl w:ilvl="1">
      <w:start w:val="1"/>
      <w:numFmt w:val="bullet"/>
      <w:lvlText w:val="o"/>
      <w:lvlJc w:val="left"/>
      <w:pPr>
        <w:ind w:hanging="0" w:left="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0" w:left="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0" w:left="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0" w:left="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0" w:left="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0" w:left="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0" w:left="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0" w:left="0"/>
      </w:pPr>
      <w:rPr>
        <w:rFonts w:ascii="Wingdings" w:cs="Wingdings" w:hAnsi="Wingdings" w:hint="default"/>
      </w:rPr>
    </w:lvl>
  </w:abstractNum>
  <w:abstractNum w:abstractNumId="8">
    <w:lvl w:ilvl="0">
      <w:start w:val="1"/>
      <w:numFmt w:val="bullet"/>
      <w:lvlText w:val="−"/>
      <w:lvlJc w:val="left"/>
      <w:pPr>
        <w:ind w:hanging="0" w:left="0"/>
      </w:pPr>
      <w:rPr>
        <w:rFonts w:ascii="Times New Roman" w:cs="Times New Roman" w:hAnsi="Times New Roman" w:hint="default"/>
        <w:color w:val="00000A"/>
      </w:rPr>
    </w:lvl>
    <w:lvl w:ilvl="1">
      <w:start w:val="1"/>
      <w:numFmt w:val="bullet"/>
      <w:lvlText w:val="o"/>
      <w:lvlJc w:val="left"/>
      <w:pPr>
        <w:ind w:hanging="0" w:left="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0" w:left="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0" w:left="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0" w:left="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0" w:left="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0" w:left="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0" w:left="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0" w:left="0"/>
      </w:pPr>
      <w:rPr>
        <w:rFonts w:ascii="Wingdings" w:cs="Wingdings" w:hAnsi="Wingdings" w:hint="default"/>
      </w:rPr>
    </w:lvl>
  </w:abstractNum>
  <w:abstractNum w:abstractNumId="9">
    <w:lvl w:ilvl="0">
      <w:start w:val="1"/>
      <w:numFmt w:val="bullet"/>
      <w:lvlText w:val="−"/>
      <w:lvlJc w:val="left"/>
      <w:pPr>
        <w:ind w:hanging="0" w:left="0"/>
      </w:pPr>
      <w:rPr>
        <w:rFonts w:ascii="Times New Roman" w:cs="Times New Roman" w:hAnsi="Times New Roman" w:hint="default"/>
        <w:color w:val="00000A"/>
      </w:rPr>
    </w:lvl>
    <w:lvl w:ilvl="1">
      <w:start w:val="1"/>
      <w:numFmt w:val="bullet"/>
      <w:lvlText w:val="o"/>
      <w:lvlJc w:val="left"/>
      <w:pPr>
        <w:ind w:hanging="0" w:left="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0" w:left="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0" w:left="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0" w:left="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0" w:left="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0" w:left="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0" w:left="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0" w:left="0"/>
      </w:pPr>
      <w:rPr>
        <w:rFonts w:ascii="Wingdings" w:cs="Wingdings" w:hAnsi="Wingdings" w:hint="default"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tyles.xml><?xml version="1.0" encoding="utf-8"?>
<w:styles xmlns:w="http://schemas.openxmlformats.org/wordprocessingml/2006/main">
  <w:style w:styleId="style0" w:type="paragraph">
    <w:name w:val="Domyślnie"/>
    <w:next w:val="style0"/>
    <w:pPr>
      <w:widowControl/>
      <w:tabs>
        <w:tab w:leader="none" w:pos="708" w:val="left"/>
      </w:tabs>
      <w:suppressAutoHyphens w:val="true"/>
      <w:spacing w:after="160" w:before="0" w:line="252" w:lineRule="auto"/>
    </w:pPr>
    <w:rPr>
      <w:rFonts w:ascii="Times New Roman" w:cs="Lucida Sans" w:eastAsia="SimSun" w:hAnsi="Times New Roman"/>
      <w:color w:val="00000A"/>
      <w:sz w:val="24"/>
      <w:szCs w:val="24"/>
      <w:lang w:bidi="hi-IN" w:eastAsia="zh-CN" w:val="pl-PL"/>
    </w:rPr>
  </w:style>
  <w:style w:styleId="style15" w:type="character">
    <w:name w:val="Default Paragraph Font"/>
    <w:next w:val="style15"/>
    <w:rPr/>
  </w:style>
  <w:style w:styleId="style16" w:type="character">
    <w:name w:val="Tekst przypisu dolnego Znak"/>
    <w:basedOn w:val="style15"/>
    <w:next w:val="style16"/>
    <w:rPr>
      <w:rFonts w:ascii="Times New Roman" w:cs="Lucida Sans" w:eastAsia="SimSun" w:hAnsi="Times New Roman"/>
      <w:sz w:val="20"/>
      <w:szCs w:val="20"/>
      <w:lang w:bidi="hi-IN" w:eastAsia="zh-CN"/>
    </w:rPr>
  </w:style>
  <w:style w:styleId="style17" w:type="character">
    <w:name w:val="Łącze internetowe"/>
    <w:basedOn w:val="style15"/>
    <w:next w:val="style17"/>
    <w:rPr>
      <w:color w:val="0000FF"/>
      <w:u w:val="single"/>
      <w:lang w:bidi="pl-PL" w:eastAsia="pl-PL" w:val="pl-PL"/>
    </w:rPr>
  </w:style>
  <w:style w:styleId="style18" w:type="character">
    <w:name w:val="ListLabel 1"/>
    <w:next w:val="style18"/>
    <w:rPr>
      <w:rFonts w:cs="Courier New"/>
    </w:rPr>
  </w:style>
  <w:style w:styleId="style19" w:type="character">
    <w:name w:val="ListLabel 2"/>
    <w:next w:val="style19"/>
    <w:rPr>
      <w:color w:val="00000A"/>
    </w:rPr>
  </w:style>
  <w:style w:styleId="style20" w:type="character">
    <w:name w:val="ListLabel 3"/>
    <w:next w:val="style20"/>
    <w:rPr>
      <w:rFonts w:cs="OpenSymbol" w:eastAsia="OpenSymbol"/>
    </w:rPr>
  </w:style>
  <w:style w:styleId="style21" w:type="character">
    <w:name w:val="ListLabel 4"/>
    <w:next w:val="style21"/>
    <w:rPr>
      <w:rFonts w:cs="Times New Roman"/>
      <w:color w:val="00000A"/>
    </w:rPr>
  </w:style>
  <w:style w:styleId="style22" w:type="character">
    <w:name w:val="ListLabel 5"/>
    <w:next w:val="style22"/>
    <w:rPr>
      <w:rFonts w:cs="Wingdings"/>
    </w:rPr>
  </w:style>
  <w:style w:styleId="style23" w:type="character">
    <w:name w:val="ListLabel 6"/>
    <w:next w:val="style23"/>
    <w:rPr>
      <w:rFonts w:cs="Courier New"/>
    </w:rPr>
  </w:style>
  <w:style w:styleId="style24" w:type="character">
    <w:name w:val="ListLabel 7"/>
    <w:next w:val="style24"/>
    <w:rPr>
      <w:rFonts w:cs="Symbol"/>
    </w:rPr>
  </w:style>
  <w:style w:styleId="style25" w:type="character">
    <w:name w:val="ListLabel 8"/>
    <w:next w:val="style25"/>
    <w:rPr>
      <w:rFonts w:cs="Wingdings"/>
      <w:color w:val="00000A"/>
    </w:rPr>
  </w:style>
  <w:style w:styleId="style26" w:type="character">
    <w:name w:val="ListLabel 9"/>
    <w:next w:val="style26"/>
    <w:rPr>
      <w:rFonts w:cs="Times New Roman"/>
      <w:color w:val="00000A"/>
    </w:rPr>
  </w:style>
  <w:style w:styleId="style27" w:type="character">
    <w:name w:val="ListLabel 10"/>
    <w:next w:val="style27"/>
    <w:rPr>
      <w:rFonts w:cs="Wingdings"/>
    </w:rPr>
  </w:style>
  <w:style w:styleId="style28" w:type="character">
    <w:name w:val="ListLabel 11"/>
    <w:next w:val="style28"/>
    <w:rPr>
      <w:rFonts w:cs="Courier New"/>
    </w:rPr>
  </w:style>
  <w:style w:styleId="style29" w:type="character">
    <w:name w:val="ListLabel 12"/>
    <w:next w:val="style29"/>
    <w:rPr>
      <w:rFonts w:cs="Symbol"/>
    </w:rPr>
  </w:style>
  <w:style w:styleId="style30" w:type="character">
    <w:name w:val="ListLabel 13"/>
    <w:next w:val="style30"/>
    <w:rPr>
      <w:rFonts w:cs="Wingdings"/>
      <w:color w:val="00000A"/>
    </w:rPr>
  </w:style>
  <w:style w:styleId="style31" w:type="character">
    <w:name w:val="ListLabel 14"/>
    <w:next w:val="style31"/>
    <w:rPr>
      <w:rFonts w:cs="Times New Roman"/>
      <w:color w:val="00000A"/>
    </w:rPr>
  </w:style>
  <w:style w:styleId="style32" w:type="paragraph">
    <w:name w:val="Nagłówek"/>
    <w:basedOn w:val="style0"/>
    <w:next w:val="style33"/>
    <w:pPr>
      <w:keepNext/>
      <w:spacing w:after="120" w:before="240"/>
    </w:pPr>
    <w:rPr>
      <w:rFonts w:ascii="Arial" w:cs="Mangal" w:eastAsia="Microsoft YaHei" w:hAnsi="Arial"/>
      <w:sz w:val="28"/>
      <w:szCs w:val="28"/>
    </w:rPr>
  </w:style>
  <w:style w:styleId="style33" w:type="paragraph">
    <w:name w:val="Treść tekstu"/>
    <w:basedOn w:val="style0"/>
    <w:next w:val="style33"/>
    <w:pPr>
      <w:spacing w:after="120" w:before="0"/>
    </w:pPr>
    <w:rPr/>
  </w:style>
  <w:style w:styleId="style34" w:type="paragraph">
    <w:name w:val="Lista"/>
    <w:basedOn w:val="style33"/>
    <w:next w:val="style34"/>
    <w:pPr/>
    <w:rPr>
      <w:rFonts w:cs="Mangal"/>
    </w:rPr>
  </w:style>
  <w:style w:styleId="style35" w:type="paragraph">
    <w:name w:val="Podpis"/>
    <w:basedOn w:val="style0"/>
    <w:next w:val="style35"/>
    <w:pPr>
      <w:suppressLineNumbers/>
      <w:spacing w:after="120" w:before="120"/>
    </w:pPr>
    <w:rPr>
      <w:rFonts w:cs="Mangal"/>
      <w:i/>
      <w:iCs/>
      <w:sz w:val="24"/>
      <w:szCs w:val="24"/>
    </w:rPr>
  </w:style>
  <w:style w:styleId="style36" w:type="paragraph">
    <w:name w:val="Indeks"/>
    <w:basedOn w:val="style0"/>
    <w:next w:val="style36"/>
    <w:pPr>
      <w:suppressLineNumbers/>
    </w:pPr>
    <w:rPr>
      <w:rFonts w:cs="Mangal"/>
    </w:rPr>
  </w:style>
  <w:style w:styleId="style37" w:type="paragraph">
    <w:name w:val="envelope address"/>
    <w:basedOn w:val="style0"/>
    <w:next w:val="style37"/>
    <w:pPr>
      <w:spacing w:after="0" w:before="0" w:line="100" w:lineRule="atLeast"/>
      <w:ind w:hanging="0" w:left="2880" w:right="0"/>
    </w:pPr>
    <w:rPr>
      <w:rFonts w:ascii="Algerian" w:cs="" w:hAnsi="Algerian"/>
      <w:b/>
      <w:i/>
      <w:sz w:val="44"/>
      <w:szCs w:val="24"/>
    </w:rPr>
  </w:style>
  <w:style w:styleId="style38" w:type="paragraph">
    <w:name w:val="footnote text"/>
    <w:basedOn w:val="style0"/>
    <w:next w:val="style38"/>
    <w:pPr>
      <w:spacing w:after="0" w:before="0" w:line="100" w:lineRule="atLeast"/>
    </w:pPr>
    <w:rPr>
      <w:sz w:val="20"/>
      <w:szCs w:val="20"/>
    </w:rPr>
  </w:style>
  <w:style w:styleId="style39" w:type="paragraph">
    <w:name w:val="List Paragraph"/>
    <w:basedOn w:val="style0"/>
    <w:next w:val="style39"/>
    <w:pPr>
      <w:ind w:hanging="0" w:left="720" w:right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p4swietochlowice@onet.e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2019-07-04T07:50:00.00Z</dcterms:created>
  <dc:creator>ania</dc:creator>
  <cp:lastModifiedBy>ania</cp:lastModifiedBy>
  <cp:lastPrinted>2020-10-27T12:29:00.00Z</cp:lastPrinted>
  <dcterms:modified xsi:type="dcterms:W3CDTF">2020-10-27T12:40:00.00Z</dcterms:modified>
  <cp:revision>11</cp:revision>
</cp:coreProperties>
</file>