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76C7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noProof/>
          <w:sz w:val="24"/>
          <w:szCs w:val="24"/>
          <w:lang w:eastAsia="pl-PL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4839E4E1" w:rsidR="00BF40DE" w:rsidRPr="00BF40DE" w:rsidRDefault="00BF40DE" w:rsidP="00E55A68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Dostawa </w:t>
      </w:r>
      <w:r w:rsidR="00563E9F">
        <w:rPr>
          <w:rFonts w:cstheme="minorHAnsi"/>
          <w:b/>
          <w:bCs/>
          <w:i/>
          <w:iCs/>
          <w:sz w:val="24"/>
          <w:szCs w:val="24"/>
        </w:rPr>
        <w:t xml:space="preserve">elementów instalacji fotowoltaicznej </w:t>
      </w:r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na potrzeby Branżowego Centrum Umiejętności w dziedzinie Energetyka Odnawialna -BIOENERGETYKA w Zespole Szkół Centrum Kształcenia Rolniczego w </w:t>
      </w:r>
      <w:proofErr w:type="spellStart"/>
      <w:r w:rsidR="00E55A68" w:rsidRPr="00E55A68">
        <w:rPr>
          <w:rFonts w:cstheme="minorHAnsi"/>
          <w:b/>
          <w:bCs/>
          <w:i/>
          <w:iCs/>
          <w:sz w:val="24"/>
          <w:szCs w:val="24"/>
        </w:rPr>
        <w:t>Jabłoniu</w:t>
      </w:r>
      <w:proofErr w:type="spellEnd"/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>"</w:t>
      </w:r>
    </w:p>
    <w:p w14:paraId="661E4F45" w14:textId="3E214329" w:rsid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E55A68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7BEC4A93" w14:textId="47AC9995" w:rsidR="00BF40DE" w:rsidRDefault="00BF40DE" w:rsidP="00E55A68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38CD4BA" w14:textId="76A26FB4" w:rsidR="00546BCF" w:rsidRDefault="00546BCF" w:rsidP="00563E9F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1F463D88" w14:textId="19D2AB17" w:rsidR="00835A9A" w:rsidRPr="00563E9F" w:rsidRDefault="00835A9A" w:rsidP="00563E9F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628E75EA" w14:textId="77777777" w:rsidR="00563E9F" w:rsidRPr="00563E9F" w:rsidRDefault="00563E9F" w:rsidP="00563E9F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b/>
          <w:bCs/>
          <w:color w:val="2C363A"/>
          <w:sz w:val="24"/>
          <w:szCs w:val="24"/>
          <w:lang w:eastAsia="pl-PL"/>
        </w:rPr>
        <w:t>I. Elementy instalacji fotowoltaicznej</w:t>
      </w:r>
    </w:p>
    <w:p w14:paraId="0E4E7FA2" w14:textId="77777777" w:rsidR="00563E9F" w:rsidRPr="00563E9F" w:rsidRDefault="00563E9F" w:rsidP="00563E9F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 </w:t>
      </w:r>
    </w:p>
    <w:p w14:paraId="7483135C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 xml:space="preserve">Panel fotowoltaiczny 20 W, </w:t>
      </w:r>
      <w:proofErr w:type="spellStart"/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Un</w:t>
      </w:r>
      <w:proofErr w:type="spellEnd"/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=12 V polikrystaliczny lub monokrystaliczny – 1 szt.</w:t>
      </w:r>
    </w:p>
    <w:p w14:paraId="638AA263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Regulator ładowania 12/24V 6 A – 1 szt.</w:t>
      </w:r>
    </w:p>
    <w:p w14:paraId="58849471" w14:textId="31A18184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Akumulator AGM min. 8Ah/12V – 1 szt.</w:t>
      </w:r>
    </w:p>
    <w:p w14:paraId="713FA324" w14:textId="77777777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 xml:space="preserve">Przetwornica tzw. czysty sinus np. 12V / 230V– 1 </w:t>
      </w:r>
      <w:proofErr w:type="spellStart"/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kpl</w:t>
      </w:r>
      <w:proofErr w:type="spellEnd"/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.</w:t>
      </w:r>
    </w:p>
    <w:p w14:paraId="31629217" w14:textId="700E6BB8" w:rsid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 xml:space="preserve">Zestaw przewodów elektrycznych – 1 </w:t>
      </w:r>
      <w:proofErr w:type="spellStart"/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kpl</w:t>
      </w:r>
      <w:proofErr w:type="spellEnd"/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.</w:t>
      </w:r>
    </w:p>
    <w:p w14:paraId="744765D4" w14:textId="77777777" w:rsidR="000655EA" w:rsidRPr="00563E9F" w:rsidRDefault="000655EA" w:rsidP="000655EA">
      <w:p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bookmarkStart w:id="0" w:name="_GoBack"/>
      <w:bookmarkEnd w:id="0"/>
    </w:p>
    <w:p w14:paraId="1436F92E" w14:textId="494E8C35" w:rsidR="00563E9F" w:rsidRPr="00563E9F" w:rsidRDefault="00563E9F" w:rsidP="00563E9F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b/>
          <w:bCs/>
          <w:color w:val="2C363A"/>
          <w:sz w:val="24"/>
          <w:szCs w:val="24"/>
          <w:shd w:val="clear" w:color="auto" w:fill="FFFFFF"/>
          <w:lang w:eastAsia="pl-PL"/>
        </w:rPr>
        <w:t>Dodatkowe informacje:</w:t>
      </w:r>
    </w:p>
    <w:p w14:paraId="58BFA8F9" w14:textId="1CE0B88A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Stanowisko posiada deklarację CE</w:t>
      </w:r>
    </w:p>
    <w:p w14:paraId="41FA5D1C" w14:textId="1BC3DB23" w:rsidR="00563E9F" w:rsidRPr="00563E9F" w:rsidRDefault="00563E9F" w:rsidP="00563E9F">
      <w:pPr>
        <w:numPr>
          <w:ilvl w:val="2"/>
          <w:numId w:val="28"/>
        </w:numPr>
        <w:shd w:val="clear" w:color="auto" w:fill="FFFFFF"/>
        <w:spacing w:after="0" w:line="276" w:lineRule="auto"/>
        <w:ind w:left="567"/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</w:pPr>
      <w:r w:rsidRPr="00563E9F">
        <w:rPr>
          <w:rFonts w:ascii="Cambria" w:eastAsia="Times New Roman" w:hAnsi="Cambria" w:cs="Times New Roman"/>
          <w:color w:val="2C363A"/>
          <w:sz w:val="24"/>
          <w:szCs w:val="24"/>
          <w:lang w:eastAsia="pl-PL"/>
        </w:rPr>
        <w:t>Gwarancja 24 m-ce</w:t>
      </w:r>
    </w:p>
    <w:sectPr w:rsidR="00563E9F" w:rsidRPr="00563E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671C9" w14:textId="77777777" w:rsidR="00E17DAF" w:rsidRDefault="00E17DAF" w:rsidP="00213354">
      <w:pPr>
        <w:spacing w:after="0" w:line="240" w:lineRule="auto"/>
      </w:pPr>
      <w:r>
        <w:separator/>
      </w:r>
    </w:p>
  </w:endnote>
  <w:endnote w:type="continuationSeparator" w:id="0">
    <w:p w14:paraId="32831C26" w14:textId="77777777" w:rsidR="00E17DAF" w:rsidRDefault="00E17DAF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3F06" w14:textId="785E47F4" w:rsidR="00213354" w:rsidRDefault="00213354">
    <w:pPr>
      <w:pStyle w:val="Stopka"/>
      <w:jc w:val="right"/>
    </w:pPr>
  </w:p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C4C24" w14:textId="77777777" w:rsidR="00E17DAF" w:rsidRDefault="00E17DAF" w:rsidP="00213354">
      <w:pPr>
        <w:spacing w:after="0" w:line="240" w:lineRule="auto"/>
      </w:pPr>
      <w:r>
        <w:separator/>
      </w:r>
    </w:p>
  </w:footnote>
  <w:footnote w:type="continuationSeparator" w:id="0">
    <w:p w14:paraId="3C72032D" w14:textId="77777777" w:rsidR="00E17DAF" w:rsidRDefault="00E17DAF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566"/>
    <w:multiLevelType w:val="multilevel"/>
    <w:tmpl w:val="7BD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B1008"/>
    <w:multiLevelType w:val="multilevel"/>
    <w:tmpl w:val="0412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020B5"/>
    <w:multiLevelType w:val="multilevel"/>
    <w:tmpl w:val="FB0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396B9F"/>
    <w:multiLevelType w:val="multilevel"/>
    <w:tmpl w:val="FC8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06D5E"/>
    <w:multiLevelType w:val="multilevel"/>
    <w:tmpl w:val="1D34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63F06"/>
    <w:multiLevelType w:val="multilevel"/>
    <w:tmpl w:val="258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50F73"/>
    <w:multiLevelType w:val="multilevel"/>
    <w:tmpl w:val="D72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46487A"/>
    <w:multiLevelType w:val="hybridMultilevel"/>
    <w:tmpl w:val="F8904BFA"/>
    <w:lvl w:ilvl="0" w:tplc="1A44E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53A13"/>
    <w:multiLevelType w:val="multilevel"/>
    <w:tmpl w:val="73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0477B"/>
    <w:multiLevelType w:val="multilevel"/>
    <w:tmpl w:val="EB0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7"/>
  </w:num>
  <w:num w:numId="4">
    <w:abstractNumId w:val="27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6"/>
  </w:num>
  <w:num w:numId="12">
    <w:abstractNumId w:val="15"/>
  </w:num>
  <w:num w:numId="13">
    <w:abstractNumId w:val="13"/>
  </w:num>
  <w:num w:numId="14">
    <w:abstractNumId w:val="25"/>
  </w:num>
  <w:num w:numId="15">
    <w:abstractNumId w:val="10"/>
  </w:num>
  <w:num w:numId="16">
    <w:abstractNumId w:val="18"/>
  </w:num>
  <w:num w:numId="17">
    <w:abstractNumId w:val="22"/>
  </w:num>
  <w:num w:numId="18">
    <w:abstractNumId w:val="23"/>
  </w:num>
  <w:num w:numId="19">
    <w:abstractNumId w:val="21"/>
  </w:num>
  <w:num w:numId="20">
    <w:abstractNumId w:val="14"/>
  </w:num>
  <w:num w:numId="21">
    <w:abstractNumId w:val="20"/>
  </w:num>
  <w:num w:numId="22">
    <w:abstractNumId w:val="4"/>
  </w:num>
  <w:num w:numId="23">
    <w:abstractNumId w:val="12"/>
  </w:num>
  <w:num w:numId="24">
    <w:abstractNumId w:val="19"/>
  </w:num>
  <w:num w:numId="25">
    <w:abstractNumId w:val="8"/>
  </w:num>
  <w:num w:numId="26">
    <w:abstractNumId w:val="6"/>
  </w:num>
  <w:num w:numId="27">
    <w:abstractNumId w:val="29"/>
  </w:num>
  <w:num w:numId="28">
    <w:abstractNumId w:val="5"/>
  </w:num>
  <w:num w:numId="29">
    <w:abstractNumId w:val="2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A"/>
    <w:rsid w:val="00000F39"/>
    <w:rsid w:val="00024051"/>
    <w:rsid w:val="000333BC"/>
    <w:rsid w:val="000655EA"/>
    <w:rsid w:val="000908D2"/>
    <w:rsid w:val="000C442D"/>
    <w:rsid w:val="001421E0"/>
    <w:rsid w:val="0014534F"/>
    <w:rsid w:val="001666E3"/>
    <w:rsid w:val="001C1061"/>
    <w:rsid w:val="001D513F"/>
    <w:rsid w:val="001F640D"/>
    <w:rsid w:val="00213354"/>
    <w:rsid w:val="0024063F"/>
    <w:rsid w:val="00260870"/>
    <w:rsid w:val="0027642D"/>
    <w:rsid w:val="002A039F"/>
    <w:rsid w:val="002D7C1E"/>
    <w:rsid w:val="0031168B"/>
    <w:rsid w:val="003B2DA9"/>
    <w:rsid w:val="0049184F"/>
    <w:rsid w:val="004D09EC"/>
    <w:rsid w:val="004D2F49"/>
    <w:rsid w:val="004D7A91"/>
    <w:rsid w:val="004E113D"/>
    <w:rsid w:val="004E5C90"/>
    <w:rsid w:val="004E5F1A"/>
    <w:rsid w:val="0050680D"/>
    <w:rsid w:val="00511D32"/>
    <w:rsid w:val="00512D0E"/>
    <w:rsid w:val="005201D2"/>
    <w:rsid w:val="00546BCF"/>
    <w:rsid w:val="005617E5"/>
    <w:rsid w:val="00563E9F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835B2"/>
    <w:rsid w:val="006C052C"/>
    <w:rsid w:val="006C3978"/>
    <w:rsid w:val="006D2CF7"/>
    <w:rsid w:val="006E0AEC"/>
    <w:rsid w:val="006E6BFE"/>
    <w:rsid w:val="00711CAA"/>
    <w:rsid w:val="00721A2D"/>
    <w:rsid w:val="0073382A"/>
    <w:rsid w:val="00742BDF"/>
    <w:rsid w:val="00746DDD"/>
    <w:rsid w:val="007844BA"/>
    <w:rsid w:val="00835A9A"/>
    <w:rsid w:val="00874CE9"/>
    <w:rsid w:val="00890D06"/>
    <w:rsid w:val="008D26D1"/>
    <w:rsid w:val="009778DA"/>
    <w:rsid w:val="009922EE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71D78"/>
    <w:rsid w:val="00B84905"/>
    <w:rsid w:val="00BF40DE"/>
    <w:rsid w:val="00BF4279"/>
    <w:rsid w:val="00C16687"/>
    <w:rsid w:val="00C440F1"/>
    <w:rsid w:val="00C462BD"/>
    <w:rsid w:val="00C51C64"/>
    <w:rsid w:val="00C86E77"/>
    <w:rsid w:val="00CC4AF8"/>
    <w:rsid w:val="00CE2591"/>
    <w:rsid w:val="00D14C56"/>
    <w:rsid w:val="00D27B76"/>
    <w:rsid w:val="00D97305"/>
    <w:rsid w:val="00DD23A4"/>
    <w:rsid w:val="00E02053"/>
    <w:rsid w:val="00E10CFC"/>
    <w:rsid w:val="00E17DAF"/>
    <w:rsid w:val="00E3151E"/>
    <w:rsid w:val="00E40373"/>
    <w:rsid w:val="00E4581D"/>
    <w:rsid w:val="00E52693"/>
    <w:rsid w:val="00E55A68"/>
    <w:rsid w:val="00E56692"/>
    <w:rsid w:val="00E646E7"/>
    <w:rsid w:val="00E64F00"/>
    <w:rsid w:val="00E70311"/>
    <w:rsid w:val="00E768CB"/>
    <w:rsid w:val="00E91151"/>
    <w:rsid w:val="00EB6045"/>
    <w:rsid w:val="00EF6C45"/>
    <w:rsid w:val="00F4603A"/>
    <w:rsid w:val="00F53672"/>
    <w:rsid w:val="00F80C48"/>
    <w:rsid w:val="00FC0A6F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  <w:style w:type="paragraph" w:styleId="Poprawka">
    <w:name w:val="Revision"/>
    <w:hidden/>
    <w:uiPriority w:val="99"/>
    <w:semiHidden/>
    <w:rsid w:val="00E5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2BE6-5B8C-4809-9057-02E15EBA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Magdalena</cp:lastModifiedBy>
  <cp:revision>2</cp:revision>
  <dcterms:created xsi:type="dcterms:W3CDTF">2025-12-17T08:10:00Z</dcterms:created>
  <dcterms:modified xsi:type="dcterms:W3CDTF">2025-12-17T08:10:00Z</dcterms:modified>
</cp:coreProperties>
</file>