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</w:t>
      </w:r>
      <w:r w:rsidR="000C72E0">
        <w:rPr>
          <w:rFonts w:ascii="Roboto" w:hAnsi="Roboto" w:cstheme="minorHAnsi"/>
          <w:bCs/>
          <w:sz w:val="22"/>
          <w:szCs w:val="22"/>
        </w:rPr>
        <w:t>6</w:t>
      </w:r>
      <w:r w:rsidRPr="00CE7B60">
        <w:rPr>
          <w:rFonts w:ascii="Roboto" w:hAnsi="Roboto" w:cstheme="minorHAnsi"/>
          <w:bCs/>
          <w:sz w:val="22"/>
          <w:szCs w:val="22"/>
        </w:rPr>
        <w:t xml:space="preserve">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0C72E0">
        <w:rPr>
          <w:rFonts w:ascii="Roboto" w:hAnsi="Roboto" w:cstheme="minorHAnsi"/>
          <w:b/>
          <w:bCs/>
          <w:sz w:val="22"/>
          <w:szCs w:val="22"/>
        </w:rPr>
        <w:t>23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0C72E0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524EE7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8E4EFF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1C6343">
        <w:rPr>
          <w:rFonts w:ascii="Roboto" w:hAnsi="Roboto" w:cstheme="minorHAnsi"/>
          <w:b/>
          <w:bCs/>
          <w:sz w:val="22"/>
          <w:szCs w:val="22"/>
        </w:rPr>
        <w:t>drobiu</w:t>
      </w:r>
      <w:r w:rsidR="008E4EFF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524EE7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524EE7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524EE7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524EE7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 xml:space="preserve">od dnia podpisania umowy do dnia </w:t>
      </w:r>
      <w:r w:rsidR="000C72E0">
        <w:rPr>
          <w:rFonts w:ascii="Roboto" w:hAnsi="Roboto" w:cstheme="minorHAnsi"/>
          <w:sz w:val="22"/>
          <w:szCs w:val="22"/>
        </w:rPr>
        <w:t xml:space="preserve">27 czerwca </w:t>
      </w:r>
      <w:r w:rsidR="00A43801" w:rsidRPr="00CE7B60">
        <w:rPr>
          <w:rFonts w:ascii="Roboto" w:hAnsi="Roboto" w:cstheme="minorHAnsi"/>
          <w:sz w:val="22"/>
          <w:szCs w:val="22"/>
        </w:rPr>
        <w:t xml:space="preserve"> 2025r. </w:t>
      </w:r>
    </w:p>
    <w:p w:rsidR="00914B89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DE4909" w:rsidRDefault="00DE490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DE4909" w:rsidRDefault="00DE490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DE4909" w:rsidRPr="00CE7B60" w:rsidRDefault="00DE490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524EE7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524EE7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524EE7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524EE7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524EE7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DE4909" w:rsidRDefault="00DE4909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DE4909" w:rsidRDefault="00DE4909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524EE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0C72E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4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</w:t>
      </w:r>
      <w:r w:rsidR="000C72E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0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0C72E0">
        <w:rPr>
          <w:rFonts w:ascii="Roboto" w:hAnsi="Roboto" w:cstheme="minorHAnsi"/>
          <w:b/>
          <w:bCs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524EE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524EE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524EE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524EE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524EE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524EE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524EE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524EE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DE4909" w:rsidRDefault="00DE4909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DE4909" w:rsidRDefault="00DE4909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DE4909" w:rsidRDefault="00DE4909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DE4909" w:rsidRPr="00CE7B60" w:rsidRDefault="00DE4909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lastRenderedPageBreak/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DE4909" w:rsidRDefault="00DE4909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DE4909" w:rsidRDefault="00DE4909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DE4909" w:rsidRDefault="00DE4909" w:rsidP="00704241">
      <w:pPr>
        <w:spacing w:after="120"/>
        <w:rPr>
          <w:rFonts w:ascii="Roboto" w:hAnsi="Roboto" w:cstheme="minorHAnsi"/>
          <w:sz w:val="22"/>
          <w:szCs w:val="22"/>
        </w:rPr>
      </w:pPr>
      <w:bookmarkStart w:id="7" w:name="_GoBack"/>
      <w:bookmarkEnd w:id="7"/>
    </w:p>
    <w:p w:rsidR="00DE4909" w:rsidRDefault="00DE4909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DE4909" w:rsidRPr="00CE7B60" w:rsidRDefault="00DE4909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524EE7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524EE7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524EE7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524EE7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524EE7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8" w:name="_Hlk61615485"/>
    </w:p>
    <w:p w:rsidR="00A62C6A" w:rsidRPr="00A14640" w:rsidRDefault="00A62C6A" w:rsidP="00524EE7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8"/>
      <w:r w:rsidRPr="00A14640">
        <w:rPr>
          <w:rFonts w:ascii="Helvetica" w:hAnsi="Helvetica"/>
          <w:sz w:val="20"/>
          <w:szCs w:val="20"/>
        </w:rPr>
        <w:lastRenderedPageBreak/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524EE7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524EE7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524EE7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524EE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524EE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524EE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524EE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524EE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524EE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tbl>
      <w:tblPr>
        <w:tblW w:w="9660" w:type="dxa"/>
        <w:tblCellMar>
          <w:left w:w="70" w:type="dxa"/>
          <w:right w:w="70" w:type="dxa"/>
        </w:tblCellMar>
        <w:tblLook w:val="04A0"/>
      </w:tblPr>
      <w:tblGrid>
        <w:gridCol w:w="1060"/>
        <w:gridCol w:w="6480"/>
        <w:gridCol w:w="1060"/>
        <w:gridCol w:w="1060"/>
      </w:tblGrid>
      <w:tr w:rsidR="001C6343" w:rsidTr="001C6343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43" w:rsidRDefault="001C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DRÓB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43" w:rsidRDefault="001C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43" w:rsidRDefault="001C634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43" w:rsidRDefault="001C6343">
            <w:pPr>
              <w:rPr>
                <w:sz w:val="20"/>
                <w:szCs w:val="20"/>
              </w:rPr>
            </w:pPr>
          </w:p>
        </w:tc>
      </w:tr>
      <w:tr w:rsidR="001C6343" w:rsidTr="001C6343">
        <w:trPr>
          <w:trHeight w:val="7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1C6343" w:rsidTr="001C6343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MIĘSO GULASZOWE INDYCZE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pozbawione skóry, kości i ścięgien, prawidłowo wykrwawione, bez przebarwień i uszkodzeń mechanicznych oraz bez zanieczyszczeń obcych oraz krwi.  Pakowane hermetycznie lub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1C6343" w:rsidTr="001C6343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MIĘSO MIELONE INDYCZE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rozdrobnione,pozbawione skóry, kości i ścięgien, prawidłowo wykrwawione, bez przebarwień i uszkodzeń mechanicznych oraz bez zanieczyszczeń obcych oraz krwi. Pakowane hermetycznie lub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1C6343" w:rsidTr="001C6343">
        <w:trPr>
          <w:trHeight w:val="10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UDZIEC Z INDYKA Z KOŚCIĄ-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ze skórą, schłodzony nie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mrożony, barwa mięsa naturalna, bez oznak zaparzenia, bez przebarwień i uszkodzeń mechanicznych oraz bez zanieczyszczeń obcych oraz krwi. Pakowany hermetycznie lub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1C6343" w:rsidTr="001C6343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Z INDYKA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mięśnie piersiowe pozbawione skóry, kości i ścięgien, prawidłowo wykrwawione, bez przebarwień i uszkodzeń mechanicznych oraz bez zanieczyszczeń obcych oraz krwi.Pakowany hermetycznie lub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C6343" w:rsidTr="001C6343">
        <w:trPr>
          <w:trHeight w:val="11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ĆWIARTKA Z KURCZAKA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podobnej wielkości, o wadze od 20 do 30 dag, oczyszczone, umyte i świeże, bez oznak zepsucia, o zapachu charakterystycznym dla danego rodzaju mięsa, skóra bez przebarwień oraz zanieczyszczeń obcych oraz krwi. Pakowana 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1C6343" w:rsidTr="001C6343">
        <w:trPr>
          <w:trHeight w:val="10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Z KURCZKA 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mięśnie piersiowe pozbawione skóry, kości i ścięgien, prawidłowo wykrwawione, bez przebarwień i uszkodzeń mechanicznych oraz bez zanieczyszczeń obcych oraz krwi. Pakowany 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</w:tr>
      <w:tr w:rsidR="001C6343" w:rsidTr="001C6343">
        <w:trPr>
          <w:trHeight w:val="10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KURCZAK ŚWIEŻY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oczyszczony, umyty i świeży, bez oznak zepsucia, o zapachu  charakterystycznym dla danego rodzaju mięsa, skóra bez przebarwień oraz bez zanieczyszczeń obcych. Pakowany  w pojemnikach przeznaczonych do żywności. 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1C6343" w:rsidTr="001C6343">
        <w:trPr>
          <w:trHeight w:val="12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PODUDZIE Z KURCZAKA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 – podobnej wielkości, o wadze od 10 do 20 dag, oczyszczone, umyte i świeże, bez oznak zepsucia, o zapachu charakterystycznym dla danego rodzaju mięsa, skóra bez przebarwień oraz bez zanieczyszczeń obcych oraz krwi. Pakowane  w pojemniki 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1C6343" w:rsidTr="001C6343">
        <w:trPr>
          <w:trHeight w:val="12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PORCJA ROSOŁOWA ZE SKRZYDŁEM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podobnej wielkości, oczyszczone, umyte i świeże, barwa i zapach typowy dla mięsa, bez oznak zepsucia, o zapachu charakterystycznym dla danego rodzaju mięsa, skóra bez przebarwień oraz bez zanieczyszczeń obcych oraz krwi. Pakowana 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1C6343" w:rsidTr="001C6343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UDZIEC TRYBOWANY Z KURCZAKA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1C6343" w:rsidTr="001C6343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SKRZYDEŁKA Z KURCZAKA -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1C6343" w:rsidTr="001C6343">
        <w:trPr>
          <w:trHeight w:val="9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Z KACZKI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filet z kaczki bez skóry bez piór i pałek, o zapachu charakterystycznym dla danego rodzaju mięsa, skóra bez przebarwień oraz bez zanieczyszczeń obcych oraz krwi. Pakowana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C6343" w:rsidTr="001C6343">
        <w:trPr>
          <w:trHeight w:val="8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KACZKA ŚWIEŻA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kaczka ze skórą, bez piór i pałek, świeża, o zapachu typowo dla mięsa świeżego, skóra bez przebarwień oraz bez zanieczyszczeń obcych oraz krwi. Pakowana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C6343" w:rsidTr="001C6343">
        <w:trPr>
          <w:trHeight w:val="375"/>
        </w:trPr>
        <w:tc>
          <w:tcPr>
            <w:tcW w:w="9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RAZEM                             </w:t>
            </w: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1C6343">
        <w:rPr>
          <w:rFonts w:ascii="Roboto" w:hAnsi="Roboto" w:cstheme="minorHAnsi"/>
          <w:b/>
          <w:bCs/>
          <w:sz w:val="22"/>
          <w:szCs w:val="22"/>
        </w:rPr>
        <w:t>2</w:t>
      </w:r>
      <w:r w:rsidR="000C72E0">
        <w:rPr>
          <w:rFonts w:ascii="Roboto" w:hAnsi="Roboto" w:cstheme="minorHAnsi"/>
          <w:b/>
          <w:bCs/>
          <w:sz w:val="22"/>
          <w:szCs w:val="22"/>
        </w:rPr>
        <w:t>3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9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9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2B690E">
        <w:rPr>
          <w:rFonts w:ascii="Roboto" w:hAnsi="Roboto" w:cstheme="minorHAnsi"/>
          <w:b/>
          <w:bCs/>
          <w:sz w:val="22"/>
          <w:szCs w:val="22"/>
        </w:rPr>
        <w:t>drobiu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  <w:r w:rsidR="002B690E">
        <w:rPr>
          <w:rFonts w:ascii="Roboto" w:hAnsi="Roboto" w:cstheme="minorHAnsi"/>
          <w:b/>
          <w:bCs/>
          <w:sz w:val="22"/>
          <w:szCs w:val="22"/>
        </w:rPr>
        <w:t>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10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10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 xml:space="preserve">stawce 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524EE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524EE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524EE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524EE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524EE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524EE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524EE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Do niniejszej oferty załączam:</w:t>
      </w:r>
    </w:p>
    <w:p w:rsidR="00DB33E6" w:rsidRDefault="00815F12" w:rsidP="00524EE7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524EE7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p w:rsidR="00A65CA5" w:rsidRDefault="00A65CA5" w:rsidP="00A65CA5"/>
    <w:tbl>
      <w:tblPr>
        <w:tblW w:w="10332" w:type="dxa"/>
        <w:tblCellMar>
          <w:left w:w="70" w:type="dxa"/>
          <w:right w:w="70" w:type="dxa"/>
        </w:tblCellMar>
        <w:tblLook w:val="04A0"/>
      </w:tblPr>
      <w:tblGrid>
        <w:gridCol w:w="661"/>
        <w:gridCol w:w="3402"/>
        <w:gridCol w:w="851"/>
        <w:gridCol w:w="850"/>
        <w:gridCol w:w="993"/>
        <w:gridCol w:w="992"/>
        <w:gridCol w:w="557"/>
        <w:gridCol w:w="1060"/>
        <w:gridCol w:w="1060"/>
      </w:tblGrid>
      <w:tr w:rsidR="002B690E" w:rsidTr="002B690E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DRÓB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</w:tr>
      <w:tr w:rsidR="002B690E" w:rsidTr="002B690E">
        <w:trPr>
          <w:trHeight w:val="7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2B690E" w:rsidTr="002B690E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MIĘSO GULASZOWE INDYCZE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pozbawione skóry, kości i ścięgien, prawidłowo wykrwawione, bez przebarwień i uszkodzeń mechanicznych oraz bez zanieczyszczeń obcych oraz krwi.  Pakowane hermetycznie lub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MIĘSO MIELONE INDYCZE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rozdrobnione, pozbawione skóry, kości i ścięgien, prawidłowo wykrwawione, bez przebarwień i uszkodzeń mechanicznych oraz bez zanieczyszczeń obcych oraz krwi. Pakowane hermetycznie lub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UDZIEC Z INDYKA Z KOŚCIĄ-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ze skórą, schłodzony nie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mrożony, barwa mięsa naturalna, bez oznak zaparzenia, bez przebarwień i uszkodzeń mechanicznych oraz bez zanieczyszczeń obcych oraz krwi. Pakowany hermetycznie lub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Z INDYKA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mięśnie piersiowe pozbawione skóry, kości i ścięgien, prawidłowo wykrwawione, bez przebarwień i uszkodzeń mechanicznych oraz bez zanieczyszczeń obcych oraz krwi. Pakowany hermetycznie lub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ĆWIARTKA Z KURCZAKA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podobnej wielkości, o wadze od 20 do 30 dag, oczyszczone, umyte i świeże, bez oznak zepsucia, o zapachu charakterystycznym dla danego rodzaju mięsa, skóra bez przebarwień oraz zanieczyszczeń obcych oraz krwi.Pakowana 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Z KURCZKA 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mięśnie piersiowe pozbawione skóry, kości i ścięgien, prawidłowo wykrwawione, bez przebarwień i uszkodzeń mechanicznych oraz bez zanieczyszczeń obcych oraz krwi. Pakowany 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KURCZAK ŚWIEŻY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oczyszczony, umyty i świeży, bez oznak zepsucia, o zapachu  charakterystycznym dla danego rodzaju mięsa, skóra bez przebarwień oraz bez zanieczyszczeń obcych. Pakowany  w pojemnikach przeznaczonych do żywności.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PODUDZIE Z KURCZAKA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 – podobnej wielkości, o wadze od 10 do 20 dag, oczyszczone, umyte i świeże, bez oznak zepsucia, o zapachu charakterystycznym dla danego rodzaju mięsa, skóra bez przebarwień oraz bez zanieczyszczeń obcych oraz krwi. Pakowane  w pojemniki 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PORCJA ROSOŁOWA ZE SKRZYDŁEM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podobnej wielkości, oczyszczone, umyte i świeże, barwa i zapach typowy dla mięsa, bez oznak zepsucia, o zapachu charakterystycznym dla danego rodzaju mięsa, skóra bez przebarwień oraz bez zanieczyszczeń obcych oraz krwi. Pakowana 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UDZIEC TRYBOWANY Z KURCZAKA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SKRZYDEŁKA Z KURCZAKA -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9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Z KACZKI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filet z kaczki bez  skóry bez piór i pałek, o zapachu charakterystycznym dla danego rodzaju mięsa, skóra bez przebarwień oraz bez zanieczyszczeń obcych oraz krwi. Pakowana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KACZKA ŚWIEŻA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kaczka ze skórą, bez piór i pałek, świeża, o zapachu  typowo dla mięsa świeżego, skóra bez przebarwień oraz bez zanieczyszczeń obcych oraz krwi. Pakowana 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375"/>
        </w:trPr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RAZEM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</w:tbl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0C72E0">
        <w:rPr>
          <w:rFonts w:ascii="Roboto" w:hAnsi="Roboto" w:cstheme="minorHAnsi"/>
          <w:b/>
          <w:bCs/>
          <w:sz w:val="22"/>
          <w:szCs w:val="22"/>
        </w:rPr>
        <w:t>23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1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1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524EE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524EE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524EE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524EE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524EE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524EE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524EE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524EE7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  <w:r w:rsidR="00EE0603"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524EE7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524EE7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>, własnym środkiem transportu spełniającym odpowiednie wymogi sanitarne prawem przewidziane,</w:t>
      </w:r>
    </w:p>
    <w:p w:rsidR="007D216A" w:rsidRPr="00635863" w:rsidRDefault="007D216A" w:rsidP="00524EE7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lastRenderedPageBreak/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524EE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524EE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524EE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524EE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524EE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524EE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524EE7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524EE7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524EE7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524EE7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524EE7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524EE7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WARUNKI PŁATNOŚCI</w:t>
      </w:r>
    </w:p>
    <w:p w:rsidR="007D216A" w:rsidRPr="00635863" w:rsidRDefault="007D216A" w:rsidP="00524EE7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524EE7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524EE7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524EE7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524EE7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524EE7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524EE7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524EE7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524EE7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524EE7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524EE7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524EE7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524EE7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524EE7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524EE7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524EE7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524EE7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524EE7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524EE7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524EE7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0C72E0">
        <w:rPr>
          <w:rFonts w:ascii="Roboto" w:hAnsi="Roboto" w:cs="Arial"/>
          <w:b/>
          <w:sz w:val="22"/>
          <w:szCs w:val="22"/>
        </w:rPr>
        <w:t>27.06</w:t>
      </w:r>
      <w:r w:rsidR="00EE0603">
        <w:rPr>
          <w:rFonts w:ascii="Roboto" w:hAnsi="Roboto" w:cs="Arial"/>
          <w:b/>
          <w:sz w:val="22"/>
          <w:szCs w:val="22"/>
        </w:rPr>
        <w:t>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524EE7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524EE7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524EE7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524EE7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524EE7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524EE7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524EE7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524EE7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524EE7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524EE7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524EE7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524EE7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524EE7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EA3D17" w:rsidRDefault="00EA3D17" w:rsidP="00EA3D17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EA3D17" w:rsidRDefault="00EA3D17" w:rsidP="00EA3D17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EA3D17" w:rsidRDefault="00EA3D17" w:rsidP="00EA3D17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EA3D17" w:rsidRDefault="00EA3D17" w:rsidP="00524EE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EA3D17" w:rsidRDefault="00EA3D17" w:rsidP="00524EE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EA3D17" w:rsidRDefault="00EA3D17" w:rsidP="00524EE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EA3D17" w:rsidRDefault="00EA3D17" w:rsidP="00524EE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EA3D17" w:rsidRDefault="00EA3D17" w:rsidP="00524EE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EA3D17" w:rsidRDefault="00EA3D17" w:rsidP="00524EE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EA3D17" w:rsidRDefault="00EA3D17" w:rsidP="00524EE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EA3D17" w:rsidRDefault="00EA3D17" w:rsidP="00524EE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EA3D17" w:rsidRDefault="00EA3D17" w:rsidP="00524EE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EA3D17" w:rsidRDefault="00EA3D17" w:rsidP="00524EE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EA3D17" w:rsidRDefault="00EA3D17" w:rsidP="00524EE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EA3D17" w:rsidRPr="00413BEC" w:rsidRDefault="00EA3D17" w:rsidP="00524EE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EA3D17" w:rsidRDefault="00EA3D17" w:rsidP="00524EE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EA3D17" w:rsidRDefault="00EA3D17" w:rsidP="00524EE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EA3D17" w:rsidRDefault="00EA3D17" w:rsidP="00524EE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EA3D17" w:rsidRPr="00635863" w:rsidRDefault="00EA3D17" w:rsidP="00EA3D17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EA3D17" w:rsidRPr="00635863" w:rsidRDefault="00EA3D17" w:rsidP="00EA3D17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EA3D17" w:rsidRPr="00635863" w:rsidRDefault="00EA3D17" w:rsidP="00EA3D17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524EE7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524EE7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524EE7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524EE7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524EE7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524EE7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524EE7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524EE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524EE7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524EE7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B02559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B02559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DE4909">
      <w:headerReference w:type="default" r:id="rId9"/>
      <w:footerReference w:type="default" r:id="rId10"/>
      <w:pgSz w:w="11900" w:h="16840"/>
      <w:pgMar w:top="1276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BC" w:rsidRDefault="00390FBC" w:rsidP="00925065">
      <w:r>
        <w:separator/>
      </w:r>
    </w:p>
  </w:endnote>
  <w:endnote w:type="continuationSeparator" w:id="1">
    <w:p w:rsidR="00390FBC" w:rsidRDefault="00390FBC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BF3813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8E4EFF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BC" w:rsidRDefault="00390FBC" w:rsidP="00925065">
      <w:r>
        <w:separator/>
      </w:r>
    </w:p>
  </w:footnote>
  <w:footnote w:type="continuationSeparator" w:id="1">
    <w:p w:rsidR="00390FBC" w:rsidRDefault="00390FBC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56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2E0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C6343"/>
    <w:rsid w:val="001C77FE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2163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5E64"/>
    <w:rsid w:val="0029658A"/>
    <w:rsid w:val="00296848"/>
    <w:rsid w:val="002A0473"/>
    <w:rsid w:val="002A1D40"/>
    <w:rsid w:val="002A5721"/>
    <w:rsid w:val="002A6CB8"/>
    <w:rsid w:val="002A6D77"/>
    <w:rsid w:val="002B0B99"/>
    <w:rsid w:val="002B690E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0FBC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4EE7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474"/>
    <w:rsid w:val="00562D7D"/>
    <w:rsid w:val="00563876"/>
    <w:rsid w:val="00565AEA"/>
    <w:rsid w:val="00566463"/>
    <w:rsid w:val="005667F0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24AA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6F7C37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A2214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4EF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3785F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559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3813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4D7A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4909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3D1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35FC-DF4A-4214-B817-9FA3C1A6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6434</Words>
  <Characters>38608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2025-02-26T11:34:00Z</dcterms:created>
  <dcterms:modified xsi:type="dcterms:W3CDTF">2025-02-26T18:54:00Z</dcterms:modified>
</cp:coreProperties>
</file>