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50C" w:rsidRPr="002742E5" w:rsidRDefault="0059750C" w:rsidP="0059750C">
      <w:pPr>
        <w:suppressAutoHyphens/>
        <w:spacing w:after="0" w:line="280" w:lineRule="atLeast"/>
        <w:jc w:val="right"/>
        <w:rPr>
          <w:rFonts w:ascii="Arial" w:eastAsia="Times New Roman" w:hAnsi="Arial" w:cs="Arial"/>
          <w:sz w:val="18"/>
          <w:szCs w:val="18"/>
          <w:lang w:eastAsia="ar-SA"/>
        </w:rPr>
      </w:pPr>
      <w:r w:rsidRPr="002742E5">
        <w:rPr>
          <w:rFonts w:ascii="Arial" w:eastAsia="Times New Roman" w:hAnsi="Arial" w:cs="Arial"/>
          <w:sz w:val="18"/>
          <w:szCs w:val="18"/>
          <w:lang w:eastAsia="ar-SA"/>
        </w:rPr>
        <w:t>Załącznik nr 4 do SWZ</w:t>
      </w:r>
    </w:p>
    <w:p w:rsidR="0059750C" w:rsidRPr="002742E5" w:rsidRDefault="0059750C" w:rsidP="0059750C">
      <w:pPr>
        <w:suppressAutoHyphens/>
        <w:spacing w:after="0" w:line="280" w:lineRule="atLeast"/>
        <w:jc w:val="center"/>
        <w:rPr>
          <w:rFonts w:ascii="Arial" w:eastAsia="Times New Roman" w:hAnsi="Arial" w:cs="Arial"/>
          <w:b/>
          <w:lang w:eastAsia="ar-SA"/>
        </w:rPr>
      </w:pPr>
    </w:p>
    <w:p w:rsidR="0059750C" w:rsidRPr="002742E5" w:rsidRDefault="0059750C" w:rsidP="0059750C">
      <w:pPr>
        <w:suppressAutoHyphens/>
        <w:spacing w:after="0" w:line="280" w:lineRule="atLeast"/>
        <w:jc w:val="center"/>
        <w:rPr>
          <w:rFonts w:ascii="Arial" w:eastAsia="Times New Roman" w:hAnsi="Arial" w:cs="Arial"/>
          <w:lang w:eastAsia="ar-SA"/>
        </w:rPr>
      </w:pPr>
      <w:r w:rsidRPr="002742E5">
        <w:rPr>
          <w:rFonts w:ascii="Arial" w:eastAsia="Times New Roman" w:hAnsi="Arial" w:cs="Arial"/>
          <w:b/>
          <w:lang w:eastAsia="ar-SA"/>
        </w:rPr>
        <w:t xml:space="preserve">UMOWA  nr …………………… </w:t>
      </w:r>
      <w:r w:rsidRPr="002742E5">
        <w:rPr>
          <w:rFonts w:ascii="Arial" w:eastAsia="Times New Roman" w:hAnsi="Arial" w:cs="Arial"/>
          <w:b/>
          <w:i/>
          <w:iCs/>
          <w:lang w:eastAsia="ar-SA"/>
        </w:rPr>
        <w:t>(WZÓR)</w:t>
      </w:r>
      <w:r w:rsidRPr="002742E5">
        <w:rPr>
          <w:rFonts w:ascii="Arial" w:eastAsia="Times New Roman" w:hAnsi="Arial" w:cs="Arial"/>
          <w:b/>
          <w:lang w:eastAsia="ar-SA"/>
        </w:rPr>
        <w:t xml:space="preserve"> </w:t>
      </w:r>
    </w:p>
    <w:p w:rsidR="0059750C" w:rsidRPr="002742E5" w:rsidRDefault="0059750C" w:rsidP="0059750C">
      <w:pPr>
        <w:suppressAutoHyphens/>
        <w:spacing w:after="0" w:line="280" w:lineRule="atLeast"/>
        <w:jc w:val="both"/>
        <w:rPr>
          <w:rFonts w:ascii="Arial" w:eastAsia="Times New Roman" w:hAnsi="Arial" w:cs="Arial"/>
          <w:lang w:eastAsia="ar-SA"/>
        </w:rPr>
      </w:pPr>
    </w:p>
    <w:p w:rsidR="0059750C" w:rsidRPr="002742E5" w:rsidRDefault="0059750C" w:rsidP="0059750C">
      <w:pPr>
        <w:suppressAutoHyphens/>
        <w:spacing w:after="0" w:line="280" w:lineRule="atLeast"/>
        <w:jc w:val="both"/>
        <w:rPr>
          <w:rFonts w:ascii="Arial" w:eastAsia="Times New Roman" w:hAnsi="Arial" w:cs="Arial"/>
          <w:lang w:eastAsia="ar-SA"/>
        </w:rPr>
      </w:pPr>
      <w:r w:rsidRPr="002742E5">
        <w:rPr>
          <w:rFonts w:ascii="Arial" w:eastAsia="Times New Roman" w:hAnsi="Arial" w:cs="Arial"/>
          <w:lang w:eastAsia="ar-SA"/>
        </w:rPr>
        <w:t xml:space="preserve">Zawarta w dniu ................. 2023 r. w </w:t>
      </w:r>
      <w:proofErr w:type="spellStart"/>
      <w:r w:rsidRPr="002742E5">
        <w:rPr>
          <w:rFonts w:ascii="Arial" w:eastAsia="Times New Roman" w:hAnsi="Arial" w:cs="Arial"/>
          <w:lang w:eastAsia="ar-SA"/>
        </w:rPr>
        <w:t>Jabłoniu</w:t>
      </w:r>
      <w:proofErr w:type="spellEnd"/>
    </w:p>
    <w:p w:rsidR="0059750C" w:rsidRPr="002742E5" w:rsidRDefault="0059750C" w:rsidP="0059750C">
      <w:pPr>
        <w:suppressAutoHyphens/>
        <w:spacing w:after="0" w:line="280" w:lineRule="atLeast"/>
        <w:jc w:val="both"/>
        <w:rPr>
          <w:rFonts w:ascii="Arial" w:eastAsia="Times New Roman" w:hAnsi="Arial" w:cs="Arial"/>
          <w:lang w:eastAsia="ar-SA"/>
        </w:rPr>
      </w:pPr>
    </w:p>
    <w:p w:rsidR="0059750C" w:rsidRPr="002742E5" w:rsidRDefault="0059750C" w:rsidP="0059750C">
      <w:pPr>
        <w:suppressAutoHyphens/>
        <w:spacing w:after="0" w:line="280" w:lineRule="atLeast"/>
        <w:jc w:val="both"/>
        <w:rPr>
          <w:rFonts w:ascii="Arial" w:eastAsia="Times New Roman" w:hAnsi="Arial" w:cs="Arial"/>
          <w:lang w:eastAsia="ar-SA"/>
        </w:rPr>
      </w:pPr>
      <w:r w:rsidRPr="002742E5">
        <w:rPr>
          <w:rFonts w:ascii="Arial" w:eastAsia="Times New Roman" w:hAnsi="Arial" w:cs="Arial"/>
          <w:lang w:eastAsia="ar-SA"/>
        </w:rPr>
        <w:t>pomiędzy:</w:t>
      </w:r>
    </w:p>
    <w:p w:rsidR="0059750C" w:rsidRPr="002742E5" w:rsidRDefault="0059750C" w:rsidP="0059750C">
      <w:pPr>
        <w:suppressAutoHyphens/>
        <w:spacing w:after="0" w:line="280" w:lineRule="atLeast"/>
        <w:jc w:val="both"/>
        <w:rPr>
          <w:rFonts w:ascii="Arial" w:eastAsia="Times New Roman" w:hAnsi="Arial" w:cs="Arial"/>
          <w:b/>
          <w:bCs/>
          <w:lang w:eastAsia="ar-SA"/>
        </w:rPr>
      </w:pPr>
      <w:r w:rsidRPr="002742E5">
        <w:rPr>
          <w:rFonts w:ascii="Arial" w:eastAsia="Times New Roman" w:hAnsi="Arial" w:cs="Arial"/>
          <w:b/>
          <w:bCs/>
          <w:lang w:eastAsia="ar-SA"/>
        </w:rPr>
        <w:t xml:space="preserve">Zespołem Szkół Centrum Kształcenia Rolniczego im. Augusta Zamoyskiego w </w:t>
      </w:r>
      <w:proofErr w:type="spellStart"/>
      <w:r w:rsidRPr="002742E5">
        <w:rPr>
          <w:rFonts w:ascii="Arial" w:eastAsia="Times New Roman" w:hAnsi="Arial" w:cs="Arial"/>
          <w:b/>
          <w:bCs/>
          <w:lang w:eastAsia="ar-SA"/>
        </w:rPr>
        <w:t>Jabłoniu</w:t>
      </w:r>
      <w:proofErr w:type="spellEnd"/>
      <w:r w:rsidRPr="002742E5">
        <w:rPr>
          <w:rFonts w:ascii="Arial" w:eastAsia="Times New Roman" w:hAnsi="Arial" w:cs="Arial"/>
          <w:b/>
          <w:bCs/>
          <w:lang w:eastAsia="ar-SA"/>
        </w:rPr>
        <w:t>, 21- 205 Jabłoń, ul. Augusta Zamoyskiego 4, NIP: 539-11-71-546</w:t>
      </w:r>
    </w:p>
    <w:p w:rsidR="0059750C" w:rsidRPr="002742E5" w:rsidRDefault="0059750C" w:rsidP="0059750C">
      <w:pPr>
        <w:suppressAutoHyphens/>
        <w:spacing w:after="0" w:line="280" w:lineRule="atLeast"/>
        <w:jc w:val="both"/>
        <w:rPr>
          <w:rFonts w:ascii="Arial" w:eastAsia="Times New Roman" w:hAnsi="Arial" w:cs="Arial"/>
          <w:bCs/>
          <w:lang w:eastAsia="ar-SA"/>
        </w:rPr>
      </w:pPr>
      <w:r w:rsidRPr="002742E5">
        <w:rPr>
          <w:rFonts w:ascii="Arial" w:eastAsia="Times New Roman" w:hAnsi="Arial" w:cs="Arial"/>
          <w:bCs/>
          <w:lang w:eastAsia="ar-SA"/>
        </w:rPr>
        <w:t xml:space="preserve">zwanym dalej Zamawiającym, reprezentowanym przez: </w:t>
      </w:r>
    </w:p>
    <w:p w:rsidR="0059750C" w:rsidRPr="002742E5" w:rsidRDefault="0059750C" w:rsidP="0059750C">
      <w:pPr>
        <w:suppressAutoHyphens/>
        <w:spacing w:after="0" w:line="280" w:lineRule="atLeast"/>
        <w:jc w:val="both"/>
        <w:rPr>
          <w:rFonts w:ascii="Arial" w:eastAsia="Times New Roman" w:hAnsi="Arial" w:cs="Arial"/>
          <w:lang w:eastAsia="ar-SA"/>
        </w:rPr>
      </w:pPr>
      <w:r w:rsidRPr="002742E5">
        <w:rPr>
          <w:rFonts w:ascii="Arial" w:eastAsia="Times New Roman" w:hAnsi="Arial" w:cs="Arial"/>
          <w:lang w:eastAsia="ar-SA"/>
        </w:rPr>
        <w:t xml:space="preserve">Agnieszkę Piekarską - Dyrektora Zespołu Szkół Centrum Kształcenia Rolniczego im. Augusta Zamoyskiego w </w:t>
      </w:r>
      <w:proofErr w:type="spellStart"/>
      <w:r w:rsidRPr="002742E5">
        <w:rPr>
          <w:rFonts w:ascii="Arial" w:eastAsia="Times New Roman" w:hAnsi="Arial" w:cs="Arial"/>
          <w:lang w:eastAsia="ar-SA"/>
        </w:rPr>
        <w:t>Jabłoniu</w:t>
      </w:r>
      <w:proofErr w:type="spellEnd"/>
      <w:r w:rsidRPr="002742E5">
        <w:rPr>
          <w:rFonts w:ascii="Arial" w:eastAsia="Times New Roman" w:hAnsi="Arial" w:cs="Arial"/>
          <w:lang w:eastAsia="ar-SA"/>
        </w:rPr>
        <w:t>;</w:t>
      </w:r>
    </w:p>
    <w:p w:rsidR="0059750C" w:rsidRPr="002742E5" w:rsidRDefault="0059750C" w:rsidP="0059750C">
      <w:pPr>
        <w:suppressAutoHyphens/>
        <w:spacing w:after="0" w:line="280" w:lineRule="atLeast"/>
        <w:jc w:val="both"/>
        <w:rPr>
          <w:rFonts w:ascii="Arial" w:eastAsia="Times New Roman" w:hAnsi="Arial" w:cs="Arial"/>
          <w:lang w:eastAsia="ar-SA"/>
        </w:rPr>
      </w:pPr>
      <w:r w:rsidRPr="002742E5">
        <w:rPr>
          <w:rFonts w:ascii="Arial" w:eastAsia="Times New Roman" w:hAnsi="Arial" w:cs="Arial"/>
          <w:lang w:eastAsia="ar-SA"/>
        </w:rPr>
        <w:t>a</w:t>
      </w:r>
    </w:p>
    <w:p w:rsidR="0059750C" w:rsidRPr="002742E5" w:rsidRDefault="0059750C" w:rsidP="0059750C">
      <w:pPr>
        <w:suppressAutoHyphens/>
        <w:spacing w:after="0" w:line="280" w:lineRule="atLeast"/>
        <w:jc w:val="both"/>
        <w:rPr>
          <w:rFonts w:ascii="Arial" w:eastAsia="Times New Roman" w:hAnsi="Arial" w:cs="Arial"/>
          <w:b/>
          <w:lang w:eastAsia="ar-SA"/>
        </w:rPr>
      </w:pPr>
      <w:r w:rsidRPr="002742E5">
        <w:rPr>
          <w:rFonts w:ascii="Arial" w:eastAsia="Times New Roman" w:hAnsi="Arial" w:cs="Arial"/>
          <w:lang w:eastAsia="ar-SA"/>
        </w:rPr>
        <w:t>...................................................................................................................................... z siedzibą              w .......................................... przy ul. ............................................, zarejestrowaną w Sądzie Rejonowym w ............................................, Sądzie Gospodarczym ................ Wydział Krajowego Rejestru Sądowego pod nr ..................., reprezentowaną przez ......................................................................................................................................,</w:t>
      </w:r>
    </w:p>
    <w:p w:rsidR="0059750C" w:rsidRPr="002742E5" w:rsidRDefault="0059750C" w:rsidP="0059750C">
      <w:pPr>
        <w:suppressAutoHyphens/>
        <w:spacing w:after="0" w:line="280" w:lineRule="atLeast"/>
        <w:ind w:right="50"/>
        <w:jc w:val="both"/>
        <w:rPr>
          <w:rFonts w:ascii="Arial" w:eastAsia="Times New Roman" w:hAnsi="Arial" w:cs="Arial"/>
          <w:lang w:eastAsia="ar-SA"/>
        </w:rPr>
      </w:pPr>
      <w:r w:rsidRPr="002742E5">
        <w:rPr>
          <w:rFonts w:ascii="Arial" w:eastAsia="Times New Roman" w:hAnsi="Arial" w:cs="Arial"/>
          <w:b/>
          <w:lang w:eastAsia="ar-SA"/>
        </w:rPr>
        <w:t>lub</w:t>
      </w:r>
    </w:p>
    <w:p w:rsidR="0059750C" w:rsidRPr="002742E5" w:rsidRDefault="0059750C" w:rsidP="0059750C">
      <w:pPr>
        <w:suppressAutoHyphens/>
        <w:spacing w:after="0" w:line="280" w:lineRule="atLeast"/>
        <w:jc w:val="both"/>
        <w:rPr>
          <w:rFonts w:ascii="Arial" w:eastAsia="Times New Roman" w:hAnsi="Arial" w:cs="Arial"/>
          <w:lang w:eastAsia="ar-SA"/>
        </w:rPr>
      </w:pPr>
      <w:r w:rsidRPr="002742E5">
        <w:rPr>
          <w:rFonts w:ascii="Arial" w:eastAsia="Times New Roman" w:hAnsi="Arial" w:cs="Arial"/>
          <w:lang w:eastAsia="ar-SA"/>
        </w:rPr>
        <w:t>Panem/ Panią …......................................................, przedsiębiorcą wpisanym do Centralnej Ewidencji i Informacji o Działalności Gospodarczej RP, działającym pod nazwą  …......................NIP: …............... PESEL ................... adres zamieszkania: ...........................</w:t>
      </w:r>
    </w:p>
    <w:p w:rsidR="0059750C" w:rsidRPr="002742E5" w:rsidRDefault="0059750C" w:rsidP="0059750C">
      <w:pPr>
        <w:suppressAutoHyphens/>
        <w:spacing w:after="0" w:line="280" w:lineRule="atLeast"/>
        <w:jc w:val="both"/>
        <w:rPr>
          <w:rFonts w:ascii="Arial" w:eastAsia="Times New Roman" w:hAnsi="Arial" w:cs="Arial"/>
          <w:lang w:eastAsia="ar-SA"/>
        </w:rPr>
      </w:pPr>
      <w:r w:rsidRPr="002742E5">
        <w:rPr>
          <w:rFonts w:ascii="Arial" w:eastAsia="Times New Roman" w:hAnsi="Arial" w:cs="Arial"/>
          <w:lang w:eastAsia="ar-SA"/>
        </w:rPr>
        <w:t xml:space="preserve">zwanym dalej Wykonawcą </w:t>
      </w:r>
    </w:p>
    <w:p w:rsidR="0059750C" w:rsidRPr="002742E5" w:rsidRDefault="0059750C" w:rsidP="0059750C">
      <w:pPr>
        <w:suppressAutoHyphens/>
        <w:spacing w:after="0" w:line="280" w:lineRule="atLeast"/>
        <w:jc w:val="both"/>
        <w:rPr>
          <w:rFonts w:ascii="Arial" w:eastAsia="Times New Roman" w:hAnsi="Arial" w:cs="Arial"/>
          <w:lang w:eastAsia="ar-SA"/>
        </w:rPr>
      </w:pPr>
    </w:p>
    <w:p w:rsidR="0059750C" w:rsidRPr="002742E5" w:rsidRDefault="0059750C" w:rsidP="0059750C">
      <w:pPr>
        <w:suppressAutoHyphens/>
        <w:spacing w:after="0" w:line="280" w:lineRule="atLeast"/>
        <w:jc w:val="both"/>
        <w:rPr>
          <w:rFonts w:ascii="Arial" w:eastAsia="Times New Roman" w:hAnsi="Arial" w:cs="Arial"/>
          <w:lang w:eastAsia="ar-SA"/>
        </w:rPr>
      </w:pPr>
      <w:r w:rsidRPr="002742E5">
        <w:rPr>
          <w:rFonts w:ascii="Arial" w:eastAsia="Times New Roman" w:hAnsi="Arial" w:cs="Arial"/>
          <w:lang w:eastAsia="ar-SA"/>
        </w:rPr>
        <w:t>o następującej treści:</w:t>
      </w:r>
    </w:p>
    <w:p w:rsidR="0059750C" w:rsidRPr="002742E5" w:rsidRDefault="0059750C" w:rsidP="0059750C">
      <w:pPr>
        <w:suppressAutoHyphens/>
        <w:spacing w:after="0" w:line="280" w:lineRule="atLeast"/>
        <w:rPr>
          <w:rFonts w:ascii="Arial" w:eastAsia="Times New Roman" w:hAnsi="Arial" w:cs="Arial"/>
          <w:lang w:eastAsia="ar-SA"/>
        </w:rPr>
      </w:pPr>
    </w:p>
    <w:p w:rsidR="0059750C" w:rsidRPr="002742E5" w:rsidRDefault="0059750C" w:rsidP="0059750C">
      <w:pPr>
        <w:suppressAutoHyphens/>
        <w:spacing w:after="0" w:line="280" w:lineRule="atLeast"/>
        <w:jc w:val="both"/>
        <w:rPr>
          <w:rFonts w:ascii="Arial" w:eastAsia="Times New Roman" w:hAnsi="Arial" w:cs="Arial"/>
          <w:lang w:eastAsia="ar-SA"/>
        </w:rPr>
      </w:pPr>
      <w:r w:rsidRPr="002742E5">
        <w:rPr>
          <w:rFonts w:ascii="Arial" w:eastAsia="Times New Roman" w:hAnsi="Arial" w:cs="Arial"/>
          <w:lang w:eastAsia="ar-SA"/>
        </w:rPr>
        <w:t xml:space="preserve">Niniejsza umowa została zawarta po przeprowadzeniu postępowania o udzielenie zamówienia publicznego, w trybie </w:t>
      </w:r>
      <w:r w:rsidRPr="002742E5">
        <w:rPr>
          <w:rFonts w:ascii="Arial" w:eastAsia="Times New Roman" w:hAnsi="Arial" w:cs="Arial"/>
          <w:iCs/>
          <w:lang w:eastAsia="ar-SA"/>
        </w:rPr>
        <w:t>podstawowym na podstawie art. 275 pkt 1</w:t>
      </w:r>
      <w:r w:rsidRPr="002742E5">
        <w:rPr>
          <w:rFonts w:ascii="Arial" w:eastAsia="Times New Roman" w:hAnsi="Arial" w:cs="Arial"/>
          <w:lang w:eastAsia="ar-SA"/>
        </w:rPr>
        <w:t xml:space="preserve"> </w:t>
      </w:r>
      <w:r w:rsidRPr="002742E5">
        <w:rPr>
          <w:rFonts w:ascii="Arial" w:eastAsia="Times New Roman" w:hAnsi="Arial" w:cs="Arial"/>
          <w:iCs/>
          <w:lang w:eastAsia="ar-SA"/>
        </w:rPr>
        <w:t xml:space="preserve">ustawy z dnia 11 września 2019 r. – Prawo zamówień publicznych (Dz. U. z 2021 r. poz. 1129 z </w:t>
      </w:r>
      <w:proofErr w:type="spellStart"/>
      <w:r w:rsidRPr="002742E5">
        <w:rPr>
          <w:rFonts w:ascii="Arial" w:eastAsia="Times New Roman" w:hAnsi="Arial" w:cs="Arial"/>
          <w:iCs/>
          <w:lang w:eastAsia="ar-SA"/>
        </w:rPr>
        <w:t>późn</w:t>
      </w:r>
      <w:proofErr w:type="spellEnd"/>
      <w:r w:rsidRPr="002742E5">
        <w:rPr>
          <w:rFonts w:ascii="Arial" w:eastAsia="Times New Roman" w:hAnsi="Arial" w:cs="Arial"/>
          <w:iCs/>
          <w:lang w:eastAsia="ar-SA"/>
        </w:rPr>
        <w:t xml:space="preserve">. zm.),  przez Zespól Szkół Centrum Kształcenia Rolniczego w </w:t>
      </w:r>
      <w:proofErr w:type="spellStart"/>
      <w:r w:rsidRPr="002742E5">
        <w:rPr>
          <w:rFonts w:ascii="Arial" w:eastAsia="Times New Roman" w:hAnsi="Arial" w:cs="Arial"/>
          <w:iCs/>
          <w:lang w:eastAsia="ar-SA"/>
        </w:rPr>
        <w:t>Jabłoniu</w:t>
      </w:r>
      <w:proofErr w:type="spellEnd"/>
      <w:r w:rsidRPr="002742E5">
        <w:rPr>
          <w:rFonts w:ascii="Arial" w:eastAsia="Times New Roman" w:hAnsi="Arial" w:cs="Arial"/>
          <w:lang w:eastAsia="ar-SA"/>
        </w:rPr>
        <w:t>, w wyniku którego oferta Wykonawcy została wybrana jako najkorzystniejsza.</w:t>
      </w:r>
    </w:p>
    <w:p w:rsidR="0059750C" w:rsidRPr="0059750C" w:rsidRDefault="0059750C" w:rsidP="0059750C">
      <w:pPr>
        <w:suppressAutoHyphens/>
        <w:autoSpaceDE w:val="0"/>
        <w:spacing w:after="0" w:line="240" w:lineRule="auto"/>
        <w:jc w:val="center"/>
        <w:rPr>
          <w:rFonts w:ascii="Arial" w:eastAsia="Calibri" w:hAnsi="Arial" w:cs="Arial"/>
          <w:b/>
          <w:bCs/>
          <w:kern w:val="2"/>
          <w:sz w:val="20"/>
          <w:szCs w:val="20"/>
          <w:lang w:eastAsia="ar-SA"/>
        </w:rPr>
      </w:pPr>
      <w:r w:rsidRPr="0059750C">
        <w:rPr>
          <w:rFonts w:ascii="Arial" w:eastAsia="Calibri" w:hAnsi="Arial" w:cs="Arial"/>
          <w:b/>
          <w:bCs/>
          <w:kern w:val="2"/>
          <w:sz w:val="20"/>
          <w:szCs w:val="20"/>
          <w:lang w:eastAsia="ar-SA"/>
        </w:rPr>
        <w:t>§ 1</w:t>
      </w:r>
    </w:p>
    <w:p w:rsidR="0059750C" w:rsidRPr="0059750C" w:rsidRDefault="0059750C" w:rsidP="0059750C">
      <w:pPr>
        <w:suppressAutoHyphens/>
        <w:autoSpaceDE w:val="0"/>
        <w:spacing w:after="0" w:line="240" w:lineRule="auto"/>
        <w:jc w:val="center"/>
        <w:rPr>
          <w:rFonts w:ascii="Arial" w:eastAsia="Calibri" w:hAnsi="Arial" w:cs="Arial"/>
          <w:b/>
          <w:bCs/>
          <w:kern w:val="2"/>
          <w:sz w:val="20"/>
          <w:szCs w:val="20"/>
          <w:lang w:eastAsia="ar-SA"/>
        </w:rPr>
      </w:pPr>
      <w:r w:rsidRPr="0059750C">
        <w:rPr>
          <w:rFonts w:ascii="Arial" w:eastAsia="Calibri" w:hAnsi="Arial" w:cs="Arial"/>
          <w:b/>
          <w:bCs/>
          <w:kern w:val="2"/>
          <w:sz w:val="20"/>
          <w:szCs w:val="20"/>
          <w:lang w:eastAsia="ar-SA"/>
        </w:rPr>
        <w:t>PRZEDMIOT UMOWY</w:t>
      </w:r>
    </w:p>
    <w:p w:rsidR="0059750C" w:rsidRPr="0059750C" w:rsidRDefault="0059750C" w:rsidP="0059750C">
      <w:pPr>
        <w:numPr>
          <w:ilvl w:val="0"/>
          <w:numId w:val="3"/>
        </w:numPr>
        <w:suppressAutoHyphens/>
        <w:autoSpaceDE w:val="0"/>
        <w:spacing w:after="0" w:line="240" w:lineRule="auto"/>
        <w:ind w:left="426" w:hanging="426"/>
        <w:jc w:val="both"/>
        <w:rPr>
          <w:rFonts w:ascii="Arial" w:eastAsia="Calibri" w:hAnsi="Arial" w:cs="Arial"/>
          <w:kern w:val="2"/>
          <w:lang w:eastAsia="ar-SA"/>
        </w:rPr>
      </w:pPr>
      <w:r w:rsidRPr="0059750C">
        <w:rPr>
          <w:rFonts w:ascii="Arial" w:eastAsia="Calibri" w:hAnsi="Arial" w:cs="Arial"/>
          <w:kern w:val="2"/>
          <w:lang w:eastAsia="ar-SA"/>
        </w:rPr>
        <w:t xml:space="preserve">Przedmiotem umowy jest sprzedaż i dostawa do siedziby Zamawiającego fabrycznie nowego </w:t>
      </w:r>
      <w:r>
        <w:rPr>
          <w:rFonts w:ascii="Arial" w:eastAsia="Calibri" w:hAnsi="Arial" w:cs="Arial"/>
          <w:kern w:val="2"/>
          <w:lang w:eastAsia="ar-SA"/>
        </w:rPr>
        <w:t xml:space="preserve">autobusu </w:t>
      </w:r>
      <w:r w:rsidRPr="0059750C">
        <w:rPr>
          <w:rFonts w:ascii="Arial" w:eastAsia="Calibri" w:hAnsi="Arial" w:cs="Arial"/>
          <w:kern w:val="2"/>
          <w:lang w:eastAsia="ar-SA"/>
        </w:rPr>
        <w:t>wyproduk</w:t>
      </w:r>
      <w:r>
        <w:rPr>
          <w:rFonts w:ascii="Arial" w:eastAsia="Calibri" w:hAnsi="Arial" w:cs="Arial"/>
          <w:kern w:val="2"/>
          <w:lang w:eastAsia="ar-SA"/>
        </w:rPr>
        <w:t>owanego nie wcześniej niż w 2022</w:t>
      </w:r>
      <w:r w:rsidRPr="0059750C">
        <w:rPr>
          <w:rFonts w:ascii="Arial" w:eastAsia="Calibri" w:hAnsi="Arial" w:cs="Arial"/>
          <w:kern w:val="2"/>
          <w:lang w:eastAsia="ar-SA"/>
        </w:rPr>
        <w:t xml:space="preserve">r. Wymagane warunki techniczno-użytkowe zawarte są </w:t>
      </w:r>
      <w:r>
        <w:rPr>
          <w:rFonts w:ascii="Arial" w:eastAsia="Calibri" w:hAnsi="Arial" w:cs="Arial"/>
          <w:kern w:val="2"/>
          <w:lang w:eastAsia="ar-SA"/>
        </w:rPr>
        <w:t>w załączniku nr 3</w:t>
      </w:r>
      <w:r w:rsidRPr="0059750C">
        <w:rPr>
          <w:rFonts w:ascii="Arial" w:eastAsia="Calibri" w:hAnsi="Arial" w:cs="Arial"/>
          <w:kern w:val="2"/>
          <w:lang w:eastAsia="ar-SA"/>
        </w:rPr>
        <w:t xml:space="preserve"> do SWZ. </w:t>
      </w:r>
    </w:p>
    <w:p w:rsidR="0059750C" w:rsidRPr="0059750C" w:rsidRDefault="0059750C" w:rsidP="0059750C">
      <w:pPr>
        <w:numPr>
          <w:ilvl w:val="0"/>
          <w:numId w:val="3"/>
        </w:numPr>
        <w:suppressAutoHyphens/>
        <w:autoSpaceDE w:val="0"/>
        <w:spacing w:after="0" w:line="240" w:lineRule="auto"/>
        <w:ind w:left="426" w:hanging="426"/>
        <w:jc w:val="both"/>
        <w:rPr>
          <w:rFonts w:ascii="Arial" w:eastAsia="Calibri" w:hAnsi="Arial" w:cs="Arial"/>
          <w:kern w:val="2"/>
          <w:lang w:eastAsia="ar-SA"/>
        </w:rPr>
      </w:pPr>
      <w:r w:rsidRPr="0059750C">
        <w:rPr>
          <w:rFonts w:ascii="Arial" w:eastAsia="Calibri" w:hAnsi="Arial" w:cs="Arial"/>
          <w:kern w:val="2"/>
          <w:lang w:eastAsia="ar-SA"/>
        </w:rPr>
        <w:t xml:space="preserve">Wykonawca przyjmuje do wykonania przedmiot umowy w pełnym zakresie na warunkach określonych w SWZ  i postanowieniami niniejszej umowy. </w:t>
      </w:r>
    </w:p>
    <w:p w:rsidR="0059750C" w:rsidRPr="0059750C" w:rsidRDefault="0059750C" w:rsidP="0059750C">
      <w:pPr>
        <w:numPr>
          <w:ilvl w:val="0"/>
          <w:numId w:val="3"/>
        </w:numPr>
        <w:suppressAutoHyphens/>
        <w:autoSpaceDE w:val="0"/>
        <w:spacing w:after="0" w:line="240" w:lineRule="auto"/>
        <w:ind w:left="426" w:hanging="426"/>
        <w:jc w:val="both"/>
        <w:rPr>
          <w:rFonts w:ascii="Arial" w:eastAsia="Calibri" w:hAnsi="Arial" w:cs="Arial"/>
          <w:kern w:val="2"/>
          <w:lang w:eastAsia="ar-SA"/>
        </w:rPr>
      </w:pPr>
      <w:r w:rsidRPr="0059750C">
        <w:rPr>
          <w:rFonts w:ascii="Arial" w:eastAsia="Calibri" w:hAnsi="Arial" w:cs="Arial"/>
          <w:kern w:val="2"/>
          <w:lang w:eastAsia="ar-SA"/>
        </w:rPr>
        <w:t xml:space="preserve">Wykonawca gwarantuje, że przedmiot umowy jest fabrycznie nowy, kompletny, będzie gotowy do używania bez żadnych dodatkowych zakupów i inwestycji, wolny od wad fizycznych i prawnych, </w:t>
      </w:r>
      <w:r>
        <w:rPr>
          <w:rFonts w:ascii="Arial" w:eastAsia="Calibri" w:hAnsi="Arial" w:cs="Arial"/>
          <w:kern w:val="2"/>
          <w:lang w:eastAsia="ar-SA"/>
        </w:rPr>
        <w:t>p</w:t>
      </w:r>
      <w:r w:rsidRPr="0059750C">
        <w:rPr>
          <w:rFonts w:ascii="Arial" w:eastAsia="Calibri" w:hAnsi="Arial" w:cs="Arial"/>
          <w:kern w:val="2"/>
          <w:lang w:eastAsia="ar-SA"/>
        </w:rPr>
        <w:t xml:space="preserve">ojazd spełnia wymagania określone w ustawie z dnia 20 czerwca 1997 roku Prawo o ruchu drogowym (Dz. U. z 2022 r., poz. 988, z </w:t>
      </w:r>
      <w:proofErr w:type="spellStart"/>
      <w:r w:rsidRPr="0059750C">
        <w:rPr>
          <w:rFonts w:ascii="Arial" w:eastAsia="Calibri" w:hAnsi="Arial" w:cs="Arial"/>
          <w:kern w:val="2"/>
          <w:lang w:eastAsia="ar-SA"/>
        </w:rPr>
        <w:t>późn</w:t>
      </w:r>
      <w:proofErr w:type="spellEnd"/>
      <w:r w:rsidRPr="0059750C">
        <w:rPr>
          <w:rFonts w:ascii="Arial" w:eastAsia="Calibri" w:hAnsi="Arial" w:cs="Arial"/>
          <w:kern w:val="2"/>
          <w:lang w:eastAsia="ar-SA"/>
        </w:rPr>
        <w:t xml:space="preserve">. zm.) </w:t>
      </w:r>
      <w:r>
        <w:rPr>
          <w:rFonts w:ascii="Arial" w:eastAsia="Calibri" w:hAnsi="Arial" w:cs="Arial"/>
          <w:kern w:val="2"/>
          <w:lang w:eastAsia="ar-SA"/>
        </w:rPr>
        <w:t xml:space="preserve">oraz </w:t>
      </w:r>
      <w:r w:rsidRPr="0059750C">
        <w:rPr>
          <w:rFonts w:ascii="Arial" w:eastAsia="Calibri" w:hAnsi="Arial" w:cs="Arial"/>
          <w:kern w:val="2"/>
          <w:lang w:eastAsia="ar-SA"/>
        </w:rPr>
        <w:t xml:space="preserve">odpowiada przepisom zawartym w   rozporządzeniu Ministra Infrastruktury z dnia 31.12.2002r. w sprawie warunków technicznych pojazdów oraz zakresu niezbędnego wyposażenia (t. jedn. Dz.U. 2016 poz. 2022 z </w:t>
      </w:r>
      <w:proofErr w:type="spellStart"/>
      <w:r w:rsidRPr="0059750C">
        <w:rPr>
          <w:rFonts w:ascii="Arial" w:eastAsia="Calibri" w:hAnsi="Arial" w:cs="Arial"/>
          <w:kern w:val="2"/>
          <w:lang w:eastAsia="ar-SA"/>
        </w:rPr>
        <w:t>póź</w:t>
      </w:r>
      <w:proofErr w:type="spellEnd"/>
      <w:r w:rsidRPr="0059750C">
        <w:rPr>
          <w:rFonts w:ascii="Arial" w:eastAsia="Calibri" w:hAnsi="Arial" w:cs="Arial"/>
          <w:kern w:val="2"/>
          <w:lang w:eastAsia="ar-SA"/>
        </w:rPr>
        <w:t>. zm.), a także w innych aktach wykonawczych</w:t>
      </w:r>
      <w:r>
        <w:rPr>
          <w:rFonts w:ascii="Arial" w:eastAsia="Calibri" w:hAnsi="Arial" w:cs="Arial"/>
          <w:kern w:val="2"/>
          <w:lang w:eastAsia="ar-SA"/>
        </w:rPr>
        <w:t xml:space="preserve">. </w:t>
      </w:r>
    </w:p>
    <w:p w:rsidR="0059750C" w:rsidRPr="0059750C" w:rsidRDefault="0059750C" w:rsidP="0059750C">
      <w:pPr>
        <w:suppressAutoHyphens/>
        <w:autoSpaceDE w:val="0"/>
        <w:spacing w:after="0" w:line="240" w:lineRule="auto"/>
        <w:ind w:left="426"/>
        <w:jc w:val="both"/>
        <w:rPr>
          <w:rFonts w:ascii="Arial" w:eastAsia="Calibri" w:hAnsi="Arial" w:cs="Arial"/>
          <w:kern w:val="2"/>
          <w:lang w:eastAsia="ar-SA"/>
        </w:rPr>
      </w:pPr>
    </w:p>
    <w:p w:rsidR="0059750C" w:rsidRPr="0059750C" w:rsidRDefault="0059750C" w:rsidP="0059750C">
      <w:pPr>
        <w:suppressAutoHyphens/>
        <w:autoSpaceDE w:val="0"/>
        <w:spacing w:after="0" w:line="240" w:lineRule="auto"/>
        <w:jc w:val="center"/>
        <w:rPr>
          <w:rFonts w:ascii="Arial" w:eastAsia="Calibri" w:hAnsi="Arial" w:cs="Arial"/>
          <w:b/>
          <w:bCs/>
          <w:kern w:val="2"/>
          <w:sz w:val="20"/>
          <w:szCs w:val="20"/>
          <w:lang w:eastAsia="ar-SA"/>
        </w:rPr>
      </w:pPr>
      <w:r w:rsidRPr="0059750C">
        <w:rPr>
          <w:rFonts w:ascii="Arial" w:eastAsia="Calibri" w:hAnsi="Arial" w:cs="Arial"/>
          <w:b/>
          <w:bCs/>
          <w:kern w:val="2"/>
          <w:sz w:val="20"/>
          <w:szCs w:val="20"/>
          <w:lang w:eastAsia="ar-SA"/>
        </w:rPr>
        <w:t>§ 2</w:t>
      </w:r>
    </w:p>
    <w:p w:rsidR="0059750C" w:rsidRPr="0059750C" w:rsidRDefault="0059750C" w:rsidP="0059750C">
      <w:pPr>
        <w:suppressAutoHyphens/>
        <w:autoSpaceDE w:val="0"/>
        <w:spacing w:after="0" w:line="240" w:lineRule="auto"/>
        <w:jc w:val="center"/>
        <w:rPr>
          <w:rFonts w:ascii="Arial" w:eastAsia="Calibri" w:hAnsi="Arial" w:cs="Arial"/>
          <w:b/>
          <w:bCs/>
          <w:kern w:val="2"/>
          <w:sz w:val="20"/>
          <w:szCs w:val="20"/>
          <w:lang w:eastAsia="ar-SA"/>
        </w:rPr>
      </w:pPr>
      <w:r w:rsidRPr="0059750C">
        <w:rPr>
          <w:rFonts w:ascii="Arial" w:eastAsia="Calibri" w:hAnsi="Arial" w:cs="Arial"/>
          <w:b/>
          <w:bCs/>
          <w:kern w:val="2"/>
          <w:sz w:val="20"/>
          <w:szCs w:val="20"/>
          <w:lang w:eastAsia="ar-SA"/>
        </w:rPr>
        <w:t xml:space="preserve">DOSTAWA </w:t>
      </w:r>
    </w:p>
    <w:p w:rsidR="0059750C" w:rsidRPr="0059750C" w:rsidRDefault="0059750C" w:rsidP="0059750C">
      <w:pPr>
        <w:numPr>
          <w:ilvl w:val="0"/>
          <w:numId w:val="4"/>
        </w:numPr>
        <w:suppressAutoHyphens/>
        <w:autoSpaceDE w:val="0"/>
        <w:spacing w:after="0" w:line="240" w:lineRule="auto"/>
        <w:ind w:left="426" w:hanging="426"/>
        <w:jc w:val="both"/>
        <w:rPr>
          <w:rFonts w:ascii="Arial" w:eastAsia="Calibri" w:hAnsi="Arial" w:cs="Arial"/>
          <w:kern w:val="2"/>
          <w:lang w:eastAsia="ar-SA"/>
        </w:rPr>
      </w:pPr>
      <w:r w:rsidRPr="0059750C">
        <w:rPr>
          <w:rFonts w:ascii="Arial" w:eastAsia="Calibri" w:hAnsi="Arial" w:cs="Arial"/>
          <w:kern w:val="2"/>
          <w:lang w:eastAsia="ar-SA"/>
        </w:rPr>
        <w:t xml:space="preserve">Wykonawca zobowiązuje się dostarczyć </w:t>
      </w:r>
      <w:r>
        <w:rPr>
          <w:rFonts w:ascii="Arial" w:eastAsia="Calibri" w:hAnsi="Arial" w:cs="Arial"/>
          <w:kern w:val="2"/>
          <w:lang w:eastAsia="ar-SA"/>
        </w:rPr>
        <w:t xml:space="preserve">autobus </w:t>
      </w:r>
      <w:r w:rsidRPr="0059750C">
        <w:rPr>
          <w:rFonts w:ascii="Arial" w:eastAsia="Calibri" w:hAnsi="Arial" w:cs="Arial"/>
          <w:kern w:val="2"/>
          <w:lang w:eastAsia="ar-SA"/>
        </w:rPr>
        <w:t>– zgodny z warunkami i parametrami technicznymi opisanymi w załączniku nr 2 do umowy wraz z dokumentami niezbędnymi do rejestracji i ubezpieczenia pojazdu takimi jak:</w:t>
      </w:r>
    </w:p>
    <w:p w:rsidR="0059750C" w:rsidRPr="0059750C" w:rsidRDefault="0059750C" w:rsidP="0059750C">
      <w:pPr>
        <w:numPr>
          <w:ilvl w:val="0"/>
          <w:numId w:val="13"/>
        </w:numPr>
        <w:suppressAutoHyphens/>
        <w:autoSpaceDE w:val="0"/>
        <w:spacing w:after="200" w:line="240" w:lineRule="auto"/>
        <w:contextualSpacing/>
        <w:jc w:val="both"/>
        <w:rPr>
          <w:rFonts w:ascii="Arial" w:eastAsia="Calibri" w:hAnsi="Arial" w:cs="Arial"/>
          <w:kern w:val="2"/>
        </w:rPr>
      </w:pPr>
      <w:r w:rsidRPr="0059750C">
        <w:rPr>
          <w:rFonts w:ascii="Arial" w:eastAsia="Calibri" w:hAnsi="Arial" w:cs="Arial"/>
          <w:kern w:val="2"/>
        </w:rPr>
        <w:lastRenderedPageBreak/>
        <w:t xml:space="preserve">karta pojazdu, </w:t>
      </w:r>
    </w:p>
    <w:p w:rsidR="0059750C" w:rsidRPr="0059750C" w:rsidRDefault="0059750C" w:rsidP="0059750C">
      <w:pPr>
        <w:numPr>
          <w:ilvl w:val="0"/>
          <w:numId w:val="13"/>
        </w:numPr>
        <w:suppressAutoHyphens/>
        <w:autoSpaceDE w:val="0"/>
        <w:spacing w:after="200" w:line="240" w:lineRule="auto"/>
        <w:contextualSpacing/>
        <w:jc w:val="both"/>
        <w:rPr>
          <w:rFonts w:ascii="Arial" w:eastAsia="Calibri" w:hAnsi="Arial" w:cs="Arial"/>
          <w:kern w:val="2"/>
        </w:rPr>
      </w:pPr>
      <w:r w:rsidRPr="0059750C">
        <w:rPr>
          <w:rFonts w:ascii="Arial" w:eastAsia="Calibri" w:hAnsi="Arial" w:cs="Arial"/>
          <w:kern w:val="2"/>
        </w:rPr>
        <w:t>wyciąg ze świadectwa homologacji dla pojazdu bazowego,</w:t>
      </w:r>
    </w:p>
    <w:p w:rsidR="0059750C" w:rsidRPr="0059750C" w:rsidRDefault="0059750C" w:rsidP="0059750C">
      <w:pPr>
        <w:numPr>
          <w:ilvl w:val="0"/>
          <w:numId w:val="13"/>
        </w:numPr>
        <w:suppressAutoHyphens/>
        <w:autoSpaceDE w:val="0"/>
        <w:spacing w:after="200" w:line="240" w:lineRule="auto"/>
        <w:contextualSpacing/>
        <w:jc w:val="both"/>
        <w:rPr>
          <w:rFonts w:ascii="Arial" w:eastAsia="Calibri" w:hAnsi="Arial" w:cs="Arial"/>
          <w:kern w:val="2"/>
        </w:rPr>
      </w:pPr>
      <w:r w:rsidRPr="0059750C">
        <w:rPr>
          <w:rFonts w:ascii="Arial" w:eastAsia="Calibri" w:hAnsi="Arial" w:cs="Arial"/>
          <w:kern w:val="2"/>
        </w:rPr>
        <w:t>instrukcja obsługi pojazdu w języku polskim,</w:t>
      </w:r>
    </w:p>
    <w:p w:rsidR="0059750C" w:rsidRPr="0059750C" w:rsidRDefault="0059750C" w:rsidP="0059750C">
      <w:pPr>
        <w:numPr>
          <w:ilvl w:val="0"/>
          <w:numId w:val="13"/>
        </w:numPr>
        <w:suppressAutoHyphens/>
        <w:autoSpaceDE w:val="0"/>
        <w:spacing w:after="200" w:line="240" w:lineRule="auto"/>
        <w:contextualSpacing/>
        <w:jc w:val="both"/>
        <w:rPr>
          <w:rFonts w:ascii="Arial" w:eastAsia="Calibri" w:hAnsi="Arial" w:cs="Arial"/>
          <w:kern w:val="2"/>
        </w:rPr>
      </w:pPr>
      <w:r w:rsidRPr="0059750C">
        <w:rPr>
          <w:rFonts w:ascii="Arial" w:eastAsia="Calibri" w:hAnsi="Arial" w:cs="Arial"/>
          <w:kern w:val="2"/>
        </w:rPr>
        <w:t>karta gwarancyjna pojazdu,</w:t>
      </w:r>
    </w:p>
    <w:p w:rsidR="0059750C" w:rsidRPr="0059750C" w:rsidRDefault="0059750C" w:rsidP="0059750C">
      <w:pPr>
        <w:numPr>
          <w:ilvl w:val="0"/>
          <w:numId w:val="13"/>
        </w:numPr>
        <w:suppressAutoHyphens/>
        <w:autoSpaceDE w:val="0"/>
        <w:spacing w:after="0" w:line="240" w:lineRule="auto"/>
        <w:contextualSpacing/>
        <w:jc w:val="both"/>
        <w:rPr>
          <w:rFonts w:ascii="Arial" w:eastAsia="Calibri" w:hAnsi="Arial" w:cs="Arial"/>
          <w:kern w:val="2"/>
        </w:rPr>
      </w:pPr>
      <w:r w:rsidRPr="0059750C">
        <w:rPr>
          <w:rFonts w:ascii="Arial" w:eastAsia="Calibri" w:hAnsi="Arial" w:cs="Arial"/>
          <w:kern w:val="2"/>
        </w:rPr>
        <w:t>książka obsług (przeglądów) pojazdu.</w:t>
      </w:r>
    </w:p>
    <w:p w:rsidR="0059750C" w:rsidRPr="0059750C" w:rsidRDefault="0059750C" w:rsidP="0059750C">
      <w:pPr>
        <w:numPr>
          <w:ilvl w:val="0"/>
          <w:numId w:val="4"/>
        </w:numPr>
        <w:suppressAutoHyphens/>
        <w:autoSpaceDE w:val="0"/>
        <w:spacing w:after="0" w:line="240" w:lineRule="auto"/>
        <w:ind w:left="426" w:hanging="426"/>
        <w:jc w:val="both"/>
        <w:rPr>
          <w:rFonts w:ascii="Arial" w:eastAsia="Calibri" w:hAnsi="Arial" w:cs="Arial"/>
          <w:kern w:val="2"/>
          <w:lang w:eastAsia="ar-SA"/>
        </w:rPr>
      </w:pPr>
      <w:r w:rsidRPr="0059750C">
        <w:rPr>
          <w:rFonts w:ascii="Arial" w:eastAsia="Calibri" w:hAnsi="Arial" w:cs="Arial"/>
          <w:kern w:val="2"/>
          <w:lang w:eastAsia="ar-SA"/>
        </w:rPr>
        <w:t>Wykonawca zobowiązuje się do dostarczenia</w:t>
      </w:r>
      <w:r>
        <w:rPr>
          <w:rFonts w:ascii="Arial" w:eastAsia="Calibri" w:hAnsi="Arial" w:cs="Arial"/>
          <w:kern w:val="2"/>
          <w:lang w:eastAsia="ar-SA"/>
        </w:rPr>
        <w:t xml:space="preserve"> kompletnego autobusu wraz z  wyposażeniem – zgodnym</w:t>
      </w:r>
      <w:r w:rsidRPr="0059750C">
        <w:rPr>
          <w:rFonts w:ascii="Arial" w:eastAsia="Calibri" w:hAnsi="Arial" w:cs="Arial"/>
          <w:kern w:val="2"/>
          <w:lang w:eastAsia="ar-SA"/>
        </w:rPr>
        <w:t xml:space="preserve"> z  warunkami i parametrami opisanymi w SWZ oraz uzgodnionymi z Zamawiającym szczegółami zabudowy, w tym w zakresie oznakowania </w:t>
      </w:r>
      <w:r>
        <w:rPr>
          <w:rFonts w:ascii="Arial" w:eastAsia="Calibri" w:hAnsi="Arial" w:cs="Arial"/>
          <w:kern w:val="2"/>
          <w:lang w:eastAsia="ar-SA"/>
        </w:rPr>
        <w:t xml:space="preserve">autobusu </w:t>
      </w:r>
      <w:r w:rsidRPr="0059750C">
        <w:rPr>
          <w:rFonts w:ascii="Arial" w:eastAsia="Calibri" w:hAnsi="Arial" w:cs="Arial"/>
          <w:kern w:val="2"/>
          <w:lang w:eastAsia="ar-SA"/>
        </w:rPr>
        <w:t xml:space="preserve">zgodnie z wytycznymi </w:t>
      </w:r>
      <w:r>
        <w:rPr>
          <w:rFonts w:ascii="Arial" w:eastAsia="Calibri" w:hAnsi="Arial" w:cs="Arial"/>
          <w:kern w:val="2"/>
          <w:lang w:eastAsia="ar-SA"/>
        </w:rPr>
        <w:t>Zamawiającego (logami Zamawiającego</w:t>
      </w:r>
      <w:r w:rsidRPr="0059750C">
        <w:rPr>
          <w:rFonts w:ascii="Arial" w:eastAsia="Calibri" w:hAnsi="Arial" w:cs="Arial"/>
          <w:kern w:val="2"/>
          <w:lang w:eastAsia="ar-SA"/>
        </w:rPr>
        <w:t xml:space="preserve">) i wyposażenia wskazanego w załączniku nr 2 do niniejszej umowy. </w:t>
      </w:r>
    </w:p>
    <w:p w:rsidR="0059750C" w:rsidRPr="0059750C" w:rsidRDefault="0059750C" w:rsidP="0059750C">
      <w:pPr>
        <w:numPr>
          <w:ilvl w:val="0"/>
          <w:numId w:val="4"/>
        </w:numPr>
        <w:suppressAutoHyphens/>
        <w:autoSpaceDE w:val="0"/>
        <w:spacing w:after="0" w:line="240" w:lineRule="auto"/>
        <w:ind w:left="426" w:hanging="426"/>
        <w:jc w:val="both"/>
        <w:rPr>
          <w:rFonts w:ascii="Arial" w:eastAsia="Calibri" w:hAnsi="Arial" w:cs="Arial"/>
          <w:kern w:val="2"/>
          <w:lang w:eastAsia="ar-SA"/>
        </w:rPr>
      </w:pPr>
      <w:r w:rsidRPr="0059750C">
        <w:rPr>
          <w:rFonts w:ascii="Arial" w:eastAsia="Calibri" w:hAnsi="Arial" w:cs="Arial"/>
          <w:kern w:val="2"/>
          <w:lang w:eastAsia="ar-SA"/>
        </w:rPr>
        <w:t>Jeżeli Wykonawca bez uzasadnienia nie uwzględni uwag Zamawiającego zgłoszonych w toku dokonywania uzgodnień, o których mowa w ust. 2, Zamawiający będzie uprawniony do zgłoszenia odpowiednich zastrzeżeń w tym zakresie podczas odbioru końcowego, a Wykonawca będzie zobowiązany uwzględnić zgłoszone zastrzeżenia w terminie i miejscu wyznaczonym przez Zamawiającego</w:t>
      </w:r>
    </w:p>
    <w:p w:rsidR="0059750C" w:rsidRPr="0059750C" w:rsidRDefault="0059750C" w:rsidP="0059750C">
      <w:pPr>
        <w:numPr>
          <w:ilvl w:val="0"/>
          <w:numId w:val="4"/>
        </w:numPr>
        <w:suppressAutoHyphens/>
        <w:autoSpaceDE w:val="0"/>
        <w:spacing w:after="0" w:line="240" w:lineRule="auto"/>
        <w:ind w:left="426" w:hanging="426"/>
        <w:jc w:val="both"/>
        <w:rPr>
          <w:rFonts w:ascii="Arial" w:eastAsia="Calibri" w:hAnsi="Arial" w:cs="Arial"/>
          <w:bCs/>
          <w:kern w:val="2"/>
          <w:lang w:eastAsia="ar-SA"/>
        </w:rPr>
      </w:pPr>
      <w:r w:rsidRPr="0059750C">
        <w:rPr>
          <w:rFonts w:ascii="Arial" w:eastAsia="Calibri" w:hAnsi="Arial" w:cs="Arial"/>
          <w:bCs/>
          <w:kern w:val="2"/>
          <w:lang w:eastAsia="ar-SA"/>
        </w:rPr>
        <w:t xml:space="preserve">Wykonawca zobowiązuje się dostarczyć do siedziby Zamawiającego kompletny </w:t>
      </w:r>
      <w:r>
        <w:rPr>
          <w:rFonts w:ascii="Arial" w:eastAsia="Calibri" w:hAnsi="Arial" w:cs="Arial"/>
          <w:bCs/>
          <w:kern w:val="2"/>
          <w:lang w:eastAsia="ar-SA"/>
        </w:rPr>
        <w:t>autobus</w:t>
      </w:r>
      <w:r w:rsidRPr="0059750C">
        <w:rPr>
          <w:rFonts w:ascii="Arial" w:eastAsia="Calibri" w:hAnsi="Arial" w:cs="Arial"/>
          <w:bCs/>
          <w:kern w:val="2"/>
          <w:lang w:eastAsia="ar-SA"/>
        </w:rPr>
        <w:t xml:space="preserve">, o którym mowa w § 2 ust. 2 niniejszej umowy w terminie </w:t>
      </w:r>
      <w:bookmarkStart w:id="0" w:name="_GoBack"/>
      <w:bookmarkEnd w:id="0"/>
      <w:r w:rsidR="00E8627E" w:rsidRPr="00E8627E">
        <w:rPr>
          <w:rFonts w:ascii="Arial" w:eastAsia="Calibri" w:hAnsi="Arial" w:cs="Arial"/>
          <w:bCs/>
          <w:kern w:val="2"/>
          <w:lang w:eastAsia="ar-SA"/>
        </w:rPr>
        <w:t>120</w:t>
      </w:r>
      <w:r>
        <w:rPr>
          <w:rFonts w:ascii="Arial" w:eastAsia="Calibri" w:hAnsi="Arial" w:cs="Arial"/>
          <w:bCs/>
          <w:kern w:val="2"/>
          <w:lang w:eastAsia="ar-SA"/>
        </w:rPr>
        <w:t xml:space="preserve"> </w:t>
      </w:r>
      <w:r w:rsidRPr="0059750C">
        <w:rPr>
          <w:rFonts w:ascii="Arial" w:eastAsia="Calibri" w:hAnsi="Arial" w:cs="Arial"/>
          <w:bCs/>
          <w:kern w:val="2"/>
          <w:lang w:eastAsia="ar-SA"/>
        </w:rPr>
        <w:t xml:space="preserve"> dni od zawarcia umowy. Fakt dokonania odbioru zostanie potwierdzony protokołem odbioru końcowego, podpisanym przez upoważnionych pracowników Zamawiającego i Wykonawcy.</w:t>
      </w:r>
    </w:p>
    <w:p w:rsidR="0059750C" w:rsidRPr="0059750C" w:rsidRDefault="0059750C" w:rsidP="0059750C">
      <w:pPr>
        <w:numPr>
          <w:ilvl w:val="0"/>
          <w:numId w:val="4"/>
        </w:numPr>
        <w:suppressAutoHyphens/>
        <w:autoSpaceDE w:val="0"/>
        <w:spacing w:after="0" w:line="240" w:lineRule="auto"/>
        <w:ind w:left="426" w:hanging="426"/>
        <w:jc w:val="both"/>
        <w:rPr>
          <w:rFonts w:ascii="Arial" w:eastAsia="Calibri" w:hAnsi="Arial" w:cs="Arial"/>
          <w:bCs/>
          <w:kern w:val="2"/>
          <w:lang w:eastAsia="ar-SA"/>
        </w:rPr>
      </w:pPr>
      <w:r w:rsidRPr="0059750C">
        <w:rPr>
          <w:rFonts w:ascii="Arial" w:eastAsia="Calibri" w:hAnsi="Arial" w:cs="Arial"/>
          <w:bCs/>
          <w:kern w:val="2"/>
          <w:lang w:eastAsia="ar-SA"/>
        </w:rPr>
        <w:t>Za dzień wykonania umowy uważa się dzień podpisania przez Strony protokołu odbioru końcowego, o którym mowa w ust. 4 bez zastrzeżeń.</w:t>
      </w:r>
    </w:p>
    <w:p w:rsidR="0059750C" w:rsidRPr="0059750C" w:rsidRDefault="0059750C" w:rsidP="0059750C">
      <w:pPr>
        <w:numPr>
          <w:ilvl w:val="0"/>
          <w:numId w:val="4"/>
        </w:numPr>
        <w:suppressAutoHyphens/>
        <w:autoSpaceDE w:val="0"/>
        <w:spacing w:after="0" w:line="240" w:lineRule="auto"/>
        <w:ind w:left="426" w:hanging="426"/>
        <w:jc w:val="both"/>
        <w:rPr>
          <w:rFonts w:ascii="Arial" w:eastAsia="Calibri" w:hAnsi="Arial" w:cs="Arial"/>
          <w:bCs/>
          <w:kern w:val="2"/>
          <w:lang w:eastAsia="ar-SA"/>
        </w:rPr>
      </w:pPr>
      <w:r w:rsidRPr="0059750C">
        <w:rPr>
          <w:rFonts w:ascii="Arial" w:eastAsia="Calibri" w:hAnsi="Arial" w:cs="Arial"/>
          <w:bCs/>
          <w:kern w:val="2"/>
          <w:lang w:eastAsia="ar-SA"/>
        </w:rPr>
        <w:t>Wykonawca zobowiązuje się przeszkolić pracowników Zamawiającego w zakresie obsługi i eksploatacji przedmiotu umowy na własny koszt i ryzyko w terminie do 7 dni od dostarczenia przedmiotu umowy.</w:t>
      </w:r>
    </w:p>
    <w:p w:rsidR="0059750C" w:rsidRPr="0059750C" w:rsidRDefault="0059750C" w:rsidP="0059750C">
      <w:pPr>
        <w:numPr>
          <w:ilvl w:val="0"/>
          <w:numId w:val="4"/>
        </w:numPr>
        <w:suppressAutoHyphens/>
        <w:autoSpaceDE w:val="0"/>
        <w:spacing w:after="0" w:line="240" w:lineRule="auto"/>
        <w:ind w:left="426" w:hanging="426"/>
        <w:jc w:val="both"/>
        <w:rPr>
          <w:rFonts w:ascii="Arial" w:eastAsia="Calibri" w:hAnsi="Arial" w:cs="Arial"/>
          <w:bCs/>
          <w:kern w:val="2"/>
          <w:lang w:eastAsia="ar-SA"/>
        </w:rPr>
      </w:pPr>
      <w:r w:rsidRPr="0059750C">
        <w:rPr>
          <w:rFonts w:ascii="Arial" w:eastAsia="Calibri" w:hAnsi="Arial" w:cs="Arial"/>
          <w:bCs/>
          <w:kern w:val="2"/>
          <w:lang w:eastAsia="ar-SA"/>
        </w:rPr>
        <w:t xml:space="preserve">Na Wykonawcy ciąży odpowiedzialność z tytułu uszkodzenia, niekompletności lub utraty przedmiotu umowy, aż do chwili potwierdzenia przez Zamawiającego odbioru końcowego </w:t>
      </w:r>
      <w:r w:rsidR="003A5838">
        <w:rPr>
          <w:rFonts w:ascii="Arial" w:eastAsia="Calibri" w:hAnsi="Arial" w:cs="Arial"/>
          <w:bCs/>
          <w:kern w:val="2"/>
          <w:lang w:eastAsia="ar-SA"/>
        </w:rPr>
        <w:t xml:space="preserve">pojazdu. </w:t>
      </w:r>
    </w:p>
    <w:p w:rsidR="0059750C" w:rsidRPr="0059750C" w:rsidRDefault="0059750C" w:rsidP="0059750C">
      <w:pPr>
        <w:numPr>
          <w:ilvl w:val="0"/>
          <w:numId w:val="4"/>
        </w:numPr>
        <w:suppressAutoHyphens/>
        <w:autoSpaceDE w:val="0"/>
        <w:spacing w:after="0" w:line="240" w:lineRule="auto"/>
        <w:ind w:left="426" w:hanging="426"/>
        <w:jc w:val="both"/>
        <w:rPr>
          <w:rFonts w:ascii="Arial" w:eastAsia="Calibri" w:hAnsi="Arial" w:cs="Arial"/>
          <w:bCs/>
          <w:kern w:val="2"/>
          <w:lang w:eastAsia="ar-SA"/>
        </w:rPr>
      </w:pPr>
      <w:r w:rsidRPr="0059750C">
        <w:rPr>
          <w:rFonts w:ascii="Arial" w:eastAsia="Calibri" w:hAnsi="Arial" w:cs="Arial"/>
          <w:bCs/>
          <w:kern w:val="2"/>
          <w:lang w:eastAsia="ar-SA"/>
        </w:rPr>
        <w:t>Zamawiający odmówi dokonania odbioru, jeżeli w toku odbioru końcowego zostaną stwierdzone wady uniemożliwiające użytkowanie przedmiotu umowy zgodnie z przeznaczeniem (wady istotne). W takim wypadku Strony sporządzą protokół stwierdzający przystąpienie do czynności odbioru oraz odmowę jego dokonania, wskazujący także na wady i usterki będące przyczyną odmowy dokonania odbioru. Wykonawca ma obowiązek usunięcia wad stanowiących przyczynę odmowy dokonania odbioru w terminie 7 dni. Po usunięciu wad stanowiących podstawę odmowy odbioru, Wykonawca zawiadomi Zamawiającego o tej okoliczności, a Strony ponownie przystąpią do odbioru końcowego.</w:t>
      </w:r>
    </w:p>
    <w:p w:rsidR="0059750C" w:rsidRPr="0059750C" w:rsidRDefault="0059750C" w:rsidP="0059750C">
      <w:pPr>
        <w:numPr>
          <w:ilvl w:val="0"/>
          <w:numId w:val="4"/>
        </w:numPr>
        <w:suppressAutoHyphens/>
        <w:autoSpaceDE w:val="0"/>
        <w:spacing w:after="0" w:line="240" w:lineRule="auto"/>
        <w:ind w:left="426" w:hanging="426"/>
        <w:jc w:val="both"/>
        <w:rPr>
          <w:rFonts w:ascii="Arial" w:eastAsia="Calibri" w:hAnsi="Arial" w:cs="Arial"/>
          <w:bCs/>
          <w:kern w:val="2"/>
          <w:lang w:eastAsia="ar-SA"/>
        </w:rPr>
      </w:pPr>
      <w:r w:rsidRPr="0059750C">
        <w:rPr>
          <w:rFonts w:ascii="Arial" w:eastAsia="Calibri" w:hAnsi="Arial" w:cs="Arial"/>
          <w:bCs/>
          <w:kern w:val="2"/>
          <w:lang w:eastAsia="ar-SA"/>
        </w:rPr>
        <w:t>Jeżeli w toku odbioru końcowego zostaną stwierdzone wady, które nie uniemożliwiają używania przedmiotu umowy zgodnie z jego funkcją i przeznaczeniem, Zamawiający dokona odbioru, a w protokole odbioru końcowego zostaną wskazane wszelkie stwierdzone wady oraz wyznaczony przez Zamawiającego termin na ich usunięcie. Za dzień usunięcia wad stwierdzonych w toku odbioru końcowego uważa się dzień podpisania przez obie Strony protokołu z usunięcia wad.</w:t>
      </w:r>
    </w:p>
    <w:p w:rsidR="0059750C" w:rsidRPr="0059750C" w:rsidRDefault="009D6E1E" w:rsidP="0059750C">
      <w:pPr>
        <w:numPr>
          <w:ilvl w:val="0"/>
          <w:numId w:val="4"/>
        </w:numPr>
        <w:suppressAutoHyphens/>
        <w:autoSpaceDE w:val="0"/>
        <w:spacing w:after="0" w:line="240" w:lineRule="auto"/>
        <w:ind w:left="426" w:hanging="426"/>
        <w:jc w:val="both"/>
        <w:rPr>
          <w:rFonts w:ascii="Arial" w:eastAsia="Calibri" w:hAnsi="Arial" w:cs="Arial"/>
          <w:bCs/>
          <w:kern w:val="2"/>
          <w:lang w:eastAsia="ar-SA"/>
        </w:rPr>
      </w:pPr>
      <w:r>
        <w:rPr>
          <w:rFonts w:ascii="Arial" w:eastAsia="Calibri" w:hAnsi="Arial" w:cs="Arial"/>
          <w:bCs/>
          <w:kern w:val="2"/>
          <w:lang w:eastAsia="ar-SA"/>
        </w:rPr>
        <w:t>Przy odbiorze pojazdu</w:t>
      </w:r>
      <w:r w:rsidR="0059750C" w:rsidRPr="0059750C">
        <w:rPr>
          <w:rFonts w:ascii="Arial" w:eastAsia="Calibri" w:hAnsi="Arial" w:cs="Arial"/>
          <w:bCs/>
          <w:kern w:val="2"/>
          <w:lang w:eastAsia="ar-SA"/>
        </w:rPr>
        <w:t xml:space="preserve"> Wykonawca przekaże Zamawiającemu niezbędne dokumenty wymagane przepisami prawa do dopuszczenia d</w:t>
      </w:r>
      <w:r w:rsidR="003A5838">
        <w:rPr>
          <w:rFonts w:ascii="Arial" w:eastAsia="Calibri" w:hAnsi="Arial" w:cs="Arial"/>
          <w:bCs/>
          <w:kern w:val="2"/>
          <w:lang w:eastAsia="ar-SA"/>
        </w:rPr>
        <w:t xml:space="preserve">o ruchu  i rejestracji autobusu. </w:t>
      </w:r>
    </w:p>
    <w:p w:rsidR="0059750C" w:rsidRPr="0059750C" w:rsidRDefault="0059750C" w:rsidP="0059750C">
      <w:pPr>
        <w:numPr>
          <w:ilvl w:val="0"/>
          <w:numId w:val="4"/>
        </w:numPr>
        <w:suppressAutoHyphens/>
        <w:autoSpaceDE w:val="0"/>
        <w:spacing w:after="0" w:line="240" w:lineRule="auto"/>
        <w:ind w:left="426" w:hanging="426"/>
        <w:jc w:val="both"/>
        <w:rPr>
          <w:rFonts w:ascii="Arial" w:eastAsia="Calibri" w:hAnsi="Arial" w:cs="Arial"/>
          <w:bCs/>
          <w:kern w:val="2"/>
          <w:lang w:eastAsia="ar-SA"/>
        </w:rPr>
      </w:pPr>
      <w:r w:rsidRPr="0059750C">
        <w:rPr>
          <w:rFonts w:ascii="Arial" w:eastAsia="Calibri" w:hAnsi="Arial" w:cs="Arial"/>
          <w:bCs/>
          <w:kern w:val="2"/>
          <w:lang w:eastAsia="ar-SA"/>
        </w:rPr>
        <w:t>Wykonawca wykona przedmiot Umowy osobiście lub / i przy pomocy podwykonawców* w zakresie (*niepotrzebne skreślić).</w:t>
      </w:r>
    </w:p>
    <w:p w:rsidR="0059750C" w:rsidRPr="0059750C" w:rsidRDefault="0059750C" w:rsidP="0059750C">
      <w:pPr>
        <w:suppressAutoHyphens/>
        <w:autoSpaceDE w:val="0"/>
        <w:spacing w:after="0" w:line="240" w:lineRule="auto"/>
        <w:ind w:left="426"/>
        <w:jc w:val="both"/>
        <w:rPr>
          <w:rFonts w:ascii="Arial" w:eastAsia="Calibri" w:hAnsi="Arial" w:cs="Arial"/>
          <w:bCs/>
          <w:kern w:val="2"/>
          <w:lang w:eastAsia="ar-SA"/>
        </w:rPr>
      </w:pPr>
      <w:r w:rsidRPr="0059750C">
        <w:rPr>
          <w:rFonts w:ascii="Arial" w:eastAsia="Calibri" w:hAnsi="Arial" w:cs="Arial"/>
          <w:bCs/>
          <w:kern w:val="2"/>
          <w:lang w:eastAsia="ar-SA"/>
        </w:rPr>
        <w:t>Nazwa podwykonawcy, adres, zakres …………………………………………………………</w:t>
      </w:r>
    </w:p>
    <w:p w:rsidR="0059750C" w:rsidRPr="0059750C" w:rsidRDefault="0059750C" w:rsidP="0059750C">
      <w:pPr>
        <w:numPr>
          <w:ilvl w:val="0"/>
          <w:numId w:val="4"/>
        </w:numPr>
        <w:suppressAutoHyphens/>
        <w:autoSpaceDE w:val="0"/>
        <w:spacing w:after="0" w:line="240" w:lineRule="auto"/>
        <w:ind w:left="426" w:hanging="426"/>
        <w:jc w:val="both"/>
        <w:rPr>
          <w:rFonts w:ascii="Arial" w:eastAsia="Calibri" w:hAnsi="Arial" w:cs="Arial"/>
          <w:bCs/>
          <w:kern w:val="2"/>
          <w:lang w:eastAsia="ar-SA"/>
        </w:rPr>
      </w:pPr>
      <w:r w:rsidRPr="0059750C">
        <w:rPr>
          <w:rFonts w:ascii="Arial" w:eastAsia="Calibri" w:hAnsi="Arial" w:cs="Arial"/>
          <w:bCs/>
          <w:kern w:val="2"/>
          <w:lang w:eastAsia="ar-SA"/>
        </w:rPr>
        <w:t>Zmiana podwykonawcy lub dalszego podwykonawcy bądź powierzenie przez Wykonawcę realizacji części przedmiotu Umowy podwykonawcy, nie stanowi zmiany Umowy, ale wymagana jest zgoda Zamawiającego na zmianę podwykonawcy lub dalszego podwykonawcy oraz na powierzenie realizacji części przedmiotu Umowy podwykonawcy, wyrażona w formie pisemnej pod rygorem nieważności.</w:t>
      </w:r>
    </w:p>
    <w:p w:rsidR="0059750C" w:rsidRPr="0059750C" w:rsidRDefault="0059750C" w:rsidP="0059750C">
      <w:pPr>
        <w:numPr>
          <w:ilvl w:val="0"/>
          <w:numId w:val="4"/>
        </w:numPr>
        <w:suppressAutoHyphens/>
        <w:autoSpaceDE w:val="0"/>
        <w:spacing w:after="0" w:line="240" w:lineRule="auto"/>
        <w:ind w:left="426" w:hanging="426"/>
        <w:jc w:val="both"/>
        <w:rPr>
          <w:rFonts w:ascii="Arial" w:eastAsia="Calibri" w:hAnsi="Arial" w:cs="Arial"/>
          <w:bCs/>
          <w:kern w:val="2"/>
          <w:lang w:eastAsia="ar-SA"/>
        </w:rPr>
      </w:pPr>
      <w:r w:rsidRPr="0059750C">
        <w:rPr>
          <w:rFonts w:ascii="Arial" w:eastAsia="Calibri" w:hAnsi="Arial" w:cs="Arial"/>
          <w:bCs/>
          <w:kern w:val="2"/>
          <w:lang w:eastAsia="ar-SA"/>
        </w:rPr>
        <w:t xml:space="preserve">Jeżeli zmiana albo rezygnacja z podwykonawcy dotyczy podmiotu, na którego zasoby Wykonawca powoływał się, na zasadach określonych w art. 118 ust. 1 ustawy PZP, w celu wykazania spełniania warunków udziału w postępowaniu, Wykonawca jest obowiązany </w:t>
      </w:r>
      <w:r w:rsidRPr="0059750C">
        <w:rPr>
          <w:rFonts w:ascii="Arial" w:eastAsia="Calibri" w:hAnsi="Arial" w:cs="Arial"/>
          <w:bCs/>
          <w:kern w:val="2"/>
          <w:lang w:eastAsia="ar-SA"/>
        </w:rPr>
        <w:lastRenderedPageBreak/>
        <w:t>wykazać Zamawiającemu, że proponowany inny podwykonawca lub Wykonawca samodzielnie spełnia je w stopniu nie mniejszym niż podwykonawca, na którego zasoby wykonawca powoływał się w trakcie postępowania o udzielenie zamówienia. Przepis art. 122 ustawy PZP stosuje się odpowiednio.</w:t>
      </w:r>
    </w:p>
    <w:p w:rsidR="0059750C" w:rsidRPr="0059750C" w:rsidRDefault="0059750C" w:rsidP="0059750C">
      <w:pPr>
        <w:numPr>
          <w:ilvl w:val="0"/>
          <w:numId w:val="4"/>
        </w:numPr>
        <w:suppressAutoHyphens/>
        <w:autoSpaceDE w:val="0"/>
        <w:spacing w:after="0" w:line="240" w:lineRule="auto"/>
        <w:ind w:left="426" w:hanging="426"/>
        <w:jc w:val="both"/>
        <w:rPr>
          <w:rFonts w:ascii="Arial" w:eastAsia="Calibri" w:hAnsi="Arial" w:cs="Arial"/>
          <w:bCs/>
          <w:kern w:val="2"/>
          <w:lang w:eastAsia="ar-SA"/>
        </w:rPr>
      </w:pPr>
      <w:r w:rsidRPr="0059750C">
        <w:rPr>
          <w:rFonts w:ascii="Arial" w:eastAsia="Calibri" w:hAnsi="Arial" w:cs="Arial"/>
          <w:bCs/>
          <w:kern w:val="2"/>
          <w:lang w:eastAsia="ar-SA"/>
        </w:rPr>
        <w:t>Jeżeli powierzenie podwykonawcy wykonania części przedmiotu Umowy następuje w trakcie realizacji umowy, Wykonawca ma także obowiązek przedłożenia Zamawiającemu oświadczenia, o którym mowa w art. 125 ust. 1 ustawy PZP, lub podmiotowych środków dowodowych dotyczących tego podwykonawcy.</w:t>
      </w:r>
    </w:p>
    <w:p w:rsidR="0059750C" w:rsidRPr="0059750C" w:rsidRDefault="0059750C" w:rsidP="0059750C">
      <w:pPr>
        <w:numPr>
          <w:ilvl w:val="0"/>
          <w:numId w:val="4"/>
        </w:numPr>
        <w:suppressAutoHyphens/>
        <w:autoSpaceDE w:val="0"/>
        <w:spacing w:after="0" w:line="240" w:lineRule="auto"/>
        <w:ind w:left="426" w:hanging="426"/>
        <w:jc w:val="both"/>
        <w:rPr>
          <w:rFonts w:ascii="Arial" w:eastAsia="Calibri" w:hAnsi="Arial" w:cs="Arial"/>
          <w:bCs/>
          <w:kern w:val="2"/>
          <w:lang w:eastAsia="ar-SA"/>
        </w:rPr>
      </w:pPr>
      <w:r w:rsidRPr="0059750C">
        <w:rPr>
          <w:rFonts w:ascii="Arial" w:eastAsia="Calibri" w:hAnsi="Arial" w:cs="Arial"/>
          <w:bCs/>
          <w:kern w:val="2"/>
          <w:lang w:eastAsia="ar-SA"/>
        </w:rPr>
        <w:t>Jeżeli Zamawiający stwierdzi, iż wobec podwykonawcy zaproponowanego przez Wykonawcę zgodnie z ustępem poprzedzającym zachodzą podstawy wykluczenia, Wykonawca ma obowiązek zastąpienia tego podwykonawcy lub zrezygnowania z powierzania podwykonawcy wykonania tej części przedmiotu Umowy.</w:t>
      </w:r>
    </w:p>
    <w:p w:rsidR="0059750C" w:rsidRPr="0059750C" w:rsidRDefault="0059750C" w:rsidP="0059750C">
      <w:pPr>
        <w:numPr>
          <w:ilvl w:val="0"/>
          <w:numId w:val="4"/>
        </w:numPr>
        <w:suppressAutoHyphens/>
        <w:autoSpaceDE w:val="0"/>
        <w:spacing w:after="0" w:line="240" w:lineRule="auto"/>
        <w:ind w:left="426" w:hanging="426"/>
        <w:jc w:val="both"/>
        <w:rPr>
          <w:rFonts w:ascii="Arial" w:eastAsia="Calibri" w:hAnsi="Arial" w:cs="Arial"/>
          <w:bCs/>
          <w:kern w:val="2"/>
          <w:lang w:eastAsia="ar-SA"/>
        </w:rPr>
      </w:pPr>
      <w:r w:rsidRPr="0059750C">
        <w:rPr>
          <w:rFonts w:ascii="Arial" w:eastAsia="Calibri" w:hAnsi="Arial" w:cs="Arial"/>
          <w:bCs/>
          <w:kern w:val="2"/>
          <w:lang w:eastAsia="ar-SA"/>
        </w:rPr>
        <w:t>Wykonawca ponosi pełną odpowiedzialność za działania podwykonawców dotyczące przedmiotu umowy.</w:t>
      </w:r>
    </w:p>
    <w:p w:rsidR="0059750C" w:rsidRPr="0059750C" w:rsidRDefault="0059750C" w:rsidP="0059750C">
      <w:pPr>
        <w:suppressAutoHyphens/>
        <w:autoSpaceDE w:val="0"/>
        <w:spacing w:after="0" w:line="240" w:lineRule="auto"/>
        <w:jc w:val="center"/>
        <w:rPr>
          <w:rFonts w:ascii="Arial" w:eastAsia="Calibri" w:hAnsi="Arial" w:cs="Arial"/>
          <w:b/>
          <w:bCs/>
          <w:kern w:val="2"/>
          <w:sz w:val="20"/>
          <w:szCs w:val="20"/>
          <w:lang w:eastAsia="ar-SA"/>
        </w:rPr>
      </w:pPr>
    </w:p>
    <w:p w:rsidR="0059750C" w:rsidRPr="0059750C" w:rsidRDefault="0059750C" w:rsidP="0059750C">
      <w:pPr>
        <w:suppressAutoHyphens/>
        <w:autoSpaceDE w:val="0"/>
        <w:spacing w:after="0" w:line="240" w:lineRule="auto"/>
        <w:jc w:val="center"/>
        <w:rPr>
          <w:rFonts w:ascii="Arial" w:eastAsia="Calibri" w:hAnsi="Arial" w:cs="Arial"/>
          <w:b/>
          <w:bCs/>
          <w:kern w:val="2"/>
          <w:sz w:val="20"/>
          <w:szCs w:val="20"/>
          <w:lang w:eastAsia="ar-SA"/>
        </w:rPr>
      </w:pPr>
      <w:r w:rsidRPr="0059750C">
        <w:rPr>
          <w:rFonts w:ascii="Arial" w:eastAsia="Calibri" w:hAnsi="Arial" w:cs="Arial"/>
          <w:b/>
          <w:bCs/>
          <w:kern w:val="2"/>
          <w:sz w:val="20"/>
          <w:szCs w:val="20"/>
          <w:lang w:eastAsia="ar-SA"/>
        </w:rPr>
        <w:t>§ 3</w:t>
      </w:r>
    </w:p>
    <w:p w:rsidR="0059750C" w:rsidRPr="0059750C" w:rsidRDefault="0059750C" w:rsidP="0059750C">
      <w:pPr>
        <w:suppressAutoHyphens/>
        <w:autoSpaceDE w:val="0"/>
        <w:spacing w:after="0" w:line="240" w:lineRule="auto"/>
        <w:jc w:val="center"/>
        <w:rPr>
          <w:rFonts w:ascii="Arial" w:eastAsia="Calibri" w:hAnsi="Arial" w:cs="Arial"/>
          <w:b/>
          <w:bCs/>
          <w:kern w:val="2"/>
          <w:sz w:val="20"/>
          <w:szCs w:val="20"/>
          <w:lang w:eastAsia="ar-SA"/>
        </w:rPr>
      </w:pPr>
      <w:r w:rsidRPr="0059750C">
        <w:rPr>
          <w:rFonts w:ascii="Arial" w:eastAsia="Calibri" w:hAnsi="Arial" w:cs="Arial"/>
          <w:b/>
          <w:bCs/>
          <w:kern w:val="2"/>
          <w:sz w:val="20"/>
          <w:szCs w:val="20"/>
          <w:lang w:eastAsia="ar-SA"/>
        </w:rPr>
        <w:t>CENA UMOWY</w:t>
      </w:r>
    </w:p>
    <w:p w:rsidR="0059750C" w:rsidRPr="0059750C" w:rsidRDefault="0059750C" w:rsidP="0059750C">
      <w:pPr>
        <w:numPr>
          <w:ilvl w:val="0"/>
          <w:numId w:val="15"/>
        </w:numPr>
        <w:suppressAutoHyphens/>
        <w:autoSpaceDE w:val="0"/>
        <w:spacing w:after="0" w:line="240" w:lineRule="auto"/>
        <w:jc w:val="both"/>
        <w:rPr>
          <w:rFonts w:ascii="Arial" w:eastAsia="Calibri" w:hAnsi="Arial" w:cs="Arial"/>
          <w:kern w:val="2"/>
          <w:lang w:eastAsia="ar-SA"/>
        </w:rPr>
      </w:pPr>
      <w:bookmarkStart w:id="1" w:name="_Ref292967404"/>
      <w:r w:rsidRPr="0059750C">
        <w:rPr>
          <w:rFonts w:ascii="Arial" w:eastAsia="Calibri" w:hAnsi="Arial" w:cs="Arial"/>
          <w:kern w:val="2"/>
          <w:lang w:eastAsia="ar-SA"/>
        </w:rPr>
        <w:t>Zamawiający zapłaci Wykonawcy cenę w wysokości</w:t>
      </w:r>
      <w:bookmarkEnd w:id="1"/>
      <w:r w:rsidRPr="0059750C">
        <w:rPr>
          <w:rFonts w:ascii="Arial" w:eastAsia="Calibri" w:hAnsi="Arial" w:cs="Arial"/>
          <w:kern w:val="2"/>
          <w:lang w:eastAsia="ar-SA"/>
        </w:rPr>
        <w:t xml:space="preserve"> ………………….. zł brutto (słownie: ……………………………. zł 00/100), w tym podatek VAT. </w:t>
      </w:r>
    </w:p>
    <w:p w:rsidR="0059750C" w:rsidRPr="0059750C" w:rsidRDefault="0059750C" w:rsidP="0059750C">
      <w:pPr>
        <w:numPr>
          <w:ilvl w:val="0"/>
          <w:numId w:val="15"/>
        </w:numPr>
        <w:suppressAutoHyphens/>
        <w:autoSpaceDE w:val="0"/>
        <w:spacing w:after="0" w:line="240" w:lineRule="auto"/>
        <w:jc w:val="both"/>
        <w:rPr>
          <w:rFonts w:ascii="Arial" w:eastAsia="Calibri" w:hAnsi="Arial" w:cs="Arial"/>
          <w:kern w:val="2"/>
          <w:lang w:eastAsia="ar-SA"/>
        </w:rPr>
      </w:pPr>
      <w:r w:rsidRPr="0059750C">
        <w:rPr>
          <w:rFonts w:ascii="Arial" w:eastAsia="Calibri" w:hAnsi="Arial" w:cs="Arial"/>
          <w:kern w:val="2"/>
          <w:lang w:eastAsia="ar-SA"/>
        </w:rPr>
        <w:t>Cena wskazana w ust. 1 jest stała i nie podlega podwyższeniu.</w:t>
      </w:r>
    </w:p>
    <w:p w:rsidR="0059750C" w:rsidRPr="0059750C" w:rsidRDefault="0059750C" w:rsidP="0059750C">
      <w:pPr>
        <w:numPr>
          <w:ilvl w:val="0"/>
          <w:numId w:val="15"/>
        </w:numPr>
        <w:suppressAutoHyphens/>
        <w:autoSpaceDE w:val="0"/>
        <w:spacing w:after="0" w:line="240" w:lineRule="auto"/>
        <w:jc w:val="both"/>
        <w:rPr>
          <w:rFonts w:ascii="Arial" w:eastAsia="Calibri" w:hAnsi="Arial" w:cs="Arial"/>
          <w:kern w:val="2"/>
          <w:lang w:eastAsia="ar-SA"/>
        </w:rPr>
      </w:pPr>
      <w:r w:rsidRPr="0059750C">
        <w:rPr>
          <w:rFonts w:ascii="Arial" w:eastAsia="Calibri" w:hAnsi="Arial" w:cs="Arial"/>
          <w:kern w:val="2"/>
          <w:lang w:eastAsia="ar-SA"/>
        </w:rPr>
        <w:t>Cena o której mowa w ust. 1 obejmuje w szczególności:</w:t>
      </w:r>
    </w:p>
    <w:p w:rsidR="0059750C" w:rsidRPr="0059750C" w:rsidRDefault="003A5838" w:rsidP="0059750C">
      <w:pPr>
        <w:numPr>
          <w:ilvl w:val="0"/>
          <w:numId w:val="16"/>
        </w:numPr>
        <w:suppressAutoHyphens/>
        <w:autoSpaceDE w:val="0"/>
        <w:spacing w:after="200" w:line="240" w:lineRule="auto"/>
        <w:contextualSpacing/>
        <w:jc w:val="both"/>
        <w:rPr>
          <w:rFonts w:ascii="Arial" w:eastAsia="Calibri" w:hAnsi="Arial" w:cs="Arial"/>
          <w:kern w:val="2"/>
        </w:rPr>
      </w:pPr>
      <w:r>
        <w:rPr>
          <w:rFonts w:ascii="Arial" w:eastAsia="Calibri" w:hAnsi="Arial" w:cs="Arial"/>
          <w:kern w:val="2"/>
        </w:rPr>
        <w:t>wartość autobusu</w:t>
      </w:r>
      <w:r w:rsidR="0059750C" w:rsidRPr="0059750C">
        <w:rPr>
          <w:rFonts w:ascii="Arial" w:eastAsia="Calibri" w:hAnsi="Arial" w:cs="Arial"/>
          <w:kern w:val="2"/>
        </w:rPr>
        <w:t xml:space="preserve"> wraz z wyposażeniem,</w:t>
      </w:r>
    </w:p>
    <w:p w:rsidR="0059750C" w:rsidRPr="0059750C" w:rsidRDefault="0059750C" w:rsidP="0059750C">
      <w:pPr>
        <w:numPr>
          <w:ilvl w:val="0"/>
          <w:numId w:val="16"/>
        </w:numPr>
        <w:suppressAutoHyphens/>
        <w:autoSpaceDE w:val="0"/>
        <w:spacing w:after="200" w:line="240" w:lineRule="auto"/>
        <w:contextualSpacing/>
        <w:jc w:val="both"/>
        <w:rPr>
          <w:rFonts w:ascii="Arial" w:eastAsia="Calibri" w:hAnsi="Arial" w:cs="Arial"/>
          <w:kern w:val="2"/>
        </w:rPr>
      </w:pPr>
      <w:r w:rsidRPr="0059750C">
        <w:rPr>
          <w:rFonts w:ascii="Arial" w:eastAsia="Calibri" w:hAnsi="Arial" w:cs="Arial"/>
          <w:kern w:val="2"/>
        </w:rPr>
        <w:t xml:space="preserve">koszty transportu do siedziby Zamawiającego, </w:t>
      </w:r>
    </w:p>
    <w:p w:rsidR="0059750C" w:rsidRPr="0059750C" w:rsidRDefault="0059750C" w:rsidP="0059750C">
      <w:pPr>
        <w:numPr>
          <w:ilvl w:val="0"/>
          <w:numId w:val="16"/>
        </w:numPr>
        <w:suppressAutoHyphens/>
        <w:autoSpaceDE w:val="0"/>
        <w:spacing w:after="200" w:line="240" w:lineRule="auto"/>
        <w:contextualSpacing/>
        <w:jc w:val="both"/>
        <w:rPr>
          <w:rFonts w:ascii="Arial" w:eastAsia="Calibri" w:hAnsi="Arial" w:cs="Arial"/>
          <w:kern w:val="2"/>
        </w:rPr>
      </w:pPr>
      <w:r w:rsidRPr="0059750C">
        <w:rPr>
          <w:rFonts w:ascii="Arial" w:eastAsia="Calibri" w:hAnsi="Arial" w:cs="Arial"/>
          <w:kern w:val="2"/>
        </w:rPr>
        <w:t>przekazania do eksploatacji (użytkowania) protokołem potwierdzającym odbiór a</w:t>
      </w:r>
      <w:r w:rsidR="003A5838">
        <w:rPr>
          <w:rFonts w:ascii="Arial" w:eastAsia="Calibri" w:hAnsi="Arial" w:cs="Arial"/>
          <w:kern w:val="2"/>
        </w:rPr>
        <w:t>utobusu</w:t>
      </w:r>
      <w:r w:rsidRPr="0059750C">
        <w:rPr>
          <w:rFonts w:ascii="Arial" w:eastAsia="Calibri" w:hAnsi="Arial" w:cs="Arial"/>
          <w:kern w:val="2"/>
        </w:rPr>
        <w:t xml:space="preserve"> wraz z wyposażeniem,</w:t>
      </w:r>
    </w:p>
    <w:p w:rsidR="0059750C" w:rsidRPr="0059750C" w:rsidRDefault="0059750C" w:rsidP="0059750C">
      <w:pPr>
        <w:numPr>
          <w:ilvl w:val="0"/>
          <w:numId w:val="16"/>
        </w:numPr>
        <w:suppressAutoHyphens/>
        <w:autoSpaceDE w:val="0"/>
        <w:spacing w:after="200" w:line="240" w:lineRule="auto"/>
        <w:contextualSpacing/>
        <w:jc w:val="both"/>
        <w:rPr>
          <w:rFonts w:ascii="Arial" w:eastAsia="Calibri" w:hAnsi="Arial" w:cs="Arial"/>
          <w:kern w:val="2"/>
        </w:rPr>
      </w:pPr>
      <w:r w:rsidRPr="0059750C">
        <w:rPr>
          <w:rFonts w:ascii="Arial" w:eastAsia="Calibri" w:hAnsi="Arial" w:cs="Arial"/>
          <w:kern w:val="2"/>
        </w:rPr>
        <w:t>koszty przeszkolenia pracowników Zamawiającego, w zakresie przedmiotowym objętym instrukcją obsługi,</w:t>
      </w:r>
    </w:p>
    <w:p w:rsidR="0059750C" w:rsidRPr="0059750C" w:rsidRDefault="0059750C" w:rsidP="0059750C">
      <w:pPr>
        <w:numPr>
          <w:ilvl w:val="0"/>
          <w:numId w:val="16"/>
        </w:numPr>
        <w:suppressAutoHyphens/>
        <w:autoSpaceDE w:val="0"/>
        <w:spacing w:after="200" w:line="240" w:lineRule="auto"/>
        <w:contextualSpacing/>
        <w:jc w:val="both"/>
        <w:rPr>
          <w:rFonts w:ascii="Arial" w:eastAsia="Calibri" w:hAnsi="Arial" w:cs="Arial"/>
          <w:kern w:val="2"/>
        </w:rPr>
      </w:pPr>
      <w:r w:rsidRPr="0059750C">
        <w:rPr>
          <w:rFonts w:ascii="Arial" w:eastAsia="Calibri" w:hAnsi="Arial" w:cs="Arial"/>
          <w:kern w:val="2"/>
        </w:rPr>
        <w:t>wszelkie koszty opłat pośrednich,</w:t>
      </w:r>
    </w:p>
    <w:p w:rsidR="0059750C" w:rsidRPr="0059750C" w:rsidRDefault="0059750C" w:rsidP="0059750C">
      <w:pPr>
        <w:numPr>
          <w:ilvl w:val="0"/>
          <w:numId w:val="16"/>
        </w:numPr>
        <w:suppressAutoHyphens/>
        <w:autoSpaceDE w:val="0"/>
        <w:spacing w:after="200" w:line="240" w:lineRule="auto"/>
        <w:contextualSpacing/>
        <w:jc w:val="both"/>
        <w:rPr>
          <w:rFonts w:ascii="Arial" w:eastAsia="Calibri" w:hAnsi="Arial" w:cs="Arial"/>
          <w:kern w:val="2"/>
        </w:rPr>
      </w:pPr>
      <w:r w:rsidRPr="0059750C">
        <w:rPr>
          <w:rFonts w:ascii="Arial" w:eastAsia="Calibri" w:hAnsi="Arial" w:cs="Arial"/>
          <w:kern w:val="2"/>
        </w:rPr>
        <w:t>koszty serwisu i napraw w okresie gwarancyjnym,</w:t>
      </w:r>
    </w:p>
    <w:p w:rsidR="0059750C" w:rsidRPr="0059750C" w:rsidRDefault="0059750C" w:rsidP="0059750C">
      <w:pPr>
        <w:numPr>
          <w:ilvl w:val="0"/>
          <w:numId w:val="16"/>
        </w:numPr>
        <w:suppressAutoHyphens/>
        <w:autoSpaceDE w:val="0"/>
        <w:spacing w:after="200" w:line="240" w:lineRule="auto"/>
        <w:contextualSpacing/>
        <w:rPr>
          <w:rFonts w:ascii="Arial" w:eastAsia="Calibri" w:hAnsi="Arial" w:cs="Arial"/>
          <w:kern w:val="2"/>
        </w:rPr>
      </w:pPr>
      <w:r w:rsidRPr="0059750C">
        <w:rPr>
          <w:rFonts w:ascii="Arial" w:eastAsia="Calibri" w:hAnsi="Arial" w:cs="Arial"/>
          <w:kern w:val="2"/>
        </w:rPr>
        <w:t>wszelkie należności   publicznoprawne,  w   tym  koszty  ewentualnej odprawy celnej, cła i podatku VAT,</w:t>
      </w:r>
    </w:p>
    <w:p w:rsidR="0059750C" w:rsidRPr="0059750C" w:rsidRDefault="003A5838" w:rsidP="0059750C">
      <w:pPr>
        <w:numPr>
          <w:ilvl w:val="0"/>
          <w:numId w:val="16"/>
        </w:numPr>
        <w:suppressAutoHyphens/>
        <w:autoSpaceDE w:val="0"/>
        <w:spacing w:after="200" w:line="240" w:lineRule="auto"/>
        <w:contextualSpacing/>
        <w:jc w:val="both"/>
        <w:rPr>
          <w:rFonts w:ascii="Arial" w:eastAsia="Calibri" w:hAnsi="Arial" w:cs="Arial"/>
          <w:kern w:val="2"/>
        </w:rPr>
      </w:pPr>
      <w:r>
        <w:rPr>
          <w:rFonts w:ascii="Arial" w:eastAsia="Calibri" w:hAnsi="Arial" w:cs="Arial"/>
          <w:bCs/>
          <w:kern w:val="2"/>
        </w:rPr>
        <w:t>koszty oznakowania autobusu</w:t>
      </w:r>
      <w:r w:rsidR="0059750C" w:rsidRPr="0059750C">
        <w:rPr>
          <w:rFonts w:ascii="Arial" w:eastAsia="Calibri" w:hAnsi="Arial" w:cs="Arial"/>
          <w:bCs/>
          <w:kern w:val="2"/>
        </w:rPr>
        <w:t xml:space="preserve"> zgodnie z wymogami Zamawiającego.</w:t>
      </w:r>
    </w:p>
    <w:p w:rsidR="0059750C" w:rsidRPr="0059750C" w:rsidRDefault="0059750C" w:rsidP="0059750C">
      <w:pPr>
        <w:suppressAutoHyphens/>
        <w:autoSpaceDE w:val="0"/>
        <w:spacing w:after="0" w:line="240" w:lineRule="auto"/>
        <w:rPr>
          <w:rFonts w:ascii="Arial" w:eastAsia="Calibri" w:hAnsi="Arial" w:cs="Arial"/>
          <w:b/>
          <w:bCs/>
          <w:kern w:val="2"/>
          <w:sz w:val="20"/>
          <w:szCs w:val="20"/>
          <w:lang w:eastAsia="ar-SA"/>
        </w:rPr>
      </w:pPr>
    </w:p>
    <w:p w:rsidR="0059750C" w:rsidRPr="0059750C" w:rsidRDefault="0059750C" w:rsidP="0059750C">
      <w:pPr>
        <w:suppressAutoHyphens/>
        <w:autoSpaceDE w:val="0"/>
        <w:spacing w:after="0" w:line="240" w:lineRule="auto"/>
        <w:jc w:val="center"/>
        <w:rPr>
          <w:rFonts w:ascii="Arial" w:eastAsia="Calibri" w:hAnsi="Arial" w:cs="Arial"/>
          <w:b/>
          <w:bCs/>
          <w:kern w:val="2"/>
          <w:sz w:val="20"/>
          <w:szCs w:val="20"/>
          <w:lang w:eastAsia="ar-SA"/>
        </w:rPr>
      </w:pPr>
      <w:r w:rsidRPr="0059750C">
        <w:rPr>
          <w:rFonts w:ascii="Arial" w:eastAsia="Calibri" w:hAnsi="Arial" w:cs="Arial"/>
          <w:b/>
          <w:bCs/>
          <w:kern w:val="2"/>
          <w:sz w:val="20"/>
          <w:szCs w:val="20"/>
          <w:lang w:eastAsia="ar-SA"/>
        </w:rPr>
        <w:t>§ 4</w:t>
      </w:r>
    </w:p>
    <w:p w:rsidR="0059750C" w:rsidRPr="0059750C" w:rsidRDefault="0059750C" w:rsidP="0059750C">
      <w:pPr>
        <w:suppressAutoHyphens/>
        <w:autoSpaceDE w:val="0"/>
        <w:spacing w:after="0" w:line="240" w:lineRule="auto"/>
        <w:jc w:val="center"/>
        <w:rPr>
          <w:rFonts w:ascii="Arial" w:eastAsia="Calibri" w:hAnsi="Arial" w:cs="Arial"/>
          <w:b/>
          <w:bCs/>
          <w:kern w:val="2"/>
          <w:sz w:val="20"/>
          <w:szCs w:val="20"/>
          <w:lang w:eastAsia="ar-SA"/>
        </w:rPr>
      </w:pPr>
      <w:r w:rsidRPr="0059750C">
        <w:rPr>
          <w:rFonts w:ascii="Arial" w:eastAsia="Calibri" w:hAnsi="Arial" w:cs="Arial"/>
          <w:b/>
          <w:bCs/>
          <w:kern w:val="2"/>
          <w:sz w:val="20"/>
          <w:szCs w:val="20"/>
          <w:lang w:eastAsia="ar-SA"/>
        </w:rPr>
        <w:t>WARUNKI PŁATNOŚCI</w:t>
      </w:r>
    </w:p>
    <w:p w:rsidR="0059750C" w:rsidRPr="0059750C" w:rsidRDefault="0059750C" w:rsidP="0059750C">
      <w:pPr>
        <w:numPr>
          <w:ilvl w:val="0"/>
          <w:numId w:val="11"/>
        </w:numPr>
        <w:suppressAutoHyphens/>
        <w:autoSpaceDE w:val="0"/>
        <w:spacing w:after="0" w:line="240" w:lineRule="auto"/>
        <w:contextualSpacing/>
        <w:jc w:val="both"/>
        <w:rPr>
          <w:rFonts w:ascii="Arial" w:eastAsia="Arial" w:hAnsi="Arial" w:cs="Arial"/>
          <w:color w:val="000000"/>
          <w:kern w:val="1"/>
          <w:lang w:eastAsia="hi-IN" w:bidi="hi-IN"/>
        </w:rPr>
      </w:pPr>
      <w:r w:rsidRPr="0059750C">
        <w:rPr>
          <w:rFonts w:ascii="Arial" w:eastAsia="Arial" w:hAnsi="Arial" w:cs="Arial"/>
          <w:color w:val="000000"/>
          <w:kern w:val="1"/>
          <w:lang w:eastAsia="hi-IN" w:bidi="hi-IN"/>
        </w:rPr>
        <w:t>Zapłata wynagrodzenia za przedmiot umowy zostanie dokonan</w:t>
      </w:r>
      <w:r w:rsidR="003A5838">
        <w:rPr>
          <w:rFonts w:ascii="Arial" w:eastAsia="Arial" w:hAnsi="Arial" w:cs="Arial"/>
          <w:color w:val="000000"/>
          <w:kern w:val="1"/>
          <w:lang w:eastAsia="hi-IN" w:bidi="hi-IN"/>
        </w:rPr>
        <w:t>a w formie przelewu w terminie 3</w:t>
      </w:r>
      <w:r w:rsidRPr="0059750C">
        <w:rPr>
          <w:rFonts w:ascii="Arial" w:eastAsia="Arial" w:hAnsi="Arial" w:cs="Arial"/>
          <w:color w:val="000000"/>
          <w:kern w:val="1"/>
          <w:lang w:eastAsia="hi-IN" w:bidi="hi-IN"/>
        </w:rPr>
        <w:t>0 dni od dnia otrzymania przez Zamawiającego prawidłowo wystawionej faktury VAT, na rachunek bankowy wskazany przez Wykonawcę na fakturze. Faktura VAT zostanie wystawiona przez Wykonawcę po podpisaniu protokołu odbioru, o którym mowa w §2 ust. 4 umowy.</w:t>
      </w:r>
    </w:p>
    <w:p w:rsidR="0059750C" w:rsidRPr="0059750C" w:rsidRDefault="0059750C" w:rsidP="0059750C">
      <w:pPr>
        <w:numPr>
          <w:ilvl w:val="0"/>
          <w:numId w:val="11"/>
        </w:numPr>
        <w:suppressAutoHyphens/>
        <w:autoSpaceDE w:val="0"/>
        <w:spacing w:after="0" w:line="240" w:lineRule="auto"/>
        <w:ind w:left="709" w:hanging="283"/>
        <w:jc w:val="both"/>
        <w:rPr>
          <w:rFonts w:ascii="Arial" w:eastAsia="Arial" w:hAnsi="Arial" w:cs="Arial"/>
          <w:color w:val="000000"/>
          <w:kern w:val="1"/>
          <w:lang w:eastAsia="hi-IN" w:bidi="hi-IN"/>
        </w:rPr>
      </w:pPr>
      <w:r w:rsidRPr="0059750C">
        <w:rPr>
          <w:rFonts w:ascii="Arial" w:eastAsia="Arial" w:hAnsi="Arial" w:cs="Arial"/>
          <w:color w:val="000000"/>
          <w:kern w:val="1"/>
          <w:lang w:eastAsia="hi-IN" w:bidi="hi-IN"/>
        </w:rPr>
        <w:t xml:space="preserve">Za datę zapłaty przyjmuje się datę obciążenia rachunku bankowego Zamawiającego. </w:t>
      </w:r>
    </w:p>
    <w:p w:rsidR="0059750C" w:rsidRPr="0059750C" w:rsidRDefault="0059750C" w:rsidP="0059750C">
      <w:pPr>
        <w:suppressAutoHyphens/>
        <w:autoSpaceDE w:val="0"/>
        <w:spacing w:after="0" w:line="240" w:lineRule="auto"/>
        <w:jc w:val="center"/>
        <w:rPr>
          <w:rFonts w:ascii="Arial" w:eastAsia="TimesNewRomanPS-BoldMT" w:hAnsi="Arial" w:cs="Arial"/>
          <w:b/>
          <w:bCs/>
          <w:kern w:val="1"/>
          <w:sz w:val="20"/>
          <w:szCs w:val="20"/>
          <w:lang w:eastAsia="ar-SA"/>
        </w:rPr>
      </w:pPr>
    </w:p>
    <w:p w:rsidR="0059750C" w:rsidRPr="0059750C" w:rsidRDefault="0059750C" w:rsidP="0059750C">
      <w:pPr>
        <w:suppressAutoHyphens/>
        <w:autoSpaceDE w:val="0"/>
        <w:spacing w:after="0" w:line="240" w:lineRule="auto"/>
        <w:rPr>
          <w:rFonts w:ascii="Arial" w:eastAsia="Calibri" w:hAnsi="Arial" w:cs="Arial"/>
          <w:b/>
          <w:bCs/>
          <w:kern w:val="2"/>
          <w:sz w:val="20"/>
          <w:szCs w:val="20"/>
          <w:lang w:eastAsia="ar-SA"/>
        </w:rPr>
      </w:pPr>
    </w:p>
    <w:p w:rsidR="0059750C" w:rsidRPr="0059750C" w:rsidRDefault="0059750C" w:rsidP="0059750C">
      <w:pPr>
        <w:suppressAutoHyphens/>
        <w:autoSpaceDE w:val="0"/>
        <w:spacing w:after="0" w:line="240" w:lineRule="auto"/>
        <w:jc w:val="center"/>
        <w:rPr>
          <w:rFonts w:ascii="Arial" w:eastAsia="Calibri" w:hAnsi="Arial" w:cs="Arial"/>
          <w:b/>
          <w:bCs/>
          <w:kern w:val="2"/>
          <w:sz w:val="20"/>
          <w:szCs w:val="20"/>
          <w:lang w:eastAsia="ar-SA"/>
        </w:rPr>
      </w:pPr>
      <w:r w:rsidRPr="0059750C">
        <w:rPr>
          <w:rFonts w:ascii="Arial" w:eastAsia="Calibri" w:hAnsi="Arial" w:cs="Arial"/>
          <w:b/>
          <w:bCs/>
          <w:kern w:val="2"/>
          <w:sz w:val="20"/>
          <w:szCs w:val="20"/>
          <w:lang w:eastAsia="ar-SA"/>
        </w:rPr>
        <w:t>§ 5</w:t>
      </w:r>
    </w:p>
    <w:p w:rsidR="0059750C" w:rsidRPr="0059750C" w:rsidRDefault="0059750C" w:rsidP="0059750C">
      <w:pPr>
        <w:suppressAutoHyphens/>
        <w:autoSpaceDE w:val="0"/>
        <w:spacing w:after="0" w:line="240" w:lineRule="auto"/>
        <w:jc w:val="center"/>
        <w:rPr>
          <w:rFonts w:ascii="Arial" w:eastAsia="Calibri" w:hAnsi="Arial" w:cs="Arial"/>
          <w:b/>
          <w:bCs/>
          <w:color w:val="000000"/>
          <w:kern w:val="2"/>
          <w:sz w:val="20"/>
          <w:szCs w:val="20"/>
          <w:lang w:eastAsia="ar-SA"/>
        </w:rPr>
      </w:pPr>
      <w:r w:rsidRPr="0059750C">
        <w:rPr>
          <w:rFonts w:ascii="Arial" w:eastAsia="Calibri" w:hAnsi="Arial" w:cs="Arial"/>
          <w:b/>
          <w:bCs/>
          <w:kern w:val="2"/>
          <w:sz w:val="20"/>
          <w:szCs w:val="20"/>
          <w:lang w:eastAsia="ar-SA"/>
        </w:rPr>
        <w:t>GWARANCJA</w:t>
      </w:r>
    </w:p>
    <w:p w:rsidR="0059750C" w:rsidRPr="0059750C" w:rsidRDefault="0059750C" w:rsidP="0059750C">
      <w:pPr>
        <w:numPr>
          <w:ilvl w:val="0"/>
          <w:numId w:val="5"/>
        </w:numPr>
        <w:suppressAutoHyphens/>
        <w:spacing w:after="0" w:line="240" w:lineRule="auto"/>
        <w:ind w:left="426" w:hanging="426"/>
        <w:jc w:val="both"/>
        <w:rPr>
          <w:rFonts w:ascii="Arial" w:eastAsia="Calibri" w:hAnsi="Arial" w:cs="Arial"/>
          <w:kern w:val="2"/>
          <w:lang w:eastAsia="ar-SA"/>
        </w:rPr>
      </w:pPr>
      <w:r w:rsidRPr="0059750C">
        <w:rPr>
          <w:rFonts w:ascii="Arial" w:eastAsia="Calibri" w:hAnsi="Arial" w:cs="Arial"/>
          <w:kern w:val="2"/>
          <w:lang w:eastAsia="ar-SA"/>
        </w:rPr>
        <w:t xml:space="preserve">Wykonawca udziela Zamawiającemu gwarancji jakości na </w:t>
      </w:r>
      <w:r>
        <w:rPr>
          <w:rFonts w:ascii="Arial" w:eastAsia="Calibri" w:hAnsi="Arial" w:cs="Arial"/>
          <w:kern w:val="2"/>
          <w:lang w:eastAsia="ar-SA"/>
        </w:rPr>
        <w:t xml:space="preserve">autobus </w:t>
      </w:r>
      <w:r w:rsidRPr="0059750C">
        <w:rPr>
          <w:rFonts w:ascii="Arial" w:eastAsia="Calibri" w:hAnsi="Arial" w:cs="Arial"/>
          <w:kern w:val="2"/>
          <w:lang w:eastAsia="ar-SA"/>
        </w:rPr>
        <w:t xml:space="preserve">oraz jego wyposażenie stanowiące przedmiot niniejszej umowy </w:t>
      </w:r>
    </w:p>
    <w:p w:rsidR="0059750C" w:rsidRPr="0059750C" w:rsidRDefault="0059750C" w:rsidP="0059750C">
      <w:pPr>
        <w:numPr>
          <w:ilvl w:val="0"/>
          <w:numId w:val="5"/>
        </w:numPr>
        <w:suppressAutoHyphens/>
        <w:spacing w:after="0" w:line="240" w:lineRule="auto"/>
        <w:ind w:left="426" w:hanging="426"/>
        <w:jc w:val="both"/>
        <w:rPr>
          <w:rFonts w:ascii="Arial" w:eastAsia="Calibri" w:hAnsi="Arial" w:cs="Arial"/>
          <w:kern w:val="2"/>
          <w:lang w:eastAsia="ar-SA"/>
        </w:rPr>
      </w:pPr>
      <w:r w:rsidRPr="0059750C">
        <w:rPr>
          <w:rFonts w:ascii="Arial" w:eastAsia="Calibri" w:hAnsi="Arial" w:cs="Arial"/>
          <w:kern w:val="2"/>
          <w:lang w:eastAsia="ar-SA"/>
        </w:rPr>
        <w:t>Okresy gwarancji oraz rękojmi za wady wynoszą:</w:t>
      </w:r>
    </w:p>
    <w:p w:rsidR="0059750C" w:rsidRPr="0059750C" w:rsidRDefault="0059750C" w:rsidP="0059750C">
      <w:pPr>
        <w:suppressAutoHyphens/>
        <w:spacing w:after="0" w:line="240" w:lineRule="auto"/>
        <w:ind w:left="426"/>
        <w:jc w:val="both"/>
        <w:rPr>
          <w:rFonts w:ascii="Arial" w:eastAsia="Calibri" w:hAnsi="Arial" w:cs="Arial"/>
          <w:kern w:val="2"/>
          <w:lang w:eastAsia="ar-SA"/>
        </w:rPr>
      </w:pPr>
      <w:r w:rsidRPr="0059750C">
        <w:rPr>
          <w:rFonts w:ascii="Arial" w:eastAsia="Calibri" w:hAnsi="Arial" w:cs="Arial"/>
          <w:kern w:val="2"/>
          <w:lang w:eastAsia="ar-SA"/>
        </w:rPr>
        <w:t>a)</w:t>
      </w:r>
      <w:r w:rsidRPr="0059750C">
        <w:rPr>
          <w:rFonts w:ascii="Arial" w:eastAsia="Calibri" w:hAnsi="Arial" w:cs="Arial"/>
          <w:kern w:val="2"/>
          <w:lang w:eastAsia="ar-SA"/>
        </w:rPr>
        <w:tab/>
        <w:t>na pojazd bazowy</w:t>
      </w:r>
      <w:r w:rsidR="00022B0C">
        <w:rPr>
          <w:rFonts w:ascii="Arial" w:eastAsia="Calibri" w:hAnsi="Arial" w:cs="Arial"/>
          <w:kern w:val="2"/>
          <w:lang w:eastAsia="ar-SA"/>
        </w:rPr>
        <w:t xml:space="preserve"> (gwarancja mechaniczna)</w:t>
      </w:r>
      <w:r w:rsidRPr="0059750C">
        <w:rPr>
          <w:rFonts w:ascii="Arial" w:eastAsia="Calibri" w:hAnsi="Arial" w:cs="Arial"/>
          <w:kern w:val="2"/>
          <w:lang w:eastAsia="ar-SA"/>
        </w:rPr>
        <w:t xml:space="preserve"> bez limitu przebiegu km:</w:t>
      </w:r>
      <w:r>
        <w:rPr>
          <w:rFonts w:ascii="Arial" w:eastAsia="Calibri" w:hAnsi="Arial" w:cs="Arial"/>
          <w:kern w:val="2"/>
          <w:lang w:eastAsia="ar-SA"/>
        </w:rPr>
        <w:t>…</w:t>
      </w:r>
      <w:r w:rsidRPr="0059750C">
        <w:rPr>
          <w:rFonts w:ascii="Arial" w:eastAsia="Calibri" w:hAnsi="Arial" w:cs="Arial"/>
          <w:kern w:val="2"/>
          <w:lang w:eastAsia="ar-SA"/>
        </w:rPr>
        <w:t xml:space="preserve"> miesiące;</w:t>
      </w:r>
    </w:p>
    <w:p w:rsidR="0059750C" w:rsidRPr="0059750C" w:rsidRDefault="00476FB0" w:rsidP="0059750C">
      <w:pPr>
        <w:suppressAutoHyphens/>
        <w:spacing w:after="0" w:line="240" w:lineRule="auto"/>
        <w:ind w:left="426"/>
        <w:jc w:val="both"/>
        <w:rPr>
          <w:rFonts w:ascii="Arial" w:eastAsia="Calibri" w:hAnsi="Arial" w:cs="Arial"/>
          <w:kern w:val="2"/>
          <w:lang w:eastAsia="ar-SA"/>
        </w:rPr>
      </w:pPr>
      <w:r>
        <w:rPr>
          <w:rFonts w:ascii="Arial" w:eastAsia="Calibri" w:hAnsi="Arial" w:cs="Arial"/>
          <w:kern w:val="2"/>
          <w:lang w:eastAsia="ar-SA"/>
        </w:rPr>
        <w:t>c)</w:t>
      </w:r>
      <w:r>
        <w:rPr>
          <w:rFonts w:ascii="Arial" w:eastAsia="Calibri" w:hAnsi="Arial" w:cs="Arial"/>
          <w:kern w:val="2"/>
          <w:lang w:eastAsia="ar-SA"/>
        </w:rPr>
        <w:tab/>
        <w:t>na perforację nadwozia: 120 miesięcy</w:t>
      </w:r>
      <w:r w:rsidR="0059750C" w:rsidRPr="0059750C">
        <w:rPr>
          <w:rFonts w:ascii="Arial" w:eastAsia="Calibri" w:hAnsi="Arial" w:cs="Arial"/>
          <w:kern w:val="2"/>
          <w:lang w:eastAsia="ar-SA"/>
        </w:rPr>
        <w:t>;</w:t>
      </w:r>
    </w:p>
    <w:p w:rsidR="0059750C" w:rsidRDefault="0059750C" w:rsidP="0059750C">
      <w:pPr>
        <w:suppressAutoHyphens/>
        <w:spacing w:after="0" w:line="240" w:lineRule="auto"/>
        <w:ind w:left="426"/>
        <w:jc w:val="both"/>
        <w:rPr>
          <w:rFonts w:ascii="Arial" w:eastAsia="Calibri" w:hAnsi="Arial" w:cs="Arial"/>
          <w:kern w:val="2"/>
          <w:lang w:eastAsia="ar-SA"/>
        </w:rPr>
      </w:pPr>
      <w:r w:rsidRPr="0059750C">
        <w:rPr>
          <w:rFonts w:ascii="Arial" w:eastAsia="Calibri" w:hAnsi="Arial" w:cs="Arial"/>
          <w:kern w:val="2"/>
          <w:lang w:eastAsia="ar-SA"/>
        </w:rPr>
        <w:t>d)</w:t>
      </w:r>
      <w:r w:rsidRPr="0059750C">
        <w:rPr>
          <w:rFonts w:ascii="Arial" w:eastAsia="Calibri" w:hAnsi="Arial" w:cs="Arial"/>
          <w:kern w:val="2"/>
          <w:lang w:eastAsia="ar-SA"/>
        </w:rPr>
        <w:tab/>
        <w:t xml:space="preserve">na powłokę lakierniczą: </w:t>
      </w:r>
      <w:r w:rsidR="00476FB0">
        <w:rPr>
          <w:rFonts w:ascii="Arial" w:eastAsia="Calibri" w:hAnsi="Arial" w:cs="Arial"/>
          <w:kern w:val="2"/>
          <w:lang w:eastAsia="ar-SA"/>
        </w:rPr>
        <w:t>min.24</w:t>
      </w:r>
      <w:r w:rsidRPr="0059750C">
        <w:rPr>
          <w:rFonts w:ascii="Arial" w:eastAsia="Calibri" w:hAnsi="Arial" w:cs="Arial"/>
          <w:kern w:val="2"/>
          <w:lang w:eastAsia="ar-SA"/>
        </w:rPr>
        <w:t xml:space="preserve"> miesiące;</w:t>
      </w:r>
    </w:p>
    <w:p w:rsidR="00022B0C" w:rsidRPr="0059750C" w:rsidRDefault="00022B0C" w:rsidP="0059750C">
      <w:pPr>
        <w:suppressAutoHyphens/>
        <w:spacing w:after="0" w:line="240" w:lineRule="auto"/>
        <w:ind w:left="426"/>
        <w:jc w:val="both"/>
        <w:rPr>
          <w:rFonts w:ascii="Arial" w:eastAsia="Calibri" w:hAnsi="Arial" w:cs="Arial"/>
          <w:kern w:val="2"/>
          <w:lang w:eastAsia="ar-SA"/>
        </w:rPr>
      </w:pPr>
      <w:r>
        <w:rPr>
          <w:rFonts w:ascii="Arial" w:eastAsia="Calibri" w:hAnsi="Arial" w:cs="Arial"/>
          <w:kern w:val="2"/>
          <w:lang w:eastAsia="ar-SA"/>
        </w:rPr>
        <w:t xml:space="preserve">e) na zabudowę ……. miesiące. </w:t>
      </w:r>
    </w:p>
    <w:p w:rsidR="0059750C" w:rsidRPr="0059750C" w:rsidRDefault="0059750C" w:rsidP="0059750C">
      <w:pPr>
        <w:numPr>
          <w:ilvl w:val="0"/>
          <w:numId w:val="5"/>
        </w:numPr>
        <w:suppressAutoHyphens/>
        <w:spacing w:after="0" w:line="240" w:lineRule="auto"/>
        <w:ind w:left="426" w:hanging="426"/>
        <w:jc w:val="both"/>
        <w:rPr>
          <w:rFonts w:ascii="Arial" w:eastAsia="Calibri" w:hAnsi="Arial" w:cs="Arial"/>
          <w:kern w:val="2"/>
          <w:lang w:eastAsia="ar-SA"/>
        </w:rPr>
      </w:pPr>
      <w:r w:rsidRPr="0059750C">
        <w:rPr>
          <w:rFonts w:ascii="Arial" w:eastAsia="Calibri" w:hAnsi="Arial" w:cs="Arial"/>
          <w:kern w:val="2"/>
          <w:lang w:eastAsia="ar-SA"/>
        </w:rPr>
        <w:t xml:space="preserve">Początkiem biegu terminu gwarancji i rękojmi na przedmiot zamówienia jest dzień podpisania protokołu jego odbioru, a jeżeli w protokole tym zostały stwierdzone wady - dzień sporządzenia protokołu z usunięcia tych wad (zgodnie z § 2 ust. 10). </w:t>
      </w:r>
    </w:p>
    <w:p w:rsidR="0059750C" w:rsidRPr="0059750C" w:rsidRDefault="0059750C" w:rsidP="0059750C">
      <w:pPr>
        <w:numPr>
          <w:ilvl w:val="0"/>
          <w:numId w:val="5"/>
        </w:numPr>
        <w:suppressAutoHyphens/>
        <w:spacing w:after="200" w:line="240" w:lineRule="auto"/>
        <w:contextualSpacing/>
        <w:jc w:val="both"/>
        <w:rPr>
          <w:rFonts w:ascii="Arial" w:eastAsia="Calibri" w:hAnsi="Arial" w:cs="Arial"/>
          <w:kern w:val="2"/>
        </w:rPr>
      </w:pPr>
      <w:r w:rsidRPr="0059750C">
        <w:rPr>
          <w:rFonts w:ascii="Arial" w:eastAsia="Calibri" w:hAnsi="Arial" w:cs="Arial"/>
          <w:kern w:val="2"/>
          <w:lang w:eastAsia="ar-SA"/>
        </w:rPr>
        <w:lastRenderedPageBreak/>
        <w:t xml:space="preserve">Gwarancja </w:t>
      </w:r>
      <w:r w:rsidRPr="0059750C">
        <w:rPr>
          <w:rFonts w:ascii="Arial" w:eastAsia="Calibri" w:hAnsi="Arial" w:cs="Arial"/>
          <w:kern w:val="2"/>
        </w:rPr>
        <w:t>i rękojmia udzielona przez Wykonawcę obejmuje wszelkie wady i usterki w </w:t>
      </w:r>
      <w:r w:rsidR="003A5838">
        <w:rPr>
          <w:rFonts w:ascii="Arial" w:eastAsia="Calibri" w:hAnsi="Arial" w:cs="Arial"/>
          <w:kern w:val="2"/>
        </w:rPr>
        <w:t>autobusie</w:t>
      </w:r>
      <w:r w:rsidRPr="0059750C">
        <w:rPr>
          <w:rFonts w:ascii="Arial" w:eastAsia="Calibri" w:hAnsi="Arial" w:cs="Arial"/>
          <w:kern w:val="2"/>
        </w:rPr>
        <w:t xml:space="preserve"> lub jego wyposażeniu, jeżeli ujawniły się one w okresach wskazanych w ust. 2, z wyłączeniem uszkodzeń mechanicznych a</w:t>
      </w:r>
      <w:r w:rsidR="003A5838">
        <w:rPr>
          <w:rFonts w:ascii="Arial" w:eastAsia="Calibri" w:hAnsi="Arial" w:cs="Arial"/>
          <w:kern w:val="2"/>
        </w:rPr>
        <w:t>utobusu</w:t>
      </w:r>
      <w:r w:rsidRPr="0059750C">
        <w:rPr>
          <w:rFonts w:ascii="Arial" w:eastAsia="Calibri" w:hAnsi="Arial" w:cs="Arial"/>
          <w:kern w:val="2"/>
        </w:rPr>
        <w:t>:</w:t>
      </w:r>
    </w:p>
    <w:p w:rsidR="0059750C" w:rsidRPr="0059750C" w:rsidRDefault="0059750C" w:rsidP="0059750C">
      <w:pPr>
        <w:numPr>
          <w:ilvl w:val="0"/>
          <w:numId w:val="17"/>
        </w:numPr>
        <w:suppressAutoHyphens/>
        <w:spacing w:after="200" w:line="240" w:lineRule="auto"/>
        <w:contextualSpacing/>
        <w:jc w:val="both"/>
        <w:rPr>
          <w:rFonts w:ascii="Arial" w:eastAsia="Calibri" w:hAnsi="Arial" w:cs="Arial"/>
          <w:kern w:val="2"/>
        </w:rPr>
      </w:pPr>
      <w:r w:rsidRPr="0059750C">
        <w:rPr>
          <w:rFonts w:ascii="Arial" w:eastAsia="Calibri" w:hAnsi="Arial" w:cs="Arial"/>
          <w:kern w:val="2"/>
        </w:rPr>
        <w:t xml:space="preserve">powstałych z przyczyn, za które wyłączną odpowiedzialność ponosi Zamawiający, w szczególności </w:t>
      </w:r>
      <w:r w:rsidRPr="0059750C">
        <w:rPr>
          <w:rFonts w:ascii="Arial" w:eastAsia="Calibri" w:hAnsi="Arial" w:cs="Arial"/>
          <w:kern w:val="2"/>
        </w:rPr>
        <w:tab/>
        <w:t>na skutek eksploatacji a</w:t>
      </w:r>
      <w:r w:rsidR="003A5838">
        <w:rPr>
          <w:rFonts w:ascii="Arial" w:eastAsia="Calibri" w:hAnsi="Arial" w:cs="Arial"/>
          <w:kern w:val="2"/>
        </w:rPr>
        <w:t>utobusu</w:t>
      </w:r>
      <w:r w:rsidRPr="0059750C">
        <w:rPr>
          <w:rFonts w:ascii="Arial" w:eastAsia="Calibri" w:hAnsi="Arial" w:cs="Arial"/>
          <w:kern w:val="2"/>
        </w:rPr>
        <w:t xml:space="preserve"> przez Zamawiającego w sposób nie zgodny z przeznaczeniem, </w:t>
      </w:r>
      <w:r w:rsidRPr="0059750C">
        <w:rPr>
          <w:rFonts w:ascii="Arial" w:eastAsia="Calibri" w:hAnsi="Arial" w:cs="Arial"/>
          <w:kern w:val="2"/>
        </w:rPr>
        <w:tab/>
        <w:t>niestosowania się przez Zamawiającego do instrukcji obsługi a</w:t>
      </w:r>
      <w:r w:rsidR="003A5838">
        <w:rPr>
          <w:rFonts w:ascii="Arial" w:eastAsia="Calibri" w:hAnsi="Arial" w:cs="Arial"/>
          <w:kern w:val="2"/>
        </w:rPr>
        <w:t>utobusu</w:t>
      </w:r>
      <w:r w:rsidRPr="0059750C">
        <w:rPr>
          <w:rFonts w:ascii="Arial" w:eastAsia="Calibri" w:hAnsi="Arial" w:cs="Arial"/>
          <w:kern w:val="2"/>
        </w:rPr>
        <w:t xml:space="preserve"> lub jego wyposażenia;</w:t>
      </w:r>
    </w:p>
    <w:p w:rsidR="0059750C" w:rsidRPr="0059750C" w:rsidRDefault="0059750C" w:rsidP="0059750C">
      <w:pPr>
        <w:numPr>
          <w:ilvl w:val="0"/>
          <w:numId w:val="17"/>
        </w:numPr>
        <w:suppressAutoHyphens/>
        <w:spacing w:after="200" w:line="240" w:lineRule="auto"/>
        <w:contextualSpacing/>
        <w:jc w:val="both"/>
        <w:rPr>
          <w:rFonts w:ascii="Arial" w:eastAsia="Calibri" w:hAnsi="Arial" w:cs="Arial"/>
          <w:kern w:val="2"/>
        </w:rPr>
      </w:pPr>
      <w:r w:rsidRPr="0059750C">
        <w:rPr>
          <w:rFonts w:ascii="Arial" w:eastAsia="Calibri" w:hAnsi="Arial" w:cs="Arial"/>
          <w:kern w:val="2"/>
        </w:rPr>
        <w:t>powstałych z przyczyn zawinionych przez osoby trzecie, za które Wykonawca nie ponosi odpowiedzialności;</w:t>
      </w:r>
    </w:p>
    <w:p w:rsidR="0059750C" w:rsidRPr="0059750C" w:rsidRDefault="0059750C" w:rsidP="0059750C">
      <w:pPr>
        <w:numPr>
          <w:ilvl w:val="0"/>
          <w:numId w:val="17"/>
        </w:numPr>
        <w:suppressAutoHyphens/>
        <w:spacing w:after="200" w:line="240" w:lineRule="auto"/>
        <w:contextualSpacing/>
        <w:jc w:val="both"/>
        <w:rPr>
          <w:rFonts w:ascii="Arial" w:eastAsia="Calibri" w:hAnsi="Arial" w:cs="Arial"/>
          <w:kern w:val="2"/>
        </w:rPr>
      </w:pPr>
      <w:r w:rsidRPr="0059750C">
        <w:rPr>
          <w:rFonts w:ascii="Arial" w:eastAsia="Calibri" w:hAnsi="Arial" w:cs="Arial"/>
          <w:kern w:val="2"/>
        </w:rPr>
        <w:t>powstałych na skutek siły wyższej.</w:t>
      </w:r>
    </w:p>
    <w:p w:rsidR="0059750C" w:rsidRPr="0059750C" w:rsidRDefault="0059750C" w:rsidP="0059750C">
      <w:pPr>
        <w:numPr>
          <w:ilvl w:val="0"/>
          <w:numId w:val="5"/>
        </w:numPr>
        <w:suppressAutoHyphens/>
        <w:spacing w:after="200" w:line="240" w:lineRule="auto"/>
        <w:contextualSpacing/>
        <w:jc w:val="both"/>
        <w:rPr>
          <w:rFonts w:ascii="Arial" w:eastAsia="Calibri" w:hAnsi="Arial" w:cs="Arial"/>
          <w:kern w:val="2"/>
          <w:lang w:eastAsia="ar-SA"/>
        </w:rPr>
      </w:pPr>
      <w:r w:rsidRPr="0059750C">
        <w:rPr>
          <w:rFonts w:ascii="Arial" w:eastAsia="Calibri" w:hAnsi="Arial" w:cs="Arial"/>
          <w:kern w:val="2"/>
          <w:lang w:eastAsia="ar-SA"/>
        </w:rPr>
        <w:t xml:space="preserve">W okresie gwarancji Wykonawca zobowiązuje się do: </w:t>
      </w:r>
    </w:p>
    <w:p w:rsidR="0059750C" w:rsidRPr="0059750C" w:rsidRDefault="0059750C" w:rsidP="0059750C">
      <w:pPr>
        <w:numPr>
          <w:ilvl w:val="0"/>
          <w:numId w:val="18"/>
        </w:numPr>
        <w:suppressAutoHyphens/>
        <w:spacing w:after="200" w:line="240" w:lineRule="auto"/>
        <w:contextualSpacing/>
        <w:jc w:val="both"/>
        <w:rPr>
          <w:rFonts w:ascii="Arial" w:eastAsia="Calibri" w:hAnsi="Arial" w:cs="Arial"/>
          <w:kern w:val="2"/>
          <w:lang w:eastAsia="ar-SA"/>
        </w:rPr>
      </w:pPr>
      <w:r w:rsidRPr="0059750C">
        <w:rPr>
          <w:rFonts w:ascii="Arial" w:eastAsia="Calibri" w:hAnsi="Arial" w:cs="Arial"/>
          <w:kern w:val="2"/>
          <w:lang w:eastAsia="ar-SA"/>
        </w:rPr>
        <w:t xml:space="preserve">usunięcia wad i usterek w przedmiocie umowy, a </w:t>
      </w:r>
      <w:r w:rsidR="003A5838">
        <w:rPr>
          <w:rFonts w:ascii="Arial" w:eastAsia="Calibri" w:hAnsi="Arial" w:cs="Arial"/>
          <w:kern w:val="2"/>
          <w:lang w:eastAsia="ar-SA"/>
        </w:rPr>
        <w:t>w przypadku gdy dane urządzenie</w:t>
      </w:r>
      <w:r w:rsidRPr="0059750C">
        <w:rPr>
          <w:rFonts w:ascii="Arial" w:eastAsia="Calibri" w:hAnsi="Arial" w:cs="Arial"/>
          <w:kern w:val="2"/>
          <w:lang w:eastAsia="ar-SA"/>
        </w:rPr>
        <w:t xml:space="preserve"> wchodzące w zakres przedmiotu umowy było już dwukrotnie naprawiane i naprawy te były naprawami istotnymi (tzn. wpływającymi na użyte</w:t>
      </w:r>
      <w:r w:rsidR="003A5838">
        <w:rPr>
          <w:rFonts w:ascii="Arial" w:eastAsia="Calibri" w:hAnsi="Arial" w:cs="Arial"/>
          <w:kern w:val="2"/>
          <w:lang w:eastAsia="ar-SA"/>
        </w:rPr>
        <w:t>czność całego urządzenia</w:t>
      </w:r>
      <w:r w:rsidRPr="0059750C">
        <w:rPr>
          <w:rFonts w:ascii="Arial" w:eastAsia="Calibri" w:hAnsi="Arial" w:cs="Arial"/>
          <w:kern w:val="2"/>
          <w:lang w:eastAsia="ar-SA"/>
        </w:rPr>
        <w:t xml:space="preserve"> powodującymi, że bez ich usunięcia użyteczność ur</w:t>
      </w:r>
      <w:r w:rsidR="003A5838">
        <w:rPr>
          <w:rFonts w:ascii="Arial" w:eastAsia="Calibri" w:hAnsi="Arial" w:cs="Arial"/>
          <w:kern w:val="2"/>
          <w:lang w:eastAsia="ar-SA"/>
        </w:rPr>
        <w:t>ządzenia</w:t>
      </w:r>
      <w:r w:rsidRPr="0059750C">
        <w:rPr>
          <w:rFonts w:ascii="Arial" w:eastAsia="Calibri" w:hAnsi="Arial" w:cs="Arial"/>
          <w:kern w:val="2"/>
          <w:lang w:eastAsia="ar-SA"/>
        </w:rPr>
        <w:t xml:space="preserve"> jako całości byłaby zmniejszona) – doko</w:t>
      </w:r>
      <w:r w:rsidR="003A5838">
        <w:rPr>
          <w:rFonts w:ascii="Arial" w:eastAsia="Calibri" w:hAnsi="Arial" w:cs="Arial"/>
          <w:kern w:val="2"/>
          <w:lang w:eastAsia="ar-SA"/>
        </w:rPr>
        <w:t>nania wymiany całego urządzenia</w:t>
      </w:r>
      <w:r w:rsidRPr="0059750C">
        <w:rPr>
          <w:rFonts w:ascii="Arial" w:eastAsia="Calibri" w:hAnsi="Arial" w:cs="Arial"/>
          <w:kern w:val="2"/>
          <w:lang w:eastAsia="ar-SA"/>
        </w:rPr>
        <w:t xml:space="preserve"> na nowe, wolne od wad w przypadku wystąpienia trzeciej istotnej wady objętej gwarancją;</w:t>
      </w:r>
    </w:p>
    <w:p w:rsidR="0059750C" w:rsidRPr="0059750C" w:rsidRDefault="0059750C" w:rsidP="0059750C">
      <w:pPr>
        <w:numPr>
          <w:ilvl w:val="0"/>
          <w:numId w:val="18"/>
        </w:numPr>
        <w:suppressAutoHyphens/>
        <w:spacing w:after="200" w:line="240" w:lineRule="auto"/>
        <w:contextualSpacing/>
        <w:jc w:val="both"/>
        <w:rPr>
          <w:rFonts w:ascii="Arial" w:eastAsia="Calibri" w:hAnsi="Arial" w:cs="Arial"/>
          <w:kern w:val="2"/>
          <w:lang w:eastAsia="ar-SA"/>
        </w:rPr>
      </w:pPr>
      <w:r w:rsidRPr="0059750C">
        <w:rPr>
          <w:rFonts w:ascii="Arial" w:eastAsia="Calibri" w:hAnsi="Arial" w:cs="Arial"/>
          <w:kern w:val="2"/>
          <w:lang w:eastAsia="ar-SA"/>
        </w:rPr>
        <w:t>usunięcia wad i usterek w przedmiocie umowy, a w przypadku gdy ten sam element (podzespół) był już dwukrotnie naprawiany – dokonania wymiany tego elementu (podzespołu) na nowy, wolny od wad w przypadku wystąpienia trzeciej wady objętej gwarancją;</w:t>
      </w:r>
    </w:p>
    <w:p w:rsidR="0059750C" w:rsidRPr="0059750C" w:rsidRDefault="0059750C" w:rsidP="0059750C">
      <w:pPr>
        <w:numPr>
          <w:ilvl w:val="0"/>
          <w:numId w:val="18"/>
        </w:numPr>
        <w:suppressAutoHyphens/>
        <w:spacing w:after="200" w:line="240" w:lineRule="auto"/>
        <w:contextualSpacing/>
        <w:jc w:val="both"/>
        <w:rPr>
          <w:rFonts w:ascii="Arial" w:eastAsia="Calibri" w:hAnsi="Arial" w:cs="Arial"/>
          <w:kern w:val="2"/>
          <w:lang w:eastAsia="ar-SA"/>
        </w:rPr>
      </w:pPr>
      <w:r w:rsidRPr="0059750C">
        <w:rPr>
          <w:rFonts w:ascii="Arial" w:eastAsia="Calibri" w:hAnsi="Arial" w:cs="Arial"/>
          <w:kern w:val="2"/>
          <w:lang w:eastAsia="ar-SA"/>
        </w:rPr>
        <w:t>zapłaty odszkodowania obejmującego zarówno stratę, jak i utracone korzyści, jakich doznał Zamawiający na skutek wystąpienia wady;</w:t>
      </w:r>
    </w:p>
    <w:p w:rsidR="0059750C" w:rsidRPr="0059750C" w:rsidRDefault="0059750C" w:rsidP="0059750C">
      <w:pPr>
        <w:numPr>
          <w:ilvl w:val="0"/>
          <w:numId w:val="18"/>
        </w:numPr>
        <w:suppressAutoHyphens/>
        <w:spacing w:after="200" w:line="240" w:lineRule="auto"/>
        <w:contextualSpacing/>
        <w:jc w:val="both"/>
        <w:rPr>
          <w:rFonts w:ascii="Arial" w:eastAsia="Calibri" w:hAnsi="Arial" w:cs="Arial"/>
          <w:kern w:val="2"/>
          <w:lang w:eastAsia="ar-SA"/>
        </w:rPr>
      </w:pPr>
      <w:r w:rsidRPr="0059750C">
        <w:rPr>
          <w:rFonts w:ascii="Arial" w:eastAsia="Calibri" w:hAnsi="Arial" w:cs="Arial"/>
          <w:kern w:val="2"/>
          <w:lang w:eastAsia="ar-SA"/>
        </w:rPr>
        <w:t>zapłaty kary umownej z tytułu zwłoki w usunięciu wad ponad terminy określone w niniejszym paragrafie, w wysokości 0,025% ceny umowy wskazanej w §3 ust. 1 za każdy rozpoczęty dzień zwłoki, naliczanej do dnia usunięcia wady przez Wykonawcę lub podmiot trzeci, któremu Zamawiający powierzył wykonanie naprawy, a także zapłaty odszkodowania uzupełniającego, jeżeli wysokość naliczonej kary umownej nie pokrywa całej szkody, jakiej doznał Zamawiający na skutek opóźnienia Wykonawcy w usunięciu wad, z zastrzeżeniem pkt 5;</w:t>
      </w:r>
    </w:p>
    <w:p w:rsidR="0059750C" w:rsidRPr="0059750C" w:rsidRDefault="0059750C" w:rsidP="0059750C">
      <w:pPr>
        <w:numPr>
          <w:ilvl w:val="0"/>
          <w:numId w:val="18"/>
        </w:numPr>
        <w:suppressAutoHyphens/>
        <w:spacing w:after="200" w:line="240" w:lineRule="auto"/>
        <w:contextualSpacing/>
        <w:jc w:val="both"/>
        <w:rPr>
          <w:rFonts w:ascii="Arial" w:eastAsia="Calibri" w:hAnsi="Arial" w:cs="Arial"/>
          <w:kern w:val="2"/>
          <w:lang w:eastAsia="ar-SA"/>
        </w:rPr>
      </w:pPr>
      <w:r w:rsidRPr="0059750C">
        <w:rPr>
          <w:rFonts w:ascii="Arial" w:eastAsia="Calibri" w:hAnsi="Arial" w:cs="Arial"/>
          <w:kern w:val="2"/>
          <w:lang w:eastAsia="ar-SA"/>
        </w:rPr>
        <w:t>przeprowadzania przeglądów okresowych zgodnie z zaleceniami producenta pojazdów i   wyposażenia, w nieprzekraczalnym terminie 14 dni od chwili pozostawienia do dyspozycji Wykonawcy,</w:t>
      </w:r>
    </w:p>
    <w:p w:rsidR="0059750C" w:rsidRPr="0059750C" w:rsidRDefault="0059750C" w:rsidP="0059750C">
      <w:pPr>
        <w:numPr>
          <w:ilvl w:val="0"/>
          <w:numId w:val="18"/>
        </w:numPr>
        <w:suppressAutoHyphens/>
        <w:spacing w:after="200" w:line="240" w:lineRule="auto"/>
        <w:contextualSpacing/>
        <w:jc w:val="both"/>
        <w:rPr>
          <w:rFonts w:ascii="Arial" w:eastAsia="Calibri" w:hAnsi="Arial" w:cs="Arial"/>
          <w:kern w:val="2"/>
          <w:lang w:eastAsia="ar-SA"/>
        </w:rPr>
      </w:pPr>
      <w:r w:rsidRPr="0059750C">
        <w:rPr>
          <w:rFonts w:ascii="Arial" w:eastAsia="Calibri" w:hAnsi="Arial" w:cs="Arial"/>
          <w:kern w:val="2"/>
          <w:lang w:eastAsia="ar-SA"/>
        </w:rPr>
        <w:t>przeprowadzenia przeglądów pogwarancyjnych w ostatnich 14 dniach obowiązywania gwarancji, oraz usunięcia wad stwierdzonych w toku tego przeglądu,</w:t>
      </w:r>
    </w:p>
    <w:p w:rsidR="0059750C" w:rsidRPr="0059750C" w:rsidRDefault="0059750C" w:rsidP="0059750C">
      <w:pPr>
        <w:numPr>
          <w:ilvl w:val="0"/>
          <w:numId w:val="18"/>
        </w:numPr>
        <w:suppressAutoHyphens/>
        <w:spacing w:after="200" w:line="240" w:lineRule="auto"/>
        <w:contextualSpacing/>
        <w:jc w:val="both"/>
        <w:rPr>
          <w:rFonts w:ascii="Arial" w:eastAsia="Calibri" w:hAnsi="Arial" w:cs="Arial"/>
          <w:kern w:val="2"/>
          <w:lang w:eastAsia="ar-SA"/>
        </w:rPr>
      </w:pPr>
      <w:r w:rsidRPr="0059750C">
        <w:rPr>
          <w:rFonts w:ascii="Arial" w:eastAsia="Calibri" w:hAnsi="Arial" w:cs="Arial"/>
          <w:kern w:val="2"/>
          <w:lang w:eastAsia="ar-SA"/>
        </w:rPr>
        <w:t>zapłaty kary umownej z tytułu zwłoki w przeprowadzeniu przeglądu okresoweg</w:t>
      </w:r>
      <w:r w:rsidR="003A5838">
        <w:rPr>
          <w:rFonts w:ascii="Arial" w:eastAsia="Calibri" w:hAnsi="Arial" w:cs="Arial"/>
          <w:kern w:val="2"/>
          <w:lang w:eastAsia="ar-SA"/>
        </w:rPr>
        <w:t>o ponad termin określony w pkt 5</w:t>
      </w:r>
      <w:r w:rsidRPr="0059750C">
        <w:rPr>
          <w:rFonts w:ascii="Arial" w:eastAsia="Calibri" w:hAnsi="Arial" w:cs="Arial"/>
          <w:kern w:val="2"/>
          <w:lang w:eastAsia="ar-SA"/>
        </w:rPr>
        <w:t>, w wysokości 0,025% ceny umowy wskazanej w §3 ust. 1 za każdy rozpoczęty dzień zwłoki, naliczanej do dnia wykonania przeglądu okresowego przez Wykonawcę lub podmiot trzeci, któremu Zamawiający powierzył wykonanie przeglądu, a także zapłaty odszkodowania uzupełniającego, jeżeli wysokość naliczonej kary umownej nie pokrywa całej szkody, jakiej doznał Zamawiający na skutek opóźnienia Wykonawcy w przeprowadzeniu przeglądu okresowego.</w:t>
      </w:r>
    </w:p>
    <w:p w:rsidR="0059750C" w:rsidRPr="0059750C" w:rsidRDefault="0059750C" w:rsidP="0059750C">
      <w:pPr>
        <w:numPr>
          <w:ilvl w:val="0"/>
          <w:numId w:val="5"/>
        </w:numPr>
        <w:suppressAutoHyphens/>
        <w:spacing w:after="200" w:line="240" w:lineRule="auto"/>
        <w:contextualSpacing/>
        <w:jc w:val="both"/>
        <w:rPr>
          <w:rFonts w:ascii="Arial" w:eastAsia="Calibri" w:hAnsi="Arial" w:cs="Arial"/>
          <w:kern w:val="2"/>
        </w:rPr>
      </w:pPr>
      <w:r w:rsidRPr="0059750C">
        <w:rPr>
          <w:rFonts w:ascii="Arial" w:eastAsia="Calibri" w:hAnsi="Arial" w:cs="Arial"/>
          <w:kern w:val="2"/>
          <w:lang w:eastAsia="ar-SA"/>
        </w:rPr>
        <w:t xml:space="preserve">W przypadku </w:t>
      </w:r>
      <w:r w:rsidRPr="0059750C">
        <w:rPr>
          <w:rFonts w:ascii="Arial" w:eastAsia="Calibri" w:hAnsi="Arial" w:cs="Arial"/>
          <w:kern w:val="2"/>
        </w:rPr>
        <w:t>wystąpienia jakiejkolwiek wady w przedmiocie umowy w okresie udzielonej gwarancji, Wykonawca ma obowiązek usunięcia wad w sposób najmniej uciążliwy dla Zamawiającego, w najkrótszym możliwym terminie, nie dłuższym jednakże niż:</w:t>
      </w:r>
    </w:p>
    <w:p w:rsidR="0059750C" w:rsidRPr="0059750C" w:rsidRDefault="0059750C" w:rsidP="0059750C">
      <w:pPr>
        <w:spacing w:after="200" w:line="240" w:lineRule="auto"/>
        <w:ind w:left="355"/>
        <w:contextualSpacing/>
        <w:jc w:val="both"/>
        <w:rPr>
          <w:rFonts w:ascii="Arial" w:eastAsia="Calibri" w:hAnsi="Arial" w:cs="Arial"/>
          <w:kern w:val="2"/>
        </w:rPr>
      </w:pPr>
      <w:r w:rsidRPr="0059750C">
        <w:rPr>
          <w:rFonts w:ascii="Arial" w:eastAsia="Calibri" w:hAnsi="Arial" w:cs="Arial"/>
          <w:kern w:val="2"/>
        </w:rPr>
        <w:t>1)</w:t>
      </w:r>
      <w:r w:rsidRPr="0059750C">
        <w:rPr>
          <w:rFonts w:ascii="Arial" w:eastAsia="Calibri" w:hAnsi="Arial" w:cs="Arial"/>
          <w:kern w:val="2"/>
        </w:rPr>
        <w:tab/>
        <w:t>21 dni od daty dokonania zgłoszenia (tryb zwykły),</w:t>
      </w:r>
    </w:p>
    <w:p w:rsidR="0059750C" w:rsidRPr="0059750C" w:rsidRDefault="0059750C" w:rsidP="0059750C">
      <w:pPr>
        <w:spacing w:after="200" w:line="240" w:lineRule="auto"/>
        <w:ind w:left="355"/>
        <w:contextualSpacing/>
        <w:jc w:val="both"/>
        <w:rPr>
          <w:rFonts w:ascii="Arial" w:eastAsia="Calibri" w:hAnsi="Arial" w:cs="Arial"/>
          <w:kern w:val="2"/>
        </w:rPr>
      </w:pPr>
      <w:r w:rsidRPr="0059750C">
        <w:rPr>
          <w:rFonts w:ascii="Arial" w:eastAsia="Calibri" w:hAnsi="Arial" w:cs="Arial"/>
          <w:kern w:val="2"/>
        </w:rPr>
        <w:t>2)</w:t>
      </w:r>
      <w:r w:rsidRPr="0059750C">
        <w:rPr>
          <w:rFonts w:ascii="Arial" w:eastAsia="Calibri" w:hAnsi="Arial" w:cs="Arial"/>
          <w:kern w:val="2"/>
        </w:rPr>
        <w:tab/>
        <w:t>7 dni od daty dokonania zgłoszenia, jeżeli skutkiem zaistnienia wady jest brak możliwości korzystania z</w:t>
      </w:r>
      <w:r w:rsidR="003A5838">
        <w:rPr>
          <w:rFonts w:ascii="Arial" w:eastAsia="Calibri" w:hAnsi="Arial" w:cs="Arial"/>
          <w:kern w:val="2"/>
        </w:rPr>
        <w:t xml:space="preserve"> autobusu</w:t>
      </w:r>
      <w:r w:rsidRPr="0059750C">
        <w:rPr>
          <w:rFonts w:ascii="Arial" w:eastAsia="Calibri" w:hAnsi="Arial" w:cs="Arial"/>
          <w:kern w:val="2"/>
        </w:rPr>
        <w:t xml:space="preserve"> (tryb awaryjny).</w:t>
      </w:r>
    </w:p>
    <w:p w:rsidR="0059750C" w:rsidRPr="0059750C" w:rsidRDefault="0059750C" w:rsidP="0059750C">
      <w:pPr>
        <w:numPr>
          <w:ilvl w:val="0"/>
          <w:numId w:val="5"/>
        </w:numPr>
        <w:suppressAutoHyphens/>
        <w:spacing w:after="200" w:line="240" w:lineRule="auto"/>
        <w:contextualSpacing/>
        <w:jc w:val="both"/>
        <w:rPr>
          <w:rFonts w:ascii="Arial" w:eastAsia="Calibri" w:hAnsi="Arial" w:cs="Arial"/>
          <w:kern w:val="2"/>
          <w:lang w:eastAsia="ar-SA"/>
        </w:rPr>
      </w:pPr>
      <w:r w:rsidRPr="0059750C">
        <w:rPr>
          <w:rFonts w:ascii="Arial" w:eastAsia="Calibri" w:hAnsi="Arial" w:cs="Arial"/>
          <w:kern w:val="2"/>
          <w:lang w:eastAsia="ar-SA"/>
        </w:rPr>
        <w:t>Zgłoszone wystąpienia wady Zamawiający będzie dokonywał:</w:t>
      </w:r>
    </w:p>
    <w:p w:rsidR="0059750C" w:rsidRPr="0059750C" w:rsidRDefault="0059750C" w:rsidP="0059750C">
      <w:pPr>
        <w:numPr>
          <w:ilvl w:val="0"/>
          <w:numId w:val="19"/>
        </w:numPr>
        <w:suppressAutoHyphens/>
        <w:spacing w:after="200" w:line="240" w:lineRule="auto"/>
        <w:contextualSpacing/>
        <w:rPr>
          <w:rFonts w:ascii="Arial" w:eastAsia="Calibri" w:hAnsi="Arial" w:cs="Arial"/>
          <w:kern w:val="2"/>
        </w:rPr>
      </w:pPr>
      <w:r w:rsidRPr="0059750C">
        <w:rPr>
          <w:rFonts w:ascii="Arial" w:eastAsia="Calibri" w:hAnsi="Arial" w:cs="Arial"/>
          <w:kern w:val="2"/>
        </w:rPr>
        <w:t>w formie pisemnej na adres:…………………………………………………….., lub</w:t>
      </w:r>
    </w:p>
    <w:p w:rsidR="0059750C" w:rsidRPr="0059750C" w:rsidRDefault="0059750C" w:rsidP="0059750C">
      <w:pPr>
        <w:numPr>
          <w:ilvl w:val="0"/>
          <w:numId w:val="19"/>
        </w:numPr>
        <w:suppressAutoHyphens/>
        <w:spacing w:after="200" w:line="240" w:lineRule="auto"/>
        <w:contextualSpacing/>
        <w:rPr>
          <w:rFonts w:ascii="Arial" w:eastAsia="Calibri" w:hAnsi="Arial" w:cs="Arial"/>
          <w:kern w:val="2"/>
        </w:rPr>
      </w:pPr>
      <w:r w:rsidRPr="0059750C">
        <w:rPr>
          <w:rFonts w:ascii="Arial" w:eastAsia="Calibri" w:hAnsi="Arial" w:cs="Arial"/>
          <w:kern w:val="2"/>
        </w:rPr>
        <w:t>za pośrednictwem poczty elektronicznej na adres: …………………………….., lub</w:t>
      </w:r>
    </w:p>
    <w:p w:rsidR="0059750C" w:rsidRPr="0059750C" w:rsidRDefault="0059750C" w:rsidP="0059750C">
      <w:pPr>
        <w:numPr>
          <w:ilvl w:val="0"/>
          <w:numId w:val="19"/>
        </w:numPr>
        <w:suppressAutoHyphens/>
        <w:spacing w:after="200" w:line="240" w:lineRule="auto"/>
        <w:contextualSpacing/>
        <w:rPr>
          <w:rFonts w:ascii="Arial" w:eastAsia="Calibri" w:hAnsi="Arial" w:cs="Arial"/>
          <w:kern w:val="2"/>
        </w:rPr>
      </w:pPr>
      <w:r w:rsidRPr="0059750C">
        <w:rPr>
          <w:rFonts w:ascii="Arial" w:eastAsia="Calibri" w:hAnsi="Arial" w:cs="Arial"/>
          <w:kern w:val="2"/>
        </w:rPr>
        <w:t>za pośrednictwem faksu na nr: ………………………………………………………</w:t>
      </w:r>
    </w:p>
    <w:p w:rsidR="0059750C" w:rsidRPr="0059750C" w:rsidRDefault="0059750C" w:rsidP="0059750C">
      <w:pPr>
        <w:numPr>
          <w:ilvl w:val="0"/>
          <w:numId w:val="5"/>
        </w:numPr>
        <w:suppressAutoHyphens/>
        <w:spacing w:after="200" w:line="240" w:lineRule="auto"/>
        <w:contextualSpacing/>
        <w:jc w:val="both"/>
        <w:rPr>
          <w:rFonts w:ascii="Arial" w:eastAsia="Calibri" w:hAnsi="Arial" w:cs="Arial"/>
          <w:kern w:val="2"/>
          <w:lang w:eastAsia="ar-SA"/>
        </w:rPr>
      </w:pPr>
      <w:r w:rsidRPr="0059750C">
        <w:rPr>
          <w:rFonts w:ascii="Arial" w:eastAsia="Calibri" w:hAnsi="Arial" w:cs="Arial"/>
          <w:kern w:val="2"/>
          <w:lang w:eastAsia="ar-SA"/>
        </w:rPr>
        <w:lastRenderedPageBreak/>
        <w:t>Wykonawca umożliwi składanie zawiadomień 24 godziny na dobę, siedem dni w tygodniu. Tryb usuwania wady (zwykły lub awaryjny) Zamawiający określi w zawiadomieniu; brak określenia trybu zobowiązuje Wykonawcę do usunięcia wady w trybie zwykłym.</w:t>
      </w:r>
    </w:p>
    <w:p w:rsidR="0059750C" w:rsidRPr="0059750C" w:rsidRDefault="0059750C" w:rsidP="0059750C">
      <w:pPr>
        <w:numPr>
          <w:ilvl w:val="0"/>
          <w:numId w:val="5"/>
        </w:numPr>
        <w:suppressAutoHyphens/>
        <w:spacing w:after="200" w:line="240" w:lineRule="auto"/>
        <w:contextualSpacing/>
        <w:jc w:val="both"/>
        <w:rPr>
          <w:rFonts w:ascii="Arial" w:eastAsia="Calibri" w:hAnsi="Arial" w:cs="Arial"/>
          <w:kern w:val="2"/>
          <w:lang w:eastAsia="ar-SA"/>
        </w:rPr>
      </w:pPr>
      <w:r w:rsidRPr="0059750C">
        <w:rPr>
          <w:rFonts w:ascii="Arial" w:eastAsia="Calibri" w:hAnsi="Arial" w:cs="Arial"/>
          <w:kern w:val="2"/>
          <w:lang w:eastAsia="ar-SA"/>
        </w:rPr>
        <w:t>Jeżeli Wykonawca lub gwarant albo osoba przez nich upoważniona, po otrzymaniu zawiadomienia zgodnie z ust. 7 i 8 nie dopełni w terminie swoich obowiązków wynikających z niniejszej gwarancji, Zamawiający jest uprawniony do usunięcia wad w drodze naprawy na ryzyko i koszt Wykonawcy.</w:t>
      </w:r>
    </w:p>
    <w:p w:rsidR="0059750C" w:rsidRPr="0059750C" w:rsidRDefault="0059750C" w:rsidP="0059750C">
      <w:pPr>
        <w:numPr>
          <w:ilvl w:val="0"/>
          <w:numId w:val="5"/>
        </w:numPr>
        <w:suppressAutoHyphens/>
        <w:spacing w:after="200" w:line="240" w:lineRule="auto"/>
        <w:contextualSpacing/>
        <w:jc w:val="both"/>
        <w:rPr>
          <w:rFonts w:ascii="Arial" w:eastAsia="Calibri" w:hAnsi="Arial" w:cs="Arial"/>
          <w:kern w:val="2"/>
          <w:lang w:eastAsia="ar-SA"/>
        </w:rPr>
      </w:pPr>
      <w:r w:rsidRPr="0059750C">
        <w:rPr>
          <w:rFonts w:ascii="Arial" w:eastAsia="Calibri" w:hAnsi="Arial" w:cs="Arial"/>
          <w:kern w:val="2"/>
          <w:lang w:eastAsia="ar-SA"/>
        </w:rPr>
        <w:t xml:space="preserve">Jeżeli Wykonawca: </w:t>
      </w:r>
    </w:p>
    <w:p w:rsidR="0059750C" w:rsidRPr="0059750C" w:rsidRDefault="0059750C" w:rsidP="0059750C">
      <w:pPr>
        <w:numPr>
          <w:ilvl w:val="0"/>
          <w:numId w:val="20"/>
        </w:numPr>
        <w:suppressAutoHyphens/>
        <w:spacing w:after="200" w:line="240" w:lineRule="auto"/>
        <w:contextualSpacing/>
        <w:jc w:val="both"/>
        <w:rPr>
          <w:rFonts w:ascii="Arial" w:eastAsia="Calibri" w:hAnsi="Arial" w:cs="Arial"/>
          <w:kern w:val="2"/>
          <w:lang w:eastAsia="ar-SA"/>
        </w:rPr>
      </w:pPr>
      <w:r w:rsidRPr="0059750C">
        <w:rPr>
          <w:rFonts w:ascii="Arial" w:eastAsia="Calibri" w:hAnsi="Arial" w:cs="Arial"/>
          <w:kern w:val="2"/>
          <w:lang w:eastAsia="ar-SA"/>
        </w:rPr>
        <w:t>pozostaje w zwłoce z wykonaniem przeglądu okresowego, Zamawiający ma prawo powierzenia wykonania tego przeglądu podmiotowi trzeciemu, na ryzyko i koszt Wykonawcy,</w:t>
      </w:r>
    </w:p>
    <w:p w:rsidR="0059750C" w:rsidRPr="0059750C" w:rsidRDefault="0059750C" w:rsidP="0059750C">
      <w:pPr>
        <w:numPr>
          <w:ilvl w:val="0"/>
          <w:numId w:val="20"/>
        </w:numPr>
        <w:suppressAutoHyphens/>
        <w:spacing w:after="200" w:line="240" w:lineRule="auto"/>
        <w:contextualSpacing/>
        <w:jc w:val="both"/>
        <w:rPr>
          <w:rFonts w:ascii="Arial" w:eastAsia="Calibri" w:hAnsi="Arial" w:cs="Arial"/>
          <w:kern w:val="2"/>
          <w:lang w:eastAsia="ar-SA"/>
        </w:rPr>
      </w:pPr>
      <w:r w:rsidRPr="0059750C">
        <w:rPr>
          <w:rFonts w:ascii="Arial" w:eastAsia="Calibri" w:hAnsi="Arial" w:cs="Arial"/>
          <w:kern w:val="2"/>
          <w:lang w:eastAsia="ar-SA"/>
        </w:rPr>
        <w:t>pozostaje w zwłoce z wykonaniem przeglądu pogwarancyjnego, Zamawiający ma prawo przeprowadzenia tego przeglądu we własnym zakresie oraz samodzielnego sporządzenia protokołu z wykonanych czynności, oraz powierzenia usunięcia wad i usterek stwierdzonych w toku tego przeglądu podmiotowi trzeciemu na ryzyko i koszt Wykonawcy.</w:t>
      </w:r>
    </w:p>
    <w:p w:rsidR="0059750C" w:rsidRPr="0059750C" w:rsidRDefault="0059750C" w:rsidP="0059750C">
      <w:pPr>
        <w:numPr>
          <w:ilvl w:val="0"/>
          <w:numId w:val="5"/>
        </w:numPr>
        <w:suppressAutoHyphens/>
        <w:spacing w:after="200" w:line="240" w:lineRule="auto"/>
        <w:contextualSpacing/>
        <w:jc w:val="both"/>
        <w:rPr>
          <w:rFonts w:ascii="Arial" w:eastAsia="Calibri" w:hAnsi="Arial" w:cs="Arial"/>
          <w:kern w:val="2"/>
        </w:rPr>
      </w:pPr>
      <w:r w:rsidRPr="0059750C">
        <w:rPr>
          <w:rFonts w:ascii="Arial" w:eastAsia="Calibri" w:hAnsi="Arial" w:cs="Arial"/>
          <w:kern w:val="2"/>
          <w:lang w:eastAsia="ar-SA"/>
        </w:rPr>
        <w:t xml:space="preserve">Każda </w:t>
      </w:r>
      <w:r w:rsidRPr="0059750C">
        <w:rPr>
          <w:rFonts w:ascii="Arial" w:eastAsia="Calibri" w:hAnsi="Arial" w:cs="Arial"/>
          <w:kern w:val="2"/>
        </w:rPr>
        <w:t>usterka/wada objęta gwarancją, skutkująca wyłączeniem a</w:t>
      </w:r>
      <w:r w:rsidR="00901E20">
        <w:rPr>
          <w:rFonts w:ascii="Arial" w:eastAsia="Calibri" w:hAnsi="Arial" w:cs="Arial"/>
          <w:kern w:val="2"/>
        </w:rPr>
        <w:t>utobusu</w:t>
      </w:r>
      <w:r w:rsidRPr="0059750C">
        <w:rPr>
          <w:rFonts w:ascii="Arial" w:eastAsia="Calibri" w:hAnsi="Arial" w:cs="Arial"/>
          <w:kern w:val="2"/>
        </w:rPr>
        <w:t xml:space="preserve">/elementu wyposażenia z eksploatacji, powoduje wydłużenie okresu gwarancji i rękojmi na odpowiednio: </w:t>
      </w:r>
      <w:r w:rsidR="00901E20">
        <w:rPr>
          <w:rFonts w:ascii="Arial" w:eastAsia="Calibri" w:hAnsi="Arial" w:cs="Arial"/>
          <w:kern w:val="2"/>
        </w:rPr>
        <w:t>autobus lub urządzenia wchodzące w skład jego wyposażenia</w:t>
      </w:r>
      <w:r w:rsidRPr="0059750C">
        <w:rPr>
          <w:rFonts w:ascii="Arial" w:eastAsia="Calibri" w:hAnsi="Arial" w:cs="Arial"/>
          <w:kern w:val="2"/>
        </w:rPr>
        <w:t>, o czas wyłączenia z eksploatacji.</w:t>
      </w:r>
    </w:p>
    <w:p w:rsidR="0059750C" w:rsidRPr="0059750C" w:rsidRDefault="0059750C" w:rsidP="0059750C">
      <w:pPr>
        <w:numPr>
          <w:ilvl w:val="0"/>
          <w:numId w:val="5"/>
        </w:numPr>
        <w:suppressAutoHyphens/>
        <w:spacing w:after="200" w:line="240" w:lineRule="auto"/>
        <w:contextualSpacing/>
        <w:jc w:val="both"/>
        <w:rPr>
          <w:rFonts w:ascii="Arial" w:eastAsia="Calibri" w:hAnsi="Arial" w:cs="Arial"/>
          <w:kern w:val="2"/>
          <w:lang w:eastAsia="ar-SA"/>
        </w:rPr>
      </w:pPr>
      <w:r w:rsidRPr="0059750C">
        <w:rPr>
          <w:rFonts w:ascii="Arial" w:eastAsia="Calibri" w:hAnsi="Arial" w:cs="Arial"/>
          <w:kern w:val="2"/>
          <w:lang w:eastAsia="ar-SA"/>
        </w:rPr>
        <w:t>Każda wymiana elementu lub podzespołu na nowy powoduje, iż okres gwarancji dla tego elementu, podzespołu biegnie od początku</w:t>
      </w:r>
      <w:r w:rsidR="00901E20">
        <w:rPr>
          <w:rFonts w:ascii="Arial" w:eastAsia="Calibri" w:hAnsi="Arial" w:cs="Arial"/>
          <w:kern w:val="2"/>
          <w:lang w:eastAsia="ar-SA"/>
        </w:rPr>
        <w:t>, jednak nie dłużej niż całkowity okres gwarancji wskazany w umowie</w:t>
      </w:r>
      <w:r w:rsidRPr="0059750C">
        <w:rPr>
          <w:rFonts w:ascii="Arial" w:eastAsia="Calibri" w:hAnsi="Arial" w:cs="Arial"/>
          <w:kern w:val="2"/>
          <w:lang w:eastAsia="ar-SA"/>
        </w:rPr>
        <w:t>.</w:t>
      </w:r>
    </w:p>
    <w:p w:rsidR="0059750C" w:rsidRPr="0059750C" w:rsidRDefault="0059750C" w:rsidP="0059750C">
      <w:pPr>
        <w:numPr>
          <w:ilvl w:val="0"/>
          <w:numId w:val="5"/>
        </w:numPr>
        <w:suppressAutoHyphens/>
        <w:spacing w:after="200" w:line="240" w:lineRule="auto"/>
        <w:contextualSpacing/>
        <w:rPr>
          <w:rFonts w:ascii="Arial" w:eastAsia="Calibri" w:hAnsi="Arial" w:cs="Arial"/>
          <w:kern w:val="2"/>
          <w:lang w:eastAsia="ar-SA"/>
        </w:rPr>
      </w:pPr>
      <w:r w:rsidRPr="0059750C">
        <w:rPr>
          <w:rFonts w:ascii="Arial" w:eastAsia="Calibri" w:hAnsi="Arial" w:cs="Arial"/>
          <w:kern w:val="2"/>
          <w:lang w:eastAsia="ar-SA"/>
        </w:rPr>
        <w:t>Wykonawca pokrywa wszelkie koszty związane z naprawami i przeglądami w okresie gwarancji (np. koszty przesyłki).</w:t>
      </w:r>
    </w:p>
    <w:p w:rsidR="0059750C" w:rsidRPr="0059750C" w:rsidRDefault="0059750C" w:rsidP="0059750C">
      <w:pPr>
        <w:numPr>
          <w:ilvl w:val="0"/>
          <w:numId w:val="5"/>
        </w:numPr>
        <w:suppressAutoHyphens/>
        <w:spacing w:after="200" w:line="240" w:lineRule="auto"/>
        <w:contextualSpacing/>
        <w:rPr>
          <w:rFonts w:ascii="Arial" w:eastAsia="Calibri" w:hAnsi="Arial" w:cs="Arial"/>
          <w:kern w:val="2"/>
          <w:lang w:eastAsia="ar-SA"/>
        </w:rPr>
      </w:pPr>
      <w:r w:rsidRPr="0059750C">
        <w:rPr>
          <w:rFonts w:ascii="Arial" w:eastAsia="Calibri" w:hAnsi="Arial" w:cs="Arial"/>
          <w:kern w:val="2"/>
          <w:lang w:eastAsia="ar-SA"/>
        </w:rPr>
        <w:t>W okresie gwarancji Wykonawca zobowiązuje się do załatwienia wszelkich formalności, związanych z ewentualną wymianą wadliwego elementu lub podzespołu sprzętu na nowy wolny od wad, jego wysyłką, odbiorem i dostarczeniem do Zamawiającego lub importem części zamiennych bez udziału Zamawiającego.</w:t>
      </w:r>
    </w:p>
    <w:p w:rsidR="0059750C" w:rsidRPr="0059750C" w:rsidRDefault="0059750C" w:rsidP="0059750C">
      <w:pPr>
        <w:numPr>
          <w:ilvl w:val="0"/>
          <w:numId w:val="5"/>
        </w:numPr>
        <w:suppressAutoHyphens/>
        <w:spacing w:after="200" w:line="240" w:lineRule="auto"/>
        <w:contextualSpacing/>
        <w:jc w:val="both"/>
        <w:rPr>
          <w:rFonts w:ascii="Arial" w:eastAsia="Calibri" w:hAnsi="Arial" w:cs="Arial"/>
          <w:kern w:val="2"/>
          <w:lang w:eastAsia="ar-SA"/>
        </w:rPr>
      </w:pPr>
      <w:r w:rsidRPr="0059750C">
        <w:rPr>
          <w:rFonts w:ascii="Arial" w:eastAsia="Calibri" w:hAnsi="Arial" w:cs="Arial"/>
          <w:kern w:val="2"/>
          <w:lang w:eastAsia="ar-SA"/>
        </w:rPr>
        <w:t>Wykonawca zobowiązuje się wskazać minimum trzy Autoryzowane Stacje Obsługi (ASO) zlokalizowane najbliżej siedziby Zamawiającego. Zamawiający ma obowiązek dostarczenia</w:t>
      </w:r>
      <w:r w:rsidR="00901E20">
        <w:rPr>
          <w:rFonts w:ascii="Arial" w:eastAsia="Calibri" w:hAnsi="Arial" w:cs="Arial"/>
          <w:kern w:val="2"/>
          <w:lang w:eastAsia="ar-SA"/>
        </w:rPr>
        <w:t xml:space="preserve"> pojazdu</w:t>
      </w:r>
      <w:r w:rsidRPr="0059750C">
        <w:rPr>
          <w:rFonts w:ascii="Arial" w:eastAsia="Calibri" w:hAnsi="Arial" w:cs="Arial"/>
          <w:kern w:val="2"/>
          <w:lang w:eastAsia="ar-SA"/>
        </w:rPr>
        <w:t>, w którym lub w wyposażeniu którego ujawniła się wada, do jednej z ASO, na koszt i ryzyko Wykonawcy. W przypadku zwłok</w:t>
      </w:r>
      <w:r w:rsidR="00901E20">
        <w:rPr>
          <w:rFonts w:ascii="Arial" w:eastAsia="Calibri" w:hAnsi="Arial" w:cs="Arial"/>
          <w:kern w:val="2"/>
          <w:lang w:eastAsia="ar-SA"/>
        </w:rPr>
        <w:t>i Zamawiającego w dostarczeniu autobusu</w:t>
      </w:r>
      <w:r w:rsidRPr="0059750C">
        <w:rPr>
          <w:rFonts w:ascii="Arial" w:eastAsia="Calibri" w:hAnsi="Arial" w:cs="Arial"/>
          <w:kern w:val="2"/>
          <w:lang w:eastAsia="ar-SA"/>
        </w:rPr>
        <w:t xml:space="preserve"> do ASO, terminy na usunięcie wad wskazane w ust. 7 ulegają przedłużeniu o czas zwłoki.</w:t>
      </w:r>
    </w:p>
    <w:p w:rsidR="0059750C" w:rsidRPr="0059750C" w:rsidRDefault="0059750C" w:rsidP="0059750C">
      <w:pPr>
        <w:numPr>
          <w:ilvl w:val="0"/>
          <w:numId w:val="5"/>
        </w:numPr>
        <w:suppressAutoHyphens/>
        <w:spacing w:after="200" w:line="240" w:lineRule="auto"/>
        <w:contextualSpacing/>
        <w:jc w:val="both"/>
        <w:rPr>
          <w:rFonts w:ascii="Arial" w:eastAsia="Calibri" w:hAnsi="Arial" w:cs="Arial"/>
          <w:kern w:val="2"/>
          <w:lang w:eastAsia="ar-SA"/>
        </w:rPr>
      </w:pPr>
      <w:r w:rsidRPr="0059750C">
        <w:rPr>
          <w:rFonts w:ascii="Arial" w:eastAsia="Calibri" w:hAnsi="Arial" w:cs="Arial"/>
          <w:kern w:val="2"/>
          <w:lang w:eastAsia="ar-SA"/>
        </w:rPr>
        <w:t>Niezależnie od uprawnień przysługujących Zamawiającemu z tytułu udzielonej gwarancji jakości, Zamawiającemu służyć będą uprawnienia z tytułu rękojmi za wady fizyczne.</w:t>
      </w:r>
    </w:p>
    <w:p w:rsidR="0059750C" w:rsidRPr="0059750C" w:rsidRDefault="0059750C" w:rsidP="0059750C">
      <w:pPr>
        <w:numPr>
          <w:ilvl w:val="0"/>
          <w:numId w:val="5"/>
        </w:numPr>
        <w:suppressAutoHyphens/>
        <w:spacing w:after="200" w:line="240" w:lineRule="auto"/>
        <w:contextualSpacing/>
        <w:jc w:val="both"/>
        <w:rPr>
          <w:rFonts w:ascii="Arial" w:eastAsia="Calibri" w:hAnsi="Arial" w:cs="Arial"/>
          <w:kern w:val="2"/>
          <w:lang w:eastAsia="ar-SA"/>
        </w:rPr>
      </w:pPr>
      <w:r w:rsidRPr="0059750C">
        <w:rPr>
          <w:rFonts w:ascii="Arial" w:eastAsia="Calibri" w:hAnsi="Arial" w:cs="Arial"/>
          <w:kern w:val="2"/>
          <w:lang w:eastAsia="ar-SA"/>
        </w:rPr>
        <w:t>Do gwarancji jakości artykuł 580 i 581 Kodeksu Cywilnego ma odpowiednie zastosowanie.</w:t>
      </w:r>
    </w:p>
    <w:p w:rsidR="0059750C" w:rsidRPr="0059750C" w:rsidRDefault="0059750C" w:rsidP="0059750C">
      <w:pPr>
        <w:numPr>
          <w:ilvl w:val="0"/>
          <w:numId w:val="5"/>
        </w:numPr>
        <w:suppressAutoHyphens/>
        <w:spacing w:after="200" w:line="240" w:lineRule="auto"/>
        <w:contextualSpacing/>
        <w:jc w:val="both"/>
        <w:rPr>
          <w:rFonts w:ascii="Arial" w:eastAsia="Calibri" w:hAnsi="Arial" w:cs="Arial"/>
          <w:kern w:val="2"/>
          <w:lang w:eastAsia="ar-SA"/>
        </w:rPr>
      </w:pPr>
      <w:r w:rsidRPr="0059750C">
        <w:rPr>
          <w:rFonts w:ascii="Arial" w:eastAsia="Calibri" w:hAnsi="Arial" w:cs="Arial"/>
          <w:kern w:val="2"/>
          <w:lang w:eastAsia="ar-SA"/>
        </w:rPr>
        <w:t>W przypadku sprzeczności między zapisami w umowie dotyczącymi gwarancji a warunkami gwarancji określonymi w dokumentach gwarancyjnych, pierwszeństwo mają zapisy korzystniejsze dla Zamawiającego według jego wyboru.</w:t>
      </w:r>
    </w:p>
    <w:p w:rsidR="0059750C" w:rsidRPr="0059750C" w:rsidRDefault="0059750C" w:rsidP="0059750C">
      <w:pPr>
        <w:suppressAutoHyphens/>
        <w:autoSpaceDE w:val="0"/>
        <w:spacing w:after="0" w:line="240" w:lineRule="auto"/>
        <w:jc w:val="center"/>
        <w:rPr>
          <w:rFonts w:ascii="Arial" w:eastAsia="Calibri" w:hAnsi="Arial" w:cs="Arial"/>
          <w:b/>
          <w:bCs/>
          <w:kern w:val="2"/>
          <w:sz w:val="20"/>
          <w:szCs w:val="20"/>
          <w:lang w:eastAsia="ar-SA"/>
        </w:rPr>
      </w:pPr>
    </w:p>
    <w:p w:rsidR="0059750C" w:rsidRPr="0059750C" w:rsidRDefault="0059750C" w:rsidP="0059750C">
      <w:pPr>
        <w:suppressAutoHyphens/>
        <w:autoSpaceDE w:val="0"/>
        <w:spacing w:after="0" w:line="240" w:lineRule="auto"/>
        <w:jc w:val="center"/>
        <w:rPr>
          <w:rFonts w:ascii="Arial" w:eastAsia="Calibri" w:hAnsi="Arial" w:cs="Arial"/>
          <w:b/>
          <w:bCs/>
          <w:kern w:val="2"/>
          <w:sz w:val="20"/>
          <w:szCs w:val="20"/>
          <w:lang w:eastAsia="ar-SA"/>
        </w:rPr>
      </w:pPr>
      <w:r w:rsidRPr="0059750C">
        <w:rPr>
          <w:rFonts w:ascii="Arial" w:eastAsia="Calibri" w:hAnsi="Arial" w:cs="Arial"/>
          <w:b/>
          <w:bCs/>
          <w:kern w:val="2"/>
          <w:sz w:val="20"/>
          <w:szCs w:val="20"/>
          <w:lang w:eastAsia="ar-SA"/>
        </w:rPr>
        <w:t>§ 6</w:t>
      </w:r>
    </w:p>
    <w:p w:rsidR="0059750C" w:rsidRPr="0059750C" w:rsidRDefault="0059750C" w:rsidP="0059750C">
      <w:pPr>
        <w:suppressAutoHyphens/>
        <w:autoSpaceDE w:val="0"/>
        <w:spacing w:after="0" w:line="240" w:lineRule="auto"/>
        <w:jc w:val="center"/>
        <w:rPr>
          <w:rFonts w:ascii="Arial" w:eastAsia="Calibri" w:hAnsi="Arial" w:cs="Arial"/>
          <w:b/>
          <w:bCs/>
          <w:kern w:val="2"/>
          <w:sz w:val="20"/>
          <w:szCs w:val="20"/>
          <w:lang w:eastAsia="ar-SA"/>
        </w:rPr>
      </w:pPr>
      <w:r w:rsidRPr="0059750C">
        <w:rPr>
          <w:rFonts w:ascii="Arial" w:eastAsia="Calibri" w:hAnsi="Arial" w:cs="Arial"/>
          <w:b/>
          <w:bCs/>
          <w:kern w:val="2"/>
          <w:sz w:val="20"/>
          <w:szCs w:val="20"/>
          <w:lang w:eastAsia="ar-SA"/>
        </w:rPr>
        <w:t>KARY UMOWNE</w:t>
      </w:r>
    </w:p>
    <w:p w:rsidR="0059750C" w:rsidRPr="0059750C" w:rsidRDefault="0059750C" w:rsidP="0059750C">
      <w:pPr>
        <w:numPr>
          <w:ilvl w:val="0"/>
          <w:numId w:val="7"/>
        </w:numPr>
        <w:suppressAutoHyphens/>
        <w:autoSpaceDE w:val="0"/>
        <w:spacing w:after="0" w:line="240" w:lineRule="auto"/>
        <w:ind w:left="426" w:hanging="426"/>
        <w:jc w:val="both"/>
        <w:rPr>
          <w:rFonts w:ascii="Arial" w:eastAsia="Calibri" w:hAnsi="Arial" w:cs="Arial"/>
          <w:kern w:val="2"/>
          <w:lang w:eastAsia="ar-SA"/>
        </w:rPr>
      </w:pPr>
      <w:r w:rsidRPr="0059750C">
        <w:rPr>
          <w:rFonts w:ascii="Arial" w:eastAsia="Calibri" w:hAnsi="Arial" w:cs="Arial"/>
          <w:kern w:val="2"/>
          <w:lang w:eastAsia="ar-SA"/>
        </w:rPr>
        <w:t>Wykonawca zapłaci Zamawiającemu kary umowne z następujących tytułów i w niżej wskazanych wysokościach:</w:t>
      </w:r>
    </w:p>
    <w:p w:rsidR="0059750C" w:rsidRPr="0059750C" w:rsidRDefault="0059750C" w:rsidP="0059750C">
      <w:pPr>
        <w:numPr>
          <w:ilvl w:val="3"/>
          <w:numId w:val="6"/>
        </w:numPr>
        <w:tabs>
          <w:tab w:val="num" w:pos="851"/>
        </w:tabs>
        <w:suppressAutoHyphens/>
        <w:autoSpaceDE w:val="0"/>
        <w:spacing w:after="0" w:line="240" w:lineRule="auto"/>
        <w:ind w:left="851" w:hanging="425"/>
        <w:jc w:val="both"/>
        <w:rPr>
          <w:rFonts w:ascii="Arial" w:eastAsia="Calibri" w:hAnsi="Arial" w:cs="Arial"/>
          <w:kern w:val="2"/>
          <w:lang w:eastAsia="ar-SA"/>
        </w:rPr>
      </w:pPr>
      <w:r w:rsidRPr="0059750C">
        <w:rPr>
          <w:rFonts w:ascii="Arial" w:eastAsia="Calibri" w:hAnsi="Arial" w:cs="Arial"/>
          <w:kern w:val="2"/>
          <w:lang w:eastAsia="ar-SA"/>
        </w:rPr>
        <w:t>za zwłokę w wykonaniu niniejszej umowy w terminie wskazanym w §2 ust. 4, w wysokości 0,5% ceny całkowitej brutto (obliczonej na podstawie Oferty Wykonawcy) urządzenia, za każdy rozpoczęty dzień zwłoki;</w:t>
      </w:r>
    </w:p>
    <w:p w:rsidR="0059750C" w:rsidRPr="0059750C" w:rsidRDefault="0059750C" w:rsidP="0059750C">
      <w:pPr>
        <w:numPr>
          <w:ilvl w:val="3"/>
          <w:numId w:val="6"/>
        </w:numPr>
        <w:tabs>
          <w:tab w:val="num" w:pos="851"/>
        </w:tabs>
        <w:suppressAutoHyphens/>
        <w:autoSpaceDE w:val="0"/>
        <w:spacing w:after="0" w:line="240" w:lineRule="auto"/>
        <w:ind w:left="851" w:hanging="425"/>
        <w:jc w:val="both"/>
        <w:rPr>
          <w:rFonts w:ascii="Arial" w:eastAsia="Calibri" w:hAnsi="Arial" w:cs="Arial"/>
          <w:kern w:val="2"/>
          <w:lang w:eastAsia="ar-SA"/>
        </w:rPr>
      </w:pPr>
      <w:r w:rsidRPr="0059750C">
        <w:rPr>
          <w:rFonts w:ascii="Arial" w:eastAsia="Calibri" w:hAnsi="Arial" w:cs="Arial"/>
          <w:kern w:val="2"/>
          <w:lang w:eastAsia="ar-SA"/>
        </w:rPr>
        <w:t>za zwłokę w usunięciu wad stwierdzonych w protokole odbioru urządzenia ponad termin wyznaczony przez Zamawiającego, w wysokości 0,2% ceny całkowitej brutto urządzenia (obliczonej na podstawie Oferty Wykonawcy), za każdy rozpoczęty dzień zwłoki;</w:t>
      </w:r>
    </w:p>
    <w:p w:rsidR="0059750C" w:rsidRPr="0059750C" w:rsidRDefault="0059750C" w:rsidP="0059750C">
      <w:pPr>
        <w:numPr>
          <w:ilvl w:val="3"/>
          <w:numId w:val="6"/>
        </w:numPr>
        <w:tabs>
          <w:tab w:val="num" w:pos="851"/>
        </w:tabs>
        <w:suppressAutoHyphens/>
        <w:autoSpaceDE w:val="0"/>
        <w:spacing w:after="0" w:line="240" w:lineRule="auto"/>
        <w:ind w:left="851" w:hanging="425"/>
        <w:jc w:val="both"/>
        <w:rPr>
          <w:rFonts w:ascii="Arial" w:eastAsia="Calibri" w:hAnsi="Arial" w:cs="Arial"/>
          <w:kern w:val="2"/>
          <w:lang w:eastAsia="ar-SA"/>
        </w:rPr>
      </w:pPr>
      <w:r w:rsidRPr="0059750C">
        <w:rPr>
          <w:rFonts w:ascii="Arial" w:eastAsia="Calibri" w:hAnsi="Arial" w:cs="Arial"/>
          <w:kern w:val="2"/>
          <w:lang w:eastAsia="ar-SA"/>
        </w:rPr>
        <w:t>w przypadkach i w wysokości wskazanych w §5 ust.5;</w:t>
      </w:r>
    </w:p>
    <w:p w:rsidR="0059750C" w:rsidRPr="0059750C" w:rsidRDefault="0059750C" w:rsidP="0059750C">
      <w:pPr>
        <w:numPr>
          <w:ilvl w:val="3"/>
          <w:numId w:val="6"/>
        </w:numPr>
        <w:tabs>
          <w:tab w:val="num" w:pos="851"/>
        </w:tabs>
        <w:suppressAutoHyphens/>
        <w:autoSpaceDE w:val="0"/>
        <w:spacing w:after="0" w:line="240" w:lineRule="auto"/>
        <w:ind w:left="851" w:hanging="425"/>
        <w:jc w:val="both"/>
        <w:rPr>
          <w:rFonts w:ascii="Arial" w:eastAsia="Calibri" w:hAnsi="Arial" w:cs="Arial"/>
          <w:kern w:val="2"/>
          <w:lang w:eastAsia="ar-SA"/>
        </w:rPr>
      </w:pPr>
      <w:r w:rsidRPr="0059750C">
        <w:rPr>
          <w:rFonts w:ascii="Arial" w:eastAsia="Calibri" w:hAnsi="Arial" w:cs="Arial"/>
          <w:kern w:val="2"/>
          <w:lang w:eastAsia="ar-SA"/>
        </w:rPr>
        <w:lastRenderedPageBreak/>
        <w:t>za naruszenie przez Wykonawcę obowiązków, o których mowa w §8 niniejszej umowy, w wysokości 5.000,00 zł za każdy stwierdzony przypadek naruszenia.</w:t>
      </w:r>
    </w:p>
    <w:p w:rsidR="0059750C" w:rsidRPr="0059750C" w:rsidRDefault="0059750C" w:rsidP="0059750C">
      <w:pPr>
        <w:numPr>
          <w:ilvl w:val="0"/>
          <w:numId w:val="7"/>
        </w:numPr>
        <w:suppressAutoHyphens/>
        <w:autoSpaceDE w:val="0"/>
        <w:spacing w:after="0" w:line="240" w:lineRule="auto"/>
        <w:ind w:left="426" w:hanging="426"/>
        <w:jc w:val="both"/>
        <w:rPr>
          <w:rFonts w:ascii="Arial" w:eastAsia="Calibri" w:hAnsi="Arial" w:cs="Arial"/>
          <w:kern w:val="2"/>
          <w:lang w:eastAsia="ar-SA"/>
        </w:rPr>
      </w:pPr>
      <w:r w:rsidRPr="0059750C">
        <w:rPr>
          <w:rFonts w:ascii="Arial" w:eastAsia="Calibri" w:hAnsi="Arial" w:cs="Arial"/>
          <w:kern w:val="2"/>
          <w:lang w:eastAsia="ar-SA"/>
        </w:rPr>
        <w:t xml:space="preserve">Wykonawca zapłaci Zamawiającemu karę umowną w wysokości 5% ceny  umowy brutto, określonej w § 3 ust. 1 umowy w  przypadku odstąpienia od umowy przez Zamawiającego lub Wykonawcę z przyczyn leżących po stronie Wykonawcy, </w:t>
      </w:r>
    </w:p>
    <w:p w:rsidR="0059750C" w:rsidRPr="0059750C" w:rsidRDefault="0059750C" w:rsidP="0059750C">
      <w:pPr>
        <w:numPr>
          <w:ilvl w:val="0"/>
          <w:numId w:val="7"/>
        </w:numPr>
        <w:suppressAutoHyphens/>
        <w:autoSpaceDE w:val="0"/>
        <w:spacing w:after="0" w:line="240" w:lineRule="auto"/>
        <w:ind w:left="426" w:hanging="426"/>
        <w:jc w:val="both"/>
        <w:rPr>
          <w:rFonts w:ascii="Arial" w:eastAsia="Calibri" w:hAnsi="Arial" w:cs="Arial"/>
          <w:kern w:val="2"/>
          <w:lang w:eastAsia="ar-SA"/>
        </w:rPr>
      </w:pPr>
      <w:r w:rsidRPr="0059750C">
        <w:rPr>
          <w:rFonts w:ascii="Arial" w:eastAsia="Calibri" w:hAnsi="Arial" w:cs="Arial"/>
          <w:color w:val="000000"/>
          <w:kern w:val="2"/>
          <w:lang w:eastAsia="ar-SA"/>
        </w:rPr>
        <w:t>W przy</w:t>
      </w:r>
      <w:r w:rsidRPr="0059750C">
        <w:rPr>
          <w:rFonts w:ascii="Arial" w:eastAsia="Calibri" w:hAnsi="Arial" w:cs="Arial"/>
          <w:kern w:val="2"/>
          <w:lang w:eastAsia="ar-SA"/>
        </w:rPr>
        <w:t>padku, gdy szkoda</w:t>
      </w:r>
      <w:r w:rsidRPr="0059750C">
        <w:rPr>
          <w:rFonts w:ascii="Arial" w:eastAsia="Calibri" w:hAnsi="Arial" w:cs="Arial"/>
          <w:color w:val="000000"/>
          <w:kern w:val="2"/>
          <w:lang w:eastAsia="ar-SA"/>
        </w:rPr>
        <w:t xml:space="preserve"> </w:t>
      </w:r>
      <w:r w:rsidRPr="0059750C">
        <w:rPr>
          <w:rFonts w:ascii="Arial" w:eastAsia="Calibri" w:hAnsi="Arial" w:cs="Arial"/>
          <w:kern w:val="2"/>
          <w:lang w:eastAsia="ar-SA"/>
        </w:rPr>
        <w:t xml:space="preserve">przewyższa ustanowioną karę umowną, </w:t>
      </w:r>
      <w:r w:rsidRPr="0059750C">
        <w:rPr>
          <w:rFonts w:ascii="Arial" w:eastAsia="Calibri" w:hAnsi="Arial" w:cs="Arial"/>
          <w:bCs/>
          <w:kern w:val="2"/>
          <w:lang w:eastAsia="ar-SA"/>
        </w:rPr>
        <w:t>Zamawiający</w:t>
      </w:r>
      <w:r w:rsidRPr="0059750C">
        <w:rPr>
          <w:rFonts w:ascii="Arial" w:eastAsia="Calibri" w:hAnsi="Arial" w:cs="Arial"/>
          <w:b/>
          <w:bCs/>
          <w:kern w:val="2"/>
          <w:lang w:eastAsia="ar-SA"/>
        </w:rPr>
        <w:t xml:space="preserve"> </w:t>
      </w:r>
      <w:r w:rsidRPr="0059750C">
        <w:rPr>
          <w:rFonts w:ascii="Arial" w:eastAsia="Calibri" w:hAnsi="Arial" w:cs="Arial"/>
          <w:kern w:val="2"/>
          <w:lang w:eastAsia="ar-SA"/>
        </w:rPr>
        <w:t>ma prawo żądać odszkodowania uzupełniającego na zasadach ogólnych.</w:t>
      </w:r>
    </w:p>
    <w:p w:rsidR="0059750C" w:rsidRPr="0059750C" w:rsidRDefault="0059750C" w:rsidP="0059750C">
      <w:pPr>
        <w:numPr>
          <w:ilvl w:val="0"/>
          <w:numId w:val="7"/>
        </w:numPr>
        <w:suppressAutoHyphens/>
        <w:autoSpaceDE w:val="0"/>
        <w:spacing w:after="0" w:line="240" w:lineRule="auto"/>
        <w:ind w:left="426" w:hanging="426"/>
        <w:jc w:val="both"/>
        <w:rPr>
          <w:rFonts w:ascii="Arial" w:eastAsia="Calibri" w:hAnsi="Arial" w:cs="Arial"/>
          <w:kern w:val="2"/>
          <w:lang w:eastAsia="ar-SA"/>
        </w:rPr>
      </w:pPr>
      <w:r w:rsidRPr="0059750C">
        <w:rPr>
          <w:rFonts w:ascii="Arial" w:eastAsia="Calibri" w:hAnsi="Arial" w:cs="Arial"/>
          <w:kern w:val="2"/>
          <w:lang w:eastAsia="ar-SA"/>
        </w:rPr>
        <w:t>Odstąpienie od umowy przez Zamawiającego bądź Wykonawcę, nie powoduje wygaśnięcia obowiązku Wykonawcy do zapłaty ewentualnych kar umownych powstałych i obliczonych zgodnie z niniejszą umową.</w:t>
      </w:r>
    </w:p>
    <w:p w:rsidR="0059750C" w:rsidRPr="0059750C" w:rsidRDefault="0059750C" w:rsidP="0059750C">
      <w:pPr>
        <w:numPr>
          <w:ilvl w:val="0"/>
          <w:numId w:val="7"/>
        </w:numPr>
        <w:suppressAutoHyphens/>
        <w:autoSpaceDE w:val="0"/>
        <w:spacing w:after="0" w:line="240" w:lineRule="auto"/>
        <w:ind w:left="426" w:hanging="426"/>
        <w:jc w:val="both"/>
        <w:rPr>
          <w:rFonts w:ascii="Arial" w:eastAsia="Calibri" w:hAnsi="Arial" w:cs="Arial"/>
          <w:kern w:val="2"/>
          <w:lang w:eastAsia="ar-SA"/>
        </w:rPr>
      </w:pPr>
      <w:r w:rsidRPr="0059750C">
        <w:rPr>
          <w:rFonts w:ascii="Arial" w:eastAsia="Calibri" w:hAnsi="Arial" w:cs="Arial"/>
          <w:kern w:val="2"/>
          <w:lang w:eastAsia="ar-SA"/>
        </w:rPr>
        <w:t>Kary umowne będą płatne na podstawie not księgowych, wystawionych przez Zamawiającego, w terminie wskazanym każdorazowo w nocie, nie krótszym niż 7 dni. Wykonawca wyraża zgodę na potrącanie kar umownych z należnego mu wynagrodzenia, przed upływem terminu płatności kary określonego w nocie.</w:t>
      </w:r>
    </w:p>
    <w:p w:rsidR="0059750C" w:rsidRPr="0059750C" w:rsidRDefault="0059750C" w:rsidP="0059750C">
      <w:pPr>
        <w:suppressAutoHyphens/>
        <w:autoSpaceDE w:val="0"/>
        <w:spacing w:after="0" w:line="240" w:lineRule="auto"/>
        <w:jc w:val="center"/>
        <w:rPr>
          <w:rFonts w:ascii="Arial" w:eastAsia="Calibri" w:hAnsi="Arial" w:cs="Arial"/>
          <w:b/>
          <w:bCs/>
          <w:kern w:val="2"/>
          <w:sz w:val="20"/>
          <w:szCs w:val="20"/>
          <w:lang w:eastAsia="ar-SA"/>
        </w:rPr>
      </w:pPr>
    </w:p>
    <w:p w:rsidR="0059750C" w:rsidRPr="0059750C" w:rsidRDefault="0059750C" w:rsidP="0059750C">
      <w:pPr>
        <w:suppressAutoHyphens/>
        <w:autoSpaceDE w:val="0"/>
        <w:spacing w:after="0" w:line="240" w:lineRule="auto"/>
        <w:jc w:val="center"/>
        <w:rPr>
          <w:rFonts w:ascii="Arial" w:eastAsia="Calibri" w:hAnsi="Arial" w:cs="Arial"/>
          <w:b/>
          <w:bCs/>
          <w:kern w:val="2"/>
          <w:sz w:val="20"/>
          <w:szCs w:val="20"/>
          <w:lang w:eastAsia="ar-SA"/>
        </w:rPr>
      </w:pPr>
      <w:r w:rsidRPr="0059750C">
        <w:rPr>
          <w:rFonts w:ascii="Arial" w:eastAsia="Calibri" w:hAnsi="Arial" w:cs="Arial"/>
          <w:b/>
          <w:bCs/>
          <w:kern w:val="2"/>
          <w:sz w:val="20"/>
          <w:szCs w:val="20"/>
          <w:lang w:eastAsia="ar-SA"/>
        </w:rPr>
        <w:t>§ 7</w:t>
      </w:r>
    </w:p>
    <w:p w:rsidR="0059750C" w:rsidRPr="0059750C" w:rsidRDefault="0059750C" w:rsidP="0059750C">
      <w:pPr>
        <w:suppressAutoHyphens/>
        <w:autoSpaceDE w:val="0"/>
        <w:spacing w:after="0" w:line="240" w:lineRule="auto"/>
        <w:jc w:val="center"/>
        <w:rPr>
          <w:rFonts w:ascii="Arial" w:eastAsia="Calibri" w:hAnsi="Arial" w:cs="Arial"/>
          <w:b/>
          <w:bCs/>
          <w:kern w:val="2"/>
          <w:sz w:val="20"/>
          <w:szCs w:val="20"/>
          <w:lang w:eastAsia="ar-SA"/>
        </w:rPr>
      </w:pPr>
      <w:r w:rsidRPr="0059750C">
        <w:rPr>
          <w:rFonts w:ascii="Arial" w:eastAsia="Calibri" w:hAnsi="Arial" w:cs="Arial"/>
          <w:b/>
          <w:bCs/>
          <w:kern w:val="2"/>
          <w:sz w:val="20"/>
          <w:szCs w:val="20"/>
          <w:lang w:eastAsia="ar-SA"/>
        </w:rPr>
        <w:t>ROZWIĄZANIE, ODSTĄPIENIE OD UMOWY</w:t>
      </w:r>
    </w:p>
    <w:p w:rsidR="0059750C" w:rsidRPr="0059750C" w:rsidRDefault="0059750C" w:rsidP="0059750C">
      <w:pPr>
        <w:numPr>
          <w:ilvl w:val="0"/>
          <w:numId w:val="8"/>
        </w:numPr>
        <w:suppressAutoHyphens/>
        <w:autoSpaceDE w:val="0"/>
        <w:spacing w:after="0" w:line="240" w:lineRule="auto"/>
        <w:ind w:left="426" w:hanging="426"/>
        <w:jc w:val="both"/>
        <w:rPr>
          <w:rFonts w:ascii="Arial" w:eastAsia="Calibri" w:hAnsi="Arial" w:cs="Arial"/>
          <w:bCs/>
          <w:kern w:val="2"/>
          <w:lang w:eastAsia="ar-SA"/>
        </w:rPr>
      </w:pPr>
      <w:r w:rsidRPr="0059750C">
        <w:rPr>
          <w:rFonts w:ascii="Arial" w:eastAsia="Calibri" w:hAnsi="Arial" w:cs="Arial"/>
          <w:bCs/>
          <w:kern w:val="2"/>
          <w:lang w:eastAsia="ar-SA"/>
        </w:rPr>
        <w:t>Poza przypadkami określonymi w Kodeksie cywilnym lub wynikającymi z ustawy Prawo zamówień publicznych, Zamawiający ma prawo odstąpić od umowy z przyczyn leżących po stronie Wykonawcy w przypadku stwierdzenia przez Zamawiającego rażącego naruszania postanowień umowy, w szczególności:</w:t>
      </w:r>
    </w:p>
    <w:p w:rsidR="0059750C" w:rsidRPr="0059750C" w:rsidRDefault="0059750C" w:rsidP="0059750C">
      <w:pPr>
        <w:numPr>
          <w:ilvl w:val="0"/>
          <w:numId w:val="9"/>
        </w:numPr>
        <w:suppressAutoHyphens/>
        <w:autoSpaceDE w:val="0"/>
        <w:spacing w:after="0" w:line="240" w:lineRule="auto"/>
        <w:jc w:val="both"/>
        <w:rPr>
          <w:rFonts w:ascii="Arial" w:eastAsia="Calibri" w:hAnsi="Arial" w:cs="Arial"/>
          <w:bCs/>
          <w:kern w:val="2"/>
          <w:lang w:eastAsia="ar-SA"/>
        </w:rPr>
      </w:pPr>
      <w:r w:rsidRPr="0059750C">
        <w:rPr>
          <w:rFonts w:ascii="Arial" w:eastAsia="Calibri" w:hAnsi="Arial" w:cs="Arial"/>
          <w:bCs/>
          <w:kern w:val="2"/>
          <w:lang w:eastAsia="ar-SA"/>
        </w:rPr>
        <w:t>naruszenia §1 ust. 1 i 3 lub §2 ust. 1 i 6,</w:t>
      </w:r>
    </w:p>
    <w:p w:rsidR="0059750C" w:rsidRPr="0059750C" w:rsidRDefault="0059750C" w:rsidP="0059750C">
      <w:pPr>
        <w:numPr>
          <w:ilvl w:val="0"/>
          <w:numId w:val="9"/>
        </w:numPr>
        <w:suppressAutoHyphens/>
        <w:autoSpaceDE w:val="0"/>
        <w:spacing w:after="0" w:line="240" w:lineRule="auto"/>
        <w:jc w:val="both"/>
        <w:rPr>
          <w:rFonts w:ascii="Arial" w:eastAsia="Calibri" w:hAnsi="Arial" w:cs="Arial"/>
          <w:bCs/>
          <w:kern w:val="2"/>
          <w:lang w:eastAsia="ar-SA"/>
        </w:rPr>
      </w:pPr>
      <w:r w:rsidRPr="0059750C">
        <w:rPr>
          <w:rFonts w:ascii="Arial" w:eastAsia="Calibri" w:hAnsi="Arial" w:cs="Arial"/>
          <w:bCs/>
          <w:kern w:val="2"/>
          <w:lang w:eastAsia="ar-SA"/>
        </w:rPr>
        <w:t xml:space="preserve">przekroczenia terminu, o którym mowa </w:t>
      </w:r>
      <w:r w:rsidRPr="0059750C">
        <w:rPr>
          <w:rFonts w:ascii="Arial" w:eastAsia="Calibri" w:hAnsi="Arial" w:cs="Arial"/>
          <w:kern w:val="2"/>
          <w:lang w:eastAsia="ar-SA"/>
        </w:rPr>
        <w:t>§ 2 ust. 4,</w:t>
      </w:r>
    </w:p>
    <w:p w:rsidR="0059750C" w:rsidRPr="0059750C" w:rsidRDefault="0059750C" w:rsidP="0059750C">
      <w:pPr>
        <w:suppressAutoHyphens/>
        <w:autoSpaceDE w:val="0"/>
        <w:spacing w:after="0" w:line="240" w:lineRule="auto"/>
        <w:ind w:left="426"/>
        <w:jc w:val="both"/>
        <w:rPr>
          <w:rFonts w:ascii="Arial" w:eastAsia="Calibri" w:hAnsi="Arial" w:cs="Arial"/>
          <w:bCs/>
          <w:kern w:val="2"/>
          <w:lang w:eastAsia="ar-SA"/>
        </w:rPr>
      </w:pPr>
      <w:r w:rsidRPr="0059750C">
        <w:rPr>
          <w:rFonts w:ascii="Arial" w:eastAsia="Calibri" w:hAnsi="Arial" w:cs="Arial"/>
          <w:kern w:val="2"/>
          <w:lang w:eastAsia="ar-SA"/>
        </w:rPr>
        <w:t>- w terminie 30 dni od dnia powzięcia wiadomości o okolicznościach uzasadniających odstąpienie, w formie pisemnej pod rygorem nieważności.</w:t>
      </w:r>
    </w:p>
    <w:p w:rsidR="0059750C" w:rsidRPr="0059750C" w:rsidRDefault="0059750C" w:rsidP="0059750C">
      <w:pPr>
        <w:numPr>
          <w:ilvl w:val="0"/>
          <w:numId w:val="8"/>
        </w:numPr>
        <w:suppressAutoHyphens/>
        <w:autoSpaceDE w:val="0"/>
        <w:spacing w:after="0" w:line="240" w:lineRule="auto"/>
        <w:ind w:left="426" w:hanging="426"/>
        <w:jc w:val="both"/>
        <w:rPr>
          <w:rFonts w:ascii="Arial" w:eastAsia="Calibri" w:hAnsi="Arial" w:cs="Arial"/>
          <w:bCs/>
          <w:kern w:val="2"/>
          <w:lang w:eastAsia="ar-SA"/>
        </w:rPr>
      </w:pPr>
      <w:r w:rsidRPr="0059750C">
        <w:rPr>
          <w:rFonts w:ascii="Arial" w:eastAsia="Calibri" w:hAnsi="Arial" w:cs="Arial"/>
          <w:bCs/>
          <w:kern w:val="2"/>
          <w:lang w:eastAsia="ar-SA"/>
        </w:rPr>
        <w:t>W przypadku rozwiązania umowy, z przyczyn wyżej określonych, Wykonawcy nie będzie przysługiwało żadne wynagrodzenie.</w:t>
      </w:r>
      <w:r w:rsidRPr="0059750C">
        <w:rPr>
          <w:rFonts w:ascii="Arial" w:eastAsia="Calibri" w:hAnsi="Arial" w:cs="Arial"/>
          <w:kern w:val="2"/>
          <w:lang w:eastAsia="ar-SA"/>
        </w:rPr>
        <w:t xml:space="preserve"> Postanowienia § 6 stosuje się odpowiednio.</w:t>
      </w:r>
    </w:p>
    <w:p w:rsidR="0059750C" w:rsidRPr="0059750C" w:rsidRDefault="0059750C" w:rsidP="0059750C">
      <w:pPr>
        <w:suppressAutoHyphens/>
        <w:autoSpaceDE w:val="0"/>
        <w:spacing w:after="0" w:line="240" w:lineRule="auto"/>
        <w:ind w:left="284" w:hanging="284"/>
        <w:jc w:val="both"/>
        <w:rPr>
          <w:rFonts w:ascii="Arial" w:eastAsia="Calibri" w:hAnsi="Arial" w:cs="Arial"/>
          <w:bCs/>
          <w:kern w:val="2"/>
          <w:sz w:val="20"/>
          <w:szCs w:val="20"/>
          <w:lang w:eastAsia="ar-SA"/>
        </w:rPr>
      </w:pPr>
    </w:p>
    <w:p w:rsidR="0059750C" w:rsidRPr="0059750C" w:rsidRDefault="0059750C" w:rsidP="0059750C">
      <w:pPr>
        <w:suppressAutoHyphens/>
        <w:autoSpaceDE w:val="0"/>
        <w:spacing w:after="0" w:line="240" w:lineRule="auto"/>
        <w:jc w:val="center"/>
        <w:rPr>
          <w:rFonts w:ascii="Arial" w:eastAsia="Calibri" w:hAnsi="Arial" w:cs="Arial"/>
          <w:b/>
          <w:bCs/>
          <w:kern w:val="2"/>
          <w:sz w:val="20"/>
          <w:szCs w:val="20"/>
          <w:lang w:eastAsia="ar-SA"/>
        </w:rPr>
      </w:pPr>
      <w:r w:rsidRPr="0059750C">
        <w:rPr>
          <w:rFonts w:ascii="Arial" w:eastAsia="Calibri" w:hAnsi="Arial" w:cs="Arial"/>
          <w:b/>
          <w:bCs/>
          <w:kern w:val="2"/>
          <w:sz w:val="20"/>
          <w:szCs w:val="20"/>
          <w:lang w:eastAsia="ar-SA"/>
        </w:rPr>
        <w:t>§ 8</w:t>
      </w:r>
    </w:p>
    <w:p w:rsidR="0059750C" w:rsidRPr="0059750C" w:rsidRDefault="0059750C" w:rsidP="0059750C">
      <w:pPr>
        <w:suppressAutoHyphens/>
        <w:spacing w:after="0" w:line="240" w:lineRule="auto"/>
        <w:jc w:val="center"/>
        <w:rPr>
          <w:rFonts w:ascii="Arial" w:eastAsia="Calibri" w:hAnsi="Arial" w:cs="Arial"/>
          <w:b/>
          <w:kern w:val="2"/>
          <w:sz w:val="20"/>
          <w:szCs w:val="20"/>
          <w:lang w:eastAsia="ar-SA"/>
        </w:rPr>
      </w:pPr>
      <w:r w:rsidRPr="0059750C">
        <w:rPr>
          <w:rFonts w:ascii="Arial" w:eastAsia="Calibri" w:hAnsi="Arial" w:cs="Arial"/>
          <w:b/>
          <w:kern w:val="2"/>
          <w:sz w:val="20"/>
          <w:szCs w:val="20"/>
          <w:lang w:eastAsia="ar-SA"/>
        </w:rPr>
        <w:t>INFORMACJE POUFNE, OCHRONA DANYCH OSOBOWYCH</w:t>
      </w:r>
    </w:p>
    <w:p w:rsidR="0059750C" w:rsidRPr="0059750C" w:rsidRDefault="0059750C" w:rsidP="0059750C">
      <w:pPr>
        <w:numPr>
          <w:ilvl w:val="0"/>
          <w:numId w:val="10"/>
        </w:numPr>
        <w:tabs>
          <w:tab w:val="num" w:pos="426"/>
          <w:tab w:val="num" w:pos="720"/>
        </w:tabs>
        <w:suppressAutoHyphens/>
        <w:spacing w:after="0" w:line="240" w:lineRule="auto"/>
        <w:jc w:val="both"/>
        <w:rPr>
          <w:rFonts w:ascii="Arial" w:eastAsia="Calibri" w:hAnsi="Arial" w:cs="Arial"/>
          <w:lang w:eastAsia="ar-SA"/>
        </w:rPr>
      </w:pPr>
      <w:r w:rsidRPr="0059750C">
        <w:rPr>
          <w:rFonts w:ascii="Arial" w:eastAsia="Calibri" w:hAnsi="Arial" w:cs="Arial"/>
          <w:lang w:eastAsia="ar-SA"/>
        </w:rPr>
        <w:t xml:space="preserve">W celu realizacji postanowień niniejszego paragrafu ustala się, że „informacja poufna” oznacza informację techniczną, technologiczną, organizacyjną i/lub handlową otrzymaną lub uzyskaną w sposób zamierzony lub niezamierzony od drugiej strony w formie pisemnej, ustnej, czy też elektronicznej, w związku z realizacją niniejszej umowy. „Informacje poufne” to w szczególności informacje, które strony otrzymały bezpośrednio od siebie nawzajem, a także za pośrednictwem osób działających w imieniu drugiej strony lub osób trzecich, nieujawnione przez stronę, której dotyczą do publicznej wiadomości w sposób umożliwiający zapoznanie się z nimi przez nieoznaczony krąg osób. </w:t>
      </w:r>
    </w:p>
    <w:p w:rsidR="0059750C" w:rsidRPr="0059750C" w:rsidRDefault="0059750C" w:rsidP="0059750C">
      <w:pPr>
        <w:numPr>
          <w:ilvl w:val="0"/>
          <w:numId w:val="10"/>
        </w:numPr>
        <w:tabs>
          <w:tab w:val="num" w:pos="142"/>
          <w:tab w:val="num" w:pos="720"/>
        </w:tabs>
        <w:suppressAutoHyphens/>
        <w:spacing w:after="0" w:line="240" w:lineRule="auto"/>
        <w:ind w:hanging="284"/>
        <w:jc w:val="both"/>
        <w:rPr>
          <w:rFonts w:ascii="Arial" w:eastAsia="Calibri" w:hAnsi="Arial" w:cs="Arial"/>
          <w:kern w:val="2"/>
          <w:lang w:eastAsia="ar-SA"/>
        </w:rPr>
      </w:pPr>
      <w:r w:rsidRPr="0059750C">
        <w:rPr>
          <w:rFonts w:ascii="Arial" w:eastAsia="Calibri" w:hAnsi="Arial" w:cs="Arial"/>
          <w:kern w:val="2"/>
          <w:lang w:eastAsia="ar-SA"/>
        </w:rPr>
        <w:t>W przypadku wątpliwości, czy określona informacja stanowi informację poufną, strona zobowiązana do zachowania tajemnicy, zwróci się do drugiej strony o wyjaśnienie wątpliwości.</w:t>
      </w:r>
    </w:p>
    <w:p w:rsidR="0059750C" w:rsidRPr="0059750C" w:rsidRDefault="0059750C" w:rsidP="0059750C">
      <w:pPr>
        <w:numPr>
          <w:ilvl w:val="0"/>
          <w:numId w:val="10"/>
        </w:numPr>
        <w:tabs>
          <w:tab w:val="num" w:pos="142"/>
          <w:tab w:val="num" w:pos="720"/>
        </w:tabs>
        <w:suppressAutoHyphens/>
        <w:spacing w:after="0" w:line="240" w:lineRule="auto"/>
        <w:ind w:hanging="284"/>
        <w:jc w:val="both"/>
        <w:rPr>
          <w:rFonts w:ascii="Arial" w:eastAsia="Calibri" w:hAnsi="Arial" w:cs="Arial"/>
          <w:kern w:val="2"/>
          <w:lang w:eastAsia="ar-SA"/>
        </w:rPr>
      </w:pPr>
      <w:r w:rsidRPr="0059750C">
        <w:rPr>
          <w:rFonts w:ascii="Arial" w:eastAsia="TrebuchetMS" w:hAnsi="Arial" w:cs="Arial"/>
          <w:kern w:val="2"/>
          <w:lang w:eastAsia="ar-SA"/>
        </w:rPr>
        <w:t>W związku z powierzeniem informacji poufnych stronie, dana strona zobowiązana jest do zachowania ich poufności oraz zapewnienia ich ochrony w stopniu, co najmniej, równym poziomowi ochrony, na jakim chroni własne informacje poufne, nie mniejszym jednak niż uzasadniony w danych okolicznościach, a wynikającym z profesjonalnego charakteru działalności stron.</w:t>
      </w:r>
    </w:p>
    <w:p w:rsidR="0059750C" w:rsidRPr="0059750C" w:rsidRDefault="0059750C" w:rsidP="0059750C">
      <w:pPr>
        <w:numPr>
          <w:ilvl w:val="0"/>
          <w:numId w:val="10"/>
        </w:numPr>
        <w:tabs>
          <w:tab w:val="num" w:pos="142"/>
          <w:tab w:val="num" w:pos="720"/>
        </w:tabs>
        <w:suppressAutoHyphens/>
        <w:spacing w:after="0" w:line="240" w:lineRule="auto"/>
        <w:ind w:hanging="284"/>
        <w:jc w:val="both"/>
        <w:rPr>
          <w:rFonts w:ascii="Arial" w:eastAsia="Calibri" w:hAnsi="Arial" w:cs="Arial"/>
          <w:kern w:val="2"/>
          <w:lang w:eastAsia="ar-SA"/>
        </w:rPr>
      </w:pPr>
      <w:r w:rsidRPr="0059750C">
        <w:rPr>
          <w:rFonts w:ascii="Arial" w:eastAsia="Calibri" w:hAnsi="Arial" w:cs="Arial"/>
          <w:kern w:val="2"/>
          <w:lang w:eastAsia="ar-SA"/>
        </w:rPr>
        <w:t>Strony zobowiązują się korzystać z wszelkich informacji poufnych wyłącznie w celu realizacji umowy, nie ujawniać ich osobom trzecim i nie upubliczniać bez pisemnej zgody strony, której informacje poufne dotyczą.</w:t>
      </w:r>
    </w:p>
    <w:p w:rsidR="0059750C" w:rsidRPr="0059750C" w:rsidRDefault="0059750C" w:rsidP="0059750C">
      <w:pPr>
        <w:numPr>
          <w:ilvl w:val="0"/>
          <w:numId w:val="10"/>
        </w:numPr>
        <w:tabs>
          <w:tab w:val="num" w:pos="142"/>
          <w:tab w:val="num" w:pos="720"/>
        </w:tabs>
        <w:suppressAutoHyphens/>
        <w:spacing w:after="0" w:line="240" w:lineRule="auto"/>
        <w:ind w:hanging="284"/>
        <w:jc w:val="both"/>
        <w:rPr>
          <w:rFonts w:ascii="Arial" w:eastAsia="Calibri" w:hAnsi="Arial" w:cs="Arial"/>
          <w:kern w:val="2"/>
          <w:lang w:eastAsia="ar-SA"/>
        </w:rPr>
      </w:pPr>
      <w:r w:rsidRPr="0059750C">
        <w:rPr>
          <w:rFonts w:ascii="Arial" w:eastAsia="Calibri" w:hAnsi="Arial" w:cs="Arial"/>
          <w:kern w:val="2"/>
          <w:lang w:eastAsia="ar-SA"/>
        </w:rPr>
        <w:t>Nie stanowi uchybienia obowiązkowi zachowania w tajemnicy informacji poufnych, ujawnienie takich informacji w wyniku zobowiązania nałożonego przez uprawniony organ administracji publicznej. Strona, która zobowiązana zostanie przez uprawniony organ do ujawnienia informacji poufnej, niezwłocznie zawiadomi o tym stronę przeciwną.</w:t>
      </w:r>
    </w:p>
    <w:p w:rsidR="0059750C" w:rsidRPr="0059750C" w:rsidRDefault="0059750C" w:rsidP="0059750C">
      <w:pPr>
        <w:numPr>
          <w:ilvl w:val="0"/>
          <w:numId w:val="10"/>
        </w:numPr>
        <w:tabs>
          <w:tab w:val="num" w:pos="142"/>
          <w:tab w:val="num" w:pos="720"/>
        </w:tabs>
        <w:suppressAutoHyphens/>
        <w:spacing w:after="0" w:line="240" w:lineRule="auto"/>
        <w:ind w:hanging="284"/>
        <w:jc w:val="both"/>
        <w:rPr>
          <w:rFonts w:ascii="Arial" w:eastAsia="Calibri" w:hAnsi="Arial" w:cs="Arial"/>
          <w:kern w:val="2"/>
          <w:lang w:eastAsia="ar-SA"/>
        </w:rPr>
      </w:pPr>
      <w:r w:rsidRPr="0059750C">
        <w:rPr>
          <w:rFonts w:ascii="Arial" w:eastAsia="TrebuchetMS" w:hAnsi="Arial" w:cs="Arial"/>
          <w:kern w:val="2"/>
          <w:lang w:eastAsia="ar-SA"/>
        </w:rPr>
        <w:t xml:space="preserve">Strony zobowiązują się do dołożenia wszelkich starań w celu zapewnienia, aby środki łączności wykorzystywane przez nie do odbioru, przekazywania oraz przechowywania </w:t>
      </w:r>
      <w:r w:rsidRPr="0059750C">
        <w:rPr>
          <w:rFonts w:ascii="Arial" w:eastAsia="TrebuchetMS" w:hAnsi="Arial" w:cs="Arial"/>
          <w:kern w:val="2"/>
          <w:lang w:eastAsia="ar-SA"/>
        </w:rPr>
        <w:lastRenderedPageBreak/>
        <w:t>informacji gwarantowały zabezpieczenie informacji poufnych przed dostępem osób trzecich nieupoważnionych do zapoznania się z nimi.</w:t>
      </w:r>
    </w:p>
    <w:p w:rsidR="0059750C" w:rsidRPr="0059750C" w:rsidRDefault="0059750C" w:rsidP="0059750C">
      <w:pPr>
        <w:numPr>
          <w:ilvl w:val="0"/>
          <w:numId w:val="10"/>
        </w:numPr>
        <w:tabs>
          <w:tab w:val="num" w:pos="142"/>
          <w:tab w:val="num" w:pos="720"/>
        </w:tabs>
        <w:suppressAutoHyphens/>
        <w:spacing w:after="0" w:line="240" w:lineRule="auto"/>
        <w:ind w:hanging="284"/>
        <w:jc w:val="both"/>
        <w:rPr>
          <w:rFonts w:ascii="Arial" w:eastAsia="Calibri" w:hAnsi="Arial" w:cs="Arial"/>
          <w:kern w:val="2"/>
          <w:lang w:eastAsia="ar-SA"/>
        </w:rPr>
      </w:pPr>
      <w:r w:rsidRPr="0059750C">
        <w:rPr>
          <w:rFonts w:ascii="Arial" w:eastAsia="Calibri" w:hAnsi="Arial" w:cs="Arial"/>
          <w:kern w:val="2"/>
          <w:lang w:eastAsia="ar-SA"/>
        </w:rPr>
        <w:t xml:space="preserve">Obowiązek zachowania tajemnicy informacji poufnych obciąża strony przez okres obowiązywania umowy a także, przez okres 2 lat licząc od daty zakończenia jej obowiązywania. </w:t>
      </w:r>
    </w:p>
    <w:p w:rsidR="0059750C" w:rsidRPr="0059750C" w:rsidRDefault="0059750C" w:rsidP="0059750C">
      <w:pPr>
        <w:suppressAutoHyphens/>
        <w:spacing w:after="0" w:line="240" w:lineRule="auto"/>
        <w:jc w:val="both"/>
        <w:rPr>
          <w:rFonts w:ascii="Arial" w:eastAsia="Calibri" w:hAnsi="Arial" w:cs="Arial"/>
          <w:i/>
          <w:kern w:val="2"/>
          <w:sz w:val="20"/>
          <w:szCs w:val="20"/>
          <w:lang w:eastAsia="ar-SA"/>
        </w:rPr>
      </w:pPr>
    </w:p>
    <w:p w:rsidR="0059750C" w:rsidRPr="0059750C" w:rsidRDefault="0059750C" w:rsidP="0059750C">
      <w:pPr>
        <w:tabs>
          <w:tab w:val="left" w:pos="360"/>
          <w:tab w:val="left" w:pos="426"/>
        </w:tabs>
        <w:spacing w:after="0" w:line="240" w:lineRule="auto"/>
        <w:jc w:val="both"/>
        <w:rPr>
          <w:rFonts w:ascii="Arial" w:eastAsia="Times New Roman" w:hAnsi="Arial" w:cs="Arial"/>
          <w:lang w:eastAsia="ar-SA"/>
        </w:rPr>
      </w:pPr>
    </w:p>
    <w:p w:rsidR="0059750C" w:rsidRPr="0059750C" w:rsidRDefault="0059750C" w:rsidP="0059750C">
      <w:pPr>
        <w:suppressAutoHyphens/>
        <w:spacing w:after="0" w:line="240" w:lineRule="auto"/>
        <w:jc w:val="center"/>
        <w:rPr>
          <w:rFonts w:ascii="Arial" w:eastAsia="Times New Roman" w:hAnsi="Arial" w:cs="Arial"/>
          <w:b/>
          <w:lang w:eastAsia="ar-SA"/>
        </w:rPr>
      </w:pPr>
      <w:r w:rsidRPr="0059750C">
        <w:rPr>
          <w:rFonts w:ascii="Arial" w:eastAsia="Times New Roman" w:hAnsi="Arial" w:cs="Arial"/>
          <w:b/>
          <w:lang w:eastAsia="ar-SA"/>
        </w:rPr>
        <w:t>§ 9</w:t>
      </w:r>
    </w:p>
    <w:p w:rsidR="0059750C" w:rsidRPr="0059750C" w:rsidRDefault="0059750C" w:rsidP="0059750C">
      <w:pPr>
        <w:suppressAutoHyphens/>
        <w:spacing w:after="0" w:line="240" w:lineRule="auto"/>
        <w:jc w:val="center"/>
        <w:rPr>
          <w:rFonts w:ascii="Arial" w:eastAsia="Times New Roman" w:hAnsi="Arial" w:cs="Arial"/>
          <w:b/>
          <w:lang w:eastAsia="ar-SA"/>
        </w:rPr>
      </w:pPr>
      <w:r w:rsidRPr="0059750C">
        <w:rPr>
          <w:rFonts w:ascii="Arial" w:eastAsia="Times New Roman" w:hAnsi="Arial" w:cs="Arial"/>
          <w:b/>
          <w:lang w:eastAsia="ar-SA"/>
        </w:rPr>
        <w:t>POSTANOWIENIA KOŃCOWE</w:t>
      </w:r>
    </w:p>
    <w:p w:rsidR="0059750C" w:rsidRPr="0059750C" w:rsidRDefault="0059750C" w:rsidP="0059750C">
      <w:pPr>
        <w:numPr>
          <w:ilvl w:val="0"/>
          <w:numId w:val="1"/>
        </w:numPr>
        <w:tabs>
          <w:tab w:val="num" w:pos="426"/>
        </w:tabs>
        <w:suppressAutoHyphens/>
        <w:spacing w:after="0" w:line="240" w:lineRule="auto"/>
        <w:ind w:left="426" w:hanging="426"/>
        <w:jc w:val="both"/>
        <w:rPr>
          <w:rFonts w:ascii="Arial" w:eastAsia="Times New Roman" w:hAnsi="Arial" w:cs="Arial"/>
          <w:lang w:eastAsia="ar-SA"/>
        </w:rPr>
      </w:pPr>
      <w:r w:rsidRPr="0059750C">
        <w:rPr>
          <w:rFonts w:ascii="Arial" w:eastAsia="Times New Roman" w:hAnsi="Arial" w:cs="Arial"/>
          <w:lang w:eastAsia="ar-SA"/>
        </w:rPr>
        <w:t>W sprawach nie uregulowanych niniejszą umową zastosowanie mają przepisy kodeksu cywilnego oraz ustawy z dnia 11 września 2019 r. Prawo zamówień publicznych.</w:t>
      </w:r>
    </w:p>
    <w:p w:rsidR="0059750C" w:rsidRPr="0059750C" w:rsidRDefault="0059750C" w:rsidP="0059750C">
      <w:pPr>
        <w:numPr>
          <w:ilvl w:val="0"/>
          <w:numId w:val="1"/>
        </w:numPr>
        <w:tabs>
          <w:tab w:val="num" w:pos="426"/>
        </w:tabs>
        <w:suppressAutoHyphens/>
        <w:spacing w:after="0" w:line="240" w:lineRule="auto"/>
        <w:ind w:left="426" w:hanging="426"/>
        <w:jc w:val="both"/>
        <w:rPr>
          <w:rFonts w:ascii="Arial" w:eastAsia="Times New Roman" w:hAnsi="Arial" w:cs="Arial"/>
          <w:lang w:eastAsia="ar-SA"/>
        </w:rPr>
      </w:pPr>
      <w:r w:rsidRPr="0059750C">
        <w:rPr>
          <w:rFonts w:ascii="Arial" w:eastAsia="Times New Roman" w:hAnsi="Arial" w:cs="Arial"/>
          <w:lang w:eastAsia="ar-SA"/>
        </w:rPr>
        <w:t xml:space="preserve">Integralną część umowy stanowi oferta Wykonawcy wraz z załącznikami, w zakresie jakim odnosi się do przedmiotu niniejszej umowy. </w:t>
      </w:r>
    </w:p>
    <w:p w:rsidR="0059750C" w:rsidRPr="0059750C" w:rsidRDefault="0059750C" w:rsidP="0059750C">
      <w:pPr>
        <w:numPr>
          <w:ilvl w:val="0"/>
          <w:numId w:val="1"/>
        </w:numPr>
        <w:tabs>
          <w:tab w:val="num" w:pos="426"/>
        </w:tabs>
        <w:suppressAutoHyphens/>
        <w:spacing w:after="0" w:line="240" w:lineRule="auto"/>
        <w:ind w:left="426" w:hanging="426"/>
        <w:jc w:val="both"/>
        <w:rPr>
          <w:rFonts w:ascii="Arial" w:eastAsia="Times New Roman" w:hAnsi="Arial" w:cs="Arial"/>
          <w:lang w:eastAsia="ar-SA"/>
        </w:rPr>
      </w:pPr>
      <w:r w:rsidRPr="0059750C">
        <w:rPr>
          <w:rFonts w:ascii="Arial" w:eastAsia="Times New Roman" w:hAnsi="Arial" w:cs="Arial"/>
          <w:lang w:eastAsia="ar-SA"/>
        </w:rPr>
        <w:t>Zamawiający może odstąpić od umowy 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 terminie 30 dni od dnia powzięcia wiadomości o tych okolicznościach (art. 456 ust. 1 ustawy Prawo zamówień publicznych).</w:t>
      </w:r>
    </w:p>
    <w:p w:rsidR="0059750C" w:rsidRPr="0059750C" w:rsidRDefault="0059750C" w:rsidP="0059750C">
      <w:pPr>
        <w:numPr>
          <w:ilvl w:val="0"/>
          <w:numId w:val="1"/>
        </w:numPr>
        <w:tabs>
          <w:tab w:val="num" w:pos="426"/>
        </w:tabs>
        <w:suppressAutoHyphens/>
        <w:spacing w:after="0" w:line="240" w:lineRule="auto"/>
        <w:ind w:left="426" w:hanging="426"/>
        <w:jc w:val="both"/>
        <w:rPr>
          <w:rFonts w:ascii="Arial" w:eastAsia="Times New Roman" w:hAnsi="Arial" w:cs="Arial"/>
          <w:lang w:eastAsia="ar-SA"/>
        </w:rPr>
      </w:pPr>
      <w:r w:rsidRPr="0059750C">
        <w:rPr>
          <w:rFonts w:ascii="Arial" w:eastAsia="Times New Roman" w:hAnsi="Arial" w:cs="Arial"/>
          <w:lang w:eastAsia="ar-SA"/>
        </w:rPr>
        <w:t>W przypadku, o którym mowa w ustępie powyżej Wykonawca może żądać wyłącznie wynagrodzenia należnego z tytułu wykonania części umowy.</w:t>
      </w:r>
    </w:p>
    <w:p w:rsidR="0059750C" w:rsidRPr="0059750C" w:rsidRDefault="0059750C" w:rsidP="0059750C">
      <w:pPr>
        <w:numPr>
          <w:ilvl w:val="0"/>
          <w:numId w:val="1"/>
        </w:numPr>
        <w:tabs>
          <w:tab w:val="num" w:pos="426"/>
        </w:tabs>
        <w:suppressAutoHyphens/>
        <w:spacing w:after="0" w:line="240" w:lineRule="auto"/>
        <w:ind w:left="426" w:hanging="426"/>
        <w:jc w:val="both"/>
        <w:rPr>
          <w:rFonts w:ascii="Arial" w:eastAsia="Times New Roman" w:hAnsi="Arial" w:cs="Arial"/>
          <w:lang w:eastAsia="ar-SA"/>
        </w:rPr>
      </w:pPr>
      <w:r w:rsidRPr="0059750C">
        <w:rPr>
          <w:rFonts w:ascii="Arial" w:eastAsia="Times New Roman" w:hAnsi="Arial" w:cs="Arial"/>
          <w:lang w:eastAsia="ar-SA"/>
        </w:rPr>
        <w:t>Strony nie ponoszą odpowiedzialności za niewykonanie lub nienależycie wykonanie postanowień niniejszej umowy w zakresie, w jakim będzie to spowodowane działaniem siły wyższej.</w:t>
      </w:r>
    </w:p>
    <w:p w:rsidR="0059750C" w:rsidRPr="0059750C" w:rsidRDefault="0059750C" w:rsidP="0059750C">
      <w:pPr>
        <w:numPr>
          <w:ilvl w:val="0"/>
          <w:numId w:val="1"/>
        </w:numPr>
        <w:tabs>
          <w:tab w:val="num" w:pos="426"/>
        </w:tabs>
        <w:suppressAutoHyphens/>
        <w:spacing w:after="0" w:line="240" w:lineRule="auto"/>
        <w:ind w:left="426" w:hanging="426"/>
        <w:jc w:val="both"/>
        <w:rPr>
          <w:rFonts w:ascii="Arial" w:eastAsia="Times New Roman" w:hAnsi="Arial" w:cs="Arial"/>
          <w:lang w:eastAsia="ar-SA"/>
        </w:rPr>
      </w:pPr>
      <w:r w:rsidRPr="0059750C">
        <w:rPr>
          <w:rFonts w:ascii="Arial" w:eastAsia="Times New Roman" w:hAnsi="Arial" w:cs="Arial"/>
          <w:lang w:eastAsia="ar-SA"/>
        </w:rPr>
        <w:t>Za siłę wyższą Strony uznając zdarzenie, którego strony nie mogły przewidzieć, któremu nie mogły zapobiec, ani któremu nie mogą przeciwdziałać, a które uniemożliwia Stronie wykonie w części lub w całości jego zobowiązań. Siła wyższa obejmuje w szczególności następujące zdarzenia:</w:t>
      </w:r>
    </w:p>
    <w:p w:rsidR="0059750C" w:rsidRPr="0059750C" w:rsidRDefault="0059750C" w:rsidP="0059750C">
      <w:pPr>
        <w:numPr>
          <w:ilvl w:val="0"/>
          <w:numId w:val="2"/>
        </w:numPr>
        <w:suppressAutoHyphens/>
        <w:spacing w:after="0" w:line="240" w:lineRule="auto"/>
        <w:jc w:val="both"/>
        <w:rPr>
          <w:rFonts w:ascii="Arial" w:eastAsia="Times New Roman" w:hAnsi="Arial" w:cs="Arial"/>
          <w:lang w:eastAsia="ar-SA"/>
        </w:rPr>
      </w:pPr>
      <w:r w:rsidRPr="0059750C">
        <w:rPr>
          <w:rFonts w:ascii="Arial" w:eastAsia="Times New Roman" w:hAnsi="Arial" w:cs="Arial"/>
          <w:lang w:eastAsia="ar-SA"/>
        </w:rPr>
        <w:t>wojna, działania wojenne, atak terrorystyczny;</w:t>
      </w:r>
    </w:p>
    <w:p w:rsidR="0059750C" w:rsidRPr="0059750C" w:rsidRDefault="0059750C" w:rsidP="0059750C">
      <w:pPr>
        <w:numPr>
          <w:ilvl w:val="0"/>
          <w:numId w:val="2"/>
        </w:numPr>
        <w:suppressAutoHyphens/>
        <w:spacing w:after="0" w:line="240" w:lineRule="auto"/>
        <w:jc w:val="both"/>
        <w:rPr>
          <w:rFonts w:ascii="Arial" w:eastAsia="Times New Roman" w:hAnsi="Arial" w:cs="Arial"/>
          <w:lang w:eastAsia="ar-SA"/>
        </w:rPr>
      </w:pPr>
      <w:r w:rsidRPr="0059750C">
        <w:rPr>
          <w:rFonts w:ascii="Arial" w:eastAsia="Times New Roman" w:hAnsi="Arial" w:cs="Arial"/>
          <w:lang w:eastAsia="ar-SA"/>
        </w:rPr>
        <w:t>terroryzm, rewolucja, przewrót wojskowy lub cywilny, wojna domowa;</w:t>
      </w:r>
    </w:p>
    <w:p w:rsidR="0059750C" w:rsidRPr="0059750C" w:rsidRDefault="0059750C" w:rsidP="0059750C">
      <w:pPr>
        <w:numPr>
          <w:ilvl w:val="0"/>
          <w:numId w:val="2"/>
        </w:numPr>
        <w:suppressAutoHyphens/>
        <w:spacing w:after="0" w:line="240" w:lineRule="auto"/>
        <w:jc w:val="both"/>
        <w:rPr>
          <w:rFonts w:ascii="Arial" w:eastAsia="Times New Roman" w:hAnsi="Arial" w:cs="Arial"/>
          <w:lang w:eastAsia="ar-SA"/>
        </w:rPr>
      </w:pPr>
      <w:r w:rsidRPr="0059750C">
        <w:rPr>
          <w:rFonts w:ascii="Arial" w:eastAsia="Times New Roman" w:hAnsi="Arial" w:cs="Arial"/>
          <w:lang w:eastAsia="ar-SA"/>
        </w:rPr>
        <w:t>skutki zastosowania amunicji wojskowej, materiałów wybuchowych, skażenie radiologiczne, z wyjątkiem tych, które mogą być spowodowane użyciem ich przez Sprzedawcę;</w:t>
      </w:r>
    </w:p>
    <w:p w:rsidR="0059750C" w:rsidRPr="0059750C" w:rsidRDefault="0059750C" w:rsidP="0059750C">
      <w:pPr>
        <w:numPr>
          <w:ilvl w:val="0"/>
          <w:numId w:val="2"/>
        </w:numPr>
        <w:suppressAutoHyphens/>
        <w:spacing w:after="0" w:line="240" w:lineRule="auto"/>
        <w:jc w:val="both"/>
        <w:rPr>
          <w:rFonts w:ascii="Arial" w:eastAsia="Times New Roman" w:hAnsi="Arial" w:cs="Arial"/>
          <w:lang w:eastAsia="ar-SA"/>
        </w:rPr>
      </w:pPr>
      <w:r w:rsidRPr="0059750C">
        <w:rPr>
          <w:rFonts w:ascii="Arial" w:eastAsia="Times New Roman" w:hAnsi="Arial" w:cs="Arial"/>
          <w:lang w:eastAsia="ar-SA"/>
        </w:rPr>
        <w:t>klęski żywiołowe, jak huragan, powódź, trzęsienie ziemi, pożar, epidemia, stan zagrożenia epidemicznego, stan nadzwyczajny, a także związane z nimi ograniczenia, zakazy, polecenia wydane przez właściwe organy na podstawie obowiązujących przepisów – z zastrzeżeniem, że okoliczności związane z epidemią COVID-19 (w tym związane z nimi ograniczenia, zakazy, polecenia wydane przez właściwe organy na podstawie obowiązujących przepisów) istniejące i znane na dzień zawarcia umowy nie stanowią siły wyższej w rozumieniu umowy;</w:t>
      </w:r>
    </w:p>
    <w:p w:rsidR="0059750C" w:rsidRPr="0059750C" w:rsidRDefault="0059750C" w:rsidP="0059750C">
      <w:pPr>
        <w:numPr>
          <w:ilvl w:val="0"/>
          <w:numId w:val="2"/>
        </w:numPr>
        <w:suppressAutoHyphens/>
        <w:spacing w:after="0" w:line="240" w:lineRule="auto"/>
        <w:jc w:val="both"/>
        <w:rPr>
          <w:rFonts w:ascii="Arial" w:eastAsia="Times New Roman" w:hAnsi="Arial" w:cs="Arial"/>
          <w:lang w:eastAsia="ar-SA"/>
        </w:rPr>
      </w:pPr>
      <w:r w:rsidRPr="0059750C">
        <w:rPr>
          <w:rFonts w:ascii="Arial" w:eastAsia="Times New Roman" w:hAnsi="Arial" w:cs="Arial"/>
          <w:lang w:eastAsia="ar-SA"/>
        </w:rPr>
        <w:t>bunty, niepokoje, strajki.</w:t>
      </w:r>
    </w:p>
    <w:p w:rsidR="0059750C" w:rsidRPr="0059750C" w:rsidRDefault="0059750C" w:rsidP="0059750C">
      <w:pPr>
        <w:numPr>
          <w:ilvl w:val="0"/>
          <w:numId w:val="1"/>
        </w:numPr>
        <w:tabs>
          <w:tab w:val="num" w:pos="426"/>
        </w:tabs>
        <w:suppressAutoHyphens/>
        <w:spacing w:after="0" w:line="240" w:lineRule="auto"/>
        <w:ind w:left="426" w:hanging="426"/>
        <w:jc w:val="both"/>
        <w:rPr>
          <w:rFonts w:ascii="Arial" w:eastAsia="Times New Roman" w:hAnsi="Arial" w:cs="Arial"/>
          <w:lang w:eastAsia="ar-SA"/>
        </w:rPr>
      </w:pPr>
      <w:r w:rsidRPr="0059750C">
        <w:rPr>
          <w:rFonts w:ascii="Arial" w:eastAsia="Times New Roman" w:hAnsi="Arial" w:cs="Arial"/>
          <w:lang w:eastAsia="ar-SA"/>
        </w:rPr>
        <w:t xml:space="preserve">Każda ze stron zobowiązana jest do niezwłocznego poinformowania drugiej Strony o wystąpieniu siły wyższej, o której mowa w ust. 8. Zawiadomienie to musi wskazywać na okoliczności stanowiące siłę wyższą, a także skutki wystąpienia siły wyższej w zakresie dotyczącym obowiązków Strony wynikających z niniejszej umowy oraz środki przedsięwzięte przez Stronę celem zminimalizowania skutków działania siły wyższej. </w:t>
      </w:r>
    </w:p>
    <w:p w:rsidR="0059750C" w:rsidRPr="0059750C" w:rsidRDefault="0059750C" w:rsidP="0059750C">
      <w:pPr>
        <w:numPr>
          <w:ilvl w:val="0"/>
          <w:numId w:val="1"/>
        </w:numPr>
        <w:tabs>
          <w:tab w:val="num" w:pos="426"/>
        </w:tabs>
        <w:suppressAutoHyphens/>
        <w:spacing w:after="0" w:line="240" w:lineRule="auto"/>
        <w:ind w:left="426" w:hanging="426"/>
        <w:jc w:val="both"/>
        <w:rPr>
          <w:rFonts w:ascii="Arial" w:eastAsia="Times New Roman" w:hAnsi="Arial" w:cs="Arial"/>
          <w:lang w:eastAsia="ar-SA"/>
        </w:rPr>
      </w:pPr>
      <w:r w:rsidRPr="0059750C">
        <w:rPr>
          <w:rFonts w:ascii="Arial" w:eastAsia="Times New Roman" w:hAnsi="Arial" w:cs="Arial"/>
          <w:lang w:eastAsia="ar-SA"/>
        </w:rPr>
        <w:t xml:space="preserve">Strona, której dotyczy działanie siły wyższej, jest zobowiązana do wykonania obowiązków wynikających, z niniejszej umowy w takim zakresie, w jakim jest to możliwe, jak również jest zobowiązana do podjęcia wszelkich działań celem ograniczenia wpływu siły wyższej na realizację obowiązków wynikających z umowy. </w:t>
      </w:r>
    </w:p>
    <w:p w:rsidR="0059750C" w:rsidRPr="0059750C" w:rsidRDefault="0059750C" w:rsidP="0059750C">
      <w:pPr>
        <w:numPr>
          <w:ilvl w:val="0"/>
          <w:numId w:val="1"/>
        </w:numPr>
        <w:tabs>
          <w:tab w:val="num" w:pos="426"/>
        </w:tabs>
        <w:suppressAutoHyphens/>
        <w:spacing w:after="0" w:line="240" w:lineRule="auto"/>
        <w:ind w:left="426" w:hanging="426"/>
        <w:jc w:val="both"/>
        <w:rPr>
          <w:rFonts w:ascii="Arial" w:eastAsia="Times New Roman" w:hAnsi="Arial" w:cs="Arial"/>
          <w:lang w:eastAsia="ar-SA"/>
        </w:rPr>
      </w:pPr>
      <w:r w:rsidRPr="0059750C">
        <w:rPr>
          <w:rFonts w:ascii="Arial" w:eastAsia="Times New Roman" w:hAnsi="Arial" w:cs="Arial"/>
          <w:lang w:eastAsia="ar-SA"/>
        </w:rPr>
        <w:t>Wszelkie spory wynikające z realizacji postanowień niniejszej umowy rozstrzygane będą przez Sąd powszechny właściwy dla siedziby Zamawiającego.</w:t>
      </w:r>
    </w:p>
    <w:p w:rsidR="0059750C" w:rsidRPr="0059750C" w:rsidRDefault="0059750C" w:rsidP="0059750C">
      <w:pPr>
        <w:numPr>
          <w:ilvl w:val="0"/>
          <w:numId w:val="1"/>
        </w:numPr>
        <w:tabs>
          <w:tab w:val="num" w:pos="426"/>
        </w:tabs>
        <w:suppressAutoHyphens/>
        <w:spacing w:after="0" w:line="240" w:lineRule="auto"/>
        <w:ind w:left="426" w:hanging="426"/>
        <w:jc w:val="both"/>
        <w:rPr>
          <w:rFonts w:ascii="Arial" w:eastAsia="Times New Roman" w:hAnsi="Arial" w:cs="Arial"/>
          <w:lang w:eastAsia="ar-SA"/>
        </w:rPr>
      </w:pPr>
      <w:r w:rsidRPr="0059750C">
        <w:rPr>
          <w:rFonts w:ascii="Arial" w:eastAsia="Times New Roman" w:hAnsi="Arial" w:cs="Arial"/>
          <w:lang w:eastAsia="ar-SA"/>
        </w:rPr>
        <w:t>Umowa została sporządzona w trzech jednobrzmiących egzemplarzach, dwa dla Zamawiającego, jeden dla Wykonawcy/ w formie elektronicznej.</w:t>
      </w:r>
    </w:p>
    <w:p w:rsidR="0059750C" w:rsidRPr="0059750C" w:rsidRDefault="0059750C" w:rsidP="0059750C">
      <w:pPr>
        <w:numPr>
          <w:ilvl w:val="0"/>
          <w:numId w:val="1"/>
        </w:numPr>
        <w:tabs>
          <w:tab w:val="num" w:pos="426"/>
        </w:tabs>
        <w:suppressAutoHyphens/>
        <w:spacing w:after="0" w:line="240" w:lineRule="auto"/>
        <w:ind w:left="426" w:hanging="426"/>
        <w:jc w:val="both"/>
        <w:rPr>
          <w:rFonts w:ascii="Arial" w:eastAsia="Times New Roman" w:hAnsi="Arial" w:cs="Arial"/>
          <w:lang w:eastAsia="ar-SA"/>
        </w:rPr>
      </w:pPr>
      <w:r w:rsidRPr="0059750C">
        <w:rPr>
          <w:rFonts w:ascii="Arial" w:eastAsia="Times New Roman" w:hAnsi="Arial" w:cs="Arial"/>
          <w:color w:val="00000A"/>
          <w:lang w:eastAsia="zh-CN"/>
        </w:rPr>
        <w:lastRenderedPageBreak/>
        <w:t>Osobami upoważnionymi do kontaktu z drugą Stroną we wszelkich sprawach związanych z realizacją niniejszej/ odbioru przedmiotu umowy są:</w:t>
      </w:r>
    </w:p>
    <w:p w:rsidR="0059750C" w:rsidRPr="0059750C" w:rsidRDefault="0059750C" w:rsidP="0059750C">
      <w:pPr>
        <w:suppressAutoHyphens/>
        <w:spacing w:after="0" w:line="240" w:lineRule="auto"/>
        <w:ind w:left="426"/>
        <w:jc w:val="both"/>
        <w:rPr>
          <w:rFonts w:ascii="Arial" w:eastAsia="Times New Roman" w:hAnsi="Arial" w:cs="Arial"/>
          <w:lang w:eastAsia="ar-SA"/>
        </w:rPr>
      </w:pPr>
      <w:r w:rsidRPr="0059750C">
        <w:rPr>
          <w:rFonts w:ascii="Arial" w:eastAsia="Times New Roman" w:hAnsi="Arial" w:cs="Arial"/>
          <w:color w:val="00000A"/>
          <w:lang w:eastAsia="zh-CN"/>
        </w:rPr>
        <w:t xml:space="preserve">ze strony Zamawiającego:  ……, nr tel.: … , e-mail: … ; </w:t>
      </w:r>
    </w:p>
    <w:p w:rsidR="0059750C" w:rsidRPr="0059750C" w:rsidRDefault="0059750C" w:rsidP="0059750C">
      <w:pPr>
        <w:suppressAutoHyphens/>
        <w:spacing w:after="0" w:line="240" w:lineRule="auto"/>
        <w:ind w:left="426"/>
        <w:jc w:val="both"/>
        <w:rPr>
          <w:rFonts w:ascii="Arial" w:eastAsia="Times New Roman" w:hAnsi="Arial" w:cs="Arial"/>
          <w:lang w:eastAsia="ar-SA"/>
        </w:rPr>
      </w:pPr>
      <w:r w:rsidRPr="0059750C">
        <w:rPr>
          <w:rFonts w:ascii="Arial" w:eastAsia="Times New Roman" w:hAnsi="Arial" w:cs="Arial"/>
          <w:color w:val="00000A"/>
          <w:lang w:eastAsia="zh-CN"/>
        </w:rPr>
        <w:t>ze strony Wykonawcy: ………………, nr tel.: … , e-mail: ….</w:t>
      </w:r>
    </w:p>
    <w:p w:rsidR="0059750C" w:rsidRPr="0059750C" w:rsidRDefault="0059750C" w:rsidP="0059750C">
      <w:pPr>
        <w:numPr>
          <w:ilvl w:val="0"/>
          <w:numId w:val="1"/>
        </w:numPr>
        <w:tabs>
          <w:tab w:val="num" w:pos="426"/>
        </w:tabs>
        <w:suppressAutoHyphens/>
        <w:spacing w:after="0" w:line="240" w:lineRule="auto"/>
        <w:ind w:left="426" w:hanging="426"/>
        <w:jc w:val="both"/>
        <w:rPr>
          <w:rFonts w:ascii="Arial" w:eastAsia="Times New Roman" w:hAnsi="Arial" w:cs="Arial"/>
          <w:lang w:eastAsia="ar-SA"/>
        </w:rPr>
      </w:pPr>
      <w:r w:rsidRPr="0059750C">
        <w:rPr>
          <w:rFonts w:ascii="Arial" w:eastAsia="Times New Roman" w:hAnsi="Arial" w:cs="Arial"/>
          <w:lang w:eastAsia="ar-SA"/>
        </w:rPr>
        <w:t xml:space="preserve">Załącznikami do niniejszej umowy są: </w:t>
      </w:r>
    </w:p>
    <w:p w:rsidR="0059750C" w:rsidRPr="0059750C" w:rsidRDefault="0059750C" w:rsidP="0059750C">
      <w:pPr>
        <w:numPr>
          <w:ilvl w:val="0"/>
          <w:numId w:val="12"/>
        </w:numPr>
        <w:suppressAutoHyphens/>
        <w:spacing w:after="0" w:line="240" w:lineRule="auto"/>
        <w:jc w:val="both"/>
        <w:rPr>
          <w:rFonts w:ascii="Arial" w:eastAsia="Times New Roman" w:hAnsi="Arial" w:cs="Arial"/>
          <w:lang w:eastAsia="ar-SA"/>
        </w:rPr>
      </w:pPr>
      <w:r w:rsidRPr="0059750C">
        <w:rPr>
          <w:rFonts w:ascii="Arial" w:eastAsia="Times New Roman" w:hAnsi="Arial" w:cs="Arial"/>
          <w:lang w:eastAsia="ar-SA"/>
        </w:rPr>
        <w:t>Oferta Wykonawcy wraz ze wszystkim załączonymi do niej dokumentami i oświadczeniami – załącznik nr 1</w:t>
      </w:r>
    </w:p>
    <w:p w:rsidR="0059750C" w:rsidRPr="0059750C" w:rsidRDefault="0059750C" w:rsidP="0059750C">
      <w:pPr>
        <w:numPr>
          <w:ilvl w:val="0"/>
          <w:numId w:val="12"/>
        </w:numPr>
        <w:suppressAutoHyphens/>
        <w:spacing w:after="0" w:line="240" w:lineRule="auto"/>
        <w:jc w:val="both"/>
        <w:rPr>
          <w:rFonts w:ascii="Arial" w:eastAsia="Times New Roman" w:hAnsi="Arial" w:cs="Arial"/>
          <w:lang w:eastAsia="ar-SA"/>
        </w:rPr>
      </w:pPr>
      <w:r w:rsidRPr="0059750C">
        <w:rPr>
          <w:rFonts w:ascii="Arial" w:eastAsia="Calibri" w:hAnsi="Arial" w:cs="Arial"/>
          <w:kern w:val="2"/>
          <w:lang w:eastAsia="ar-SA"/>
        </w:rPr>
        <w:t xml:space="preserve">Zestawienie parametrów technicznych (wg załącznika do oferty Wykonawcy) – załącznik nr 2 </w:t>
      </w:r>
    </w:p>
    <w:p w:rsidR="0059750C" w:rsidRPr="0059750C" w:rsidRDefault="0059750C" w:rsidP="0059750C">
      <w:pPr>
        <w:suppressAutoHyphens/>
        <w:spacing w:after="0" w:line="240" w:lineRule="auto"/>
        <w:ind w:left="786"/>
        <w:jc w:val="both"/>
        <w:rPr>
          <w:rFonts w:ascii="Arial" w:eastAsia="Times New Roman" w:hAnsi="Arial" w:cs="Arial"/>
          <w:lang w:eastAsia="ar-SA"/>
        </w:rPr>
      </w:pPr>
    </w:p>
    <w:p w:rsidR="0059750C" w:rsidRPr="0059750C" w:rsidRDefault="0059750C" w:rsidP="0059750C">
      <w:pPr>
        <w:suppressAutoHyphens/>
        <w:spacing w:after="0" w:line="240" w:lineRule="auto"/>
        <w:ind w:left="786"/>
        <w:jc w:val="both"/>
        <w:rPr>
          <w:rFonts w:ascii="Arial" w:eastAsia="Times New Roman" w:hAnsi="Arial" w:cs="Arial"/>
          <w:lang w:eastAsia="ar-SA"/>
        </w:rPr>
      </w:pPr>
    </w:p>
    <w:p w:rsidR="0059750C" w:rsidRPr="0059750C" w:rsidRDefault="0059750C" w:rsidP="0059750C">
      <w:pPr>
        <w:suppressAutoHyphens/>
        <w:autoSpaceDE w:val="0"/>
        <w:spacing w:after="0" w:line="240" w:lineRule="auto"/>
        <w:jc w:val="center"/>
        <w:rPr>
          <w:rFonts w:ascii="Arial" w:eastAsia="Calibri" w:hAnsi="Arial" w:cs="Arial"/>
          <w:b/>
          <w:bCs/>
          <w:kern w:val="2"/>
          <w:sz w:val="20"/>
          <w:szCs w:val="20"/>
          <w:lang w:eastAsia="ar-SA"/>
        </w:rPr>
      </w:pPr>
    </w:p>
    <w:p w:rsidR="0059750C" w:rsidRPr="0059750C" w:rsidRDefault="0059750C" w:rsidP="0059750C">
      <w:pPr>
        <w:suppressAutoHyphens/>
        <w:autoSpaceDE w:val="0"/>
        <w:spacing w:after="0" w:line="240" w:lineRule="auto"/>
        <w:jc w:val="both"/>
        <w:rPr>
          <w:rFonts w:ascii="Arial" w:eastAsia="Calibri" w:hAnsi="Arial" w:cs="Arial"/>
          <w:b/>
          <w:bCs/>
          <w:iCs/>
          <w:kern w:val="2"/>
          <w:sz w:val="20"/>
          <w:szCs w:val="20"/>
          <w:lang w:eastAsia="ar-SA"/>
        </w:rPr>
      </w:pPr>
    </w:p>
    <w:p w:rsidR="0059750C" w:rsidRPr="0059750C" w:rsidRDefault="0059750C" w:rsidP="0059750C">
      <w:pPr>
        <w:suppressAutoHyphens/>
        <w:autoSpaceDE w:val="0"/>
        <w:spacing w:after="0" w:line="240" w:lineRule="auto"/>
        <w:jc w:val="both"/>
        <w:rPr>
          <w:rFonts w:ascii="Arial" w:eastAsia="Calibri" w:hAnsi="Arial" w:cs="Arial"/>
          <w:kern w:val="2"/>
          <w:sz w:val="20"/>
          <w:szCs w:val="20"/>
          <w:lang w:eastAsia="ar-SA"/>
        </w:rPr>
      </w:pPr>
      <w:r w:rsidRPr="0059750C">
        <w:rPr>
          <w:rFonts w:ascii="Arial" w:eastAsia="Calibri" w:hAnsi="Arial" w:cs="Arial"/>
          <w:b/>
          <w:bCs/>
          <w:iCs/>
          <w:kern w:val="2"/>
          <w:sz w:val="20"/>
          <w:szCs w:val="20"/>
          <w:lang w:eastAsia="ar-SA"/>
        </w:rPr>
        <w:t xml:space="preserve">            ZAMAWIAJĄCY                                                                                    WYKONAWCA</w:t>
      </w:r>
    </w:p>
    <w:p w:rsidR="0059750C" w:rsidRPr="0059750C" w:rsidRDefault="0059750C" w:rsidP="0059750C">
      <w:pPr>
        <w:suppressAutoHyphens/>
        <w:spacing w:after="0" w:line="240" w:lineRule="auto"/>
        <w:rPr>
          <w:rFonts w:ascii="Times New Roman" w:eastAsia="Times New Roman" w:hAnsi="Times New Roman" w:cs="CG Times"/>
          <w:sz w:val="20"/>
          <w:szCs w:val="20"/>
          <w:lang w:eastAsia="ar-SA"/>
        </w:rPr>
      </w:pPr>
    </w:p>
    <w:p w:rsidR="00914712" w:rsidRDefault="00914712"/>
    <w:sectPr w:rsidR="00914712">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2B0C" w:rsidRDefault="00022B0C" w:rsidP="00022B0C">
      <w:pPr>
        <w:spacing w:after="0" w:line="240" w:lineRule="auto"/>
      </w:pPr>
      <w:r>
        <w:separator/>
      </w:r>
    </w:p>
  </w:endnote>
  <w:endnote w:type="continuationSeparator" w:id="0">
    <w:p w:rsidR="00022B0C" w:rsidRDefault="00022B0C" w:rsidP="00022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NewRomanPS-BoldMT">
    <w:altName w:val="Times New Roman"/>
    <w:charset w:val="EE"/>
    <w:family w:val="auto"/>
    <w:pitch w:val="default"/>
  </w:font>
  <w:font w:name="TrebuchetMS">
    <w:altName w:val="Times New Roman"/>
    <w:charset w:val="80"/>
    <w:family w:val="auto"/>
    <w:pitch w:val="default"/>
  </w:font>
  <w:font w:name="CG Times">
    <w:altName w:val="Times New Roman"/>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2B0C" w:rsidRDefault="00022B0C" w:rsidP="00022B0C">
      <w:pPr>
        <w:spacing w:after="0" w:line="240" w:lineRule="auto"/>
      </w:pPr>
      <w:r>
        <w:separator/>
      </w:r>
    </w:p>
  </w:footnote>
  <w:footnote w:type="continuationSeparator" w:id="0">
    <w:p w:rsidR="00022B0C" w:rsidRDefault="00022B0C" w:rsidP="00022B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B0C" w:rsidRDefault="00022B0C">
    <w:pPr>
      <w:pStyle w:val="Nagwek"/>
    </w:pPr>
    <w:r w:rsidRPr="00022B0C">
      <w:rPr>
        <w:b/>
        <w:bCs/>
        <w:i/>
      </w:rPr>
      <w:t>ZSCKR-34-340-01-23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name w:val="WW8Num6"/>
    <w:lvl w:ilvl="0">
      <w:start w:val="1"/>
      <w:numFmt w:val="decimal"/>
      <w:lvlText w:val="%1."/>
      <w:lvlJc w:val="left"/>
      <w:pPr>
        <w:tabs>
          <w:tab w:val="num" w:pos="1004"/>
        </w:tabs>
        <w:ind w:left="0" w:firstLine="0"/>
      </w:pPr>
      <w:rPr>
        <w:b w:val="0"/>
        <w:color w:val="auto"/>
        <w:sz w:val="22"/>
        <w:szCs w:val="22"/>
      </w:rPr>
    </w:lvl>
    <w:lvl w:ilvl="1">
      <w:start w:val="1"/>
      <w:numFmt w:val="lowerLetter"/>
      <w:lvlText w:val="%2."/>
      <w:lvlJc w:val="left"/>
      <w:pPr>
        <w:tabs>
          <w:tab w:val="num" w:pos="144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1" w15:restartNumberingAfterBreak="0">
    <w:nsid w:val="00000007"/>
    <w:multiLevelType w:val="multilevel"/>
    <w:tmpl w:val="F580CD52"/>
    <w:name w:val="WW8Num7"/>
    <w:lvl w:ilvl="0">
      <w:start w:val="1"/>
      <w:numFmt w:val="decimal"/>
      <w:lvlText w:val="%1."/>
      <w:lvlJc w:val="left"/>
      <w:pPr>
        <w:tabs>
          <w:tab w:val="num" w:pos="720"/>
        </w:tabs>
        <w:ind w:left="0" w:firstLine="0"/>
      </w:pPr>
      <w:rPr>
        <w:rFonts w:ascii="Arial" w:eastAsia="Times New Roman" w:hAnsi="Arial" w:cs="Arial"/>
        <w:b w:val="0"/>
        <w:color w:val="auto"/>
        <w:sz w:val="22"/>
        <w:szCs w:val="22"/>
      </w:rPr>
    </w:lvl>
    <w:lvl w:ilvl="1">
      <w:start w:val="1"/>
      <w:numFmt w:val="bullet"/>
      <w:lvlText w:val=""/>
      <w:lvlJc w:val="left"/>
      <w:pPr>
        <w:tabs>
          <w:tab w:val="num" w:pos="1440"/>
        </w:tabs>
        <w:ind w:left="0" w:firstLine="0"/>
      </w:pPr>
      <w:rPr>
        <w:rFonts w:ascii="Symbol" w:hAnsi="Symbol" w:cs="Symbol"/>
      </w:r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2" w15:restartNumberingAfterBreak="0">
    <w:nsid w:val="0000000A"/>
    <w:multiLevelType w:val="multilevel"/>
    <w:tmpl w:val="D4E02CD0"/>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080"/>
        </w:tabs>
        <w:ind w:left="1080" w:hanging="360"/>
      </w:pPr>
      <w:rPr>
        <w:rFonts w:cs="Times New Roman"/>
        <w:b w:val="0"/>
        <w:color w:val="auto"/>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B0A3ADC"/>
    <w:multiLevelType w:val="hybridMultilevel"/>
    <w:tmpl w:val="8D48A06C"/>
    <w:lvl w:ilvl="0" w:tplc="04150011">
      <w:start w:val="1"/>
      <w:numFmt w:val="decimal"/>
      <w:lvlText w:val="%1)"/>
      <w:lvlJc w:val="left"/>
      <w:pPr>
        <w:ind w:left="1075" w:hanging="360"/>
      </w:pPr>
    </w:lvl>
    <w:lvl w:ilvl="1" w:tplc="04150019" w:tentative="1">
      <w:start w:val="1"/>
      <w:numFmt w:val="lowerLetter"/>
      <w:lvlText w:val="%2."/>
      <w:lvlJc w:val="left"/>
      <w:pPr>
        <w:ind w:left="1795" w:hanging="360"/>
      </w:pPr>
    </w:lvl>
    <w:lvl w:ilvl="2" w:tplc="0415001B" w:tentative="1">
      <w:start w:val="1"/>
      <w:numFmt w:val="lowerRoman"/>
      <w:lvlText w:val="%3."/>
      <w:lvlJc w:val="right"/>
      <w:pPr>
        <w:ind w:left="2515" w:hanging="180"/>
      </w:pPr>
    </w:lvl>
    <w:lvl w:ilvl="3" w:tplc="0415000F" w:tentative="1">
      <w:start w:val="1"/>
      <w:numFmt w:val="decimal"/>
      <w:lvlText w:val="%4."/>
      <w:lvlJc w:val="left"/>
      <w:pPr>
        <w:ind w:left="3235" w:hanging="360"/>
      </w:pPr>
    </w:lvl>
    <w:lvl w:ilvl="4" w:tplc="04150019" w:tentative="1">
      <w:start w:val="1"/>
      <w:numFmt w:val="lowerLetter"/>
      <w:lvlText w:val="%5."/>
      <w:lvlJc w:val="left"/>
      <w:pPr>
        <w:ind w:left="3955" w:hanging="360"/>
      </w:pPr>
    </w:lvl>
    <w:lvl w:ilvl="5" w:tplc="0415001B" w:tentative="1">
      <w:start w:val="1"/>
      <w:numFmt w:val="lowerRoman"/>
      <w:lvlText w:val="%6."/>
      <w:lvlJc w:val="right"/>
      <w:pPr>
        <w:ind w:left="4675" w:hanging="180"/>
      </w:pPr>
    </w:lvl>
    <w:lvl w:ilvl="6" w:tplc="0415000F" w:tentative="1">
      <w:start w:val="1"/>
      <w:numFmt w:val="decimal"/>
      <w:lvlText w:val="%7."/>
      <w:lvlJc w:val="left"/>
      <w:pPr>
        <w:ind w:left="5395" w:hanging="360"/>
      </w:pPr>
    </w:lvl>
    <w:lvl w:ilvl="7" w:tplc="04150019" w:tentative="1">
      <w:start w:val="1"/>
      <w:numFmt w:val="lowerLetter"/>
      <w:lvlText w:val="%8."/>
      <w:lvlJc w:val="left"/>
      <w:pPr>
        <w:ind w:left="6115" w:hanging="360"/>
      </w:pPr>
    </w:lvl>
    <w:lvl w:ilvl="8" w:tplc="0415001B" w:tentative="1">
      <w:start w:val="1"/>
      <w:numFmt w:val="lowerRoman"/>
      <w:lvlText w:val="%9."/>
      <w:lvlJc w:val="right"/>
      <w:pPr>
        <w:ind w:left="6835" w:hanging="180"/>
      </w:pPr>
    </w:lvl>
  </w:abstractNum>
  <w:abstractNum w:abstractNumId="4" w15:restartNumberingAfterBreak="0">
    <w:nsid w:val="0E994910"/>
    <w:multiLevelType w:val="hybridMultilevel"/>
    <w:tmpl w:val="C510AEDE"/>
    <w:lvl w:ilvl="0" w:tplc="2EC45A6A">
      <w:start w:val="1"/>
      <w:numFmt w:val="decimal"/>
      <w:lvlText w:val="%1."/>
      <w:lvlJc w:val="left"/>
      <w:pPr>
        <w:ind w:left="720" w:hanging="360"/>
      </w:pPr>
      <w:rPr>
        <w:rFonts w:ascii="Arial" w:eastAsia="Arial" w:hAnsi="Arial" w:cs="Arial"/>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0EBA39C1"/>
    <w:multiLevelType w:val="hybridMultilevel"/>
    <w:tmpl w:val="6A0475FA"/>
    <w:lvl w:ilvl="0" w:tplc="35AEB078">
      <w:start w:val="1"/>
      <w:numFmt w:val="decimal"/>
      <w:lvlText w:val="%1."/>
      <w:lvlJc w:val="left"/>
      <w:pPr>
        <w:ind w:left="720" w:hanging="360"/>
      </w:pPr>
      <w:rPr>
        <w:rFonts w:eastAsia="Times New Roman"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15:restartNumberingAfterBreak="0">
    <w:nsid w:val="26D86A81"/>
    <w:multiLevelType w:val="hybridMultilevel"/>
    <w:tmpl w:val="37ECDD1A"/>
    <w:lvl w:ilvl="0" w:tplc="DDA22EE2">
      <w:start w:val="1"/>
      <w:numFmt w:val="decimal"/>
      <w:lvlText w:val="%1."/>
      <w:lvlJc w:val="left"/>
      <w:pPr>
        <w:tabs>
          <w:tab w:val="num" w:pos="432"/>
        </w:tabs>
        <w:ind w:left="355" w:hanging="283"/>
      </w:pPr>
      <w:rPr>
        <w:rFonts w:ascii="Arial" w:eastAsia="Times New Roman" w:hAnsi="Arial" w:cs="Arial" w:hint="default"/>
        <w:b w:val="0"/>
        <w:i w:val="0"/>
        <w:strike w:val="0"/>
        <w:dstrike w:val="0"/>
        <w:color w:val="auto"/>
        <w:kern w:val="22"/>
        <w:sz w:val="22"/>
        <w:szCs w:val="22"/>
        <w:u w:val="none"/>
        <w:effect w:val="none"/>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 w15:restartNumberingAfterBreak="0">
    <w:nsid w:val="2ABD50C4"/>
    <w:multiLevelType w:val="hybridMultilevel"/>
    <w:tmpl w:val="4B0452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6D41EDE"/>
    <w:multiLevelType w:val="hybridMultilevel"/>
    <w:tmpl w:val="CAD266F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36EB1F0C"/>
    <w:multiLevelType w:val="hybridMultilevel"/>
    <w:tmpl w:val="86BC4AB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3AFD4943"/>
    <w:multiLevelType w:val="hybridMultilevel"/>
    <w:tmpl w:val="88905D16"/>
    <w:lvl w:ilvl="0" w:tplc="04150011">
      <w:start w:val="1"/>
      <w:numFmt w:val="decimal"/>
      <w:lvlText w:val="%1)"/>
      <w:lvlJc w:val="left"/>
      <w:pPr>
        <w:ind w:left="1075" w:hanging="360"/>
      </w:pPr>
    </w:lvl>
    <w:lvl w:ilvl="1" w:tplc="04150019" w:tentative="1">
      <w:start w:val="1"/>
      <w:numFmt w:val="lowerLetter"/>
      <w:lvlText w:val="%2."/>
      <w:lvlJc w:val="left"/>
      <w:pPr>
        <w:ind w:left="1795" w:hanging="360"/>
      </w:pPr>
    </w:lvl>
    <w:lvl w:ilvl="2" w:tplc="0415001B" w:tentative="1">
      <w:start w:val="1"/>
      <w:numFmt w:val="lowerRoman"/>
      <w:lvlText w:val="%3."/>
      <w:lvlJc w:val="right"/>
      <w:pPr>
        <w:ind w:left="2515" w:hanging="180"/>
      </w:pPr>
    </w:lvl>
    <w:lvl w:ilvl="3" w:tplc="0415000F" w:tentative="1">
      <w:start w:val="1"/>
      <w:numFmt w:val="decimal"/>
      <w:lvlText w:val="%4."/>
      <w:lvlJc w:val="left"/>
      <w:pPr>
        <w:ind w:left="3235" w:hanging="360"/>
      </w:pPr>
    </w:lvl>
    <w:lvl w:ilvl="4" w:tplc="04150019" w:tentative="1">
      <w:start w:val="1"/>
      <w:numFmt w:val="lowerLetter"/>
      <w:lvlText w:val="%5."/>
      <w:lvlJc w:val="left"/>
      <w:pPr>
        <w:ind w:left="3955" w:hanging="360"/>
      </w:pPr>
    </w:lvl>
    <w:lvl w:ilvl="5" w:tplc="0415001B" w:tentative="1">
      <w:start w:val="1"/>
      <w:numFmt w:val="lowerRoman"/>
      <w:lvlText w:val="%6."/>
      <w:lvlJc w:val="right"/>
      <w:pPr>
        <w:ind w:left="4675" w:hanging="180"/>
      </w:pPr>
    </w:lvl>
    <w:lvl w:ilvl="6" w:tplc="0415000F" w:tentative="1">
      <w:start w:val="1"/>
      <w:numFmt w:val="decimal"/>
      <w:lvlText w:val="%7."/>
      <w:lvlJc w:val="left"/>
      <w:pPr>
        <w:ind w:left="5395" w:hanging="360"/>
      </w:pPr>
    </w:lvl>
    <w:lvl w:ilvl="7" w:tplc="04150019" w:tentative="1">
      <w:start w:val="1"/>
      <w:numFmt w:val="lowerLetter"/>
      <w:lvlText w:val="%8."/>
      <w:lvlJc w:val="left"/>
      <w:pPr>
        <w:ind w:left="6115" w:hanging="360"/>
      </w:pPr>
    </w:lvl>
    <w:lvl w:ilvl="8" w:tplc="0415001B" w:tentative="1">
      <w:start w:val="1"/>
      <w:numFmt w:val="lowerRoman"/>
      <w:lvlText w:val="%9."/>
      <w:lvlJc w:val="right"/>
      <w:pPr>
        <w:ind w:left="6835" w:hanging="180"/>
      </w:pPr>
    </w:lvl>
  </w:abstractNum>
  <w:abstractNum w:abstractNumId="11" w15:restartNumberingAfterBreak="0">
    <w:nsid w:val="48D9000D"/>
    <w:multiLevelType w:val="hybridMultilevel"/>
    <w:tmpl w:val="30D018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0175689"/>
    <w:multiLevelType w:val="hybridMultilevel"/>
    <w:tmpl w:val="235608A0"/>
    <w:lvl w:ilvl="0" w:tplc="04150011">
      <w:start w:val="1"/>
      <w:numFmt w:val="decimal"/>
      <w:lvlText w:val="%1)"/>
      <w:lvlJc w:val="left"/>
      <w:pPr>
        <w:ind w:left="1075" w:hanging="360"/>
      </w:pPr>
    </w:lvl>
    <w:lvl w:ilvl="1" w:tplc="04150019" w:tentative="1">
      <w:start w:val="1"/>
      <w:numFmt w:val="lowerLetter"/>
      <w:lvlText w:val="%2."/>
      <w:lvlJc w:val="left"/>
      <w:pPr>
        <w:ind w:left="1795" w:hanging="360"/>
      </w:pPr>
    </w:lvl>
    <w:lvl w:ilvl="2" w:tplc="0415001B" w:tentative="1">
      <w:start w:val="1"/>
      <w:numFmt w:val="lowerRoman"/>
      <w:lvlText w:val="%3."/>
      <w:lvlJc w:val="right"/>
      <w:pPr>
        <w:ind w:left="2515" w:hanging="180"/>
      </w:pPr>
    </w:lvl>
    <w:lvl w:ilvl="3" w:tplc="0415000F" w:tentative="1">
      <w:start w:val="1"/>
      <w:numFmt w:val="decimal"/>
      <w:lvlText w:val="%4."/>
      <w:lvlJc w:val="left"/>
      <w:pPr>
        <w:ind w:left="3235" w:hanging="360"/>
      </w:pPr>
    </w:lvl>
    <w:lvl w:ilvl="4" w:tplc="04150019" w:tentative="1">
      <w:start w:val="1"/>
      <w:numFmt w:val="lowerLetter"/>
      <w:lvlText w:val="%5."/>
      <w:lvlJc w:val="left"/>
      <w:pPr>
        <w:ind w:left="3955" w:hanging="360"/>
      </w:pPr>
    </w:lvl>
    <w:lvl w:ilvl="5" w:tplc="0415001B" w:tentative="1">
      <w:start w:val="1"/>
      <w:numFmt w:val="lowerRoman"/>
      <w:lvlText w:val="%6."/>
      <w:lvlJc w:val="right"/>
      <w:pPr>
        <w:ind w:left="4675" w:hanging="180"/>
      </w:pPr>
    </w:lvl>
    <w:lvl w:ilvl="6" w:tplc="0415000F" w:tentative="1">
      <w:start w:val="1"/>
      <w:numFmt w:val="decimal"/>
      <w:lvlText w:val="%7."/>
      <w:lvlJc w:val="left"/>
      <w:pPr>
        <w:ind w:left="5395" w:hanging="360"/>
      </w:pPr>
    </w:lvl>
    <w:lvl w:ilvl="7" w:tplc="04150019" w:tentative="1">
      <w:start w:val="1"/>
      <w:numFmt w:val="lowerLetter"/>
      <w:lvlText w:val="%8."/>
      <w:lvlJc w:val="left"/>
      <w:pPr>
        <w:ind w:left="6115" w:hanging="360"/>
      </w:pPr>
    </w:lvl>
    <w:lvl w:ilvl="8" w:tplc="0415001B" w:tentative="1">
      <w:start w:val="1"/>
      <w:numFmt w:val="lowerRoman"/>
      <w:lvlText w:val="%9."/>
      <w:lvlJc w:val="right"/>
      <w:pPr>
        <w:ind w:left="6835" w:hanging="180"/>
      </w:pPr>
    </w:lvl>
  </w:abstractNum>
  <w:abstractNum w:abstractNumId="13" w15:restartNumberingAfterBreak="0">
    <w:nsid w:val="52140033"/>
    <w:multiLevelType w:val="hybridMultilevel"/>
    <w:tmpl w:val="2EB40D6E"/>
    <w:lvl w:ilvl="0" w:tplc="44C6ACD0">
      <w:start w:val="1"/>
      <w:numFmt w:val="decimal"/>
      <w:lvlText w:val="%1."/>
      <w:lvlJc w:val="left"/>
      <w:pPr>
        <w:ind w:left="720" w:hanging="360"/>
      </w:pPr>
      <w:rPr>
        <w:rFonts w:eastAsia="Times New Roman" w:cs="Times New Roman"/>
        <w:b w:val="0"/>
        <w:color w:val="auto"/>
        <w:kern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5FDB3297"/>
    <w:multiLevelType w:val="hybridMultilevel"/>
    <w:tmpl w:val="F86A8E08"/>
    <w:lvl w:ilvl="0" w:tplc="04150011">
      <w:start w:val="1"/>
      <w:numFmt w:val="decimal"/>
      <w:lvlText w:val="%1)"/>
      <w:lvlJc w:val="left"/>
      <w:pPr>
        <w:ind w:left="1075" w:hanging="360"/>
      </w:pPr>
    </w:lvl>
    <w:lvl w:ilvl="1" w:tplc="04150019" w:tentative="1">
      <w:start w:val="1"/>
      <w:numFmt w:val="lowerLetter"/>
      <w:lvlText w:val="%2."/>
      <w:lvlJc w:val="left"/>
      <w:pPr>
        <w:ind w:left="1795" w:hanging="360"/>
      </w:pPr>
    </w:lvl>
    <w:lvl w:ilvl="2" w:tplc="0415001B" w:tentative="1">
      <w:start w:val="1"/>
      <w:numFmt w:val="lowerRoman"/>
      <w:lvlText w:val="%3."/>
      <w:lvlJc w:val="right"/>
      <w:pPr>
        <w:ind w:left="2515" w:hanging="180"/>
      </w:pPr>
    </w:lvl>
    <w:lvl w:ilvl="3" w:tplc="0415000F" w:tentative="1">
      <w:start w:val="1"/>
      <w:numFmt w:val="decimal"/>
      <w:lvlText w:val="%4."/>
      <w:lvlJc w:val="left"/>
      <w:pPr>
        <w:ind w:left="3235" w:hanging="360"/>
      </w:pPr>
    </w:lvl>
    <w:lvl w:ilvl="4" w:tplc="04150019" w:tentative="1">
      <w:start w:val="1"/>
      <w:numFmt w:val="lowerLetter"/>
      <w:lvlText w:val="%5."/>
      <w:lvlJc w:val="left"/>
      <w:pPr>
        <w:ind w:left="3955" w:hanging="360"/>
      </w:pPr>
    </w:lvl>
    <w:lvl w:ilvl="5" w:tplc="0415001B" w:tentative="1">
      <w:start w:val="1"/>
      <w:numFmt w:val="lowerRoman"/>
      <w:lvlText w:val="%6."/>
      <w:lvlJc w:val="right"/>
      <w:pPr>
        <w:ind w:left="4675" w:hanging="180"/>
      </w:pPr>
    </w:lvl>
    <w:lvl w:ilvl="6" w:tplc="0415000F" w:tentative="1">
      <w:start w:val="1"/>
      <w:numFmt w:val="decimal"/>
      <w:lvlText w:val="%7."/>
      <w:lvlJc w:val="left"/>
      <w:pPr>
        <w:ind w:left="5395" w:hanging="360"/>
      </w:pPr>
    </w:lvl>
    <w:lvl w:ilvl="7" w:tplc="04150019" w:tentative="1">
      <w:start w:val="1"/>
      <w:numFmt w:val="lowerLetter"/>
      <w:lvlText w:val="%8."/>
      <w:lvlJc w:val="left"/>
      <w:pPr>
        <w:ind w:left="6115" w:hanging="360"/>
      </w:pPr>
    </w:lvl>
    <w:lvl w:ilvl="8" w:tplc="0415001B" w:tentative="1">
      <w:start w:val="1"/>
      <w:numFmt w:val="lowerRoman"/>
      <w:lvlText w:val="%9."/>
      <w:lvlJc w:val="right"/>
      <w:pPr>
        <w:ind w:left="6835" w:hanging="180"/>
      </w:pPr>
    </w:lvl>
  </w:abstractNum>
  <w:abstractNum w:abstractNumId="15" w15:restartNumberingAfterBreak="0">
    <w:nsid w:val="6026542F"/>
    <w:multiLevelType w:val="hybridMultilevel"/>
    <w:tmpl w:val="B316CE7C"/>
    <w:lvl w:ilvl="0" w:tplc="7B588506">
      <w:start w:val="1"/>
      <w:numFmt w:val="decimal"/>
      <w:lvlText w:val="%1)"/>
      <w:lvlJc w:val="left"/>
      <w:pPr>
        <w:ind w:left="786" w:hanging="360"/>
      </w:pPr>
      <w:rPr>
        <w:rFonts w:cs="Times New Roman"/>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start w:val="1"/>
      <w:numFmt w:val="lowerLetter"/>
      <w:lvlText w:val="%8."/>
      <w:lvlJc w:val="left"/>
      <w:pPr>
        <w:ind w:left="5826" w:hanging="360"/>
      </w:pPr>
      <w:rPr>
        <w:rFonts w:cs="Times New Roman"/>
      </w:rPr>
    </w:lvl>
    <w:lvl w:ilvl="8" w:tplc="0415001B">
      <w:start w:val="1"/>
      <w:numFmt w:val="lowerRoman"/>
      <w:lvlText w:val="%9."/>
      <w:lvlJc w:val="right"/>
      <w:pPr>
        <w:ind w:left="6546" w:hanging="180"/>
      </w:pPr>
      <w:rPr>
        <w:rFonts w:cs="Times New Roman"/>
      </w:rPr>
    </w:lvl>
  </w:abstractNum>
  <w:abstractNum w:abstractNumId="16" w15:restartNumberingAfterBreak="0">
    <w:nsid w:val="60CB2025"/>
    <w:multiLevelType w:val="hybridMultilevel"/>
    <w:tmpl w:val="D5A4B22A"/>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624D6D91"/>
    <w:multiLevelType w:val="hybridMultilevel"/>
    <w:tmpl w:val="7550F18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 w15:restartNumberingAfterBreak="0">
    <w:nsid w:val="6A5C28A2"/>
    <w:multiLevelType w:val="hybridMultilevel"/>
    <w:tmpl w:val="4580B4D8"/>
    <w:lvl w:ilvl="0" w:tplc="73DEADB0">
      <w:start w:val="1"/>
      <w:numFmt w:val="decimal"/>
      <w:lvlText w:val="%1."/>
      <w:lvlJc w:val="left"/>
      <w:pPr>
        <w:ind w:left="720" w:hanging="360"/>
      </w:pPr>
      <w:rPr>
        <w:rFonts w:eastAsia="Times New Roman"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9" w15:restartNumberingAfterBreak="0">
    <w:nsid w:val="6E225780"/>
    <w:multiLevelType w:val="hybridMultilevel"/>
    <w:tmpl w:val="2AB2470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1"/>
  </w:num>
  <w:num w:numId="2">
    <w:abstractNumId w:val="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6"/>
  </w:num>
  <w:num w:numId="13">
    <w:abstractNumId w:val="19"/>
  </w:num>
  <w:num w:numId="14">
    <w:abstractNumId w:val="8"/>
  </w:num>
  <w:num w:numId="15">
    <w:abstractNumId w:val="11"/>
  </w:num>
  <w:num w:numId="16">
    <w:abstractNumId w:val="9"/>
  </w:num>
  <w:num w:numId="17">
    <w:abstractNumId w:val="14"/>
  </w:num>
  <w:num w:numId="18">
    <w:abstractNumId w:val="3"/>
  </w:num>
  <w:num w:numId="19">
    <w:abstractNumId w:val="12"/>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540"/>
    <w:rsid w:val="00022B0C"/>
    <w:rsid w:val="003A5838"/>
    <w:rsid w:val="00476FB0"/>
    <w:rsid w:val="0059750C"/>
    <w:rsid w:val="00901E20"/>
    <w:rsid w:val="00914712"/>
    <w:rsid w:val="009D6E1E"/>
    <w:rsid w:val="00BB4540"/>
    <w:rsid w:val="00E862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ACFE02-068D-499C-A639-757E95218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9750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22B0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22B0C"/>
  </w:style>
  <w:style w:type="paragraph" w:styleId="Stopka">
    <w:name w:val="footer"/>
    <w:basedOn w:val="Normalny"/>
    <w:link w:val="StopkaZnak"/>
    <w:uiPriority w:val="99"/>
    <w:unhideWhenUsed/>
    <w:rsid w:val="00022B0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22B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8</Pages>
  <Words>3455</Words>
  <Characters>20733</Characters>
  <Application>Microsoft Office Word</Application>
  <DocSecurity>0</DocSecurity>
  <Lines>172</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Izdebska</dc:creator>
  <cp:keywords/>
  <dc:description/>
  <cp:lastModifiedBy>Ewa Izdebska</cp:lastModifiedBy>
  <cp:revision>10</cp:revision>
  <dcterms:created xsi:type="dcterms:W3CDTF">2023-05-15T07:48:00Z</dcterms:created>
  <dcterms:modified xsi:type="dcterms:W3CDTF">2023-05-17T08:05:00Z</dcterms:modified>
</cp:coreProperties>
</file>