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34FA3" w:rsidRPr="001C2B45" w:rsidRDefault="002723CB" w:rsidP="003110DF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2723CB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"Instalacja bezpieczeństwa przeciwpożarowego i rozbudowa instalacji wentylacji mechanicz</w:t>
            </w:r>
            <w:r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nej w budynku stołówki i kuchni</w:t>
            </w:r>
            <w:r w:rsidRPr="002723CB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"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D87AA8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 w:rsidR="00334FA3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9</w:t>
            </w:r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AE228C" w:rsidRDefault="00AE228C" w:rsidP="00AE228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AE228C" w:rsidTr="002B7AA1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AE228C" w:rsidTr="002B7AA1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E0D60" w:rsidRDefault="009E0D60" w:rsidP="009E0D6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ww. postępowania o udzielenie zamówienia publicznego, działając w imieniu </w:t>
      </w:r>
      <w:bookmarkStart w:id="0" w:name="_GoBack"/>
      <w:bookmarkEnd w:id="0"/>
      <w:r>
        <w:rPr>
          <w:rFonts w:ascii="Arial" w:hAnsi="Arial" w:cs="Arial"/>
        </w:rPr>
        <w:t>Wykonawcy oświadczam, co następuje:</w:t>
      </w:r>
    </w:p>
    <w:p w:rsidR="009E0D60" w:rsidRDefault="009E0D60" w:rsidP="009E0D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>
        <w:rPr>
          <w:rFonts w:ascii="Arial" w:hAnsi="Arial" w:cs="Arial"/>
          <w:sz w:val="20"/>
          <w:szCs w:val="20"/>
          <w:u w:val="single"/>
        </w:rPr>
        <w:t>każdy z Wykonawców</w:t>
      </w:r>
      <w:r>
        <w:rPr>
          <w:rFonts w:ascii="Arial" w:hAnsi="Arial" w:cs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:rsidR="009E0D60" w:rsidRDefault="009E0D60" w:rsidP="009E0D60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Imię i nazwisko osoby upoważnionej do kontaktów / reprezentowania Wykonawcy na potrzeby niniejszego postępowania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BA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skrzynki E-PUAP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0D60" w:rsidRDefault="009E0D60" w:rsidP="009E0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645"/>
        <w:gridCol w:w="4567"/>
      </w:tblGrid>
      <w:tr w:rsidR="009E0D60" w:rsidTr="00596922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wspólnie ubiega się o udzielenie przedmiotowego zamówienia na zasadach określonych w art. 58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D1F214" wp14:editId="0C40C28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695" t="21590" r="110490" b="70485"/>
                      <wp:wrapNone/>
                      <wp:docPr id="1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5B16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4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50131F" w:rsidRPr="00334FA3" w:rsidRDefault="009E0D60" w:rsidP="00334FA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:rsidR="009E0D60" w:rsidRDefault="009E0D60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WYKLUCZENIA: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4644"/>
        <w:gridCol w:w="2267"/>
        <w:gridCol w:w="2302"/>
      </w:tblGrid>
      <w:tr w:rsidR="009E0D60" w:rsidTr="00596922">
        <w:tc>
          <w:tcPr>
            <w:tcW w:w="9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986DEF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podlega wykluczeniu z udziału w postępowaniu na podstawie któregokolwiek z przepisów wskazanych w art. 108 ust. 1 ustawy PZP</w:t>
            </w:r>
            <w:r w:rsidR="0090531C">
              <w:rPr>
                <w:rFonts w:ascii="Arial" w:hAnsi="Arial" w:cs="Arial"/>
              </w:rPr>
              <w:t xml:space="preserve"> </w:t>
            </w:r>
            <w:r w:rsidR="0090531C" w:rsidRPr="0090531C">
              <w:rPr>
                <w:rFonts w:ascii="Arial" w:hAnsi="Arial" w:cs="Arial"/>
              </w:rPr>
              <w:t xml:space="preserve">oraz na podstawie </w:t>
            </w:r>
            <w:r w:rsidR="0090531C" w:rsidRPr="0090531C">
              <w:rPr>
                <w:rFonts w:ascii="Arial" w:hAnsi="Arial" w:cs="Arial"/>
                <w:lang w:val="de-DE"/>
              </w:rPr>
              <w:t xml:space="preserve">art. 7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ust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. 1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ustawy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z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dnia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13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kwietnia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2022 r. o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szczególnych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rozwiązaniach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w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zakresie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przeciwdziałania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wspieraniu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agresji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na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Ukrainę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oraz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służących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ochronie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bezpieczeństwa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narodowego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 xml:space="preserve"> (Dz. U. </w:t>
            </w:r>
            <w:proofErr w:type="spellStart"/>
            <w:r w:rsidR="0090531C" w:rsidRPr="0090531C">
              <w:rPr>
                <w:rFonts w:ascii="Arial" w:hAnsi="Arial" w:cs="Arial"/>
                <w:lang w:val="de-DE"/>
              </w:rPr>
              <w:t>poz</w:t>
            </w:r>
            <w:proofErr w:type="spellEnd"/>
            <w:r w:rsidR="0090531C" w:rsidRPr="0090531C">
              <w:rPr>
                <w:rFonts w:ascii="Arial" w:hAnsi="Arial" w:cs="Arial"/>
                <w:lang w:val="de-DE"/>
              </w:rPr>
              <w:t>. 835).</w:t>
            </w:r>
            <w:r>
              <w:rPr>
                <w:rFonts w:ascii="Arial" w:hAnsi="Arial" w:cs="Arial"/>
              </w:rPr>
              <w:t>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B72B584" wp14:editId="6AAA5CF2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060" t="23495" r="111125" b="68580"/>
                      <wp:wrapNone/>
                      <wp:docPr id="2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1FB7A" id="Strzałka: w dół 2" o:spid="_x0000_s1026" type="#_x0000_t67" style="position:absolute;margin-left:106.45pt;margin-top:5.1pt;width:11.45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vuTwIAAAAFAAAOAAAAZHJzL2Uyb0RvYy54bWysVM2O0zAQviPxDpbvND/tdkPUdIVYlQuC&#10;FQVxdm2nMTh2ZHubluO+Eo+A9r0YT7LZ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rPr>
          <w:trHeight w:val="75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90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Wykonawca, który podlega wykluczeniu na podstawie art. 108 ust. 1 pkt 1, 2, 5 i 6 PZP,</w:t>
            </w:r>
            <w:r w:rsidR="000A01F9">
              <w:rPr>
                <w:rFonts w:ascii="Arial" w:hAnsi="Arial" w:cs="Arial"/>
              </w:rPr>
              <w:t xml:space="preserve"> wykazać </w:t>
            </w:r>
            <w:r>
              <w:rPr>
                <w:rFonts w:ascii="Arial" w:hAnsi="Arial" w:cs="Arial"/>
              </w:rPr>
              <w:t>może że spełnił łącznie następujące przesłanki: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wyczerpująco wyjaśnił fakty i okoliczności związane z przestępstwem, wykroczeniem lub swoim nieprawidłowym postępowaniem </w:t>
            </w:r>
            <w:r>
              <w:rPr>
                <w:rFonts w:ascii="Arial" w:hAnsi="Arial" w:cs="Arial"/>
              </w:rPr>
              <w:lastRenderedPageBreak/>
              <w:t>oraz spowodowanymi przez nie szkodami, aktywnie współpracując odpowiednio z właściwymi organami, w tym organami ścigania, lub zamawiającym;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zreorganizował personel,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wdrożył system sprawozdawczości i kontroli,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rPr>
          <w:trHeight w:val="519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4BCA182" wp14:editId="738CB9C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5415" cy="158750"/>
                      <wp:effectExtent l="102235" t="26670" r="107950" b="74930"/>
                      <wp:wrapNone/>
                      <wp:docPr id="3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62537" id="Strzałka: w dół 1" o:spid="_x0000_s1026" type="#_x0000_t67" style="position:absolute;margin-left:43.25pt;margin-top:8.15pt;width:11.4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M7TgIAAAAFAAAOAAAAZHJzL2Uyb0RvYy54bWysVM2O0zAQviPxDpbvND/tdkPUdIVYlQuC&#10;FQVxdm2nMTh2ZHubluO+Eo+w2vdiPMmG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3653" w:rsidRPr="00986DEF" w:rsidRDefault="009E0D60" w:rsidP="009E0D60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C051BF" wp14:editId="050D04CD">
                <wp:extent cx="3810" cy="22225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07C4189" id="Prostokąt 4" o:spid="_x0000_s1026" style="width:.3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" fillcolor="#a0a0a0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 w:cs="Arial"/>
        </w:rPr>
        <w:t>.</w:t>
      </w:r>
    </w:p>
    <w:p w:rsidR="00B229D7" w:rsidRPr="0090531C" w:rsidRDefault="00B229D7" w:rsidP="0090531C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sectPr w:rsidR="00B229D7" w:rsidRPr="00905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17" w:rsidRDefault="008E2A17" w:rsidP="00CC17D9">
      <w:pPr>
        <w:spacing w:after="0" w:line="240" w:lineRule="auto"/>
      </w:pPr>
      <w:r>
        <w:separator/>
      </w:r>
    </w:p>
  </w:endnote>
  <w:endnote w:type="continuationSeparator" w:id="0">
    <w:p w:rsidR="008E2A17" w:rsidRDefault="008E2A17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334FA3" w:rsidP="00191936">
    <w:pPr>
      <w:pStyle w:val="Stopka"/>
    </w:pPr>
    <w:r>
      <w:t>ZSCKR-34-340-09</w:t>
    </w:r>
    <w:r w:rsidR="00191936" w:rsidRPr="00191936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17" w:rsidRDefault="008E2A17" w:rsidP="00CC17D9">
      <w:pPr>
        <w:spacing w:after="0" w:line="240" w:lineRule="auto"/>
      </w:pPr>
      <w:r>
        <w:separator/>
      </w:r>
    </w:p>
  </w:footnote>
  <w:footnote w:type="continuationSeparator" w:id="0">
    <w:p w:rsidR="008E2A17" w:rsidRDefault="008E2A17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12327"/>
    <w:rsid w:val="00050928"/>
    <w:rsid w:val="00091E89"/>
    <w:rsid w:val="000A01F9"/>
    <w:rsid w:val="000A3653"/>
    <w:rsid w:val="000B03A3"/>
    <w:rsid w:val="00191936"/>
    <w:rsid w:val="00196563"/>
    <w:rsid w:val="001B0413"/>
    <w:rsid w:val="001C2B45"/>
    <w:rsid w:val="001D21EC"/>
    <w:rsid w:val="002002DA"/>
    <w:rsid w:val="00242058"/>
    <w:rsid w:val="00262DA5"/>
    <w:rsid w:val="002723CB"/>
    <w:rsid w:val="002925DF"/>
    <w:rsid w:val="002A2118"/>
    <w:rsid w:val="002A2D9B"/>
    <w:rsid w:val="002B494B"/>
    <w:rsid w:val="00303A97"/>
    <w:rsid w:val="003110DF"/>
    <w:rsid w:val="00334FA3"/>
    <w:rsid w:val="00365645"/>
    <w:rsid w:val="0039137E"/>
    <w:rsid w:val="003F7ED4"/>
    <w:rsid w:val="00477D7B"/>
    <w:rsid w:val="004D763A"/>
    <w:rsid w:val="0050131F"/>
    <w:rsid w:val="0056664C"/>
    <w:rsid w:val="005E69E3"/>
    <w:rsid w:val="00704B00"/>
    <w:rsid w:val="00723747"/>
    <w:rsid w:val="00731385"/>
    <w:rsid w:val="007315FA"/>
    <w:rsid w:val="007F66DF"/>
    <w:rsid w:val="00867F01"/>
    <w:rsid w:val="008779F2"/>
    <w:rsid w:val="0089100D"/>
    <w:rsid w:val="008B5570"/>
    <w:rsid w:val="008E1CA1"/>
    <w:rsid w:val="008E2A17"/>
    <w:rsid w:val="0090531C"/>
    <w:rsid w:val="00946B8B"/>
    <w:rsid w:val="00956D4E"/>
    <w:rsid w:val="00986DEF"/>
    <w:rsid w:val="009E0D60"/>
    <w:rsid w:val="00A50709"/>
    <w:rsid w:val="00A70EB5"/>
    <w:rsid w:val="00AC099B"/>
    <w:rsid w:val="00AE228C"/>
    <w:rsid w:val="00AE31E2"/>
    <w:rsid w:val="00AF4BA0"/>
    <w:rsid w:val="00B04A94"/>
    <w:rsid w:val="00B229D7"/>
    <w:rsid w:val="00B27B51"/>
    <w:rsid w:val="00B47AF5"/>
    <w:rsid w:val="00BD1398"/>
    <w:rsid w:val="00BD6ECD"/>
    <w:rsid w:val="00C05C32"/>
    <w:rsid w:val="00C21AAD"/>
    <w:rsid w:val="00C52C58"/>
    <w:rsid w:val="00CC17D9"/>
    <w:rsid w:val="00D160BF"/>
    <w:rsid w:val="00D87AA8"/>
    <w:rsid w:val="00DD566D"/>
    <w:rsid w:val="00E7179A"/>
    <w:rsid w:val="00EA3C84"/>
    <w:rsid w:val="00EE0A4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uiPriority w:val="34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56</cp:revision>
  <cp:lastPrinted>2021-06-23T11:41:00Z</cp:lastPrinted>
  <dcterms:created xsi:type="dcterms:W3CDTF">2021-03-08T08:38:00Z</dcterms:created>
  <dcterms:modified xsi:type="dcterms:W3CDTF">2022-08-03T18:38:00Z</dcterms:modified>
</cp:coreProperties>
</file>