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4CD" w:rsidRPr="00306BF5" w:rsidRDefault="006064CD" w:rsidP="006064CD">
      <w:pPr>
        <w:spacing w:after="0" w:line="240" w:lineRule="auto"/>
        <w:rPr>
          <w:rFonts w:ascii="Calibri" w:eastAsia="Calibri" w:hAnsi="Calibri" w:cs="Calibri"/>
        </w:rPr>
      </w:pPr>
    </w:p>
    <w:p w:rsidR="006064CD" w:rsidRPr="00306BF5" w:rsidRDefault="006064CD" w:rsidP="006064CD">
      <w:pPr>
        <w:suppressAutoHyphens/>
        <w:spacing w:after="0" w:line="240" w:lineRule="auto"/>
        <w:jc w:val="center"/>
        <w:rPr>
          <w:rFonts w:ascii="Arial" w:eastAsia="Calibri" w:hAnsi="Arial" w:cs="Arial"/>
          <w:b/>
          <w:bCs/>
          <w:sz w:val="44"/>
          <w:szCs w:val="44"/>
          <w:lang w:eastAsia="ar-SA"/>
        </w:rPr>
      </w:pPr>
      <w:r w:rsidRPr="00306BF5">
        <w:rPr>
          <w:rFonts w:ascii="Arial" w:eastAsia="Calibri" w:hAnsi="Arial" w:cs="Arial"/>
          <w:b/>
          <w:bCs/>
          <w:sz w:val="44"/>
          <w:szCs w:val="44"/>
          <w:lang w:eastAsia="ar-SA"/>
        </w:rPr>
        <w:t xml:space="preserve">SPECYFIKACJA </w:t>
      </w:r>
    </w:p>
    <w:p w:rsidR="006064CD" w:rsidRDefault="006064CD" w:rsidP="006064CD">
      <w:pPr>
        <w:suppressAutoHyphens/>
        <w:spacing w:before="240" w:after="200" w:line="240" w:lineRule="auto"/>
        <w:jc w:val="center"/>
        <w:rPr>
          <w:rFonts w:ascii="Arial" w:eastAsia="Calibri" w:hAnsi="Arial" w:cs="Arial"/>
          <w:b/>
          <w:bCs/>
          <w:sz w:val="44"/>
          <w:szCs w:val="44"/>
          <w:lang w:eastAsia="ar-SA"/>
        </w:rPr>
      </w:pPr>
      <w:r w:rsidRPr="00306BF5">
        <w:rPr>
          <w:rFonts w:ascii="Arial" w:eastAsia="Calibri" w:hAnsi="Arial" w:cs="Arial"/>
          <w:b/>
          <w:bCs/>
          <w:sz w:val="44"/>
          <w:szCs w:val="44"/>
          <w:lang w:eastAsia="ar-SA"/>
        </w:rPr>
        <w:t>WARUNKÓW ZAMÓWIENIA</w:t>
      </w:r>
    </w:p>
    <w:p w:rsidR="006064CD" w:rsidRDefault="006064CD" w:rsidP="006064CD">
      <w:pPr>
        <w:suppressAutoHyphens/>
        <w:spacing w:before="240" w:after="200" w:line="240" w:lineRule="auto"/>
        <w:jc w:val="center"/>
        <w:rPr>
          <w:rFonts w:ascii="Arial" w:eastAsia="Calibri" w:hAnsi="Arial" w:cs="Arial"/>
          <w:b/>
          <w:bCs/>
          <w:lang w:eastAsia="ar-SA"/>
        </w:rPr>
      </w:pPr>
      <w:r w:rsidRPr="004B127E">
        <w:rPr>
          <w:rFonts w:ascii="Arial" w:eastAsia="Calibri" w:hAnsi="Arial" w:cs="Arial"/>
          <w:b/>
          <w:bCs/>
          <w:lang w:eastAsia="ar-SA"/>
        </w:rPr>
        <w:t>(zwana również w treści Specyfikacją lub SWZ)</w:t>
      </w:r>
    </w:p>
    <w:p w:rsidR="006064CD" w:rsidRPr="004B127E" w:rsidRDefault="006064CD" w:rsidP="006064CD">
      <w:pPr>
        <w:suppressAutoHyphens/>
        <w:spacing w:before="240" w:after="200" w:line="240" w:lineRule="auto"/>
        <w:jc w:val="center"/>
        <w:rPr>
          <w:rFonts w:ascii="Arial" w:eastAsia="Calibri" w:hAnsi="Arial" w:cs="Arial"/>
          <w:b/>
          <w:bCs/>
          <w:lang w:eastAsia="ar-SA"/>
        </w:rPr>
      </w:pPr>
    </w:p>
    <w:p w:rsidR="006064CD" w:rsidRPr="00D16FEB" w:rsidRDefault="006064CD" w:rsidP="006064CD">
      <w:pPr>
        <w:suppressAutoHyphens/>
        <w:spacing w:before="240" w:after="200" w:line="276" w:lineRule="auto"/>
        <w:jc w:val="center"/>
        <w:rPr>
          <w:rFonts w:ascii="Arial" w:eastAsia="Calibri" w:hAnsi="Arial" w:cs="Arial"/>
          <w:bCs/>
          <w:lang w:eastAsia="ar-SA"/>
        </w:rPr>
      </w:pPr>
      <w:r w:rsidRPr="00D16FEB">
        <w:rPr>
          <w:rFonts w:ascii="Arial" w:eastAsia="Calibri" w:hAnsi="Arial" w:cs="Arial"/>
          <w:bCs/>
          <w:lang w:eastAsia="ar-SA"/>
        </w:rPr>
        <w:t>Dotyczy postępowania o udzielenie zamówienia publicznego w trybie podstawowym, o wartości szacunkowej mniejszej niż progi unijne na:</w:t>
      </w:r>
    </w:p>
    <w:p w:rsidR="006064CD" w:rsidRPr="00B5144A" w:rsidRDefault="006064CD" w:rsidP="006064CD">
      <w:pPr>
        <w:suppressAutoHyphens/>
        <w:spacing w:after="0" w:line="276" w:lineRule="auto"/>
        <w:jc w:val="center"/>
        <w:rPr>
          <w:rFonts w:ascii="Arial" w:eastAsia="Calibri" w:hAnsi="Arial" w:cs="Arial"/>
          <w:b/>
          <w:spacing w:val="16"/>
          <w:position w:val="10"/>
          <w:lang w:eastAsia="ar-SA"/>
        </w:rPr>
      </w:pPr>
      <w:r>
        <w:rPr>
          <w:rFonts w:ascii="Arial" w:eastAsia="Calibri" w:hAnsi="Arial" w:cs="Arial"/>
          <w:b/>
          <w:spacing w:val="16"/>
          <w:position w:val="10"/>
          <w:lang w:eastAsia="ar-SA"/>
        </w:rPr>
        <w:t>Rozbudowę</w:t>
      </w:r>
      <w:r w:rsidRPr="00BC0B8F">
        <w:rPr>
          <w:rFonts w:ascii="Arial" w:eastAsia="Calibri" w:hAnsi="Arial" w:cs="Arial"/>
          <w:b/>
          <w:spacing w:val="16"/>
          <w:position w:val="10"/>
          <w:lang w:eastAsia="ar-SA"/>
        </w:rPr>
        <w:t xml:space="preserve"> dwóch budynków internatów w zakresie dostosowania do wymogów bezpieczeństwa </w:t>
      </w:r>
      <w:r>
        <w:rPr>
          <w:rFonts w:ascii="Arial" w:eastAsia="Calibri" w:hAnsi="Arial" w:cs="Arial"/>
          <w:b/>
          <w:spacing w:val="16"/>
          <w:position w:val="10"/>
          <w:lang w:eastAsia="ar-SA"/>
        </w:rPr>
        <w:t xml:space="preserve">na rzecz </w:t>
      </w:r>
      <w:r w:rsidRPr="00B5144A">
        <w:rPr>
          <w:rFonts w:ascii="Arial" w:eastAsia="Calibri" w:hAnsi="Arial" w:cs="Arial"/>
          <w:b/>
          <w:spacing w:val="16"/>
          <w:position w:val="10"/>
          <w:lang w:eastAsia="ar-SA"/>
        </w:rPr>
        <w:t>Zespołu Szkół Centrum Kształcenia Rolniczego im.Augusta Zamoyskiego</w:t>
      </w:r>
    </w:p>
    <w:p w:rsidR="006064CD" w:rsidRPr="00B5144A" w:rsidRDefault="006064CD" w:rsidP="006064CD">
      <w:pPr>
        <w:suppressAutoHyphens/>
        <w:spacing w:after="0" w:line="276" w:lineRule="auto"/>
        <w:jc w:val="center"/>
        <w:rPr>
          <w:rFonts w:ascii="Arial" w:eastAsia="Calibri" w:hAnsi="Arial" w:cs="Arial"/>
          <w:b/>
          <w:bCs/>
          <w:spacing w:val="16"/>
          <w:position w:val="10"/>
          <w:lang w:eastAsia="ar-SA"/>
        </w:rPr>
      </w:pPr>
      <w:r w:rsidRPr="00B5144A">
        <w:rPr>
          <w:rFonts w:ascii="Arial" w:eastAsia="Calibri" w:hAnsi="Arial" w:cs="Arial"/>
          <w:b/>
          <w:spacing w:val="16"/>
          <w:position w:val="10"/>
          <w:lang w:eastAsia="ar-SA"/>
        </w:rPr>
        <w:t>w Jabłoniu</w:t>
      </w:r>
    </w:p>
    <w:p w:rsidR="006064CD" w:rsidRPr="00306BF5" w:rsidRDefault="006064CD" w:rsidP="006064CD">
      <w:pPr>
        <w:tabs>
          <w:tab w:val="center" w:pos="4702"/>
          <w:tab w:val="left" w:pos="7860"/>
        </w:tabs>
        <w:suppressAutoHyphens/>
        <w:spacing w:before="240" w:after="0" w:line="240" w:lineRule="auto"/>
        <w:jc w:val="center"/>
        <w:rPr>
          <w:rFonts w:ascii="Calibri" w:eastAsia="Calibri" w:hAnsi="Calibri" w:cs="Calibri"/>
        </w:rPr>
      </w:pPr>
      <w:r w:rsidRPr="00306BF5">
        <w:rPr>
          <w:rFonts w:ascii="Arial" w:eastAsia="Calibri" w:hAnsi="Arial" w:cs="Arial"/>
          <w:b/>
          <w:bCs/>
          <w:lang w:eastAsia="ar-SA"/>
        </w:rPr>
        <w:t>Znak sprawy:</w:t>
      </w:r>
      <w:r w:rsidR="006D5888">
        <w:rPr>
          <w:rFonts w:ascii="Arial" w:eastAsia="Calibri" w:hAnsi="Arial" w:cs="Arial"/>
          <w:b/>
          <w:bCs/>
          <w:i/>
          <w:highlight w:val="lightGray"/>
          <w:shd w:val="clear" w:color="auto" w:fill="FFFF00"/>
          <w:lang w:eastAsia="ar-SA"/>
        </w:rPr>
        <w:t>ZSCKR-34-340-05</w:t>
      </w:r>
      <w:r w:rsidRPr="00453FE1">
        <w:rPr>
          <w:rFonts w:ascii="Arial" w:eastAsia="Calibri" w:hAnsi="Arial" w:cs="Arial"/>
          <w:b/>
          <w:bCs/>
          <w:i/>
          <w:highlight w:val="lightGray"/>
          <w:shd w:val="clear" w:color="auto" w:fill="FFFF00"/>
          <w:lang w:eastAsia="ar-SA"/>
        </w:rPr>
        <w:t>-22</w:t>
      </w:r>
    </w:p>
    <w:p w:rsidR="006064CD" w:rsidRPr="00306BF5" w:rsidRDefault="006064CD" w:rsidP="006064CD">
      <w:pPr>
        <w:suppressAutoHyphens/>
        <w:spacing w:after="0" w:line="240" w:lineRule="auto"/>
        <w:jc w:val="center"/>
        <w:rPr>
          <w:rFonts w:ascii="Arial" w:eastAsia="Calibri" w:hAnsi="Arial" w:cs="Arial"/>
          <w:b/>
          <w:bCs/>
          <w:lang w:eastAsia="ar-SA"/>
        </w:rPr>
      </w:pPr>
    </w:p>
    <w:p w:rsidR="006064CD" w:rsidRDefault="006064CD" w:rsidP="006064CD">
      <w:pPr>
        <w:pBdr>
          <w:top w:val="single" w:sz="4" w:space="1" w:color="00000A"/>
          <w:left w:val="single" w:sz="4" w:space="4" w:color="00000A"/>
          <w:bottom w:val="single" w:sz="4" w:space="1" w:color="00000A"/>
          <w:right w:val="single" w:sz="4" w:space="4" w:color="00000A"/>
        </w:pBdr>
        <w:shd w:val="pct10" w:color="auto" w:fill="auto"/>
        <w:tabs>
          <w:tab w:val="center" w:pos="4536"/>
          <w:tab w:val="right" w:pos="9072"/>
        </w:tabs>
        <w:suppressAutoHyphens/>
        <w:spacing w:after="0" w:line="276" w:lineRule="auto"/>
        <w:jc w:val="center"/>
        <w:rPr>
          <w:rFonts w:ascii="Arial" w:eastAsia="Calibri" w:hAnsi="Arial" w:cs="Arial"/>
          <w:b/>
          <w:sz w:val="20"/>
          <w:szCs w:val="20"/>
          <w:u w:val="single"/>
          <w:lang w:eastAsia="ar-SA"/>
        </w:rPr>
      </w:pPr>
      <w:r w:rsidRPr="00306BF5">
        <w:rPr>
          <w:rFonts w:ascii="Arial" w:eastAsia="Calibri" w:hAnsi="Arial" w:cs="Arial"/>
          <w:b/>
          <w:sz w:val="20"/>
          <w:szCs w:val="20"/>
          <w:u w:val="single"/>
          <w:lang w:eastAsia="ar-SA"/>
        </w:rPr>
        <w:t>Zamawiający:</w:t>
      </w:r>
    </w:p>
    <w:p w:rsidR="006064CD" w:rsidRPr="0082218E" w:rsidRDefault="006064CD" w:rsidP="006064CD">
      <w:pPr>
        <w:pBdr>
          <w:top w:val="single" w:sz="4" w:space="1" w:color="00000A"/>
          <w:left w:val="single" w:sz="4" w:space="4" w:color="00000A"/>
          <w:bottom w:val="single" w:sz="4" w:space="1" w:color="00000A"/>
          <w:right w:val="single" w:sz="4" w:space="4" w:color="00000A"/>
        </w:pBdr>
        <w:shd w:val="pct10" w:color="auto" w:fill="auto"/>
        <w:tabs>
          <w:tab w:val="center" w:pos="4536"/>
          <w:tab w:val="right" w:pos="9072"/>
        </w:tabs>
        <w:suppressAutoHyphens/>
        <w:spacing w:after="0" w:line="276" w:lineRule="auto"/>
        <w:jc w:val="center"/>
        <w:rPr>
          <w:rFonts w:ascii="Arial" w:eastAsia="Calibri" w:hAnsi="Arial" w:cs="Arial"/>
          <w:b/>
          <w:bCs/>
          <w:sz w:val="20"/>
          <w:szCs w:val="20"/>
          <w:lang w:eastAsia="ar-SA"/>
        </w:rPr>
      </w:pPr>
      <w:r w:rsidRPr="0082218E">
        <w:rPr>
          <w:rFonts w:ascii="Arial" w:eastAsia="Calibri" w:hAnsi="Arial" w:cs="Arial"/>
          <w:b/>
          <w:sz w:val="20"/>
          <w:szCs w:val="20"/>
          <w:lang w:eastAsia="ar-SA"/>
        </w:rPr>
        <w:t xml:space="preserve">Zespół Szkół Centrum Kształcenia Rolniczego w Jabłoniu </w:t>
      </w:r>
      <w:r w:rsidRPr="0082218E">
        <w:rPr>
          <w:rFonts w:ascii="Arial" w:eastAsia="Calibri" w:hAnsi="Arial" w:cs="Arial"/>
          <w:b/>
          <w:bCs/>
          <w:sz w:val="20"/>
          <w:szCs w:val="20"/>
          <w:lang w:eastAsia="ar-SA"/>
        </w:rPr>
        <w:t>im. Augusta Zamoyskiego w Jabłoniu</w:t>
      </w:r>
    </w:p>
    <w:p w:rsidR="006064CD" w:rsidRDefault="006064CD" w:rsidP="006064CD">
      <w:pPr>
        <w:pBdr>
          <w:top w:val="single" w:sz="4" w:space="1" w:color="00000A"/>
          <w:left w:val="single" w:sz="4" w:space="4" w:color="00000A"/>
          <w:bottom w:val="single" w:sz="4" w:space="1" w:color="00000A"/>
          <w:right w:val="single" w:sz="4" w:space="4" w:color="00000A"/>
        </w:pBdr>
        <w:shd w:val="clear" w:color="auto" w:fill="E7E6E6" w:themeFill="background2"/>
        <w:tabs>
          <w:tab w:val="center" w:pos="4536"/>
          <w:tab w:val="right" w:pos="9072"/>
        </w:tabs>
        <w:suppressAutoHyphens/>
        <w:spacing w:after="0" w:line="276" w:lineRule="auto"/>
        <w:jc w:val="center"/>
        <w:rPr>
          <w:rFonts w:ascii="Arial" w:eastAsia="Calibri" w:hAnsi="Arial" w:cs="Arial"/>
          <w:b/>
          <w:sz w:val="20"/>
          <w:szCs w:val="20"/>
          <w:lang w:eastAsia="ar-SA"/>
        </w:rPr>
      </w:pPr>
      <w:r w:rsidRPr="0082218E">
        <w:rPr>
          <w:rFonts w:ascii="Arial" w:eastAsia="Calibri" w:hAnsi="Arial" w:cs="Arial"/>
          <w:b/>
          <w:sz w:val="20"/>
          <w:szCs w:val="20"/>
          <w:lang w:eastAsia="ar-SA"/>
        </w:rPr>
        <w:t>ul. Zamoyskiego 4, 21-205 Jabłoń</w:t>
      </w:r>
    </w:p>
    <w:p w:rsidR="006064CD" w:rsidRPr="00243DE8" w:rsidRDefault="006064CD" w:rsidP="006064CD">
      <w:pPr>
        <w:pBdr>
          <w:top w:val="single" w:sz="4" w:space="1" w:color="00000A"/>
          <w:left w:val="single" w:sz="4" w:space="4" w:color="00000A"/>
          <w:bottom w:val="single" w:sz="4" w:space="1" w:color="00000A"/>
          <w:right w:val="single" w:sz="4" w:space="4" w:color="00000A"/>
        </w:pBdr>
        <w:shd w:val="clear" w:color="auto" w:fill="E7E6E6" w:themeFill="background2"/>
        <w:tabs>
          <w:tab w:val="center" w:pos="4536"/>
          <w:tab w:val="right" w:pos="9072"/>
        </w:tabs>
        <w:suppressAutoHyphens/>
        <w:spacing w:after="0" w:line="276" w:lineRule="auto"/>
        <w:jc w:val="center"/>
        <w:rPr>
          <w:rFonts w:ascii="Arial" w:eastAsia="Calibri" w:hAnsi="Arial" w:cs="Arial"/>
          <w:b/>
          <w:sz w:val="20"/>
          <w:szCs w:val="20"/>
          <w:lang w:eastAsia="ar-SA"/>
        </w:rPr>
      </w:pPr>
      <w:r w:rsidRPr="00243DE8">
        <w:rPr>
          <w:rFonts w:ascii="Arial" w:eastAsia="Calibri" w:hAnsi="Arial" w:cs="Arial"/>
          <w:b/>
          <w:sz w:val="20"/>
          <w:szCs w:val="20"/>
          <w:lang w:eastAsia="ar-SA"/>
        </w:rPr>
        <w:t xml:space="preserve">telefon / faks: </w:t>
      </w:r>
      <w:r w:rsidRPr="00243DE8">
        <w:rPr>
          <w:rFonts w:ascii="Arial" w:eastAsia="Calibri" w:hAnsi="Arial" w:cs="Arial"/>
          <w:b/>
          <w:bCs/>
          <w:sz w:val="20"/>
          <w:szCs w:val="20"/>
          <w:lang w:eastAsia="ar-SA"/>
        </w:rPr>
        <w:t>833560017</w:t>
      </w:r>
    </w:p>
    <w:p w:rsidR="006064CD" w:rsidRPr="0082218E" w:rsidRDefault="006064CD" w:rsidP="006064CD">
      <w:pPr>
        <w:pBdr>
          <w:top w:val="single" w:sz="4" w:space="1" w:color="00000A"/>
          <w:left w:val="single" w:sz="4" w:space="4" w:color="00000A"/>
          <w:bottom w:val="single" w:sz="4" w:space="1" w:color="00000A"/>
          <w:right w:val="single" w:sz="4" w:space="4" w:color="00000A"/>
        </w:pBdr>
        <w:shd w:val="clear" w:color="auto" w:fill="E7E6E6" w:themeFill="background2"/>
        <w:tabs>
          <w:tab w:val="center" w:pos="4536"/>
          <w:tab w:val="right" w:pos="9072"/>
        </w:tabs>
        <w:suppressAutoHyphens/>
        <w:spacing w:after="0" w:line="276" w:lineRule="auto"/>
        <w:jc w:val="center"/>
        <w:rPr>
          <w:rFonts w:ascii="Arial" w:eastAsia="Calibri" w:hAnsi="Arial" w:cs="Arial"/>
          <w:b/>
          <w:sz w:val="20"/>
          <w:szCs w:val="20"/>
          <w:lang w:eastAsia="ar-SA"/>
        </w:rPr>
      </w:pPr>
      <w:r w:rsidRPr="00243DE8">
        <w:rPr>
          <w:rFonts w:ascii="Arial" w:eastAsia="Calibri" w:hAnsi="Arial" w:cs="Arial"/>
          <w:b/>
          <w:sz w:val="20"/>
          <w:szCs w:val="20"/>
          <w:lang w:eastAsia="ar-SA"/>
        </w:rPr>
        <w:t>https://zsckrjablon.pl/</w:t>
      </w:r>
    </w:p>
    <w:p w:rsidR="006064CD" w:rsidRPr="00243DE8" w:rsidRDefault="006064CD" w:rsidP="006064CD">
      <w:pPr>
        <w:pBdr>
          <w:top w:val="single" w:sz="4" w:space="1" w:color="00000A"/>
          <w:left w:val="single" w:sz="4" w:space="4" w:color="00000A"/>
          <w:bottom w:val="single" w:sz="4" w:space="1" w:color="00000A"/>
          <w:right w:val="single" w:sz="4" w:space="4" w:color="00000A"/>
        </w:pBdr>
        <w:shd w:val="pct10" w:color="auto" w:fill="auto"/>
        <w:tabs>
          <w:tab w:val="center" w:pos="4536"/>
          <w:tab w:val="right" w:pos="9072"/>
        </w:tabs>
        <w:suppressAutoHyphens/>
        <w:spacing w:after="0" w:line="276" w:lineRule="auto"/>
        <w:jc w:val="center"/>
        <w:rPr>
          <w:rFonts w:ascii="Arial" w:eastAsia="Calibri" w:hAnsi="Arial" w:cs="Arial"/>
          <w:b/>
          <w:sz w:val="20"/>
          <w:szCs w:val="20"/>
          <w:u w:val="single"/>
          <w:lang w:eastAsia="ar-SA"/>
        </w:rPr>
      </w:pPr>
      <w:r w:rsidRPr="00243DE8">
        <w:rPr>
          <w:rFonts w:ascii="Arial" w:eastAsia="Calibri" w:hAnsi="Arial" w:cs="Arial"/>
          <w:b/>
          <w:sz w:val="20"/>
          <w:szCs w:val="20"/>
          <w:u w:val="single"/>
          <w:lang w:eastAsia="ar-SA"/>
        </w:rPr>
        <w:t xml:space="preserve">e-mail: </w:t>
      </w:r>
      <w:r w:rsidRPr="00243DE8">
        <w:rPr>
          <w:rFonts w:ascii="Arial" w:eastAsia="Calibri" w:hAnsi="Arial" w:cs="Arial"/>
          <w:b/>
          <w:bCs/>
          <w:sz w:val="20"/>
          <w:szCs w:val="20"/>
          <w:u w:val="single"/>
          <w:lang w:eastAsia="ar-SA"/>
        </w:rPr>
        <w:t>sekretariat@zsckrjablon.pl</w:t>
      </w:r>
    </w:p>
    <w:p w:rsidR="006064CD" w:rsidRPr="00306BF5" w:rsidRDefault="006064CD" w:rsidP="006064CD">
      <w:pPr>
        <w:pBdr>
          <w:top w:val="single" w:sz="4" w:space="1" w:color="00000A"/>
          <w:left w:val="single" w:sz="4" w:space="4" w:color="00000A"/>
          <w:bottom w:val="single" w:sz="4" w:space="1" w:color="00000A"/>
          <w:right w:val="single" w:sz="4" w:space="4" w:color="00000A"/>
        </w:pBdr>
        <w:shd w:val="pct10" w:color="auto" w:fill="auto"/>
        <w:tabs>
          <w:tab w:val="center" w:pos="4536"/>
          <w:tab w:val="right" w:pos="9072"/>
        </w:tabs>
        <w:suppressAutoHyphens/>
        <w:spacing w:after="0" w:line="276" w:lineRule="auto"/>
        <w:jc w:val="center"/>
        <w:rPr>
          <w:rFonts w:ascii="Arial" w:eastAsia="Calibri" w:hAnsi="Arial" w:cs="Arial"/>
          <w:b/>
          <w:sz w:val="20"/>
          <w:szCs w:val="20"/>
          <w:u w:val="single"/>
          <w:lang w:eastAsia="ar-SA"/>
        </w:rPr>
      </w:pPr>
    </w:p>
    <w:p w:rsidR="006064CD" w:rsidRPr="00306BF5" w:rsidRDefault="006064CD" w:rsidP="006064CD">
      <w:pPr>
        <w:suppressAutoHyphens/>
        <w:spacing w:before="240" w:after="200" w:line="240" w:lineRule="auto"/>
        <w:rPr>
          <w:rFonts w:ascii="Arial" w:eastAsia="Calibri" w:hAnsi="Arial" w:cs="Arial"/>
          <w:b/>
          <w:sz w:val="20"/>
          <w:szCs w:val="20"/>
          <w:u w:val="single"/>
          <w:lang w:eastAsia="ar-SA"/>
        </w:rPr>
      </w:pPr>
      <w:r w:rsidRPr="00306BF5">
        <w:rPr>
          <w:rFonts w:ascii="Arial" w:eastAsia="Calibri" w:hAnsi="Arial" w:cs="Arial"/>
          <w:b/>
          <w:sz w:val="20"/>
          <w:szCs w:val="20"/>
          <w:u w:val="single"/>
          <w:lang w:eastAsia="ar-SA"/>
        </w:rPr>
        <w:t>Załączniki:</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Oświadczenie wstępne Wykonawcy.</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Formularz ofertowy.</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Dokumentacja budowlana.</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Pr>
          <w:rFonts w:ascii="Arial" w:eastAsia="Calibri" w:hAnsi="Arial" w:cs="Arial"/>
          <w:sz w:val="20"/>
          <w:szCs w:val="20"/>
          <w:lang w:eastAsia="ar-SA"/>
        </w:rPr>
        <w:t>Wzór umowy</w:t>
      </w:r>
      <w:r w:rsidRPr="008917C7">
        <w:rPr>
          <w:rFonts w:ascii="Arial" w:eastAsia="Calibri" w:hAnsi="Arial" w:cs="Arial"/>
          <w:sz w:val="20"/>
          <w:szCs w:val="20"/>
          <w:lang w:eastAsia="ar-SA"/>
        </w:rPr>
        <w:t>.</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Oświadczenie o  przynależności/ lub braku przynależności do grupy kapitałowej.</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Oświadczenie Wykonawców wspólnie ubiegających się o zamówienie, o ile dotyczy.</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Instrukcja użytkownika systemu miniportal.</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ID</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Decyzja Wojewódzkiego Konserwatora Zabytków.</w:t>
      </w:r>
    </w:p>
    <w:p w:rsidR="006064CD"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Pozwolenie na budowę.</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Pr>
          <w:rFonts w:ascii="Arial" w:eastAsia="Calibri" w:hAnsi="Arial" w:cs="Arial"/>
          <w:sz w:val="20"/>
          <w:szCs w:val="20"/>
          <w:lang w:eastAsia="ar-SA"/>
        </w:rPr>
        <w:t>Wykaz robót budowlanych, wykaz osób.</w:t>
      </w:r>
    </w:p>
    <w:p w:rsidR="00C23051" w:rsidRDefault="00C23051" w:rsidP="00C23051">
      <w:pPr>
        <w:suppressAutoHyphens/>
        <w:spacing w:after="0" w:line="240" w:lineRule="auto"/>
      </w:pPr>
    </w:p>
    <w:p w:rsidR="00C23051" w:rsidRDefault="00C23051" w:rsidP="00C23051">
      <w:pPr>
        <w:suppressAutoHyphens/>
        <w:spacing w:after="0" w:line="240" w:lineRule="auto"/>
      </w:pPr>
    </w:p>
    <w:p w:rsidR="00C23051" w:rsidRPr="00C23051" w:rsidRDefault="00C23051" w:rsidP="006064CD">
      <w:pPr>
        <w:suppressAutoHyphens/>
        <w:spacing w:after="0" w:line="240" w:lineRule="auto"/>
        <w:ind w:left="786"/>
        <w:rPr>
          <w:b/>
        </w:rPr>
      </w:pPr>
    </w:p>
    <w:p w:rsidR="00C23051" w:rsidRPr="00C23051" w:rsidRDefault="00C23051" w:rsidP="00C23051">
      <w:pPr>
        <w:suppressAutoHyphens/>
        <w:spacing w:after="0" w:line="240" w:lineRule="auto"/>
        <w:ind w:left="788"/>
        <w:jc w:val="center"/>
        <w:rPr>
          <w:b/>
        </w:rPr>
      </w:pPr>
      <w:r w:rsidRPr="00C23051">
        <w:rPr>
          <w:b/>
        </w:rPr>
        <w:t>ZATWIERDZAM</w:t>
      </w:r>
    </w:p>
    <w:p w:rsidR="006064CD" w:rsidRDefault="00C23051" w:rsidP="00C23051">
      <w:pPr>
        <w:suppressAutoHyphens/>
        <w:spacing w:after="0" w:line="240" w:lineRule="auto"/>
        <w:ind w:left="788"/>
        <w:jc w:val="center"/>
        <w:rPr>
          <w:b/>
        </w:rPr>
      </w:pPr>
      <w:r w:rsidRPr="00C23051">
        <w:rPr>
          <w:b/>
        </w:rPr>
        <w:t>Dyrektor Szkoły – Agnieszka Piekarska</w:t>
      </w:r>
    </w:p>
    <w:p w:rsidR="00C23051" w:rsidRPr="00C23051" w:rsidRDefault="00C23051" w:rsidP="00C23051">
      <w:pPr>
        <w:suppressAutoHyphens/>
        <w:spacing w:after="0" w:line="240" w:lineRule="auto"/>
        <w:ind w:left="786"/>
        <w:jc w:val="center"/>
        <w:rPr>
          <w:b/>
        </w:rPr>
      </w:pPr>
    </w:p>
    <w:p w:rsidR="00C23051" w:rsidRDefault="00C23051" w:rsidP="00C23051">
      <w:pPr>
        <w:suppressAutoHyphens/>
        <w:spacing w:after="0" w:line="240" w:lineRule="auto"/>
        <w:ind w:left="788"/>
        <w:jc w:val="center"/>
        <w:rPr>
          <w:b/>
        </w:rPr>
      </w:pPr>
      <w:r w:rsidRPr="00C23051">
        <w:rPr>
          <w:b/>
        </w:rPr>
        <w:t>……………………………………………………………</w:t>
      </w:r>
    </w:p>
    <w:p w:rsidR="00C23051" w:rsidRDefault="00C23051" w:rsidP="00C23051">
      <w:pPr>
        <w:suppressAutoHyphens/>
        <w:spacing w:after="0" w:line="240" w:lineRule="auto"/>
        <w:ind w:left="788"/>
        <w:jc w:val="center"/>
        <w:rPr>
          <w:rFonts w:ascii="Arial" w:eastAsia="Calibri" w:hAnsi="Arial" w:cs="Arial"/>
          <w:sz w:val="20"/>
          <w:szCs w:val="20"/>
          <w:lang w:eastAsia="ar-SA"/>
        </w:rPr>
      </w:pPr>
      <w:r>
        <w:rPr>
          <w:b/>
        </w:rPr>
        <w:t>(podpis Kierownika Zamawiającego)</w:t>
      </w:r>
    </w:p>
    <w:p w:rsidR="006064CD" w:rsidRDefault="006064CD" w:rsidP="006064CD">
      <w:pPr>
        <w:suppressAutoHyphens/>
        <w:spacing w:after="0" w:line="240" w:lineRule="auto"/>
        <w:ind w:left="786"/>
        <w:rPr>
          <w:rFonts w:ascii="Arial" w:eastAsia="Calibri" w:hAnsi="Arial" w:cs="Arial"/>
          <w:sz w:val="20"/>
          <w:szCs w:val="20"/>
          <w:lang w:eastAsia="ar-SA"/>
        </w:rPr>
      </w:pPr>
    </w:p>
    <w:p w:rsidR="006064CD" w:rsidRDefault="006064CD" w:rsidP="006064CD">
      <w:pPr>
        <w:suppressAutoHyphens/>
        <w:spacing w:after="0" w:line="240" w:lineRule="auto"/>
        <w:ind w:left="786"/>
        <w:rPr>
          <w:rFonts w:ascii="Arial" w:eastAsia="Calibri" w:hAnsi="Arial" w:cs="Arial"/>
          <w:sz w:val="20"/>
          <w:szCs w:val="20"/>
          <w:lang w:eastAsia="ar-SA"/>
        </w:rPr>
      </w:pPr>
    </w:p>
    <w:p w:rsidR="006064CD" w:rsidRDefault="006064CD" w:rsidP="006064CD">
      <w:pPr>
        <w:suppressAutoHyphens/>
        <w:spacing w:after="0" w:line="240" w:lineRule="auto"/>
        <w:rPr>
          <w:rFonts w:ascii="Arial" w:eastAsia="Calibri" w:hAnsi="Arial" w:cs="Arial"/>
          <w:sz w:val="20"/>
          <w:szCs w:val="20"/>
          <w:lang w:eastAsia="ar-SA"/>
        </w:rPr>
      </w:pPr>
    </w:p>
    <w:p w:rsidR="00C23051" w:rsidRPr="00F95875" w:rsidRDefault="00C23051" w:rsidP="006064CD">
      <w:pPr>
        <w:suppressAutoHyphens/>
        <w:spacing w:after="0" w:line="240" w:lineRule="auto"/>
        <w:rPr>
          <w:rFonts w:ascii="Arial" w:eastAsia="Calibri" w:hAnsi="Arial" w:cs="Arial"/>
          <w:b/>
          <w:sz w:val="20"/>
          <w:szCs w:val="20"/>
          <w:lang w:eastAsia="ar-SA"/>
        </w:rPr>
      </w:pPr>
    </w:p>
    <w:p w:rsidR="006064CD" w:rsidRDefault="006D5888" w:rsidP="00C23051">
      <w:pPr>
        <w:suppressAutoHyphens/>
        <w:spacing w:after="0" w:line="240" w:lineRule="auto"/>
        <w:ind w:left="786"/>
        <w:jc w:val="center"/>
        <w:rPr>
          <w:rFonts w:ascii="Arial" w:eastAsia="Calibri" w:hAnsi="Arial" w:cs="Arial"/>
          <w:b/>
          <w:sz w:val="20"/>
          <w:szCs w:val="20"/>
          <w:lang w:eastAsia="ar-SA"/>
        </w:rPr>
      </w:pPr>
      <w:r>
        <w:rPr>
          <w:rFonts w:ascii="Arial" w:eastAsia="Calibri" w:hAnsi="Arial" w:cs="Arial"/>
          <w:b/>
          <w:sz w:val="20"/>
          <w:szCs w:val="20"/>
          <w:lang w:eastAsia="ar-SA"/>
        </w:rPr>
        <w:t xml:space="preserve">Maj </w:t>
      </w:r>
      <w:r w:rsidR="006064CD" w:rsidRPr="00F95875">
        <w:rPr>
          <w:rFonts w:ascii="Arial" w:eastAsia="Calibri" w:hAnsi="Arial" w:cs="Arial"/>
          <w:b/>
          <w:sz w:val="20"/>
          <w:szCs w:val="20"/>
          <w:lang w:eastAsia="ar-SA"/>
        </w:rPr>
        <w:t>2022 r.</w:t>
      </w:r>
    </w:p>
    <w:p w:rsidR="00C23051" w:rsidRDefault="00C23051" w:rsidP="00C23051">
      <w:pPr>
        <w:suppressAutoHyphens/>
        <w:spacing w:after="0" w:line="240" w:lineRule="auto"/>
        <w:ind w:left="786"/>
        <w:jc w:val="center"/>
        <w:rPr>
          <w:rFonts w:ascii="Arial" w:eastAsia="Calibri" w:hAnsi="Arial" w:cs="Arial"/>
          <w:b/>
          <w:sz w:val="20"/>
          <w:szCs w:val="20"/>
          <w:lang w:eastAsia="ar-SA"/>
        </w:rPr>
      </w:pPr>
    </w:p>
    <w:p w:rsidR="00C23051" w:rsidRDefault="00C23051" w:rsidP="00C23051">
      <w:pPr>
        <w:suppressAutoHyphens/>
        <w:spacing w:after="0" w:line="240" w:lineRule="auto"/>
        <w:ind w:left="786"/>
        <w:jc w:val="center"/>
        <w:rPr>
          <w:rFonts w:ascii="Arial" w:eastAsia="Calibri" w:hAnsi="Arial" w:cs="Arial"/>
          <w:b/>
          <w:sz w:val="20"/>
          <w:szCs w:val="20"/>
          <w:lang w:eastAsia="ar-SA"/>
        </w:rPr>
      </w:pPr>
    </w:p>
    <w:p w:rsidR="00C23051" w:rsidRPr="00C23051" w:rsidRDefault="00C23051" w:rsidP="00C23051">
      <w:pPr>
        <w:suppressAutoHyphens/>
        <w:spacing w:after="0" w:line="240" w:lineRule="auto"/>
        <w:ind w:left="786"/>
        <w:jc w:val="center"/>
        <w:rPr>
          <w:rFonts w:ascii="Arial" w:eastAsia="Calibri" w:hAnsi="Arial" w:cs="Arial"/>
          <w:b/>
          <w:sz w:val="20"/>
          <w:szCs w:val="20"/>
          <w:lang w:eastAsia="ar-SA"/>
        </w:rPr>
      </w:pPr>
    </w:p>
    <w:p w:rsidR="006064CD" w:rsidRPr="00306BF5" w:rsidRDefault="006064CD" w:rsidP="006064CD">
      <w:pPr>
        <w:numPr>
          <w:ilvl w:val="0"/>
          <w:numId w:val="2"/>
        </w:numPr>
        <w:suppressAutoHyphens/>
        <w:spacing w:after="0" w:line="240" w:lineRule="auto"/>
        <w:jc w:val="both"/>
        <w:rPr>
          <w:rFonts w:ascii="Arial" w:eastAsia="Calibri" w:hAnsi="Arial" w:cs="Arial"/>
          <w:b/>
          <w:bCs/>
          <w:lang w:eastAsia="ar-SA"/>
        </w:rPr>
      </w:pPr>
      <w:r>
        <w:rPr>
          <w:rFonts w:ascii="Arial" w:eastAsia="Calibri" w:hAnsi="Arial" w:cs="Arial"/>
          <w:b/>
          <w:bCs/>
          <w:lang w:eastAsia="ar-SA"/>
        </w:rPr>
        <w:lastRenderedPageBreak/>
        <w:t>DANE ZAMAWIAJĄCEGO</w:t>
      </w:r>
      <w:r w:rsidRPr="00306BF5">
        <w:rPr>
          <w:rFonts w:ascii="Arial" w:eastAsia="Calibri" w:hAnsi="Arial" w:cs="Arial"/>
          <w:b/>
          <w:bCs/>
          <w:lang w:eastAsia="ar-SA"/>
        </w:rPr>
        <w:t>:</w:t>
      </w:r>
    </w:p>
    <w:p w:rsidR="006064CD" w:rsidRPr="00306BF5" w:rsidRDefault="006064CD" w:rsidP="006064CD">
      <w:pPr>
        <w:suppressAutoHyphens/>
        <w:spacing w:after="0" w:line="276" w:lineRule="auto"/>
        <w:jc w:val="both"/>
        <w:rPr>
          <w:rFonts w:ascii="Arial" w:eastAsia="Calibri" w:hAnsi="Arial" w:cs="Arial"/>
          <w:bCs/>
          <w:lang w:eastAsia="ar-SA"/>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3415"/>
        <w:gridCol w:w="5584"/>
      </w:tblGrid>
      <w:tr w:rsidR="006064CD" w:rsidRPr="00306BF5" w:rsidTr="004F0654">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306BF5" w:rsidRDefault="006064CD" w:rsidP="004F0654">
            <w:pPr>
              <w:suppressAutoHyphens/>
              <w:spacing w:after="0" w:line="240" w:lineRule="auto"/>
              <w:rPr>
                <w:rFonts w:ascii="Arial" w:eastAsia="Calibri" w:hAnsi="Arial" w:cs="Arial"/>
                <w:b/>
                <w:lang w:eastAsia="ar-SA"/>
              </w:rPr>
            </w:pPr>
            <w:r w:rsidRPr="00306BF5">
              <w:rPr>
                <w:rFonts w:ascii="Arial" w:eastAsia="Calibri" w:hAnsi="Arial" w:cs="Arial"/>
                <w:b/>
                <w:lang w:eastAsia="ar-SA"/>
              </w:rPr>
              <w:t>Nazwa</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243DE8" w:rsidRDefault="006064CD" w:rsidP="004F0654">
            <w:pPr>
              <w:suppressAutoHyphens/>
              <w:spacing w:after="0" w:line="276" w:lineRule="auto"/>
              <w:jc w:val="center"/>
              <w:rPr>
                <w:rFonts w:ascii="Arial" w:eastAsia="Calibri" w:hAnsi="Arial" w:cs="Arial"/>
                <w:bCs/>
                <w:lang w:eastAsia="ar-SA"/>
              </w:rPr>
            </w:pPr>
            <w:r w:rsidRPr="00243DE8">
              <w:rPr>
                <w:rFonts w:ascii="Arial" w:eastAsia="Calibri" w:hAnsi="Arial" w:cs="Arial"/>
                <w:lang w:eastAsia="ar-SA"/>
              </w:rPr>
              <w:t xml:space="preserve">Zespół Szkół Centrum Kształcenia Rolniczego w Jabłoniu </w:t>
            </w:r>
            <w:r w:rsidRPr="00243DE8">
              <w:rPr>
                <w:rFonts w:ascii="Arial" w:eastAsia="Calibri" w:hAnsi="Arial" w:cs="Arial"/>
                <w:bCs/>
                <w:lang w:eastAsia="ar-SA"/>
              </w:rPr>
              <w:t>im. Augusta Zamoyskiego w Jabłoniu</w:t>
            </w:r>
          </w:p>
        </w:tc>
      </w:tr>
      <w:tr w:rsidR="006064CD" w:rsidRPr="00306BF5" w:rsidTr="004F0654">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306BF5" w:rsidRDefault="006064CD" w:rsidP="004F0654">
            <w:pPr>
              <w:suppressAutoHyphens/>
              <w:spacing w:after="0" w:line="240" w:lineRule="auto"/>
              <w:rPr>
                <w:rFonts w:ascii="Arial" w:eastAsia="Calibri" w:hAnsi="Arial" w:cs="Arial"/>
                <w:b/>
                <w:lang w:eastAsia="ar-SA"/>
              </w:rPr>
            </w:pPr>
            <w:r w:rsidRPr="00306BF5">
              <w:rPr>
                <w:rFonts w:ascii="Arial" w:eastAsia="Calibri" w:hAnsi="Arial" w:cs="Arial"/>
                <w:b/>
                <w:lang w:eastAsia="ar-SA"/>
              </w:rPr>
              <w:t>Adres siedziby</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243DE8" w:rsidRDefault="006064CD" w:rsidP="004F0654">
            <w:pPr>
              <w:suppressAutoHyphens/>
              <w:spacing w:after="0" w:line="276" w:lineRule="auto"/>
              <w:jc w:val="center"/>
              <w:rPr>
                <w:rFonts w:ascii="Arial" w:eastAsia="Calibri" w:hAnsi="Arial" w:cs="Arial"/>
                <w:lang w:eastAsia="ar-SA"/>
              </w:rPr>
            </w:pPr>
            <w:r w:rsidRPr="00243DE8">
              <w:rPr>
                <w:rFonts w:ascii="Arial" w:eastAsia="Calibri" w:hAnsi="Arial" w:cs="Arial"/>
                <w:lang w:eastAsia="ar-SA"/>
              </w:rPr>
              <w:t>ul. Zamoyskiego 4, 21-205 Jabłoń</w:t>
            </w:r>
          </w:p>
        </w:tc>
      </w:tr>
      <w:tr w:rsidR="006064CD" w:rsidRPr="00306BF5" w:rsidTr="004F0654">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306BF5" w:rsidRDefault="006064CD" w:rsidP="004F0654">
            <w:pPr>
              <w:suppressAutoHyphens/>
              <w:spacing w:after="0" w:line="240" w:lineRule="auto"/>
              <w:rPr>
                <w:rFonts w:ascii="Arial" w:eastAsia="Calibri" w:hAnsi="Arial" w:cs="Arial"/>
                <w:b/>
                <w:lang w:eastAsia="ar-SA"/>
              </w:rPr>
            </w:pPr>
            <w:r w:rsidRPr="00306BF5">
              <w:rPr>
                <w:rFonts w:ascii="Arial" w:eastAsia="Calibri" w:hAnsi="Arial" w:cs="Arial"/>
                <w:b/>
                <w:lang w:eastAsia="ar-SA"/>
              </w:rPr>
              <w:t>Telefon</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243DE8" w:rsidRDefault="006064CD" w:rsidP="004F0654">
            <w:pPr>
              <w:suppressAutoHyphens/>
              <w:spacing w:after="0" w:line="276" w:lineRule="auto"/>
              <w:jc w:val="center"/>
              <w:rPr>
                <w:rFonts w:ascii="Arial" w:eastAsia="Calibri" w:hAnsi="Arial" w:cs="Arial"/>
                <w:lang w:eastAsia="ar-SA"/>
              </w:rPr>
            </w:pPr>
            <w:r w:rsidRPr="00243DE8">
              <w:rPr>
                <w:rFonts w:ascii="Arial" w:eastAsia="Calibri" w:hAnsi="Arial" w:cs="Arial"/>
                <w:bCs/>
                <w:lang w:eastAsia="ar-SA"/>
              </w:rPr>
              <w:t>833560017</w:t>
            </w:r>
          </w:p>
        </w:tc>
      </w:tr>
      <w:tr w:rsidR="006064CD" w:rsidRPr="00306BF5" w:rsidTr="004F0654">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306BF5" w:rsidRDefault="006064CD" w:rsidP="004F0654">
            <w:pPr>
              <w:suppressAutoHyphens/>
              <w:spacing w:after="0" w:line="240" w:lineRule="auto"/>
              <w:rPr>
                <w:rFonts w:ascii="Arial" w:eastAsia="Calibri" w:hAnsi="Arial" w:cs="Arial"/>
                <w:b/>
                <w:lang w:eastAsia="ar-SA"/>
              </w:rPr>
            </w:pPr>
            <w:r w:rsidRPr="00306BF5">
              <w:rPr>
                <w:rFonts w:ascii="Arial" w:eastAsia="Calibri" w:hAnsi="Arial" w:cs="Arial"/>
                <w:b/>
                <w:lang w:eastAsia="ar-SA"/>
              </w:rPr>
              <w:t>Adres strony internetowej</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306BF5" w:rsidRDefault="006064CD" w:rsidP="004F0654">
            <w:pPr>
              <w:suppressAutoHyphens/>
              <w:spacing w:after="0" w:line="276" w:lineRule="auto"/>
              <w:jc w:val="center"/>
              <w:rPr>
                <w:rFonts w:ascii="Arial" w:eastAsia="Calibri" w:hAnsi="Arial" w:cs="Arial"/>
                <w:lang w:eastAsia="ar-SA"/>
              </w:rPr>
            </w:pPr>
            <w:r>
              <w:rPr>
                <w:rFonts w:ascii="Arial" w:eastAsia="Calibri" w:hAnsi="Arial" w:cs="Arial"/>
                <w:lang w:eastAsia="ar-SA"/>
              </w:rPr>
              <w:t>https://zsckrjablon.pl</w:t>
            </w:r>
          </w:p>
        </w:tc>
      </w:tr>
      <w:tr w:rsidR="006064CD" w:rsidRPr="00306BF5" w:rsidTr="004F0654">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306BF5" w:rsidRDefault="006064CD" w:rsidP="004F0654">
            <w:pPr>
              <w:suppressAutoHyphens/>
              <w:spacing w:after="0" w:line="240" w:lineRule="auto"/>
              <w:rPr>
                <w:rFonts w:ascii="Arial" w:eastAsia="Calibri" w:hAnsi="Arial" w:cs="Arial"/>
                <w:b/>
                <w:lang w:eastAsia="ar-SA"/>
              </w:rPr>
            </w:pPr>
            <w:r w:rsidRPr="00306BF5">
              <w:rPr>
                <w:rFonts w:ascii="Arial" w:eastAsia="Calibri" w:hAnsi="Arial" w:cs="Arial"/>
                <w:b/>
                <w:lang w:eastAsia="ar-SA"/>
              </w:rPr>
              <w:t>e-mail</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243DE8" w:rsidRDefault="006064CD" w:rsidP="004F0654">
            <w:pPr>
              <w:suppressAutoHyphens/>
              <w:spacing w:after="0" w:line="276" w:lineRule="auto"/>
              <w:jc w:val="center"/>
              <w:rPr>
                <w:rFonts w:ascii="Arial" w:eastAsia="Calibri" w:hAnsi="Arial" w:cs="Arial"/>
                <w:lang w:eastAsia="ar-SA"/>
              </w:rPr>
            </w:pPr>
            <w:r w:rsidRPr="00243DE8">
              <w:rPr>
                <w:rFonts w:ascii="Arial" w:eastAsia="Calibri" w:hAnsi="Arial" w:cs="Arial"/>
                <w:bCs/>
                <w:u w:val="single"/>
                <w:lang w:eastAsia="ar-SA"/>
              </w:rPr>
              <w:t>sekretariat@zsckrjablon.pl</w:t>
            </w:r>
          </w:p>
        </w:tc>
      </w:tr>
      <w:tr w:rsidR="006064CD" w:rsidRPr="00306BF5" w:rsidTr="004F0654">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306BF5" w:rsidRDefault="006064CD" w:rsidP="004F0654">
            <w:pPr>
              <w:suppressAutoHyphens/>
              <w:spacing w:after="0" w:line="240" w:lineRule="auto"/>
              <w:rPr>
                <w:rFonts w:ascii="Arial" w:eastAsia="Calibri" w:hAnsi="Arial" w:cs="Arial"/>
                <w:b/>
                <w:lang w:eastAsia="ar-SA"/>
              </w:rPr>
            </w:pPr>
            <w:r w:rsidRPr="00306BF5">
              <w:rPr>
                <w:rFonts w:ascii="Arial" w:eastAsia="Calibri" w:hAnsi="Arial" w:cs="Arial"/>
                <w:b/>
                <w:lang w:eastAsia="ar-SA"/>
              </w:rPr>
              <w:t>Nr REGON</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243DE8" w:rsidRDefault="006064CD" w:rsidP="004F0654">
            <w:pPr>
              <w:suppressAutoHyphens/>
              <w:spacing w:after="0" w:line="276" w:lineRule="auto"/>
              <w:jc w:val="center"/>
              <w:rPr>
                <w:rFonts w:ascii="Arial" w:eastAsia="Calibri" w:hAnsi="Arial" w:cs="Arial"/>
                <w:lang w:eastAsia="ar-SA"/>
              </w:rPr>
            </w:pPr>
            <w:r w:rsidRPr="00243DE8">
              <w:rPr>
                <w:rFonts w:ascii="Arial" w:eastAsia="Calibri" w:hAnsi="Arial" w:cs="Arial"/>
                <w:bCs/>
                <w:lang w:eastAsia="ar-SA"/>
              </w:rPr>
              <w:t>000094455</w:t>
            </w:r>
          </w:p>
        </w:tc>
      </w:tr>
      <w:tr w:rsidR="006064CD" w:rsidRPr="00306BF5" w:rsidTr="004F0654">
        <w:trPr>
          <w:trHeight w:val="254"/>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306BF5" w:rsidRDefault="006064CD" w:rsidP="004F0654">
            <w:pPr>
              <w:suppressAutoHyphens/>
              <w:spacing w:after="0" w:line="240" w:lineRule="auto"/>
              <w:rPr>
                <w:rFonts w:ascii="Arial" w:eastAsia="Calibri" w:hAnsi="Arial" w:cs="Arial"/>
                <w:b/>
                <w:lang w:eastAsia="ar-SA"/>
              </w:rPr>
            </w:pPr>
            <w:r w:rsidRPr="00306BF5">
              <w:rPr>
                <w:rFonts w:ascii="Arial" w:eastAsia="Calibri" w:hAnsi="Arial" w:cs="Arial"/>
                <w:b/>
                <w:lang w:eastAsia="ar-SA"/>
              </w:rPr>
              <w:t>Nr NIP</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243DE8" w:rsidRDefault="006064CD" w:rsidP="004F0654">
            <w:pPr>
              <w:suppressAutoHyphens/>
              <w:spacing w:after="0" w:line="240" w:lineRule="atLeast"/>
              <w:jc w:val="center"/>
              <w:rPr>
                <w:rFonts w:ascii="Arial" w:eastAsia="Calibri" w:hAnsi="Arial" w:cs="Arial"/>
                <w:lang w:eastAsia="ar-SA"/>
              </w:rPr>
            </w:pPr>
            <w:r w:rsidRPr="00243DE8">
              <w:rPr>
                <w:rFonts w:ascii="Arial" w:eastAsia="Calibri" w:hAnsi="Arial" w:cs="Arial"/>
                <w:bCs/>
                <w:lang w:eastAsia="ar-SA"/>
              </w:rPr>
              <w:t>539</w:t>
            </w:r>
            <w:r>
              <w:rPr>
                <w:rFonts w:ascii="Arial" w:eastAsia="Calibri" w:hAnsi="Arial" w:cs="Arial"/>
                <w:bCs/>
                <w:lang w:eastAsia="ar-SA"/>
              </w:rPr>
              <w:t>-</w:t>
            </w:r>
            <w:r w:rsidRPr="00243DE8">
              <w:rPr>
                <w:rFonts w:ascii="Arial" w:eastAsia="Calibri" w:hAnsi="Arial" w:cs="Arial"/>
                <w:bCs/>
                <w:lang w:eastAsia="ar-SA"/>
              </w:rPr>
              <w:t>11</w:t>
            </w:r>
            <w:r>
              <w:rPr>
                <w:rFonts w:ascii="Arial" w:eastAsia="Calibri" w:hAnsi="Arial" w:cs="Arial"/>
                <w:bCs/>
                <w:lang w:eastAsia="ar-SA"/>
              </w:rPr>
              <w:t>-</w:t>
            </w:r>
            <w:r w:rsidRPr="00243DE8">
              <w:rPr>
                <w:rFonts w:ascii="Arial" w:eastAsia="Calibri" w:hAnsi="Arial" w:cs="Arial"/>
                <w:bCs/>
                <w:lang w:eastAsia="ar-SA"/>
              </w:rPr>
              <w:t>71</w:t>
            </w:r>
            <w:r>
              <w:rPr>
                <w:rFonts w:ascii="Arial" w:eastAsia="Calibri" w:hAnsi="Arial" w:cs="Arial"/>
                <w:bCs/>
                <w:lang w:eastAsia="ar-SA"/>
              </w:rPr>
              <w:t>-</w:t>
            </w:r>
            <w:r w:rsidRPr="00243DE8">
              <w:rPr>
                <w:rFonts w:ascii="Arial" w:eastAsia="Calibri" w:hAnsi="Arial" w:cs="Arial"/>
                <w:bCs/>
                <w:lang w:eastAsia="ar-SA"/>
              </w:rPr>
              <w:t>546</w:t>
            </w:r>
          </w:p>
        </w:tc>
      </w:tr>
      <w:tr w:rsidR="006064CD" w:rsidRPr="00306BF5" w:rsidTr="004F0654">
        <w:trPr>
          <w:trHeight w:val="254"/>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306BF5" w:rsidRDefault="006064CD" w:rsidP="004F0654">
            <w:pPr>
              <w:suppressAutoHyphens/>
              <w:spacing w:after="0" w:line="240" w:lineRule="auto"/>
              <w:rPr>
                <w:rFonts w:ascii="Arial" w:eastAsia="Calibri" w:hAnsi="Arial" w:cs="Arial"/>
                <w:b/>
                <w:lang w:eastAsia="ar-SA"/>
              </w:rPr>
            </w:pPr>
            <w:r>
              <w:rPr>
                <w:rFonts w:ascii="Arial" w:eastAsia="Calibri" w:hAnsi="Arial" w:cs="Arial"/>
                <w:b/>
                <w:lang w:eastAsia="ar-SA"/>
              </w:rPr>
              <w:t>Strona internetowa prowadzonego postępowania</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1D7280" w:rsidRDefault="006064CD" w:rsidP="004F0654">
            <w:pPr>
              <w:suppressAutoHyphens/>
              <w:spacing w:after="0" w:line="240" w:lineRule="atLeast"/>
              <w:jc w:val="center"/>
              <w:rPr>
                <w:rFonts w:ascii="Arial" w:eastAsia="Calibri" w:hAnsi="Arial" w:cs="Arial"/>
                <w:lang w:eastAsia="ar-SA"/>
              </w:rPr>
            </w:pPr>
            <w:r w:rsidRPr="001D7280">
              <w:rPr>
                <w:rFonts w:ascii="Arial" w:eastAsia="Calibri" w:hAnsi="Arial" w:cs="Arial"/>
                <w:lang w:eastAsia="ar-SA"/>
              </w:rPr>
              <w:t>https://miniportal.uzp.gov.pl</w:t>
            </w:r>
          </w:p>
          <w:p w:rsidR="006064CD" w:rsidRPr="00306BF5" w:rsidRDefault="006064CD" w:rsidP="004F0654">
            <w:pPr>
              <w:suppressAutoHyphens/>
              <w:spacing w:after="0" w:line="240" w:lineRule="atLeast"/>
              <w:jc w:val="center"/>
              <w:rPr>
                <w:rFonts w:ascii="Arial" w:eastAsia="Calibri" w:hAnsi="Arial" w:cs="Arial"/>
                <w:lang w:eastAsia="ar-SA"/>
              </w:rPr>
            </w:pPr>
          </w:p>
        </w:tc>
      </w:tr>
      <w:tr w:rsidR="006064CD" w:rsidRPr="00306BF5" w:rsidTr="004F0654">
        <w:trPr>
          <w:trHeight w:val="254"/>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Default="006064CD" w:rsidP="004F0654">
            <w:pPr>
              <w:suppressAutoHyphens/>
              <w:spacing w:after="0" w:line="240" w:lineRule="auto"/>
              <w:rPr>
                <w:rFonts w:ascii="Arial" w:eastAsia="Calibri" w:hAnsi="Arial" w:cs="Arial"/>
                <w:b/>
                <w:lang w:eastAsia="ar-SA"/>
              </w:rPr>
            </w:pPr>
            <w:r>
              <w:rPr>
                <w:rFonts w:ascii="Arial" w:eastAsia="Calibri" w:hAnsi="Arial" w:cs="Arial"/>
                <w:b/>
                <w:lang w:eastAsia="ar-SA"/>
              </w:rPr>
              <w:t xml:space="preserve">Osoby upoważnione do komunikacji z Wykonawcami </w:t>
            </w:r>
          </w:p>
          <w:p w:rsidR="006064CD" w:rsidRDefault="006064CD" w:rsidP="004F0654">
            <w:pPr>
              <w:suppressAutoHyphens/>
              <w:spacing w:after="0" w:line="240" w:lineRule="auto"/>
              <w:rPr>
                <w:rFonts w:ascii="Arial" w:eastAsia="Calibri" w:hAnsi="Arial" w:cs="Arial"/>
                <w:b/>
                <w:lang w:eastAsia="ar-SA"/>
              </w:rPr>
            </w:pPr>
            <w:r>
              <w:rPr>
                <w:rFonts w:ascii="Arial" w:eastAsia="Calibri" w:hAnsi="Arial" w:cs="Arial"/>
                <w:b/>
                <w:lang w:eastAsia="ar-SA"/>
              </w:rPr>
              <w:t>e-mail:</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Default="006064CD" w:rsidP="004F0654">
            <w:pPr>
              <w:suppressAutoHyphens/>
              <w:spacing w:after="0" w:line="240" w:lineRule="atLeast"/>
              <w:jc w:val="center"/>
              <w:rPr>
                <w:rFonts w:ascii="Arial" w:eastAsia="Calibri" w:hAnsi="Arial" w:cs="Arial"/>
                <w:lang w:eastAsia="ar-SA"/>
              </w:rPr>
            </w:pPr>
            <w:r>
              <w:rPr>
                <w:rFonts w:ascii="Arial" w:eastAsia="Calibri" w:hAnsi="Arial" w:cs="Arial"/>
                <w:lang w:eastAsia="ar-SA"/>
              </w:rPr>
              <w:t>Daniel Izdebski,</w:t>
            </w:r>
          </w:p>
          <w:p w:rsidR="006064CD" w:rsidRDefault="006064CD" w:rsidP="004F0654">
            <w:pPr>
              <w:suppressAutoHyphens/>
              <w:spacing w:after="0" w:line="240" w:lineRule="atLeast"/>
              <w:jc w:val="center"/>
              <w:rPr>
                <w:rFonts w:ascii="Arial" w:eastAsia="Calibri" w:hAnsi="Arial" w:cs="Arial"/>
                <w:lang w:eastAsia="ar-SA"/>
              </w:rPr>
            </w:pPr>
            <w:r w:rsidRPr="00243DE8">
              <w:rPr>
                <w:rFonts w:ascii="Arial" w:eastAsia="Calibri" w:hAnsi="Arial" w:cs="Arial"/>
                <w:bCs/>
                <w:u w:val="single"/>
                <w:lang w:eastAsia="ar-SA"/>
              </w:rPr>
              <w:t>sekretariat@zsckrjablon.pl</w:t>
            </w:r>
          </w:p>
        </w:tc>
      </w:tr>
      <w:tr w:rsidR="006064CD" w:rsidRPr="00306BF5" w:rsidTr="004F0654">
        <w:trPr>
          <w:trHeight w:val="254"/>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Default="006064CD" w:rsidP="004F0654">
            <w:pPr>
              <w:suppressAutoHyphens/>
              <w:spacing w:after="0" w:line="240" w:lineRule="auto"/>
              <w:jc w:val="both"/>
              <w:rPr>
                <w:rFonts w:ascii="Arial" w:eastAsia="Calibri" w:hAnsi="Arial" w:cs="Arial"/>
                <w:b/>
                <w:lang w:eastAsia="ar-SA"/>
              </w:rPr>
            </w:pPr>
            <w:r w:rsidRPr="0024190F">
              <w:rPr>
                <w:rFonts w:ascii="Arial" w:eastAsia="Calibri" w:hAnsi="Arial" w:cs="Arial"/>
                <w:b/>
                <w:lang w:eastAsia="ar-SA"/>
              </w:rPr>
              <w:t>Adres skrzynki E-PUAP</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Default="006064CD" w:rsidP="004F0654">
            <w:pPr>
              <w:suppressAutoHyphens/>
              <w:spacing w:after="0" w:line="240" w:lineRule="atLeast"/>
              <w:jc w:val="center"/>
              <w:rPr>
                <w:rFonts w:ascii="Arial" w:eastAsia="Calibri" w:hAnsi="Arial" w:cs="Arial"/>
                <w:lang w:eastAsia="ar-SA"/>
              </w:rPr>
            </w:pPr>
            <w:r w:rsidRPr="00243DE8">
              <w:rPr>
                <w:rFonts w:ascii="Arial" w:eastAsia="Calibri" w:hAnsi="Arial" w:cs="Arial"/>
                <w:lang w:eastAsia="ar-SA"/>
              </w:rPr>
              <w:t>ZSCKRJABLON</w:t>
            </w:r>
          </w:p>
        </w:tc>
      </w:tr>
    </w:tbl>
    <w:p w:rsidR="006064CD" w:rsidRPr="00306BF5" w:rsidRDefault="006064CD" w:rsidP="006064CD">
      <w:pPr>
        <w:suppressAutoHyphens/>
        <w:spacing w:after="0" w:line="276" w:lineRule="auto"/>
        <w:jc w:val="both"/>
        <w:rPr>
          <w:rFonts w:ascii="Arial" w:eastAsia="Calibri" w:hAnsi="Arial" w:cs="Arial"/>
          <w:bCs/>
          <w:lang w:eastAsia="ar-SA"/>
        </w:rPr>
      </w:pPr>
    </w:p>
    <w:p w:rsidR="006064CD" w:rsidRDefault="006064CD" w:rsidP="006064CD">
      <w:pPr>
        <w:numPr>
          <w:ilvl w:val="0"/>
          <w:numId w:val="2"/>
        </w:numPr>
        <w:suppressAutoHyphens/>
        <w:spacing w:after="200" w:line="240" w:lineRule="auto"/>
        <w:jc w:val="both"/>
        <w:rPr>
          <w:rFonts w:ascii="Arial" w:eastAsia="Calibri" w:hAnsi="Arial" w:cs="Arial"/>
          <w:b/>
          <w:bCs/>
          <w:lang w:eastAsia="ar-SA"/>
        </w:rPr>
      </w:pPr>
      <w:r>
        <w:rPr>
          <w:rFonts w:ascii="Arial" w:eastAsia="Calibri" w:hAnsi="Arial" w:cs="Arial"/>
          <w:b/>
          <w:bCs/>
          <w:lang w:eastAsia="ar-SA"/>
        </w:rPr>
        <w:t>ADRES STRONY INTERNETOWEJ, NA KTÓREJ UDOSTEPNIANE BĘDĄ ZMIANY I WYJAŚNIENIA TREŚCI SWZ ORAZ INNE DOKUMENTY ZAMÓWIENIA BEZPOŚREDNIO ZWIĄZANE Z POSTEPOWANIEM O UDZIELENIE ZAMÓWIENIA</w:t>
      </w:r>
      <w:r w:rsidRPr="00306BF5">
        <w:rPr>
          <w:rFonts w:ascii="Arial" w:eastAsia="Calibri" w:hAnsi="Arial" w:cs="Arial"/>
          <w:b/>
          <w:bCs/>
          <w:lang w:eastAsia="ar-SA"/>
        </w:rPr>
        <w:t>:</w:t>
      </w:r>
    </w:p>
    <w:p w:rsidR="006064CD" w:rsidRPr="0053769D" w:rsidRDefault="006064CD" w:rsidP="006064CD">
      <w:pPr>
        <w:suppressAutoHyphens/>
        <w:spacing w:after="200" w:line="240" w:lineRule="auto"/>
        <w:jc w:val="both"/>
        <w:rPr>
          <w:rFonts w:ascii="Arial" w:eastAsia="Calibri" w:hAnsi="Arial" w:cs="Arial"/>
          <w:bCs/>
          <w:lang w:eastAsia="ar-SA"/>
        </w:rPr>
      </w:pPr>
      <w:r w:rsidRPr="00402851">
        <w:rPr>
          <w:rFonts w:ascii="Arial" w:eastAsia="Calibri" w:hAnsi="Arial" w:cs="Arial"/>
          <w:bCs/>
          <w:lang w:eastAsia="ar-SA"/>
        </w:rPr>
        <w:t>http://zsckr-jablon.biposwiata.pl/wiadomosci/3/lista/przetargi</w:t>
      </w:r>
    </w:p>
    <w:p w:rsidR="006064CD" w:rsidRPr="00F0133E" w:rsidRDefault="006064CD" w:rsidP="006064CD">
      <w:pPr>
        <w:pStyle w:val="Akapitzlist"/>
        <w:numPr>
          <w:ilvl w:val="0"/>
          <w:numId w:val="2"/>
        </w:numPr>
        <w:rPr>
          <w:rFonts w:ascii="Arial" w:eastAsia="Calibri" w:hAnsi="Arial" w:cs="Arial"/>
          <w:b/>
          <w:bCs/>
          <w:lang w:eastAsia="ar-SA"/>
        </w:rPr>
      </w:pPr>
      <w:r w:rsidRPr="00F0133E">
        <w:rPr>
          <w:rFonts w:ascii="Arial" w:eastAsia="Calibri" w:hAnsi="Arial" w:cs="Arial"/>
          <w:b/>
          <w:bCs/>
          <w:lang w:eastAsia="ar-SA"/>
        </w:rPr>
        <w:t>TRYB UDZIELENIA ZAMÓWIENIA:</w:t>
      </w:r>
    </w:p>
    <w:p w:rsidR="006064CD" w:rsidRPr="00306BF5" w:rsidRDefault="006064CD" w:rsidP="006064CD">
      <w:pPr>
        <w:suppressAutoHyphens/>
        <w:spacing w:after="200" w:line="276" w:lineRule="auto"/>
        <w:jc w:val="both"/>
        <w:rPr>
          <w:rFonts w:ascii="Arial" w:eastAsia="Calibri" w:hAnsi="Arial" w:cs="Arial"/>
          <w:lang w:eastAsia="ar-SA"/>
        </w:rPr>
      </w:pPr>
      <w:r w:rsidRPr="00306BF5">
        <w:rPr>
          <w:rFonts w:ascii="Arial" w:eastAsia="Calibri" w:hAnsi="Arial" w:cs="Arial"/>
          <w:lang w:eastAsia="ar-SA"/>
        </w:rPr>
        <w:t xml:space="preserve">Postępowanie prowadzone jest zgodnie z ustawą z dnia </w:t>
      </w:r>
      <w:r>
        <w:rPr>
          <w:rFonts w:ascii="Arial" w:eastAsia="Calibri" w:hAnsi="Arial" w:cs="Arial"/>
          <w:lang w:eastAsia="ar-SA"/>
        </w:rPr>
        <w:t>11 września 2019 r</w:t>
      </w:r>
      <w:r w:rsidRPr="00306BF5">
        <w:rPr>
          <w:rFonts w:ascii="Arial" w:eastAsia="Calibri" w:hAnsi="Arial" w:cs="Arial"/>
          <w:lang w:eastAsia="ar-SA"/>
        </w:rPr>
        <w:t>. Prawo zamówień publicznych (</w:t>
      </w:r>
      <w:r w:rsidRPr="00306BF5">
        <w:rPr>
          <w:rFonts w:ascii="Arial" w:eastAsia="Calibri" w:hAnsi="Arial" w:cs="Arial"/>
          <w:shd w:val="clear" w:color="auto" w:fill="FFFFFF"/>
          <w:lang w:eastAsia="ar-SA"/>
        </w:rPr>
        <w:t xml:space="preserve">tekst jednolity: Dz. U. </w:t>
      </w:r>
      <w:r>
        <w:rPr>
          <w:rFonts w:ascii="Arial" w:eastAsia="Calibri" w:hAnsi="Arial" w:cs="Arial"/>
          <w:lang w:eastAsia="ar-SA"/>
        </w:rPr>
        <w:t>z 2019 r., poz. 2019 ze zm.)</w:t>
      </w:r>
      <w:r w:rsidRPr="00306BF5">
        <w:rPr>
          <w:rFonts w:ascii="Arial" w:eastAsia="Calibri" w:hAnsi="Arial" w:cs="Arial"/>
          <w:lang w:eastAsia="ar-SA"/>
        </w:rPr>
        <w:t xml:space="preserve">; zw. w dalszej części Specyfikacji jako </w:t>
      </w:r>
      <w:r w:rsidRPr="00306BF5">
        <w:rPr>
          <w:rFonts w:ascii="Arial" w:eastAsia="Calibri" w:hAnsi="Arial" w:cs="Arial"/>
          <w:i/>
          <w:lang w:eastAsia="ar-SA"/>
        </w:rPr>
        <w:t>,,PZP’’</w:t>
      </w:r>
      <w:r w:rsidRPr="00306BF5">
        <w:rPr>
          <w:rFonts w:ascii="Arial" w:eastAsia="Calibri" w:hAnsi="Arial" w:cs="Arial"/>
          <w:lang w:eastAsia="ar-SA"/>
        </w:rPr>
        <w:t xml:space="preserve">), w trybie </w:t>
      </w:r>
      <w:r>
        <w:rPr>
          <w:rFonts w:ascii="Arial" w:eastAsia="Calibri" w:hAnsi="Arial" w:cs="Arial"/>
          <w:lang w:eastAsia="ar-SA"/>
        </w:rPr>
        <w:t xml:space="preserve">podstawowym wskazanym w art. 275 pkt 1 </w:t>
      </w:r>
      <w:r w:rsidRPr="00306BF5">
        <w:rPr>
          <w:rFonts w:ascii="Arial" w:eastAsia="Calibri" w:hAnsi="Arial" w:cs="Arial"/>
          <w:lang w:eastAsia="ar-SA"/>
        </w:rPr>
        <w:t xml:space="preserve">o wartości szacunkowej </w:t>
      </w:r>
      <w:r>
        <w:rPr>
          <w:rFonts w:ascii="Arial" w:eastAsia="Calibri" w:hAnsi="Arial" w:cs="Arial"/>
          <w:lang w:eastAsia="ar-SA"/>
        </w:rPr>
        <w:t>mniejszej niż progi unijne.</w:t>
      </w:r>
    </w:p>
    <w:p w:rsidR="006064CD" w:rsidRDefault="006064CD" w:rsidP="006064CD">
      <w:pPr>
        <w:pStyle w:val="Akapitzlist"/>
        <w:numPr>
          <w:ilvl w:val="0"/>
          <w:numId w:val="2"/>
        </w:numPr>
        <w:jc w:val="both"/>
        <w:rPr>
          <w:rFonts w:ascii="Arial" w:eastAsia="Calibri" w:hAnsi="Arial" w:cs="Arial"/>
          <w:b/>
          <w:bCs/>
          <w:lang w:eastAsia="ar-SA"/>
        </w:rPr>
      </w:pPr>
      <w:r>
        <w:rPr>
          <w:rFonts w:ascii="Arial" w:eastAsia="Calibri" w:hAnsi="Arial" w:cs="Arial"/>
          <w:b/>
          <w:bCs/>
          <w:lang w:eastAsia="ar-SA"/>
        </w:rPr>
        <w:t xml:space="preserve">INFORMACJA, CZY ZAMAWIAJĄCY PRZEWIDUJE WYBÓR NAJKORZYSTNIEJSZEJ OFERTY Z MOŻLIWOŚCIĄ PROWADZENIA NEGOCJACJI: </w:t>
      </w:r>
    </w:p>
    <w:p w:rsidR="006064CD" w:rsidRDefault="006064CD" w:rsidP="006064CD">
      <w:pPr>
        <w:pStyle w:val="Akapitzlist"/>
        <w:rPr>
          <w:rFonts w:ascii="Arial" w:eastAsia="Calibri" w:hAnsi="Arial" w:cs="Arial"/>
          <w:b/>
          <w:bCs/>
          <w:lang w:eastAsia="ar-SA"/>
        </w:rPr>
      </w:pPr>
    </w:p>
    <w:p w:rsidR="006064CD" w:rsidRPr="00306BF5" w:rsidRDefault="006064CD" w:rsidP="006064CD">
      <w:pPr>
        <w:suppressAutoHyphens/>
        <w:spacing w:after="0" w:line="276" w:lineRule="auto"/>
        <w:jc w:val="both"/>
        <w:rPr>
          <w:rFonts w:ascii="Arial" w:eastAsia="Calibri" w:hAnsi="Arial" w:cs="Arial"/>
          <w:lang w:eastAsia="ar-SA"/>
        </w:rPr>
      </w:pPr>
      <w:r>
        <w:rPr>
          <w:rFonts w:ascii="Arial" w:eastAsia="Calibri" w:hAnsi="Arial" w:cs="Arial"/>
          <w:bCs/>
          <w:lang w:eastAsia="ar-SA"/>
        </w:rPr>
        <w:t>Zamawiający nie przewiduje wyboru najkorzystniejszej oferty z możliwością prowadzenia negocjacji.</w:t>
      </w:r>
    </w:p>
    <w:p w:rsidR="006064CD" w:rsidRDefault="006064CD" w:rsidP="006064CD">
      <w:pPr>
        <w:pStyle w:val="Akapitzlist"/>
        <w:rPr>
          <w:rFonts w:ascii="Arial" w:eastAsia="Calibri" w:hAnsi="Arial" w:cs="Arial"/>
          <w:b/>
          <w:bCs/>
          <w:lang w:eastAsia="ar-SA"/>
        </w:rPr>
      </w:pPr>
    </w:p>
    <w:p w:rsidR="006064CD" w:rsidRPr="0053769D" w:rsidRDefault="006064CD" w:rsidP="006064CD">
      <w:pPr>
        <w:pStyle w:val="Akapitzlist"/>
        <w:numPr>
          <w:ilvl w:val="0"/>
          <w:numId w:val="2"/>
        </w:numPr>
        <w:rPr>
          <w:rFonts w:ascii="Arial" w:eastAsia="Calibri" w:hAnsi="Arial" w:cs="Arial"/>
          <w:b/>
          <w:bCs/>
          <w:lang w:eastAsia="ar-SA"/>
        </w:rPr>
      </w:pPr>
      <w:r w:rsidRPr="0053769D">
        <w:rPr>
          <w:rFonts w:ascii="Arial" w:eastAsia="Calibri" w:hAnsi="Arial" w:cs="Arial"/>
          <w:b/>
          <w:bCs/>
          <w:lang w:eastAsia="ar-SA"/>
        </w:rPr>
        <w:t>OPIS PRZEDMIOTU ZAMÓWIENIA:</w:t>
      </w:r>
    </w:p>
    <w:p w:rsidR="006064CD" w:rsidRPr="00BC0B8F" w:rsidRDefault="006064CD" w:rsidP="006064CD">
      <w:pPr>
        <w:numPr>
          <w:ilvl w:val="0"/>
          <w:numId w:val="3"/>
        </w:numPr>
        <w:suppressAutoHyphens/>
        <w:spacing w:after="0" w:line="276" w:lineRule="auto"/>
        <w:jc w:val="both"/>
        <w:rPr>
          <w:rFonts w:ascii="Arial" w:eastAsia="Calibri" w:hAnsi="Arial" w:cs="Arial"/>
          <w:bCs/>
          <w:lang w:eastAsia="ar-SA"/>
        </w:rPr>
      </w:pPr>
      <w:r w:rsidRPr="00306BF5">
        <w:rPr>
          <w:rFonts w:ascii="Arial" w:eastAsia="Calibri" w:hAnsi="Arial" w:cs="Arial"/>
          <w:bCs/>
          <w:lang w:eastAsia="ar-SA"/>
        </w:rPr>
        <w:t xml:space="preserve">Przedmiotem zamówienia jest </w:t>
      </w:r>
      <w:r w:rsidRPr="0069161D">
        <w:rPr>
          <w:rFonts w:ascii="Arial" w:eastAsia="Calibri" w:hAnsi="Arial" w:cs="Arial"/>
          <w:b/>
          <w:bCs/>
          <w:lang w:eastAsia="ar-SA"/>
        </w:rPr>
        <w:t xml:space="preserve">robota budowlana polegająca na rozbudowie dwóch budynków internatów w zakresie dostosowania do wymogów bezpieczeństwa pożarowego potrzeby Zespołu Szkół Centrum Kształcenia Rolniczego w Jabłoniu </w:t>
      </w:r>
      <w:r w:rsidRPr="00F4564B">
        <w:rPr>
          <w:rFonts w:ascii="Arial" w:eastAsia="Calibri" w:hAnsi="Arial" w:cs="Arial"/>
          <w:bCs/>
          <w:lang w:eastAsia="ar-SA"/>
        </w:rPr>
        <w:t xml:space="preserve">szczegółowo opisanym w </w:t>
      </w:r>
      <w:r>
        <w:rPr>
          <w:rFonts w:ascii="Arial" w:eastAsia="Calibri" w:hAnsi="Arial" w:cs="Arial"/>
          <w:bCs/>
          <w:lang w:eastAsia="ar-SA"/>
        </w:rPr>
        <w:t xml:space="preserve">załączniku nr 3 do SWZ - </w:t>
      </w:r>
      <w:r w:rsidRPr="00BC0B8F">
        <w:rPr>
          <w:rFonts w:ascii="Arial" w:eastAsia="Calibri" w:hAnsi="Arial" w:cs="Arial"/>
          <w:bCs/>
          <w:lang w:eastAsia="ar-SA"/>
        </w:rPr>
        <w:t>dokumentacja budowlana</w:t>
      </w:r>
      <w:r>
        <w:rPr>
          <w:rFonts w:ascii="Arial" w:eastAsia="Calibri" w:hAnsi="Arial" w:cs="Arial"/>
          <w:bCs/>
          <w:lang w:eastAsia="ar-SA"/>
        </w:rPr>
        <w:t>.</w:t>
      </w:r>
    </w:p>
    <w:p w:rsidR="006064CD" w:rsidRPr="00BC0B8F" w:rsidRDefault="006064CD" w:rsidP="006064CD">
      <w:pPr>
        <w:pStyle w:val="Akapitzlist"/>
        <w:numPr>
          <w:ilvl w:val="0"/>
          <w:numId w:val="3"/>
        </w:numPr>
        <w:jc w:val="both"/>
        <w:rPr>
          <w:rFonts w:ascii="Arial" w:eastAsia="Calibri" w:hAnsi="Arial" w:cs="Arial"/>
        </w:rPr>
      </w:pPr>
      <w:r w:rsidRPr="00BC0B8F">
        <w:rPr>
          <w:rFonts w:ascii="Arial" w:eastAsia="Calibri" w:hAnsi="Arial" w:cs="Arial"/>
        </w:rPr>
        <w:t xml:space="preserve">Jeśli w SWZ wskazany jest znak towarowy, patent lub pochodzenie przedmiotu zamówienia, dopuszcza się przedmiot zamówienia równoważny o parametrach nie gorszych niż wskazane przez zamawiającego w dokumentacji technicznej stanowiącej załącznik do SWZ. </w:t>
      </w:r>
    </w:p>
    <w:p w:rsidR="006064CD" w:rsidRPr="00D70D29" w:rsidRDefault="006064CD" w:rsidP="006064CD">
      <w:pPr>
        <w:numPr>
          <w:ilvl w:val="0"/>
          <w:numId w:val="3"/>
        </w:numPr>
        <w:suppressAutoHyphens/>
        <w:spacing w:after="0" w:line="276" w:lineRule="auto"/>
        <w:jc w:val="both"/>
        <w:rPr>
          <w:rFonts w:ascii="Arial" w:eastAsia="Calibri" w:hAnsi="Arial" w:cs="Arial"/>
          <w:lang w:eastAsia="ar-SA"/>
        </w:rPr>
      </w:pPr>
      <w:r w:rsidRPr="00C6525A">
        <w:rPr>
          <w:rFonts w:ascii="Arial" w:eastAsia="Calibri" w:hAnsi="Arial" w:cs="Arial"/>
        </w:rPr>
        <w:t xml:space="preserve">Zakres i rodzaj robót obejmuje w szczególności: </w:t>
      </w:r>
    </w:p>
    <w:p w:rsidR="006064CD" w:rsidRPr="00D70D29" w:rsidRDefault="006064CD" w:rsidP="006064CD">
      <w:pPr>
        <w:spacing w:after="0" w:line="276" w:lineRule="auto"/>
        <w:ind w:left="709"/>
        <w:jc w:val="both"/>
        <w:outlineLvl w:val="0"/>
        <w:rPr>
          <w:rFonts w:ascii="Arial" w:eastAsia="Calibri" w:hAnsi="Arial" w:cs="Arial"/>
        </w:rPr>
      </w:pPr>
      <w:r w:rsidRPr="00D70D29">
        <w:rPr>
          <w:rFonts w:ascii="Arial" w:eastAsia="Calibri" w:hAnsi="Arial" w:cs="Arial"/>
        </w:rPr>
        <w:t>- Projektowana inwestycja to rozbudowa dwóch budynków internatów. Rozbudowa dotyczy dobudowy zewnętrznych schodów ewakuacyjnych oraz dostosowania budynków do wymogów p.poż. określonych w wymianę stolarki drzwiowej;</w:t>
      </w:r>
    </w:p>
    <w:p w:rsidR="006064CD" w:rsidRPr="00D70D29" w:rsidRDefault="006064CD" w:rsidP="006064CD">
      <w:pPr>
        <w:spacing w:after="0" w:line="276" w:lineRule="auto"/>
        <w:ind w:left="709"/>
        <w:jc w:val="both"/>
        <w:outlineLvl w:val="0"/>
        <w:rPr>
          <w:rFonts w:ascii="Arial" w:eastAsia="Calibri" w:hAnsi="Arial" w:cs="Arial"/>
        </w:rPr>
      </w:pPr>
      <w:r w:rsidRPr="00D70D29">
        <w:rPr>
          <w:rFonts w:ascii="Arial" w:eastAsia="Calibri" w:hAnsi="Arial" w:cs="Arial"/>
        </w:rPr>
        <w:lastRenderedPageBreak/>
        <w:t>- instalacja ppoż. – instalacja sanitarna - wbudowanie instalacji: wody zimnej prowadzącej do hydrantów,</w:t>
      </w:r>
    </w:p>
    <w:p w:rsidR="006064CD" w:rsidRPr="00D70D29" w:rsidRDefault="006064CD" w:rsidP="006064CD">
      <w:pPr>
        <w:spacing w:after="0" w:line="276" w:lineRule="auto"/>
        <w:ind w:left="709"/>
        <w:jc w:val="both"/>
        <w:outlineLvl w:val="0"/>
        <w:rPr>
          <w:rFonts w:ascii="Arial" w:eastAsia="Calibri" w:hAnsi="Arial" w:cs="Arial"/>
        </w:rPr>
      </w:pPr>
      <w:r w:rsidRPr="00D70D29">
        <w:rPr>
          <w:rFonts w:ascii="Arial" w:eastAsia="Calibri" w:hAnsi="Arial" w:cs="Arial"/>
        </w:rPr>
        <w:t>- roboty budowlane,</w:t>
      </w:r>
    </w:p>
    <w:p w:rsidR="006064CD" w:rsidRPr="00D70D29" w:rsidRDefault="006064CD" w:rsidP="006064CD">
      <w:pPr>
        <w:spacing w:after="0" w:line="276" w:lineRule="auto"/>
        <w:ind w:left="709"/>
        <w:jc w:val="both"/>
        <w:outlineLvl w:val="0"/>
        <w:rPr>
          <w:rFonts w:ascii="Arial" w:eastAsia="Calibri" w:hAnsi="Arial" w:cs="Arial"/>
        </w:rPr>
      </w:pPr>
      <w:r w:rsidRPr="00D70D29">
        <w:rPr>
          <w:rFonts w:ascii="Arial" w:eastAsia="Calibri" w:hAnsi="Arial" w:cs="Arial"/>
        </w:rPr>
        <w:t xml:space="preserve">- roboty rozbiórkowe; </w:t>
      </w:r>
    </w:p>
    <w:p w:rsidR="006064CD" w:rsidRPr="00523918" w:rsidRDefault="006064CD" w:rsidP="006064CD">
      <w:pPr>
        <w:numPr>
          <w:ilvl w:val="0"/>
          <w:numId w:val="3"/>
        </w:num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Szczegółowy opis dotyczący przedmiotu zamówienia z</w:t>
      </w:r>
      <w:r>
        <w:rPr>
          <w:rFonts w:ascii="Arial" w:eastAsia="Calibri" w:hAnsi="Arial" w:cs="Arial"/>
          <w:lang w:eastAsia="ar-SA"/>
        </w:rPr>
        <w:t>awarty jest w załącznikach do S</w:t>
      </w:r>
      <w:r w:rsidRPr="00C6525A">
        <w:rPr>
          <w:rFonts w:ascii="Arial" w:eastAsia="Calibri" w:hAnsi="Arial" w:cs="Arial"/>
          <w:lang w:eastAsia="ar-SA"/>
        </w:rPr>
        <w:t xml:space="preserve">WZ w skład której wchodzą: projekt budowlany, Specyfikacja techniczna wykonania i odbioru robót budowlanych (STWiOR), przedmiary robót. </w:t>
      </w:r>
      <w:r>
        <w:rPr>
          <w:rFonts w:ascii="Arial" w:eastAsia="Calibri" w:hAnsi="Arial" w:cs="Arial"/>
          <w:b/>
          <w:lang w:eastAsia="ar-SA"/>
        </w:rPr>
        <w:t>Przedmiary robót załączone do S</w:t>
      </w:r>
      <w:r w:rsidRPr="00523918">
        <w:rPr>
          <w:rFonts w:ascii="Arial" w:eastAsia="Calibri" w:hAnsi="Arial" w:cs="Arial"/>
          <w:b/>
          <w:lang w:eastAsia="ar-SA"/>
        </w:rPr>
        <w:t>WZ mają charakter pomocniczy.</w:t>
      </w:r>
      <w:r w:rsidRPr="00523918">
        <w:rPr>
          <w:rFonts w:ascii="Arial" w:eastAsia="Calibri" w:hAnsi="Arial" w:cs="Arial"/>
          <w:lang w:eastAsia="ar-SA"/>
        </w:rPr>
        <w:t xml:space="preserve"> Wykonawca zobowiązany jest do dokładnego sprawdzenia ilości robót z dokumentacją projektową. Z uwagi na to, że wynagrodzenie Wykonawcy za roboty będzie miało charakter ryczałtowy w przypadku wystąpienia w trakcie prowadzenia robót większej ilości robót w jakiejkolwiek pozycji przedmiarowej nie będzie to mogło być uznane za roboty dodatkowe z żądaniem dodatkowego wynagrodzenia. Ewentualny brak w przedmiarze robót lub we wzorze tabeli elementów rozliczeniowych robót koniecznych do wykonania wynikających z dokumentacji projektowej nie zwalnia wykonawcy od obowiązku ich wykonania na podstawie projektu w cenie umownej. Wykonawca ma prawo skorygować w przedmiarze i wzorze tabeli elementów rozliczeniowych ilości robót do wielkości według własnych obliczeń na podstawie projektu.</w:t>
      </w:r>
    </w:p>
    <w:p w:rsidR="006064CD" w:rsidRPr="00C6525A" w:rsidRDefault="006064CD" w:rsidP="006064CD">
      <w:pPr>
        <w:numPr>
          <w:ilvl w:val="0"/>
          <w:numId w:val="3"/>
        </w:num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Rozwiązania równoważne.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„lub równoważne".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W przypadku, gdy w dokumentacji projektowej użyte są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Użycie w dokumentacji projektowej oznakowania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w:t>
      </w:r>
      <w:r w:rsidRPr="00C6525A">
        <w:rPr>
          <w:rFonts w:ascii="Arial" w:eastAsia="Calibri" w:hAnsi="Arial" w:cs="Arial"/>
          <w:lang w:eastAsia="ar-SA"/>
        </w:rPr>
        <w:lastRenderedPageBreak/>
        <w:t>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rsidR="006064CD" w:rsidRPr="00C6525A" w:rsidRDefault="006064CD" w:rsidP="006064CD">
      <w:pPr>
        <w:numPr>
          <w:ilvl w:val="0"/>
          <w:numId w:val="3"/>
        </w:num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Ubezpieczenie.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Zamawiający wymaga od Wykonawcy, z którym podpisze umowę, dokumentów potwierdzających, że Wykonawca jest ubezpieczony od odpowiedzialności cywilnej w zakresie prowadzonej działalności związanej z przedmiotem zamówienia na sumę gwarancyjną nie mniejszą niż wartość brutto złożonej oferty.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Zamawiający wymaga od Wykonawcy, z którym podpisze umowę posiadania polisy ubezpieczenia zgodnie z warunkami określonymi przez Zamawiającego w </w:t>
      </w:r>
      <w:r w:rsidRPr="004F22DC">
        <w:rPr>
          <w:rFonts w:ascii="Arial" w:eastAsia="Calibri" w:hAnsi="Arial" w:cs="Arial"/>
          <w:lang w:eastAsia="ar-SA"/>
        </w:rPr>
        <w:t>§ 11 Projektu umowy.</w:t>
      </w:r>
    </w:p>
    <w:p w:rsidR="006064CD" w:rsidRPr="00C6525A" w:rsidRDefault="006064CD" w:rsidP="006064CD">
      <w:pPr>
        <w:numPr>
          <w:ilvl w:val="0"/>
          <w:numId w:val="3"/>
        </w:num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Podwykonawcy.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442BB0">
        <w:rPr>
          <w:rFonts w:ascii="Arial" w:eastAsia="Calibri" w:hAnsi="Arial" w:cs="Arial"/>
          <w:lang w:eastAsia="ar-SA"/>
        </w:rPr>
        <w:t xml:space="preserve">Zamawiający nie zastrzega obowiązku osobistego wykonania przez wykonawcę kluczowych zadań. </w:t>
      </w:r>
      <w:r w:rsidRPr="00C6525A">
        <w:rPr>
          <w:rFonts w:ascii="Arial" w:eastAsia="Calibri" w:hAnsi="Arial" w:cs="Arial"/>
          <w:lang w:eastAsia="ar-SA"/>
        </w:rPr>
        <w:t xml:space="preserve">Zamawiający dopuszcza korzystanie z podwykonawców. Wykonawca: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1) jest zobowiązany wskazać w formularzu</w:t>
      </w:r>
      <w:r>
        <w:rPr>
          <w:rFonts w:ascii="Arial" w:eastAsia="Calibri" w:hAnsi="Arial" w:cs="Arial"/>
          <w:lang w:eastAsia="ar-SA"/>
        </w:rPr>
        <w:t xml:space="preserve"> ofertowym (Załącznik nr 2 do S</w:t>
      </w:r>
      <w:r w:rsidRPr="00C6525A">
        <w:rPr>
          <w:rFonts w:ascii="Arial" w:eastAsia="Calibri" w:hAnsi="Arial" w:cs="Arial"/>
          <w:lang w:eastAsia="ar-SA"/>
        </w:rPr>
        <w:t xml:space="preserve">WZ) części zamówienia, których wykonanie zamierza powierzyć podwykonawcom i podać firmy (oznaczenie przedsiębiorstwa) podwykonawców;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2) w przypadku podpisania umowy Wykonawca będzie zobowiązany, aby przed przystąpieniem do wykonania zamówienia podał - o ile będą znane - nazwy albo imiona i nazwiska oraz dane kontaktowe podwykonawców i osób do kontaktu z nimi. Wykonawca będzie zawiadamiał podczas realizacji umowy zamawiającego o wszelkich zmianach danych dotyczących podwykonawców, a także przekazywał informacje na temat nowych podwykonawców, którym w późniejszym okresie zamierza powierzyć realizację przedmiotu zamówienia.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3) jeżeli późniejsza zmiana albo rezygnacja z podwykonawcy dotyczy podmiotu, na którego zasoby Wykonawca powoływał się, na zasadach określonych w art. </w:t>
      </w:r>
      <w:r>
        <w:rPr>
          <w:rFonts w:ascii="Arial" w:eastAsia="Calibri" w:hAnsi="Arial" w:cs="Arial"/>
          <w:lang w:eastAsia="ar-SA"/>
        </w:rPr>
        <w:t>118-123</w:t>
      </w:r>
      <w:r w:rsidRPr="00C6525A">
        <w:rPr>
          <w:rFonts w:ascii="Arial" w:eastAsia="Calibri" w:hAnsi="Arial" w:cs="Arial"/>
          <w:lang w:eastAsia="ar-SA"/>
        </w:rPr>
        <w:t xml:space="preserve"> ustawy Pzp,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 Kary umowne za nieprawidłowe zgłaszanie podwykonawców oraz realizowanie na ich rzecz płatności określone są w projekcie umowy. </w:t>
      </w:r>
    </w:p>
    <w:p w:rsidR="006064CD" w:rsidRPr="0043704A" w:rsidRDefault="006064CD" w:rsidP="006064CD">
      <w:pPr>
        <w:numPr>
          <w:ilvl w:val="0"/>
          <w:numId w:val="3"/>
        </w:numPr>
        <w:suppressAutoHyphens/>
        <w:spacing w:after="0" w:line="276" w:lineRule="auto"/>
        <w:ind w:left="426"/>
        <w:jc w:val="both"/>
        <w:rPr>
          <w:rFonts w:ascii="Calibri" w:eastAsia="Calibri" w:hAnsi="Calibri" w:cs="Calibri"/>
        </w:rPr>
      </w:pPr>
      <w:r w:rsidRPr="00306BF5">
        <w:rPr>
          <w:rFonts w:ascii="Arial" w:eastAsia="Calibri" w:hAnsi="Arial" w:cs="Arial"/>
          <w:bCs/>
          <w:lang w:eastAsia="ar-SA"/>
        </w:rPr>
        <w:t>Zamawiający</w:t>
      </w:r>
      <w:r>
        <w:rPr>
          <w:rFonts w:ascii="Arial" w:eastAsia="Calibri" w:hAnsi="Arial" w:cs="Arial"/>
          <w:bCs/>
          <w:lang w:eastAsia="ar-SA"/>
        </w:rPr>
        <w:t xml:space="preserve"> nie</w:t>
      </w:r>
      <w:r w:rsidRPr="00306BF5">
        <w:rPr>
          <w:rFonts w:ascii="Arial" w:eastAsia="Calibri" w:hAnsi="Arial" w:cs="Arial"/>
          <w:bCs/>
          <w:lang w:eastAsia="ar-SA"/>
        </w:rPr>
        <w:t xml:space="preserve"> dopuszcza możliwość składania ofert częściowych. Procedura zawiera </w:t>
      </w:r>
      <w:r>
        <w:rPr>
          <w:rFonts w:ascii="Arial" w:eastAsia="Calibri" w:hAnsi="Arial" w:cs="Arial"/>
          <w:bCs/>
          <w:lang w:eastAsia="ar-SA"/>
        </w:rPr>
        <w:t>1 zadanie (część)</w:t>
      </w:r>
      <w:r w:rsidRPr="00306BF5">
        <w:rPr>
          <w:rFonts w:ascii="Arial" w:eastAsia="Calibri" w:hAnsi="Arial" w:cs="Arial"/>
          <w:bCs/>
          <w:lang w:eastAsia="ar-SA"/>
        </w:rPr>
        <w:t>.</w:t>
      </w:r>
    </w:p>
    <w:p w:rsidR="006064CD" w:rsidRPr="00225D7C" w:rsidRDefault="006064CD" w:rsidP="006064CD">
      <w:pPr>
        <w:suppressAutoHyphens/>
        <w:spacing w:after="0" w:line="276" w:lineRule="auto"/>
        <w:ind w:left="426"/>
        <w:jc w:val="both"/>
        <w:rPr>
          <w:rFonts w:ascii="Arial" w:eastAsia="Calibri" w:hAnsi="Arial" w:cs="Arial"/>
        </w:rPr>
      </w:pPr>
      <w:r>
        <w:rPr>
          <w:rFonts w:ascii="Arial" w:eastAsia="Calibri" w:hAnsi="Arial" w:cs="Arial"/>
        </w:rPr>
        <w:t>Wartość zamówienia jest niższa</w:t>
      </w:r>
      <w:r w:rsidRPr="00225D7C">
        <w:rPr>
          <w:rFonts w:ascii="Arial" w:eastAsia="Calibri" w:hAnsi="Arial" w:cs="Arial"/>
        </w:rPr>
        <w:t xml:space="preserve"> od tzw. progów unijnych które zobowiązują do implementacji dyrektyw UE. Dyrektywa 2014/24/UE w treści motywu 78 wskazuje, że aby zwiększyć konkurencję, instytucje zamawiające należy w szczególności zachęcać do dzielenia dużych zamówień na części</w:t>
      </w:r>
      <w:r>
        <w:rPr>
          <w:rFonts w:ascii="Arial" w:eastAsia="Calibri" w:hAnsi="Arial" w:cs="Arial"/>
        </w:rPr>
        <w:t>. Przedmiotowe zamówienie jest małym</w:t>
      </w:r>
      <w:r w:rsidRPr="00225D7C">
        <w:rPr>
          <w:rFonts w:ascii="Arial" w:eastAsia="Calibri" w:hAnsi="Arial" w:cs="Arial"/>
        </w:rPr>
        <w:t xml:space="preserve"> zamówieniem w rozumieniu motywu 78 powołanej dyrektywy UE (dyrektywy stosuje się od tzw. progów UE, a dyrektywa posługuje się pojęciem dużego </w:t>
      </w:r>
      <w:r w:rsidRPr="00225D7C">
        <w:rPr>
          <w:rFonts w:ascii="Arial" w:eastAsia="Calibri" w:hAnsi="Arial" w:cs="Arial"/>
        </w:rPr>
        <w:lastRenderedPageBreak/>
        <w:t>zamówienia na gruncie zamówień podlegających dyrektywie - a więc zamówienia o wartości znacznie przewyższającej tzw. progi UE ). Zamówienie nie zostało podzielone na części z następujących względów:</w:t>
      </w:r>
    </w:p>
    <w:p w:rsidR="006064CD" w:rsidRPr="00677A1F" w:rsidRDefault="006064CD" w:rsidP="00555981">
      <w:pPr>
        <w:pStyle w:val="Akapitzlist"/>
        <w:numPr>
          <w:ilvl w:val="0"/>
          <w:numId w:val="41"/>
        </w:numPr>
        <w:suppressAutoHyphens/>
        <w:spacing w:after="0" w:line="276" w:lineRule="auto"/>
        <w:jc w:val="both"/>
        <w:rPr>
          <w:rFonts w:ascii="Arial" w:eastAsia="Calibri" w:hAnsi="Arial" w:cs="Arial"/>
        </w:rPr>
      </w:pPr>
      <w:r w:rsidRPr="001B16B5">
        <w:rPr>
          <w:rFonts w:ascii="Arial" w:eastAsia="Calibri" w:hAnsi="Arial" w:cs="Arial"/>
        </w:rPr>
        <w:t xml:space="preserve">Przedmiotowe zamówienie dotyczy </w:t>
      </w:r>
      <w:r>
        <w:rPr>
          <w:rFonts w:ascii="Arial" w:eastAsia="Calibri" w:hAnsi="Arial" w:cs="Arial"/>
        </w:rPr>
        <w:t>robót budowlanych na rzecz Zespołu Szkół Centrum kształcenia Rolniczego w Jabłoniu</w:t>
      </w:r>
      <w:r>
        <w:rPr>
          <w:rFonts w:ascii="Arial" w:hAnsi="Arial" w:cs="Arial"/>
          <w:color w:val="000000"/>
          <w:sz w:val="24"/>
          <w:szCs w:val="24"/>
        </w:rPr>
        <w:t xml:space="preserve">, </w:t>
      </w:r>
      <w:r w:rsidRPr="00677A1F">
        <w:rPr>
          <w:rFonts w:ascii="Arial" w:eastAsia="Calibri" w:hAnsi="Arial" w:cs="Arial"/>
        </w:rPr>
        <w:t>a wynik całości robót będzie spełniał samoistną funkcję gospod</w:t>
      </w:r>
      <w:r>
        <w:rPr>
          <w:rFonts w:ascii="Arial" w:eastAsia="Calibri" w:hAnsi="Arial" w:cs="Arial"/>
        </w:rPr>
        <w:t xml:space="preserve">arczą i techniczną. </w:t>
      </w:r>
      <w:r w:rsidRPr="00677A1F">
        <w:rPr>
          <w:rFonts w:ascii="Arial" w:eastAsia="Calibri" w:hAnsi="Arial" w:cs="Arial"/>
        </w:rPr>
        <w:t>Rozdzielenie tego typu zadań groziłoby niedającym się wyeliminować problemem organizacyjnym związanym z odpowiedzialnością za poszczególne elementy prac wykonywanych przez różnych wykonawców.</w:t>
      </w:r>
    </w:p>
    <w:p w:rsidR="006064CD" w:rsidRPr="001B16B5" w:rsidRDefault="006064CD" w:rsidP="00555981">
      <w:pPr>
        <w:pStyle w:val="Akapitzlist"/>
        <w:numPr>
          <w:ilvl w:val="0"/>
          <w:numId w:val="41"/>
        </w:numPr>
        <w:suppressAutoHyphens/>
        <w:spacing w:after="0" w:line="276" w:lineRule="auto"/>
        <w:jc w:val="both"/>
        <w:rPr>
          <w:rFonts w:ascii="Arial" w:eastAsia="Calibri" w:hAnsi="Arial" w:cs="Arial"/>
        </w:rPr>
      </w:pPr>
      <w:r w:rsidRPr="001B16B5">
        <w:rPr>
          <w:rFonts w:ascii="Arial" w:eastAsia="Calibri" w:hAnsi="Arial" w:cs="Arial"/>
        </w:rPr>
        <w:t>Przy tego typu pracac</w:t>
      </w:r>
      <w:r>
        <w:rPr>
          <w:rFonts w:ascii="Arial" w:eastAsia="Calibri" w:hAnsi="Arial" w:cs="Arial"/>
        </w:rPr>
        <w:t>h (równoległe wykonywanie robót budowlanych</w:t>
      </w:r>
      <w:r w:rsidRPr="001B16B5">
        <w:rPr>
          <w:rFonts w:ascii="Arial" w:eastAsia="Calibri" w:hAnsi="Arial" w:cs="Arial"/>
        </w:rPr>
        <w:t xml:space="preserve"> na) nie ma możliwości jednoznacznego określenia zasad odpowiedzialności za jeden gotowy produkt.</w:t>
      </w:r>
    </w:p>
    <w:p w:rsidR="006064CD" w:rsidRPr="00677A1F" w:rsidRDefault="006064CD" w:rsidP="00555981">
      <w:pPr>
        <w:pStyle w:val="Akapitzlist"/>
        <w:numPr>
          <w:ilvl w:val="0"/>
          <w:numId w:val="41"/>
        </w:numPr>
        <w:suppressAutoHyphens/>
        <w:spacing w:after="0" w:line="276" w:lineRule="auto"/>
        <w:jc w:val="both"/>
        <w:rPr>
          <w:rFonts w:ascii="Arial" w:eastAsia="Calibri" w:hAnsi="Arial" w:cs="Arial"/>
        </w:rPr>
      </w:pPr>
      <w:r w:rsidRPr="001B16B5">
        <w:rPr>
          <w:rFonts w:ascii="Arial" w:eastAsia="Calibri" w:hAnsi="Arial" w:cs="Arial"/>
        </w:rPr>
        <w:t>Przy tego typu pracach wykonywanych przez różnych wykonawców opóźnienie jednego z wykonawców wpłynęłoby negatywnie na terminowość wykonania innych elementów zamówienia – zależnych od terminowego wykonania prac przez innego wykonawcę</w:t>
      </w:r>
      <w:r>
        <w:rPr>
          <w:rFonts w:ascii="Arial" w:eastAsia="Calibri" w:hAnsi="Arial" w:cs="Arial"/>
        </w:rPr>
        <w:t xml:space="preserve">, </w:t>
      </w:r>
      <w:r w:rsidRPr="00677A1F">
        <w:rPr>
          <w:rFonts w:ascii="Arial" w:eastAsia="Calibri" w:hAnsi="Arial" w:cs="Arial"/>
        </w:rPr>
        <w:t xml:space="preserve">a w ostateczności niezrealizowaniem przedmiotowej inwestycji. </w:t>
      </w:r>
    </w:p>
    <w:p w:rsidR="006064CD" w:rsidRDefault="006064CD" w:rsidP="00555981">
      <w:pPr>
        <w:pStyle w:val="Akapitzlist"/>
        <w:numPr>
          <w:ilvl w:val="0"/>
          <w:numId w:val="41"/>
        </w:numPr>
        <w:suppressAutoHyphens/>
        <w:spacing w:after="0" w:line="276" w:lineRule="auto"/>
        <w:jc w:val="both"/>
        <w:rPr>
          <w:rFonts w:ascii="Arial" w:eastAsia="Calibri" w:hAnsi="Arial" w:cs="Arial"/>
        </w:rPr>
      </w:pPr>
      <w:r w:rsidRPr="001B16B5">
        <w:rPr>
          <w:rFonts w:ascii="Arial" w:eastAsia="Calibri" w:hAnsi="Arial" w:cs="Arial"/>
        </w:rPr>
        <w:t>W przypadku wykonywania tego typu zamówienia przez kilku Wykonawców, Zamawiający narażony byłby na poniesienie dodatkowych kosztów wliczonych w realizację ogó</w:t>
      </w:r>
      <w:r>
        <w:rPr>
          <w:rFonts w:ascii="Arial" w:eastAsia="Calibri" w:hAnsi="Arial" w:cs="Arial"/>
        </w:rPr>
        <w:t xml:space="preserve">łu zamówienia. </w:t>
      </w:r>
    </w:p>
    <w:p w:rsidR="006064CD" w:rsidRPr="001B16B5" w:rsidRDefault="006064CD" w:rsidP="00555981">
      <w:pPr>
        <w:pStyle w:val="Akapitzlist"/>
        <w:numPr>
          <w:ilvl w:val="0"/>
          <w:numId w:val="41"/>
        </w:numPr>
        <w:suppressAutoHyphens/>
        <w:spacing w:after="0" w:line="276" w:lineRule="auto"/>
        <w:jc w:val="both"/>
        <w:rPr>
          <w:rFonts w:ascii="Arial" w:eastAsia="Calibri" w:hAnsi="Arial" w:cs="Arial"/>
        </w:rPr>
      </w:pPr>
      <w:r w:rsidRPr="00677A1F">
        <w:rPr>
          <w:rFonts w:ascii="Arial" w:eastAsia="Calibri" w:hAnsi="Arial" w:cs="Arial"/>
        </w:rPr>
        <w:t>Ważnym aspektem nie podzielenia zamówienia na części jest również kwestia gwarancji i rękojmi oraz problem z jej wyegzekwowaniem, w przypadku, gdy poszczególne elementy tak jednorodnego zamówienia, jakim jest robota budowlana prowadzona w jednym obiekcie byłyby realizowane przez różnych Wykonawców.</w:t>
      </w:r>
    </w:p>
    <w:p w:rsidR="006064CD" w:rsidRPr="0043704A" w:rsidRDefault="006064CD" w:rsidP="006064CD">
      <w:pPr>
        <w:suppressAutoHyphens/>
        <w:spacing w:after="0" w:line="276" w:lineRule="auto"/>
        <w:ind w:left="426"/>
        <w:jc w:val="both"/>
        <w:rPr>
          <w:rFonts w:ascii="Arial" w:eastAsia="Calibri" w:hAnsi="Arial" w:cs="Arial"/>
        </w:rPr>
      </w:pPr>
      <w:r w:rsidRPr="00225D7C">
        <w:rPr>
          <w:rFonts w:ascii="Arial" w:eastAsia="Calibri" w:hAnsi="Arial" w:cs="Arial"/>
        </w:rPr>
        <w:t xml:space="preserve">Reasumując, zamawiający nie dokonał podziału zamówienia na części ze względu na to, że podział taki groziłby nadmiernymi trudnościami technicznymi oraz nadmiernymi kosztami wykonania zamówienia. Istnieje bardzo duże prawdopodobieństwo, iż w przypadku podziału zamówienia na części nie zostałby spełniony cel przedsięwzięcia, którym jest </w:t>
      </w:r>
      <w:r>
        <w:rPr>
          <w:rFonts w:ascii="Arial" w:eastAsia="Calibri" w:hAnsi="Arial" w:cs="Arial"/>
        </w:rPr>
        <w:t xml:space="preserve">robota budowlana. </w:t>
      </w:r>
      <w:r w:rsidRPr="00225D7C">
        <w:rPr>
          <w:rFonts w:ascii="Arial" w:eastAsia="Calibri" w:hAnsi="Arial" w:cs="Arial"/>
        </w:rPr>
        <w:t>Potrzeba skoordynowania działań różnych wykonawców realizujących poszczególne części zamówienia mogłaby poważnie zagrozić właściwemu wykonaniu zamówienia. Niedokonanie podziału zamówienia podyktowane było zatem względami technicznymi, organizacyjnym</w:t>
      </w:r>
      <w:r>
        <w:rPr>
          <w:rFonts w:ascii="Arial" w:eastAsia="Calibri" w:hAnsi="Arial" w:cs="Arial"/>
        </w:rPr>
        <w:t>i</w:t>
      </w:r>
      <w:r w:rsidRPr="00225D7C">
        <w:rPr>
          <w:rFonts w:ascii="Arial" w:eastAsia="Calibri" w:hAnsi="Arial" w:cs="Arial"/>
        </w:rPr>
        <w:t xml:space="preserve"> oraz charakterem przedmiotu zamówienia. Zastosowany ewentualnie podział zamówienia na części nie zwiększyłby konkurencyjności w sektorze małych i średnich przedsiębiorstw, ze względu na przedmiot zamówienia.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6064CD" w:rsidRDefault="006064CD" w:rsidP="006064CD">
      <w:pPr>
        <w:numPr>
          <w:ilvl w:val="0"/>
          <w:numId w:val="3"/>
        </w:numPr>
        <w:suppressAutoHyphens/>
        <w:spacing w:after="0" w:line="276" w:lineRule="auto"/>
        <w:ind w:left="426"/>
        <w:jc w:val="both"/>
        <w:rPr>
          <w:rFonts w:ascii="Arial" w:eastAsia="Calibri" w:hAnsi="Arial" w:cs="Arial"/>
          <w:lang w:eastAsia="ar-SA"/>
        </w:rPr>
      </w:pPr>
      <w:r>
        <w:rPr>
          <w:rFonts w:ascii="Arial" w:eastAsia="Calibri" w:hAnsi="Arial" w:cs="Arial"/>
          <w:lang w:eastAsia="ar-SA"/>
        </w:rPr>
        <w:t xml:space="preserve"> Zamawiający nie zastrzega liczby części zamówienia, na którą Wykonawca może    </w:t>
      </w:r>
    </w:p>
    <w:p w:rsidR="006064CD" w:rsidRDefault="006064CD" w:rsidP="006064CD">
      <w:pPr>
        <w:suppressAutoHyphens/>
        <w:spacing w:after="0" w:line="276" w:lineRule="auto"/>
        <w:ind w:left="426"/>
        <w:jc w:val="both"/>
        <w:rPr>
          <w:rFonts w:ascii="Arial" w:eastAsia="Calibri" w:hAnsi="Arial" w:cs="Arial"/>
          <w:lang w:eastAsia="ar-SA"/>
        </w:rPr>
      </w:pPr>
      <w:r>
        <w:rPr>
          <w:rFonts w:ascii="Arial" w:eastAsia="Calibri" w:hAnsi="Arial" w:cs="Arial"/>
          <w:lang w:eastAsia="ar-SA"/>
        </w:rPr>
        <w:t xml:space="preserve"> złożyć oferty.</w:t>
      </w:r>
    </w:p>
    <w:p w:rsidR="006064CD" w:rsidRPr="006064CD" w:rsidRDefault="006064CD" w:rsidP="006064CD">
      <w:pPr>
        <w:numPr>
          <w:ilvl w:val="0"/>
          <w:numId w:val="3"/>
        </w:numPr>
        <w:suppressAutoHyphens/>
        <w:spacing w:after="200" w:line="276" w:lineRule="auto"/>
        <w:ind w:left="426"/>
        <w:jc w:val="both"/>
        <w:rPr>
          <w:rFonts w:ascii="Arial" w:eastAsia="Calibri" w:hAnsi="Arial" w:cs="Arial"/>
          <w:lang w:eastAsia="ar-SA"/>
        </w:rPr>
      </w:pPr>
      <w:r w:rsidRPr="00306BF5">
        <w:rPr>
          <w:rFonts w:ascii="Arial" w:eastAsia="Calibri" w:hAnsi="Arial" w:cs="Arial"/>
          <w:bCs/>
          <w:lang w:eastAsia="ar-SA"/>
        </w:rPr>
        <w:t xml:space="preserve">Przedmiot zamówienia we Wspólnym Słowniku Zamówień (CPV) określony jest </w:t>
      </w:r>
      <w:r w:rsidRPr="006064CD">
        <w:rPr>
          <w:rFonts w:ascii="Arial" w:eastAsia="Calibri" w:hAnsi="Arial" w:cs="Arial"/>
          <w:bCs/>
          <w:lang w:eastAsia="ar-SA"/>
        </w:rPr>
        <w:t xml:space="preserve">kodami: </w:t>
      </w:r>
    </w:p>
    <w:tbl>
      <w:tblPr>
        <w:tblStyle w:val="Tabela-Siatka1"/>
        <w:tblW w:w="8219" w:type="dxa"/>
        <w:jc w:val="center"/>
        <w:tblInd w:w="0" w:type="dxa"/>
        <w:tblCellMar>
          <w:left w:w="103" w:type="dxa"/>
        </w:tblCellMar>
        <w:tblLook w:val="04A0"/>
      </w:tblPr>
      <w:tblGrid>
        <w:gridCol w:w="8219"/>
      </w:tblGrid>
      <w:tr w:rsidR="006064CD" w:rsidRPr="00791503" w:rsidTr="004F0654">
        <w:trPr>
          <w:trHeight w:val="257"/>
          <w:jc w:val="center"/>
        </w:trPr>
        <w:tc>
          <w:tcPr>
            <w:tcW w:w="8219" w:type="dxa"/>
            <w:shd w:val="clear" w:color="auto" w:fill="auto"/>
            <w:tcMar>
              <w:left w:w="103" w:type="dxa"/>
            </w:tcMar>
          </w:tcPr>
          <w:p w:rsidR="006064CD" w:rsidRPr="00D70D29"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45262700-8 Przebudowa budynków</w:t>
            </w:r>
          </w:p>
          <w:p w:rsidR="006064CD" w:rsidRPr="00D70D29"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45300000-0 Roboty instalacyjne w budynkach</w:t>
            </w:r>
          </w:p>
          <w:p w:rsidR="006064CD" w:rsidRPr="00D70D29"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45330000-9 Roboty instalacyjne wodno-kanalizacyjne i sanitarne</w:t>
            </w:r>
          </w:p>
          <w:p w:rsidR="006064CD" w:rsidRPr="00D70D29"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45100000-8 Przygotowanie terenu pod budowę</w:t>
            </w:r>
          </w:p>
          <w:p w:rsidR="006064CD" w:rsidRPr="00D70D29"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45111200-0 Roboty w zakresie przygotowania terenu pod budowę i roboty ziemne</w:t>
            </w:r>
          </w:p>
          <w:p w:rsidR="006064CD" w:rsidRPr="00D70D29"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45223000-6 Roboty budowlane w zakresie konstrukcji</w:t>
            </w:r>
          </w:p>
          <w:p w:rsidR="006064CD" w:rsidRPr="00D70D29"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45262311-4 Betonowanie konstrukcji</w:t>
            </w:r>
          </w:p>
          <w:p w:rsidR="006064CD" w:rsidRPr="00D70D29"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45262500-6 Roboty murarskie i murowe</w:t>
            </w:r>
          </w:p>
          <w:p w:rsidR="006064CD" w:rsidRPr="007C24F2"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lastRenderedPageBreak/>
              <w:t>45421000-4 Roboty w zakresie stolarki budowlanej</w:t>
            </w:r>
          </w:p>
        </w:tc>
      </w:tr>
    </w:tbl>
    <w:p w:rsidR="006064CD" w:rsidRDefault="006064CD" w:rsidP="006064CD">
      <w:pPr>
        <w:spacing w:after="0" w:line="276" w:lineRule="auto"/>
        <w:contextualSpacing/>
        <w:jc w:val="both"/>
        <w:rPr>
          <w:rFonts w:ascii="Arial" w:eastAsia="Times New Roman" w:hAnsi="Arial" w:cs="Arial"/>
          <w:bCs/>
          <w:shd w:val="clear" w:color="auto" w:fill="FFFFFF"/>
          <w:lang w:eastAsia="zh-CN"/>
        </w:rPr>
      </w:pPr>
    </w:p>
    <w:p w:rsidR="006064CD" w:rsidRPr="000660FA" w:rsidRDefault="006064CD" w:rsidP="006064CD">
      <w:pPr>
        <w:numPr>
          <w:ilvl w:val="0"/>
          <w:numId w:val="3"/>
        </w:numPr>
        <w:suppressAutoHyphens/>
        <w:spacing w:after="0" w:line="276" w:lineRule="auto"/>
        <w:jc w:val="both"/>
        <w:rPr>
          <w:rFonts w:ascii="Arial" w:eastAsia="Calibri" w:hAnsi="Arial" w:cs="Arial"/>
          <w:color w:val="000000"/>
          <w:lang w:eastAsia="hi-IN" w:bidi="hi-IN"/>
        </w:rPr>
      </w:pPr>
      <w:r w:rsidRPr="00BC0B8F">
        <w:rPr>
          <w:rFonts w:ascii="Arial" w:eastAsia="Calibri" w:hAnsi="Arial" w:cs="Arial"/>
          <w:color w:val="000000"/>
          <w:lang w:eastAsia="hi-IN" w:bidi="hi-IN"/>
        </w:rPr>
        <w:t>Wymagania w zakresie zatrudniania przez wykonawcę lub podwykonawcę osób na podstawie stosunku pracy</w:t>
      </w:r>
      <w:r>
        <w:rPr>
          <w:rFonts w:ascii="Arial" w:eastAsia="Calibri" w:hAnsi="Arial" w:cs="Arial"/>
          <w:color w:val="000000"/>
          <w:lang w:eastAsia="hi-IN" w:bidi="hi-IN"/>
        </w:rPr>
        <w:t>:</w:t>
      </w:r>
    </w:p>
    <w:p w:rsidR="006064CD" w:rsidRPr="000660FA" w:rsidRDefault="006064CD" w:rsidP="006064CD">
      <w:pPr>
        <w:suppressAutoHyphens/>
        <w:spacing w:after="0" w:line="276" w:lineRule="auto"/>
        <w:ind w:left="502"/>
        <w:jc w:val="both"/>
        <w:rPr>
          <w:rFonts w:ascii="Arial" w:eastAsia="Calibri" w:hAnsi="Arial" w:cs="Arial"/>
          <w:color w:val="000000"/>
          <w:lang w:eastAsia="hi-IN" w:bidi="hi-IN"/>
        </w:rPr>
      </w:pPr>
      <w:r w:rsidRPr="000660FA">
        <w:rPr>
          <w:rFonts w:ascii="Arial" w:eastAsia="Calibri" w:hAnsi="Arial" w:cs="Arial"/>
          <w:color w:val="000000"/>
          <w:lang w:eastAsia="hi-IN" w:bidi="hi-IN"/>
        </w:rPr>
        <w:t>Zamawiający stosownie do art. 95 ust 1 Pzp, wymaga aby czynności związane zwykonywaniem wszystkich robót objętych zamówieniem wskazane i opisane wSWZ, OPZ iumowie (dot. tzw. pracowników fizycznych), których wykonanie polega na wykonywaniu pracy w sposób określony w art. 22 § 1) ustawy z dnia 26 czerwca 1974 r. –Kodeks pracy (j.t. Dz. U. z 2020 r. poz. 1320 z późn. zm.), były wykonywane przez osoby zatrudnione przez Wykonawcę na podstawie stosunku pracy.</w:t>
      </w:r>
    </w:p>
    <w:p w:rsidR="006064CD" w:rsidRPr="00BC0B8F" w:rsidRDefault="006064CD" w:rsidP="006064CD">
      <w:pPr>
        <w:suppressAutoHyphens/>
        <w:spacing w:after="0" w:line="276" w:lineRule="auto"/>
        <w:ind w:left="502"/>
        <w:jc w:val="both"/>
        <w:rPr>
          <w:rFonts w:ascii="Arial" w:eastAsia="Calibri" w:hAnsi="Arial" w:cs="Arial"/>
          <w:color w:val="000000"/>
          <w:lang w:eastAsia="hi-IN" w:bidi="hi-IN"/>
        </w:rPr>
      </w:pPr>
      <w:r w:rsidRPr="000660FA">
        <w:rPr>
          <w:rFonts w:ascii="Arial" w:eastAsia="Calibri" w:hAnsi="Arial" w:cs="Arial"/>
          <w:color w:val="000000"/>
          <w:lang w:eastAsia="hi-IN" w:bidi="hi-IN"/>
        </w:rPr>
        <w:t xml:space="preserve">Obowiązek ten dotyczy również Podwykonawców –Wykonawca jest zobowiązany zawrzeć w każdej umowie o podwykonawstwo stosowne zapisy zobowiązujące Podwykonawców do zatrudnienia na podstawie stosunku pracy wszystkich osób wykonujących wskazane wyżej czynności. </w:t>
      </w:r>
    </w:p>
    <w:p w:rsidR="006064CD" w:rsidRPr="00BC0B8F" w:rsidRDefault="006064CD" w:rsidP="006064CD">
      <w:pPr>
        <w:suppressAutoHyphens/>
        <w:spacing w:after="0" w:line="276" w:lineRule="auto"/>
        <w:ind w:left="502"/>
        <w:jc w:val="both"/>
        <w:rPr>
          <w:rFonts w:ascii="Arial" w:eastAsia="Calibri" w:hAnsi="Arial" w:cs="Arial"/>
          <w:color w:val="000000"/>
          <w:lang w:eastAsia="hi-IN" w:bidi="hi-IN"/>
        </w:rPr>
      </w:pPr>
      <w:r w:rsidRPr="00BC0B8F">
        <w:rPr>
          <w:rFonts w:ascii="Arial" w:eastAsia="Calibri" w:hAnsi="Arial" w:cs="Arial"/>
          <w:color w:val="000000"/>
          <w:lang w:eastAsia="hi-IN" w:bidi="hi-IN"/>
        </w:rPr>
        <w:t>Sposób weryfikacji zatrudnienia tych osób:</w:t>
      </w:r>
    </w:p>
    <w:p w:rsidR="006064CD" w:rsidRPr="00BC0B8F" w:rsidRDefault="006064CD" w:rsidP="006064CD">
      <w:pPr>
        <w:suppressAutoHyphens/>
        <w:spacing w:after="0" w:line="276" w:lineRule="auto"/>
        <w:ind w:left="502"/>
        <w:jc w:val="both"/>
        <w:rPr>
          <w:rFonts w:ascii="Arial" w:eastAsia="Calibri" w:hAnsi="Arial" w:cs="Arial"/>
          <w:color w:val="000000"/>
          <w:lang w:eastAsia="hi-IN" w:bidi="hi-IN"/>
        </w:rPr>
      </w:pPr>
      <w:r w:rsidRPr="00BC0B8F">
        <w:rPr>
          <w:rFonts w:ascii="Arial" w:eastAsia="Calibri" w:hAnsi="Arial" w:cs="Arial"/>
          <w:color w:val="000000"/>
          <w:lang w:eastAsia="hi-IN" w:bidi="hi-IN"/>
        </w:rPr>
        <w:t>1) Na etapie ofertowania - Wykonawca składa oświadczenie zgodnie z treścią Załącznika 2 do SWZ.</w:t>
      </w:r>
    </w:p>
    <w:p w:rsidR="006064CD" w:rsidRPr="00BC0B8F" w:rsidRDefault="006064CD" w:rsidP="006064CD">
      <w:pPr>
        <w:suppressAutoHyphens/>
        <w:spacing w:after="0" w:line="276" w:lineRule="auto"/>
        <w:ind w:left="502"/>
        <w:jc w:val="both"/>
        <w:rPr>
          <w:rFonts w:ascii="Arial" w:eastAsia="Calibri" w:hAnsi="Arial" w:cs="Arial"/>
          <w:color w:val="000000"/>
          <w:lang w:eastAsia="hi-IN" w:bidi="hi-IN"/>
        </w:rPr>
      </w:pPr>
      <w:r w:rsidRPr="00BC0B8F">
        <w:rPr>
          <w:rFonts w:ascii="Arial" w:eastAsia="Calibri" w:hAnsi="Arial" w:cs="Arial"/>
          <w:color w:val="000000"/>
          <w:lang w:eastAsia="hi-IN" w:bidi="hi-IN"/>
        </w:rPr>
        <w:t>2) Na etapie po zawarciu umowy, a przed przystąpieniem do realizacji robót - Wykonawca w terminie do 5 dni roboczych licząc od dnia podpisania umowy będzie zobowiązany do przedstawienia Zamawiającemu oświadczenia potwierdzającego sposób zatrudnienia osób wykonujących powyższe czynności tj. oświadczenie, że osoby wykonujące w/w czynności są zatrudnione na podstawie umowy o pracę.</w:t>
      </w:r>
    </w:p>
    <w:p w:rsidR="006064CD" w:rsidRPr="00BC0B8F" w:rsidRDefault="006064CD" w:rsidP="006064CD">
      <w:pPr>
        <w:suppressAutoHyphens/>
        <w:spacing w:after="0" w:line="276" w:lineRule="auto"/>
        <w:ind w:left="502"/>
        <w:jc w:val="both"/>
        <w:rPr>
          <w:rFonts w:ascii="Arial" w:eastAsia="Calibri" w:hAnsi="Arial" w:cs="Arial"/>
          <w:color w:val="000000"/>
          <w:lang w:eastAsia="hi-IN" w:bidi="hi-IN"/>
        </w:rPr>
      </w:pPr>
      <w:r w:rsidRPr="00BC0B8F">
        <w:rPr>
          <w:rFonts w:ascii="Arial" w:eastAsia="Calibri" w:hAnsi="Arial" w:cs="Arial"/>
          <w:color w:val="000000"/>
          <w:lang w:eastAsia="hi-IN" w:bidi="hi-IN"/>
        </w:rPr>
        <w:t>3) Na etapie realizacji umowy - Wykonawca na każde pisemne żądanie Zamawiającego w terminie 5 dni roboczych przedkładał będzie Zamawiającemu oświadczenie na temat stanu i sposobu zatrudnienia osób zaangażowanych w wykonywanie czynności wskazanych w SWZ, tj. oświadczenie o zatrudnieniu na umowę o pracę.</w:t>
      </w:r>
    </w:p>
    <w:p w:rsidR="006064CD" w:rsidRPr="00BC0B8F" w:rsidRDefault="006064CD" w:rsidP="006064CD">
      <w:pPr>
        <w:suppressAutoHyphens/>
        <w:spacing w:after="0" w:line="276" w:lineRule="auto"/>
        <w:ind w:left="502"/>
        <w:jc w:val="both"/>
        <w:rPr>
          <w:rFonts w:ascii="Arial" w:eastAsia="Calibri" w:hAnsi="Arial" w:cs="Arial"/>
          <w:color w:val="000000"/>
          <w:lang w:eastAsia="hi-IN" w:bidi="hi-IN"/>
        </w:rPr>
      </w:pPr>
      <w:r w:rsidRPr="00BC0B8F">
        <w:rPr>
          <w:rFonts w:ascii="Arial" w:eastAsia="Calibri" w:hAnsi="Arial" w:cs="Arial"/>
          <w:color w:val="000000"/>
          <w:lang w:eastAsia="hi-IN" w:bidi="hi-IN"/>
        </w:rPr>
        <w:t>Sankcje z tytułu niespełnienia wymagań związanych z zatrudnianiem osób:</w:t>
      </w:r>
    </w:p>
    <w:p w:rsidR="006064CD" w:rsidRPr="0029327F" w:rsidRDefault="006064CD" w:rsidP="006064CD">
      <w:pPr>
        <w:suppressAutoHyphens/>
        <w:spacing w:after="0" w:line="276" w:lineRule="auto"/>
        <w:ind w:left="502"/>
        <w:jc w:val="both"/>
        <w:rPr>
          <w:rFonts w:ascii="Arial" w:eastAsia="Calibri" w:hAnsi="Arial" w:cs="Arial"/>
          <w:color w:val="000000"/>
          <w:lang w:eastAsia="hi-IN" w:bidi="hi-IN"/>
        </w:rPr>
      </w:pPr>
      <w:r w:rsidRPr="00BC0B8F">
        <w:rPr>
          <w:rFonts w:ascii="Arial" w:eastAsia="Calibri" w:hAnsi="Arial" w:cs="Arial"/>
          <w:color w:val="000000"/>
          <w:lang w:eastAsia="hi-IN" w:bidi="hi-IN"/>
        </w:rPr>
        <w:t>Nie przedstawienie we wskazanym terminie w/w oświadczenia, będzie podstawą do naliczenia kar umownych, zgodnie z treścią wzoru umowy stanowiącej załącznik do SWZ.</w:t>
      </w:r>
    </w:p>
    <w:p w:rsidR="006064CD" w:rsidRPr="0029327F" w:rsidRDefault="006064CD" w:rsidP="006064CD">
      <w:pPr>
        <w:suppressAutoHyphens/>
        <w:spacing w:after="0" w:line="276" w:lineRule="auto"/>
        <w:ind w:left="502"/>
        <w:jc w:val="both"/>
        <w:rPr>
          <w:rFonts w:ascii="Arial" w:eastAsia="Calibri" w:hAnsi="Arial" w:cs="Arial"/>
          <w:color w:val="000000"/>
          <w:lang w:eastAsia="hi-IN" w:bidi="hi-IN"/>
        </w:rPr>
      </w:pPr>
      <w:r w:rsidRPr="0029327F">
        <w:rPr>
          <w:rFonts w:ascii="Arial" w:eastAsia="Calibri" w:hAnsi="Arial" w:cs="Arial"/>
          <w:color w:val="000000"/>
          <w:lang w:eastAsia="hi-IN" w:bidi="hi-IN"/>
        </w:rPr>
        <w:t>Powyższe wymaganie nie dotyczy czynności wykonywanych przez osobę/y prowadzącą/e jednoosobową działalność gospodarczą.</w:t>
      </w:r>
    </w:p>
    <w:p w:rsidR="006064CD" w:rsidRPr="0029327F" w:rsidRDefault="006064CD" w:rsidP="006064CD">
      <w:pPr>
        <w:pStyle w:val="Akapitzlist"/>
        <w:numPr>
          <w:ilvl w:val="0"/>
          <w:numId w:val="3"/>
        </w:numPr>
        <w:autoSpaceDE w:val="0"/>
        <w:autoSpaceDN w:val="0"/>
        <w:adjustRightInd w:val="0"/>
        <w:spacing w:after="0" w:line="240" w:lineRule="auto"/>
        <w:jc w:val="both"/>
        <w:rPr>
          <w:rFonts w:ascii="Arial" w:hAnsi="Arial" w:cs="Arial"/>
          <w:color w:val="000000"/>
          <w:sz w:val="21"/>
          <w:szCs w:val="21"/>
        </w:rPr>
      </w:pPr>
      <w:r w:rsidRPr="0029327F">
        <w:rPr>
          <w:rFonts w:ascii="Arial" w:hAnsi="Arial" w:cs="Arial"/>
          <w:color w:val="000000"/>
          <w:sz w:val="21"/>
          <w:szCs w:val="21"/>
        </w:rPr>
        <w:t>Czynności nadzoru nad wykonywaniem przedmiotowych prac realizowane przez personel Wykonawcy (osoby kierujące budową/robotami) nie podlegają rygorowi zatrudnienia na podstawie stosunku pracy. Powyższe dotyczy także dostawców materiałów.</w:t>
      </w:r>
    </w:p>
    <w:p w:rsidR="006064CD" w:rsidRPr="001D7A22" w:rsidRDefault="006064CD" w:rsidP="006064CD">
      <w:pPr>
        <w:numPr>
          <w:ilvl w:val="0"/>
          <w:numId w:val="3"/>
        </w:numPr>
        <w:suppressAutoHyphens/>
        <w:spacing w:after="0" w:line="276" w:lineRule="auto"/>
        <w:jc w:val="both"/>
        <w:rPr>
          <w:rFonts w:ascii="Arial" w:eastAsia="Calibri" w:hAnsi="Arial" w:cs="Arial"/>
          <w:color w:val="000000"/>
          <w:highlight w:val="yellow"/>
          <w:lang w:eastAsia="hi-IN" w:bidi="hi-IN"/>
        </w:rPr>
      </w:pPr>
      <w:r w:rsidRPr="001D7A22">
        <w:rPr>
          <w:rFonts w:ascii="Arial" w:eastAsia="Times New Roman" w:hAnsi="Arial" w:cs="Arial"/>
          <w:bCs/>
          <w:shd w:val="clear" w:color="auto" w:fill="FFFFFF"/>
          <w:lang w:eastAsia="zh-CN"/>
        </w:rPr>
        <w:t xml:space="preserve">Termin zapłaty za zrealizowane </w:t>
      </w:r>
      <w:r>
        <w:rPr>
          <w:rFonts w:ascii="Arial" w:eastAsia="Times New Roman" w:hAnsi="Arial" w:cs="Arial"/>
          <w:bCs/>
          <w:shd w:val="clear" w:color="auto" w:fill="FFFFFF"/>
          <w:lang w:eastAsia="zh-CN"/>
        </w:rPr>
        <w:t>roboty wynosi 30 dni,</w:t>
      </w:r>
      <w:r w:rsidRPr="001D7A22">
        <w:rPr>
          <w:rFonts w:ascii="Arial" w:eastAsia="Times New Roman" w:hAnsi="Arial" w:cs="Arial"/>
          <w:bCs/>
          <w:shd w:val="clear" w:color="auto" w:fill="FFFFFF"/>
          <w:lang w:eastAsia="zh-CN"/>
        </w:rPr>
        <w:t xml:space="preserve"> od dnia otrzymania przez zamawiającego prawidłowo wystawionej faktury.</w:t>
      </w:r>
    </w:p>
    <w:p w:rsidR="006064CD" w:rsidRPr="00C6525A" w:rsidRDefault="006064CD" w:rsidP="006064CD">
      <w:pPr>
        <w:numPr>
          <w:ilvl w:val="0"/>
          <w:numId w:val="3"/>
        </w:numPr>
        <w:tabs>
          <w:tab w:val="num" w:pos="-218"/>
        </w:tabs>
        <w:suppressAutoHyphens/>
        <w:spacing w:after="0" w:line="276" w:lineRule="auto"/>
        <w:jc w:val="both"/>
        <w:rPr>
          <w:rFonts w:ascii="Arial" w:eastAsia="Calibri" w:hAnsi="Arial" w:cs="Arial"/>
          <w:lang w:eastAsia="ar-SA"/>
        </w:rPr>
      </w:pPr>
      <w:r w:rsidRPr="00C6525A">
        <w:rPr>
          <w:rFonts w:ascii="Arial" w:eastAsia="Calibri" w:hAnsi="Arial" w:cs="Arial"/>
          <w:lang w:eastAsia="ar-SA"/>
        </w:rPr>
        <w:t>Wzór</w:t>
      </w:r>
      <w:r>
        <w:rPr>
          <w:rFonts w:ascii="Arial" w:eastAsia="Calibri" w:hAnsi="Arial" w:cs="Arial"/>
          <w:lang w:eastAsia="ar-SA"/>
        </w:rPr>
        <w:t xml:space="preserve"> umowy do specyfikacji</w:t>
      </w:r>
      <w:r w:rsidRPr="00C6525A">
        <w:rPr>
          <w:rFonts w:ascii="Arial" w:eastAsia="Calibri" w:hAnsi="Arial" w:cs="Arial"/>
          <w:lang w:eastAsia="ar-SA"/>
        </w:rPr>
        <w:t xml:space="preserve"> warunków zamówienia (zał. 4</w:t>
      </w:r>
      <w:r>
        <w:rPr>
          <w:rFonts w:ascii="Arial" w:eastAsia="Calibri" w:hAnsi="Arial" w:cs="Arial"/>
          <w:lang w:eastAsia="ar-SA"/>
        </w:rPr>
        <w:t xml:space="preserve"> do S</w:t>
      </w:r>
      <w:r w:rsidRPr="00C6525A">
        <w:rPr>
          <w:rFonts w:ascii="Arial" w:eastAsia="Calibri" w:hAnsi="Arial" w:cs="Arial"/>
          <w:lang w:eastAsia="ar-SA"/>
        </w:rPr>
        <w:t>WZ) jest integralną część niniejszej dokumentacji i zapisy w niej zawarte traktuje się jako warunki udzielenia zamówienia.</w:t>
      </w:r>
    </w:p>
    <w:p w:rsidR="006064CD" w:rsidRPr="00802FD5" w:rsidRDefault="006064CD" w:rsidP="006064CD">
      <w:pPr>
        <w:numPr>
          <w:ilvl w:val="0"/>
          <w:numId w:val="3"/>
        </w:numPr>
        <w:suppressAutoHyphens/>
        <w:spacing w:after="0" w:line="276" w:lineRule="auto"/>
        <w:jc w:val="both"/>
        <w:rPr>
          <w:rFonts w:ascii="Arial" w:eastAsia="Calibri" w:hAnsi="Arial" w:cs="Arial"/>
          <w:lang w:eastAsia="ar-SA"/>
        </w:rPr>
      </w:pPr>
      <w:r w:rsidRPr="00802FD5">
        <w:rPr>
          <w:rFonts w:ascii="Arial" w:eastAsia="Calibri" w:hAnsi="Arial" w:cs="Arial"/>
          <w:lang w:eastAsia="ar-SA"/>
        </w:rPr>
        <w:t>Wykonawca zobowiązany jest udzielić gwarancji na wykonane roboty budowlane. Dł</w:t>
      </w:r>
      <w:r>
        <w:rPr>
          <w:rFonts w:ascii="Arial" w:eastAsia="Calibri" w:hAnsi="Arial" w:cs="Arial"/>
          <w:lang w:eastAsia="ar-SA"/>
        </w:rPr>
        <w:t xml:space="preserve">ugość okresu gwarancji stanowi pozacenowe </w:t>
      </w:r>
      <w:r w:rsidRPr="00802FD5">
        <w:rPr>
          <w:rFonts w:ascii="Arial" w:eastAsia="Calibri" w:hAnsi="Arial" w:cs="Arial"/>
          <w:lang w:eastAsia="ar-SA"/>
        </w:rPr>
        <w:t xml:space="preserve">kryterium oceny ofert (Rozdział </w:t>
      </w:r>
      <w:r>
        <w:rPr>
          <w:rFonts w:ascii="Arial" w:eastAsia="Calibri" w:hAnsi="Arial" w:cs="Arial"/>
          <w:lang w:eastAsia="ar-SA"/>
        </w:rPr>
        <w:t>XVIS</w:t>
      </w:r>
      <w:r w:rsidRPr="00802FD5">
        <w:rPr>
          <w:rFonts w:ascii="Arial" w:eastAsia="Calibri" w:hAnsi="Arial" w:cs="Arial"/>
          <w:lang w:eastAsia="ar-SA"/>
        </w:rPr>
        <w:t xml:space="preserve">WZ). Zamawiający określa go na okres w przedziale od </w:t>
      </w:r>
      <w:r>
        <w:rPr>
          <w:rFonts w:ascii="Arial" w:eastAsia="Calibri" w:hAnsi="Arial" w:cs="Arial"/>
          <w:lang w:eastAsia="ar-SA"/>
        </w:rPr>
        <w:t>5 lat</w:t>
      </w:r>
      <w:r w:rsidRPr="00802FD5">
        <w:rPr>
          <w:rFonts w:ascii="Arial" w:eastAsia="Calibri" w:hAnsi="Arial" w:cs="Arial"/>
          <w:lang w:eastAsia="ar-SA"/>
        </w:rPr>
        <w:t xml:space="preserve"> (termin minimalny) do </w:t>
      </w:r>
      <w:r>
        <w:rPr>
          <w:rFonts w:ascii="Arial" w:eastAsia="Calibri" w:hAnsi="Arial" w:cs="Arial"/>
          <w:lang w:eastAsia="ar-SA"/>
        </w:rPr>
        <w:t>6 lat</w:t>
      </w:r>
      <w:r w:rsidRPr="00802FD5">
        <w:rPr>
          <w:rFonts w:ascii="Arial" w:eastAsia="Calibri" w:hAnsi="Arial" w:cs="Arial"/>
          <w:lang w:eastAsia="ar-SA"/>
        </w:rPr>
        <w:t>, licząc od dnia podpisania pr</w:t>
      </w:r>
      <w:r>
        <w:rPr>
          <w:rFonts w:ascii="Arial" w:eastAsia="Calibri" w:hAnsi="Arial" w:cs="Arial"/>
          <w:lang w:eastAsia="ar-SA"/>
        </w:rPr>
        <w:t>otokołu odbioru końcowego robót.</w:t>
      </w:r>
    </w:p>
    <w:p w:rsidR="006064CD" w:rsidRPr="00802FD5" w:rsidRDefault="006064CD" w:rsidP="006064CD">
      <w:pPr>
        <w:suppressAutoHyphens/>
        <w:spacing w:after="0" w:line="276" w:lineRule="auto"/>
        <w:ind w:left="502"/>
        <w:jc w:val="both"/>
        <w:rPr>
          <w:rFonts w:ascii="Arial" w:eastAsia="Calibri" w:hAnsi="Arial" w:cs="Arial"/>
          <w:lang w:eastAsia="ar-SA"/>
        </w:rPr>
      </w:pPr>
      <w:r w:rsidRPr="00802FD5">
        <w:rPr>
          <w:rFonts w:ascii="Arial" w:eastAsia="Calibri" w:hAnsi="Arial" w:cs="Arial"/>
          <w:lang w:eastAsia="ar-SA"/>
        </w:rPr>
        <w:t>Zamawiającemu przysługują pełne uprawnienia z tytułu rękojmi za wady fizyczne wynikające z przepisów kodeksu cywilnego w terminach tam określonych – niezależnie od uprawnień z tytułu gwarancji.</w:t>
      </w:r>
    </w:p>
    <w:p w:rsidR="006064CD" w:rsidRPr="00802FD5" w:rsidRDefault="006064CD" w:rsidP="006064CD">
      <w:pPr>
        <w:suppressAutoHyphens/>
        <w:spacing w:after="0" w:line="276" w:lineRule="auto"/>
        <w:ind w:left="502"/>
        <w:jc w:val="both"/>
        <w:rPr>
          <w:rFonts w:ascii="Arial" w:eastAsia="Calibri" w:hAnsi="Arial" w:cs="Arial"/>
          <w:lang w:eastAsia="ar-SA"/>
        </w:rPr>
      </w:pPr>
      <w:r w:rsidRPr="00802FD5">
        <w:rPr>
          <w:rFonts w:ascii="Arial" w:eastAsia="Calibri" w:hAnsi="Arial" w:cs="Arial"/>
          <w:lang w:eastAsia="ar-SA"/>
        </w:rPr>
        <w:t xml:space="preserve">Udzielając gwarancji Wykonawca zapewnia bezpłatne czynności przeglądów gwarancyjnych w okresie udzielonej gwarancji na cały przedmiot zamówienia, więc powinien ten koszty uwzględnić w wynagrodzeniu. Przeglądy będą odbywały się </w:t>
      </w:r>
      <w:r w:rsidRPr="00802FD5">
        <w:rPr>
          <w:rFonts w:ascii="Arial" w:eastAsia="Calibri" w:hAnsi="Arial" w:cs="Arial"/>
          <w:lang w:eastAsia="ar-SA"/>
        </w:rPr>
        <w:lastRenderedPageBreak/>
        <w:t>minimum raz w roku, chyba, że gwarancja producenta danego materiału/sprzętu wymaga częstszych przeglądów gwarancyjnych.</w:t>
      </w:r>
    </w:p>
    <w:p w:rsidR="006064CD" w:rsidRPr="00802FD5" w:rsidRDefault="006064CD" w:rsidP="006064CD">
      <w:pPr>
        <w:suppressAutoHyphens/>
        <w:spacing w:after="0" w:line="276" w:lineRule="auto"/>
        <w:ind w:left="502"/>
        <w:jc w:val="both"/>
        <w:rPr>
          <w:rFonts w:ascii="Arial" w:eastAsia="Calibri" w:hAnsi="Arial" w:cs="Arial"/>
          <w:lang w:eastAsia="ar-SA"/>
        </w:rPr>
      </w:pPr>
      <w:r w:rsidRPr="00802FD5">
        <w:rPr>
          <w:rFonts w:ascii="Arial" w:eastAsia="Calibri" w:hAnsi="Arial" w:cs="Arial"/>
          <w:lang w:eastAsia="ar-SA"/>
        </w:rPr>
        <w:t xml:space="preserve">Oferowany termin gwarancji Wykonawca wskazuje w </w:t>
      </w:r>
      <w:r>
        <w:rPr>
          <w:rFonts w:ascii="Arial" w:eastAsia="Calibri" w:hAnsi="Arial" w:cs="Arial"/>
          <w:lang w:eastAsia="ar-SA"/>
        </w:rPr>
        <w:t xml:space="preserve">formularzu ofertowym, </w:t>
      </w:r>
      <w:r w:rsidRPr="00802FD5">
        <w:rPr>
          <w:rFonts w:ascii="Arial" w:eastAsia="Calibri" w:hAnsi="Arial" w:cs="Arial"/>
          <w:lang w:eastAsia="ar-SA"/>
        </w:rPr>
        <w:t xml:space="preserve">stanowi on pozacenowe kryterium oceny ofert. W przypadku nie wskazania okresu gwarancji, Zamawiający przyjmie, że Wykonawca oferuje najkrótszy okres gwarancji tj. </w:t>
      </w:r>
      <w:r>
        <w:rPr>
          <w:rFonts w:ascii="Arial" w:eastAsia="Calibri" w:hAnsi="Arial" w:cs="Arial"/>
          <w:lang w:eastAsia="ar-SA"/>
        </w:rPr>
        <w:t>5 lat</w:t>
      </w:r>
      <w:r w:rsidRPr="00802FD5">
        <w:rPr>
          <w:rFonts w:ascii="Arial" w:eastAsia="Calibri" w:hAnsi="Arial" w:cs="Arial"/>
          <w:lang w:eastAsia="ar-SA"/>
        </w:rPr>
        <w:t xml:space="preserve"> od dnia podpisania protokołu końcowego bez uwag.</w:t>
      </w:r>
    </w:p>
    <w:p w:rsidR="006064CD" w:rsidRPr="00907A6E" w:rsidRDefault="006064CD" w:rsidP="006064CD">
      <w:pPr>
        <w:numPr>
          <w:ilvl w:val="0"/>
          <w:numId w:val="3"/>
        </w:numPr>
        <w:suppressAutoHyphens/>
        <w:spacing w:after="0" w:line="276" w:lineRule="auto"/>
        <w:jc w:val="both"/>
        <w:rPr>
          <w:rFonts w:ascii="Arial" w:eastAsia="Calibri" w:hAnsi="Arial" w:cs="Arial"/>
          <w:lang w:eastAsia="ar-SA"/>
        </w:rPr>
      </w:pPr>
      <w:r w:rsidRPr="00907A6E">
        <w:rPr>
          <w:rFonts w:ascii="Arial" w:eastAsia="Times New Roman" w:hAnsi="Arial" w:cs="Arial"/>
          <w:bCs/>
          <w:shd w:val="clear" w:color="auto" w:fill="FFFFFF"/>
          <w:lang w:eastAsia="zh-CN"/>
        </w:rPr>
        <w:t xml:space="preserve">Zamawiający nie zastrzega obowiązku przeprowadzenia wizji lokalnej. </w:t>
      </w:r>
    </w:p>
    <w:p w:rsidR="006064CD" w:rsidRPr="00306BF5" w:rsidRDefault="006064CD" w:rsidP="006064CD">
      <w:pPr>
        <w:spacing w:after="0" w:line="276" w:lineRule="auto"/>
        <w:jc w:val="both"/>
        <w:rPr>
          <w:rFonts w:ascii="Arial" w:eastAsia="Calibri" w:hAnsi="Arial" w:cs="Arial"/>
          <w:lang w:eastAsia="ar-SA"/>
        </w:rPr>
      </w:pPr>
    </w:p>
    <w:p w:rsidR="006064CD" w:rsidRPr="00306BF5" w:rsidRDefault="006064CD" w:rsidP="006064CD">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TERMIN WYKONANIA ZAMÓWIENIA:</w:t>
      </w:r>
    </w:p>
    <w:p w:rsidR="006064CD" w:rsidRPr="00B3659D" w:rsidRDefault="006064CD" w:rsidP="00555981">
      <w:pPr>
        <w:pStyle w:val="Akapitzlist"/>
        <w:numPr>
          <w:ilvl w:val="0"/>
          <w:numId w:val="31"/>
        </w:numPr>
        <w:spacing w:after="0" w:line="276" w:lineRule="auto"/>
        <w:ind w:left="426" w:hanging="426"/>
        <w:jc w:val="both"/>
        <w:rPr>
          <w:rFonts w:ascii="Arial" w:eastAsia="Calibri" w:hAnsi="Arial" w:cs="Arial"/>
          <w:lang w:eastAsia="ar-SA"/>
        </w:rPr>
      </w:pPr>
      <w:r w:rsidRPr="00B3659D">
        <w:rPr>
          <w:rFonts w:ascii="Arial" w:eastAsia="Calibri" w:hAnsi="Arial" w:cs="Arial"/>
          <w:lang w:eastAsia="ar-SA"/>
        </w:rPr>
        <w:t xml:space="preserve">Wykonawca zobowiązany jest wykonać zamówienie sukcesywnie </w:t>
      </w:r>
      <w:r>
        <w:rPr>
          <w:rFonts w:ascii="Arial" w:eastAsia="Calibri" w:hAnsi="Arial" w:cs="Arial"/>
          <w:lang w:eastAsia="ar-SA"/>
        </w:rPr>
        <w:t xml:space="preserve">do </w:t>
      </w:r>
      <w:r w:rsidR="00124443">
        <w:rPr>
          <w:rFonts w:ascii="Arial" w:eastAsia="Calibri" w:hAnsi="Arial" w:cs="Arial"/>
          <w:b/>
          <w:u w:val="single"/>
          <w:lang w:eastAsia="ar-SA"/>
        </w:rPr>
        <w:t>26 sierpnia</w:t>
      </w:r>
      <w:r w:rsidRPr="00A47B52">
        <w:rPr>
          <w:rFonts w:ascii="Arial" w:eastAsia="Calibri" w:hAnsi="Arial" w:cs="Arial"/>
          <w:b/>
          <w:u w:val="single"/>
          <w:lang w:eastAsia="ar-SA"/>
        </w:rPr>
        <w:t xml:space="preserve"> 2022 roku.</w:t>
      </w:r>
    </w:p>
    <w:p w:rsidR="006064CD" w:rsidRPr="00306BF5" w:rsidRDefault="006064CD" w:rsidP="006064CD">
      <w:pPr>
        <w:numPr>
          <w:ilvl w:val="0"/>
          <w:numId w:val="2"/>
        </w:numPr>
        <w:suppressAutoHyphens/>
        <w:spacing w:before="240" w:after="200" w:line="276" w:lineRule="auto"/>
        <w:jc w:val="both"/>
        <w:rPr>
          <w:rFonts w:ascii="Arial" w:eastAsia="Calibri" w:hAnsi="Arial" w:cs="Arial"/>
          <w:b/>
          <w:bCs/>
          <w:lang w:eastAsia="ar-SA"/>
        </w:rPr>
      </w:pPr>
      <w:r w:rsidRPr="00306BF5">
        <w:rPr>
          <w:rFonts w:ascii="Arial" w:eastAsia="Calibri" w:hAnsi="Arial" w:cs="Arial"/>
          <w:b/>
          <w:bCs/>
          <w:lang w:eastAsia="ar-SA"/>
        </w:rPr>
        <w:t>WARUNKI UDZIAŁU W POSTĘPOWANIU:</w:t>
      </w:r>
    </w:p>
    <w:p w:rsidR="006064CD" w:rsidRPr="00306BF5" w:rsidRDefault="006064CD" w:rsidP="006064CD">
      <w:pPr>
        <w:numPr>
          <w:ilvl w:val="3"/>
          <w:numId w:val="4"/>
        </w:numPr>
        <w:suppressAutoHyphens/>
        <w:spacing w:after="0" w:line="276" w:lineRule="auto"/>
        <w:ind w:left="426"/>
        <w:jc w:val="both"/>
        <w:rPr>
          <w:rFonts w:ascii="Arial" w:eastAsia="Calibri" w:hAnsi="Arial" w:cs="Arial"/>
          <w:lang w:eastAsia="ar-SA"/>
        </w:rPr>
      </w:pPr>
      <w:r w:rsidRPr="00306BF5">
        <w:rPr>
          <w:rFonts w:ascii="Arial" w:eastAsia="Calibri" w:hAnsi="Arial" w:cs="Arial"/>
          <w:lang w:eastAsia="ar-SA"/>
        </w:rPr>
        <w:t>O udzielenie zamówienia mogą ubiegać się Wykonawcy, którzy:</w:t>
      </w:r>
    </w:p>
    <w:p w:rsidR="006064CD" w:rsidRPr="00306BF5" w:rsidRDefault="006064CD" w:rsidP="006064CD">
      <w:pPr>
        <w:numPr>
          <w:ilvl w:val="0"/>
          <w:numId w:val="5"/>
        </w:numPr>
        <w:suppressAutoHyphens/>
        <w:spacing w:after="0" w:line="276" w:lineRule="auto"/>
        <w:jc w:val="both"/>
        <w:rPr>
          <w:rFonts w:ascii="Arial" w:eastAsia="Calibri" w:hAnsi="Arial" w:cs="Arial"/>
          <w:lang w:eastAsia="ar-SA"/>
        </w:rPr>
      </w:pPr>
      <w:r w:rsidRPr="00306BF5">
        <w:rPr>
          <w:rFonts w:ascii="Arial" w:eastAsia="Calibri" w:hAnsi="Arial" w:cs="Arial"/>
          <w:lang w:eastAsia="ar-SA"/>
        </w:rPr>
        <w:t>nie podlegają wykluczeniu;</w:t>
      </w:r>
    </w:p>
    <w:p w:rsidR="006064CD" w:rsidRPr="001A04F0" w:rsidRDefault="006064CD" w:rsidP="006064CD">
      <w:pPr>
        <w:numPr>
          <w:ilvl w:val="0"/>
          <w:numId w:val="5"/>
        </w:numPr>
        <w:suppressAutoHyphens/>
        <w:spacing w:after="0" w:line="276" w:lineRule="auto"/>
        <w:jc w:val="both"/>
        <w:rPr>
          <w:rFonts w:ascii="Arial" w:eastAsia="Calibri" w:hAnsi="Arial" w:cs="Arial"/>
          <w:lang w:eastAsia="ar-SA"/>
        </w:rPr>
      </w:pPr>
      <w:r w:rsidRPr="00306BF5">
        <w:rPr>
          <w:rFonts w:ascii="Arial" w:eastAsia="Calibri" w:hAnsi="Arial" w:cs="Arial"/>
          <w:lang w:eastAsia="ar-SA"/>
        </w:rPr>
        <w:t>spełniają warunki udziału w postępowaniu, dotyczące:</w:t>
      </w:r>
    </w:p>
    <w:p w:rsidR="006064CD" w:rsidRDefault="006064CD" w:rsidP="006064CD">
      <w:pPr>
        <w:numPr>
          <w:ilvl w:val="0"/>
          <w:numId w:val="6"/>
        </w:numPr>
        <w:suppressAutoHyphens/>
        <w:spacing w:after="0" w:line="276" w:lineRule="auto"/>
        <w:jc w:val="both"/>
        <w:rPr>
          <w:rFonts w:ascii="Arial" w:eastAsia="Calibri" w:hAnsi="Arial" w:cs="Arial"/>
          <w:u w:val="single"/>
          <w:lang w:eastAsia="ar-SA"/>
        </w:rPr>
      </w:pPr>
      <w:r>
        <w:rPr>
          <w:rFonts w:ascii="Arial" w:eastAsia="Calibri" w:hAnsi="Arial" w:cs="Arial"/>
          <w:u w:val="single"/>
          <w:lang w:eastAsia="ar-SA"/>
        </w:rPr>
        <w:t>zdolności do występowania w obrocie gospodarczym:</w:t>
      </w:r>
    </w:p>
    <w:p w:rsidR="006064CD" w:rsidRPr="00A370E3" w:rsidRDefault="006064CD" w:rsidP="006064CD">
      <w:pPr>
        <w:suppressAutoHyphens/>
        <w:spacing w:after="0" w:line="276" w:lineRule="auto"/>
        <w:jc w:val="both"/>
        <w:rPr>
          <w:rFonts w:ascii="Arial" w:eastAsia="Calibri" w:hAnsi="Arial" w:cs="Arial"/>
          <w:lang w:eastAsia="ar-SA"/>
        </w:rPr>
      </w:pPr>
      <w:r w:rsidRPr="00A370E3">
        <w:rPr>
          <w:rFonts w:ascii="Arial" w:eastAsia="Calibri" w:hAnsi="Arial" w:cs="Arial"/>
          <w:lang w:eastAsia="ar-SA"/>
        </w:rPr>
        <w:t>Zamawiający nie stawia warunku w ww. zakresie.</w:t>
      </w:r>
    </w:p>
    <w:p w:rsidR="006064CD" w:rsidRDefault="006064CD" w:rsidP="006064CD">
      <w:pPr>
        <w:numPr>
          <w:ilvl w:val="0"/>
          <w:numId w:val="6"/>
        </w:numPr>
        <w:suppressAutoHyphens/>
        <w:spacing w:after="0" w:line="276" w:lineRule="auto"/>
        <w:jc w:val="both"/>
        <w:rPr>
          <w:rFonts w:ascii="Arial" w:eastAsia="Calibri" w:hAnsi="Arial" w:cs="Arial"/>
          <w:u w:val="single"/>
          <w:lang w:eastAsia="ar-SA"/>
        </w:rPr>
      </w:pPr>
      <w:r>
        <w:rPr>
          <w:rFonts w:ascii="Arial" w:eastAsia="Calibri" w:hAnsi="Arial" w:cs="Arial"/>
          <w:u w:val="single"/>
          <w:lang w:eastAsia="ar-SA"/>
        </w:rPr>
        <w:t>uprawnień do prowadzenia określonej działalności gospodarczej lub zawodowej, o ile wynika to z odrębnych przepisów</w:t>
      </w:r>
      <w:r w:rsidRPr="00306BF5">
        <w:rPr>
          <w:rFonts w:ascii="Arial" w:eastAsia="Calibri" w:hAnsi="Arial" w:cs="Arial"/>
          <w:u w:val="single"/>
          <w:lang w:eastAsia="ar-SA"/>
        </w:rPr>
        <w:t>:</w:t>
      </w:r>
    </w:p>
    <w:p w:rsidR="006064CD" w:rsidRPr="004B4A38" w:rsidRDefault="006064CD" w:rsidP="006064CD">
      <w:pPr>
        <w:suppressAutoHyphens/>
        <w:spacing w:after="0" w:line="276" w:lineRule="auto"/>
        <w:jc w:val="both"/>
        <w:rPr>
          <w:rFonts w:ascii="Arial" w:eastAsia="Calibri" w:hAnsi="Arial" w:cs="Arial"/>
          <w:lang w:eastAsia="ar-SA"/>
        </w:rPr>
      </w:pPr>
      <w:r w:rsidRPr="0073072F">
        <w:rPr>
          <w:rFonts w:ascii="Arial" w:eastAsia="Calibri" w:hAnsi="Arial" w:cs="Arial"/>
          <w:lang w:eastAsia="ar-SA"/>
        </w:rPr>
        <w:t>Zamawiający nie stawia warunku w ww. zakresie</w:t>
      </w:r>
    </w:p>
    <w:p w:rsidR="006064CD" w:rsidRDefault="006064CD" w:rsidP="006064CD">
      <w:pPr>
        <w:numPr>
          <w:ilvl w:val="0"/>
          <w:numId w:val="6"/>
        </w:numPr>
        <w:suppressAutoHyphens/>
        <w:spacing w:after="0" w:line="276" w:lineRule="auto"/>
        <w:jc w:val="both"/>
        <w:rPr>
          <w:rFonts w:ascii="Arial" w:eastAsia="Calibri" w:hAnsi="Arial" w:cs="Arial"/>
          <w:u w:val="single"/>
          <w:lang w:eastAsia="ar-SA"/>
        </w:rPr>
      </w:pPr>
      <w:r w:rsidRPr="0073072F">
        <w:rPr>
          <w:rFonts w:ascii="Arial" w:eastAsia="Calibri" w:hAnsi="Arial" w:cs="Arial"/>
          <w:u w:val="single"/>
          <w:lang w:eastAsia="ar-SA"/>
        </w:rPr>
        <w:t>sytuacji ekonomicznej lub finansowej:</w:t>
      </w:r>
    </w:p>
    <w:p w:rsidR="006064CD" w:rsidRPr="0073072F" w:rsidRDefault="006064CD" w:rsidP="006064CD">
      <w:pPr>
        <w:suppressAutoHyphens/>
        <w:spacing w:after="0" w:line="276" w:lineRule="auto"/>
        <w:jc w:val="both"/>
        <w:rPr>
          <w:rFonts w:ascii="Arial" w:eastAsia="Calibri" w:hAnsi="Arial" w:cs="Arial"/>
          <w:lang w:eastAsia="ar-SA"/>
        </w:rPr>
      </w:pPr>
      <w:r w:rsidRPr="0073072F">
        <w:rPr>
          <w:rFonts w:ascii="Arial" w:eastAsia="Calibri" w:hAnsi="Arial" w:cs="Arial"/>
          <w:lang w:eastAsia="ar-SA"/>
        </w:rPr>
        <w:t>Zamawiający nie stawia warunku w ww. zakresie</w:t>
      </w:r>
    </w:p>
    <w:p w:rsidR="006064CD" w:rsidRPr="004D5AEE" w:rsidRDefault="006064CD" w:rsidP="006064CD">
      <w:pPr>
        <w:numPr>
          <w:ilvl w:val="0"/>
          <w:numId w:val="6"/>
        </w:numPr>
        <w:suppressAutoHyphens/>
        <w:spacing w:after="0" w:line="276" w:lineRule="auto"/>
        <w:jc w:val="both"/>
        <w:rPr>
          <w:rFonts w:ascii="Arial" w:eastAsia="Calibri" w:hAnsi="Arial" w:cs="Arial"/>
          <w:b/>
          <w:u w:val="single"/>
          <w:lang w:eastAsia="ar-SA"/>
        </w:rPr>
      </w:pPr>
      <w:r w:rsidRPr="004D5AEE">
        <w:rPr>
          <w:rFonts w:ascii="Arial" w:eastAsia="Calibri" w:hAnsi="Arial" w:cs="Arial"/>
          <w:b/>
          <w:u w:val="single"/>
          <w:lang w:eastAsia="ar-SA"/>
        </w:rPr>
        <w:t>zdolności technicznej lub zawodowej:</w:t>
      </w:r>
    </w:p>
    <w:p w:rsidR="006064CD" w:rsidRDefault="006064CD" w:rsidP="00555981">
      <w:pPr>
        <w:pStyle w:val="Akapitzlist"/>
        <w:numPr>
          <w:ilvl w:val="0"/>
          <w:numId w:val="42"/>
        </w:numPr>
        <w:suppressAutoHyphens/>
        <w:spacing w:after="0" w:line="276" w:lineRule="auto"/>
        <w:jc w:val="both"/>
        <w:rPr>
          <w:rFonts w:ascii="Arial" w:eastAsia="Calibri" w:hAnsi="Arial" w:cs="Arial"/>
          <w:b/>
          <w:lang w:eastAsia="ar-SA"/>
        </w:rPr>
      </w:pPr>
      <w:r w:rsidRPr="001527AE">
        <w:rPr>
          <w:rFonts w:ascii="Arial" w:eastAsia="Calibri" w:hAnsi="Arial" w:cs="Arial"/>
          <w:b/>
          <w:lang w:eastAsia="ar-SA"/>
        </w:rPr>
        <w:t>Odnośnie warunku zdolności technicznej:</w:t>
      </w:r>
    </w:p>
    <w:p w:rsidR="006064CD" w:rsidRPr="00212F1C" w:rsidRDefault="006064CD" w:rsidP="006064CD">
      <w:pPr>
        <w:pStyle w:val="Akapitzlist"/>
        <w:suppressAutoHyphens/>
        <w:spacing w:after="0" w:line="276" w:lineRule="auto"/>
        <w:ind w:left="1440"/>
        <w:jc w:val="both"/>
        <w:rPr>
          <w:rFonts w:ascii="Arial" w:eastAsia="Calibri" w:hAnsi="Arial" w:cs="Arial"/>
          <w:lang w:eastAsia="ar-SA"/>
        </w:rPr>
      </w:pPr>
      <w:r w:rsidRPr="00212F1C">
        <w:rPr>
          <w:rFonts w:ascii="Arial" w:eastAsia="Calibri" w:hAnsi="Arial" w:cs="Arial"/>
          <w:lang w:eastAsia="ar-SA"/>
        </w:rPr>
        <w:t xml:space="preserve">W celu potwierdzenia spełniania przez Wykonawcę warunku udziału w postępowaniu Zamawiający wymaga: </w:t>
      </w:r>
      <w:r w:rsidRPr="00212F1C">
        <w:rPr>
          <w:rFonts w:ascii="Arial" w:eastAsia="Calibri" w:hAnsi="Arial" w:cs="Arial"/>
          <w:b/>
          <w:bCs/>
          <w:lang w:eastAsia="ar-SA"/>
        </w:rPr>
        <w:t xml:space="preserve">Wykonania (zakończenia) </w:t>
      </w:r>
      <w:r w:rsidRPr="00212F1C">
        <w:rPr>
          <w:rFonts w:ascii="Arial" w:eastAsia="Calibri" w:hAnsi="Arial" w:cs="Arial"/>
          <w:lang w:eastAsia="ar-SA"/>
        </w:rPr>
        <w:t xml:space="preserve">nie wcześniej niż 5 lat przed upływem terminu składania ofert, a jeżeli okres prowadzenia działalności jest krótszy –w tym okresie, </w:t>
      </w:r>
      <w:r w:rsidRPr="00212F1C">
        <w:rPr>
          <w:rFonts w:ascii="Arial" w:eastAsia="Calibri" w:hAnsi="Arial" w:cs="Arial"/>
          <w:b/>
          <w:bCs/>
          <w:lang w:eastAsia="ar-SA"/>
        </w:rPr>
        <w:t>co najmniej jednej roboty budowlanej polegającej na budowie lub/i rozbudowie lub/i przebudowie budynku,</w:t>
      </w:r>
      <w:r>
        <w:rPr>
          <w:rFonts w:ascii="Arial" w:eastAsia="Calibri" w:hAnsi="Arial" w:cs="Arial"/>
          <w:b/>
          <w:bCs/>
          <w:lang w:eastAsia="ar-SA"/>
        </w:rPr>
        <w:t xml:space="preserve"> o wartości nie mniejszej niż 20</w:t>
      </w:r>
      <w:r w:rsidRPr="00212F1C">
        <w:rPr>
          <w:rFonts w:ascii="Arial" w:eastAsia="Calibri" w:hAnsi="Arial" w:cs="Arial"/>
          <w:b/>
          <w:bCs/>
          <w:lang w:eastAsia="ar-SA"/>
        </w:rPr>
        <w:t>0 000 zł brutto</w:t>
      </w:r>
      <w:r w:rsidRPr="00212F1C">
        <w:rPr>
          <w:rFonts w:ascii="Arial" w:eastAsia="Calibri" w:hAnsi="Arial" w:cs="Arial"/>
          <w:lang w:eastAsia="ar-SA"/>
        </w:rPr>
        <w:t xml:space="preserve">, w zakresie której było wykonaniem.in.: budowa schodów, montaż stolarki drzwiowej oraz wymiana lub/i remont dachu. </w:t>
      </w:r>
    </w:p>
    <w:p w:rsidR="006064CD" w:rsidRPr="00212F1C" w:rsidRDefault="006064CD" w:rsidP="00555981">
      <w:pPr>
        <w:pStyle w:val="Akapitzlist"/>
        <w:numPr>
          <w:ilvl w:val="0"/>
          <w:numId w:val="42"/>
        </w:numPr>
        <w:suppressAutoHyphens/>
        <w:spacing w:after="0" w:line="276" w:lineRule="auto"/>
        <w:jc w:val="both"/>
        <w:rPr>
          <w:rFonts w:ascii="Arial" w:eastAsia="Calibri" w:hAnsi="Arial" w:cs="Arial"/>
          <w:b/>
          <w:lang w:eastAsia="ar-SA"/>
        </w:rPr>
      </w:pPr>
      <w:r>
        <w:rPr>
          <w:rFonts w:ascii="Arial" w:eastAsia="Calibri" w:hAnsi="Arial" w:cs="Arial"/>
          <w:b/>
          <w:lang w:eastAsia="ar-SA"/>
        </w:rPr>
        <w:t xml:space="preserve">Odnośnie warunku zdolności zawodowej: </w:t>
      </w:r>
    </w:p>
    <w:p w:rsidR="006064CD" w:rsidRPr="00212F1C" w:rsidRDefault="006064CD" w:rsidP="006064CD">
      <w:pPr>
        <w:pStyle w:val="Akapitzlist"/>
        <w:suppressAutoHyphens/>
        <w:spacing w:line="276" w:lineRule="auto"/>
        <w:ind w:left="1440"/>
        <w:jc w:val="both"/>
        <w:rPr>
          <w:rFonts w:ascii="Arial" w:eastAsia="Calibri" w:hAnsi="Arial" w:cs="Arial"/>
          <w:bCs/>
          <w:lang w:eastAsia="ar-SA"/>
        </w:rPr>
      </w:pPr>
      <w:r w:rsidRPr="00212F1C">
        <w:rPr>
          <w:rFonts w:ascii="Arial" w:eastAsia="Calibri" w:hAnsi="Arial" w:cs="Arial"/>
          <w:bCs/>
          <w:lang w:eastAsia="ar-SA"/>
        </w:rPr>
        <w:t xml:space="preserve">Dysponowania osobami, </w:t>
      </w:r>
      <w:r w:rsidRPr="00212F1C">
        <w:rPr>
          <w:rFonts w:ascii="Arial" w:eastAsia="Calibri" w:hAnsi="Arial" w:cs="Arial"/>
          <w:lang w:eastAsia="ar-SA"/>
        </w:rPr>
        <w:t xml:space="preserve">które będą skierowane przez Wykonawcę do realizacji zamówienia, umożliwiającymi realizację zamówienia na odpowiednim poziomie jakości, </w:t>
      </w:r>
      <w:r w:rsidRPr="00212F1C">
        <w:rPr>
          <w:rFonts w:ascii="Arial" w:eastAsia="Calibri" w:hAnsi="Arial" w:cs="Arial"/>
          <w:bCs/>
          <w:lang w:eastAsia="ar-SA"/>
        </w:rPr>
        <w:t>posiadającymi wymagane uprawnienia budowlane:</w:t>
      </w:r>
    </w:p>
    <w:p w:rsidR="006064CD" w:rsidRPr="00212F1C" w:rsidRDefault="006064CD" w:rsidP="00555981">
      <w:pPr>
        <w:pStyle w:val="Akapitzlist"/>
        <w:numPr>
          <w:ilvl w:val="0"/>
          <w:numId w:val="43"/>
        </w:numPr>
        <w:suppressAutoHyphens/>
        <w:spacing w:line="276" w:lineRule="auto"/>
        <w:jc w:val="both"/>
        <w:rPr>
          <w:rFonts w:ascii="Arial" w:eastAsia="Calibri" w:hAnsi="Arial" w:cs="Arial"/>
          <w:lang w:eastAsia="ar-SA"/>
        </w:rPr>
      </w:pPr>
      <w:r w:rsidRPr="00212F1C">
        <w:rPr>
          <w:rFonts w:ascii="Arial" w:eastAsia="Calibri" w:hAnsi="Arial" w:cs="Arial"/>
          <w:lang w:eastAsia="ar-SA"/>
        </w:rPr>
        <w:t xml:space="preserve">co najmniej </w:t>
      </w:r>
      <w:r w:rsidRPr="00212F1C">
        <w:rPr>
          <w:rFonts w:ascii="Arial" w:eastAsia="Calibri" w:hAnsi="Arial" w:cs="Arial"/>
          <w:b/>
          <w:bCs/>
          <w:lang w:eastAsia="ar-SA"/>
        </w:rPr>
        <w:t>1 osobą</w:t>
      </w:r>
      <w:r w:rsidRPr="00212F1C">
        <w:rPr>
          <w:rFonts w:ascii="Arial" w:eastAsia="Calibri" w:hAnsi="Arial" w:cs="Arial"/>
          <w:lang w:eastAsia="ar-SA"/>
        </w:rPr>
        <w:t xml:space="preserve">zdolną do pełnienia funkcji </w:t>
      </w:r>
      <w:r w:rsidRPr="00212F1C">
        <w:rPr>
          <w:rFonts w:ascii="Arial" w:eastAsia="Calibri" w:hAnsi="Arial" w:cs="Arial"/>
          <w:b/>
          <w:bCs/>
          <w:lang w:eastAsia="ar-SA"/>
        </w:rPr>
        <w:t>Kierownika budowy,</w:t>
      </w:r>
      <w:r w:rsidRPr="00212F1C">
        <w:rPr>
          <w:rFonts w:ascii="Arial" w:eastAsia="Calibri" w:hAnsi="Arial" w:cs="Arial"/>
          <w:lang w:eastAsia="ar-SA"/>
        </w:rPr>
        <w:t>posiadającą wymagane uprawnienia budowlane do kierowania robotami budowlanymi wspecjalności konstrukcyjno-budowlanej.W/w osoba musi wykazać się co najmniej 3letnim doświadczeniem zawodowym w kierowaniu robotami budowlanymi wspecjalności konstrukcyjno-budowlanej;</w:t>
      </w:r>
    </w:p>
    <w:p w:rsidR="006064CD" w:rsidRPr="00212F1C" w:rsidRDefault="006064CD" w:rsidP="00555981">
      <w:pPr>
        <w:pStyle w:val="Akapitzlist"/>
        <w:numPr>
          <w:ilvl w:val="0"/>
          <w:numId w:val="43"/>
        </w:numPr>
        <w:suppressAutoHyphens/>
        <w:spacing w:line="276" w:lineRule="auto"/>
        <w:jc w:val="both"/>
        <w:rPr>
          <w:rFonts w:ascii="Arial" w:eastAsia="Calibri" w:hAnsi="Arial" w:cs="Arial"/>
          <w:lang w:eastAsia="ar-SA"/>
        </w:rPr>
      </w:pPr>
      <w:r>
        <w:rPr>
          <w:rFonts w:ascii="Arial" w:eastAsia="Calibri" w:hAnsi="Arial" w:cs="Arial"/>
          <w:lang w:eastAsia="ar-SA"/>
        </w:rPr>
        <w:t>c</w:t>
      </w:r>
      <w:r w:rsidRPr="00212F1C">
        <w:rPr>
          <w:rFonts w:ascii="Arial" w:eastAsia="Calibri" w:hAnsi="Arial" w:cs="Arial"/>
          <w:lang w:eastAsia="ar-SA"/>
        </w:rPr>
        <w:t xml:space="preserve">o najmniej </w:t>
      </w:r>
      <w:r w:rsidRPr="00212F1C">
        <w:rPr>
          <w:rFonts w:ascii="Arial" w:eastAsia="Calibri" w:hAnsi="Arial" w:cs="Arial"/>
          <w:b/>
          <w:bCs/>
          <w:lang w:eastAsia="ar-SA"/>
        </w:rPr>
        <w:t xml:space="preserve">1 osobą </w:t>
      </w:r>
      <w:r w:rsidRPr="00212F1C">
        <w:rPr>
          <w:rFonts w:ascii="Arial" w:eastAsia="Calibri" w:hAnsi="Arial" w:cs="Arial"/>
          <w:lang w:eastAsia="ar-SA"/>
        </w:rPr>
        <w:t xml:space="preserve">zdolną do pełnienia funkcji </w:t>
      </w:r>
      <w:r w:rsidRPr="00212F1C">
        <w:rPr>
          <w:rFonts w:ascii="Arial" w:eastAsia="Calibri" w:hAnsi="Arial" w:cs="Arial"/>
          <w:b/>
          <w:bCs/>
          <w:lang w:eastAsia="ar-SA"/>
        </w:rPr>
        <w:t>Kierownika robót branży sanitarnej</w:t>
      </w:r>
      <w:r w:rsidRPr="00212F1C">
        <w:rPr>
          <w:rFonts w:ascii="Arial" w:eastAsia="Calibri" w:hAnsi="Arial" w:cs="Arial"/>
          <w:lang w:eastAsia="ar-SA"/>
        </w:rPr>
        <w:t>, posiadającą wymagane uprawnienia b</w:t>
      </w:r>
      <w:r>
        <w:rPr>
          <w:rFonts w:ascii="Arial" w:eastAsia="Calibri" w:hAnsi="Arial" w:cs="Arial"/>
          <w:lang w:eastAsia="ar-SA"/>
        </w:rPr>
        <w:t xml:space="preserve">udowlane do kierowania robotami </w:t>
      </w:r>
      <w:r w:rsidRPr="00212F1C">
        <w:rPr>
          <w:rFonts w:ascii="Arial" w:eastAsia="Calibri" w:hAnsi="Arial" w:cs="Arial"/>
          <w:lang w:eastAsia="ar-SA"/>
        </w:rPr>
        <w:t>w specjalności instalacyjnej w zakresie instalacj</w:t>
      </w:r>
      <w:r>
        <w:rPr>
          <w:rFonts w:ascii="Arial" w:eastAsia="Calibri" w:hAnsi="Arial" w:cs="Arial"/>
          <w:lang w:eastAsia="ar-SA"/>
        </w:rPr>
        <w:t xml:space="preserve">i i urządzeń cieplnych, wentylacyjnych, </w:t>
      </w:r>
      <w:r w:rsidRPr="00212F1C">
        <w:rPr>
          <w:rFonts w:ascii="Arial" w:eastAsia="Calibri" w:hAnsi="Arial" w:cs="Arial"/>
          <w:lang w:eastAsia="ar-SA"/>
        </w:rPr>
        <w:t>wodociągowych i kanalizacyjnych.</w:t>
      </w:r>
    </w:p>
    <w:p w:rsidR="006064CD" w:rsidRDefault="006064CD" w:rsidP="006064CD">
      <w:pPr>
        <w:suppressAutoHyphens/>
        <w:spacing w:line="276" w:lineRule="auto"/>
        <w:jc w:val="both"/>
        <w:rPr>
          <w:rFonts w:ascii="Arial" w:eastAsia="Calibri" w:hAnsi="Arial" w:cs="Arial"/>
          <w:lang w:eastAsia="ar-SA"/>
        </w:rPr>
      </w:pPr>
      <w:r w:rsidRPr="00212F1C">
        <w:rPr>
          <w:rFonts w:ascii="Arial" w:eastAsia="Calibri" w:hAnsi="Arial" w:cs="Arial"/>
          <w:b/>
          <w:bCs/>
          <w:lang w:eastAsia="ar-SA"/>
        </w:rPr>
        <w:lastRenderedPageBreak/>
        <w:t>UWAGA:</w:t>
      </w:r>
      <w:r w:rsidRPr="00212F1C">
        <w:rPr>
          <w:rFonts w:ascii="Arial" w:eastAsia="Calibri" w:hAnsi="Arial" w:cs="Arial"/>
          <w:lang w:eastAsia="ar-SA"/>
        </w:rPr>
        <w:t>Zamawiający wymaga od wykonawców wskazania imion i nazwisk osób wykonujących czynności przy realizacji zamówienia wraz z informacją o kwalifikacjach zawodowych lub doświadczeniu tych osób. Uprawnienia powinny być wydane zgodnie zustawą z dnia 7 lipca 1994 r. Prawo budowlane (j.t. Dz. U. z 2020 r. poz. 1333 z późn. zm.) albo odpowiadające im ważne uprawnienia budowlane, które zostały wydane na podstawie wcześniej obowiązujących przepisów. Zamawiający, określając wymogi dla każdej osoby wzakresie posiadanych uprawnień budowlanych, dopuszcza odpowiadające im uprawnienia budowlane wydane obywatelom państw Europejskiego Obszaru Gospodarczego oraz Konfederacji Szwajcarskiej, z zastrzeżeniem art. 12 a oraz innych przepisów ustawy Prawo budowlane oraz ustawy z dnia 22 grudnia 2015 r. o zasadach uznawania kwalifikacji zawodowych nabytych w państwach.</w:t>
      </w:r>
      <w:r>
        <w:rPr>
          <w:rFonts w:ascii="Arial" w:eastAsia="Calibri" w:hAnsi="Arial" w:cs="Arial"/>
          <w:lang w:eastAsia="ar-SA"/>
        </w:rPr>
        <w:t xml:space="preserve"> Wymagania wskazane powyżej </w:t>
      </w:r>
      <w:r w:rsidRPr="00212F1C">
        <w:rPr>
          <w:rFonts w:ascii="Arial" w:eastAsia="Calibri" w:hAnsi="Arial" w:cs="Arial"/>
          <w:lang w:eastAsia="ar-SA"/>
        </w:rPr>
        <w:t>może spełniać klika osób bądź jedna osoba.</w:t>
      </w:r>
    </w:p>
    <w:p w:rsidR="006064CD" w:rsidRPr="00A370E3" w:rsidRDefault="006064CD" w:rsidP="006064CD">
      <w:pPr>
        <w:numPr>
          <w:ilvl w:val="3"/>
          <w:numId w:val="4"/>
        </w:numPr>
        <w:suppressAutoHyphens/>
        <w:spacing w:after="0" w:line="276" w:lineRule="auto"/>
        <w:ind w:left="426"/>
        <w:jc w:val="both"/>
        <w:rPr>
          <w:rFonts w:ascii="Arial" w:eastAsia="Calibri" w:hAnsi="Arial" w:cs="Arial"/>
        </w:rPr>
      </w:pPr>
      <w:r w:rsidRPr="00A370E3">
        <w:rPr>
          <w:rFonts w:ascii="Arial" w:eastAsia="Calibri" w:hAnsi="Arial" w:cs="Arial"/>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6064CD" w:rsidRPr="000407E2" w:rsidRDefault="006064CD" w:rsidP="006064CD">
      <w:pPr>
        <w:numPr>
          <w:ilvl w:val="3"/>
          <w:numId w:val="4"/>
        </w:numPr>
        <w:suppressAutoHyphens/>
        <w:spacing w:after="0" w:line="276" w:lineRule="auto"/>
        <w:jc w:val="both"/>
        <w:rPr>
          <w:rFonts w:ascii="Arial" w:eastAsia="Calibri" w:hAnsi="Arial" w:cs="Arial"/>
          <w:b/>
        </w:rPr>
      </w:pPr>
      <w:r w:rsidRPr="002569ED">
        <w:rPr>
          <w:rFonts w:ascii="Arial" w:eastAsia="Calibri" w:hAnsi="Arial" w:cs="Arial"/>
        </w:rPr>
        <w:t xml:space="preserve">W odniesieniu do warunków dotyczących wykształcenia, kwalifikacji zawodowych lub doświadczenia wykonawcy wspólnie ubiegający się o udzielenie zamówienia wykazując warunek udziału w postępowaniu </w:t>
      </w:r>
      <w:r w:rsidRPr="000407E2">
        <w:rPr>
          <w:rFonts w:ascii="Arial" w:eastAsia="Calibri" w:hAnsi="Arial" w:cs="Arial"/>
          <w:b/>
        </w:rPr>
        <w:t>mogą polegać na zdolnościach tych z wykonawców, którzy wykonają roboty budowlane lub dostawy /usługi, do realizacji których te zdolności są wymagane – o ile dotyczy.</w:t>
      </w:r>
    </w:p>
    <w:p w:rsidR="006064CD" w:rsidRPr="00AF6B6B" w:rsidRDefault="006064CD" w:rsidP="006064CD">
      <w:pPr>
        <w:numPr>
          <w:ilvl w:val="3"/>
          <w:numId w:val="4"/>
        </w:numPr>
        <w:suppressAutoHyphens/>
        <w:spacing w:after="0" w:line="276" w:lineRule="auto"/>
        <w:jc w:val="both"/>
        <w:rPr>
          <w:rFonts w:ascii="Arial" w:eastAsia="Calibri" w:hAnsi="Arial" w:cs="Arial"/>
        </w:rPr>
      </w:pPr>
      <w:r w:rsidRPr="00AF6B6B">
        <w:rPr>
          <w:rFonts w:ascii="Arial" w:eastAsia="Calibri" w:hAnsi="Arial" w:cs="Arial"/>
        </w:rPr>
        <w:t>Wykonawcy mogą wspólnie ubiegać się o udzielenie zamówienia. W takim przypadku wykonawcysą zobowiązani ustanowić pełnomocnika do reprezentowania ichw postępowaniu o udzielenie zamówienia albo reprezentowania w postępowaniui zawarcia umowy w sprawie zamówienia publicznego. Pełnomocnictwo powinno być złożonewraz z ofertą.</w:t>
      </w:r>
    </w:p>
    <w:p w:rsidR="006064CD" w:rsidRPr="006A3F80" w:rsidRDefault="006064CD" w:rsidP="006064CD">
      <w:pPr>
        <w:numPr>
          <w:ilvl w:val="3"/>
          <w:numId w:val="4"/>
        </w:numPr>
        <w:suppressAutoHyphens/>
        <w:spacing w:after="0" w:line="276" w:lineRule="auto"/>
        <w:ind w:left="426"/>
        <w:jc w:val="both"/>
        <w:rPr>
          <w:rFonts w:ascii="Arial" w:eastAsia="Calibri" w:hAnsi="Arial" w:cs="Arial"/>
          <w:b/>
        </w:rPr>
      </w:pPr>
      <w:r w:rsidRPr="006A3F80">
        <w:rPr>
          <w:rFonts w:ascii="Arial" w:eastAsia="Calibri" w:hAnsi="Arial" w:cs="Arial"/>
          <w:b/>
        </w:rPr>
        <w:t>Zamawiający wykluczy z postępowania Wykonawców:</w:t>
      </w:r>
    </w:p>
    <w:p w:rsidR="006064CD" w:rsidRPr="00AF6B6B" w:rsidRDefault="006064CD" w:rsidP="006064CD">
      <w:pPr>
        <w:numPr>
          <w:ilvl w:val="0"/>
          <w:numId w:val="7"/>
        </w:numPr>
        <w:suppressAutoHyphens/>
        <w:spacing w:after="0" w:line="276" w:lineRule="auto"/>
        <w:jc w:val="both"/>
        <w:rPr>
          <w:rFonts w:ascii="Arial" w:eastAsia="Calibri" w:hAnsi="Arial" w:cs="Arial"/>
        </w:rPr>
      </w:pPr>
      <w:r w:rsidRPr="00AF6B6B">
        <w:rPr>
          <w:rFonts w:ascii="Arial" w:eastAsia="Calibri" w:hAnsi="Arial" w:cs="Arial"/>
        </w:rPr>
        <w:t>wykonawców, którzy nie wykazali spełnienia warunków udziału w postępowaniu,</w:t>
      </w:r>
    </w:p>
    <w:p w:rsidR="006064CD" w:rsidRPr="00AF6B6B" w:rsidRDefault="006064CD" w:rsidP="006064CD">
      <w:pPr>
        <w:suppressAutoHyphens/>
        <w:spacing w:after="0" w:line="276" w:lineRule="auto"/>
        <w:ind w:left="720"/>
        <w:jc w:val="both"/>
        <w:rPr>
          <w:rFonts w:ascii="Arial" w:eastAsia="Calibri" w:hAnsi="Arial" w:cs="Arial"/>
        </w:rPr>
      </w:pPr>
      <w:r w:rsidRPr="00AF6B6B">
        <w:rPr>
          <w:rFonts w:ascii="Arial" w:eastAsia="Calibri" w:hAnsi="Arial" w:cs="Arial"/>
        </w:rPr>
        <w:t xml:space="preserve">o których mowa w Rozdz. </w:t>
      </w:r>
      <w:r w:rsidRPr="009A0C85">
        <w:rPr>
          <w:rFonts w:ascii="Arial" w:eastAsia="Calibri" w:hAnsi="Arial" w:cs="Arial"/>
        </w:rPr>
        <w:t>VII ust. 1 SWZ;</w:t>
      </w:r>
    </w:p>
    <w:p w:rsidR="006064CD" w:rsidRPr="00B80A9A" w:rsidRDefault="006064CD" w:rsidP="006064CD">
      <w:pPr>
        <w:numPr>
          <w:ilvl w:val="0"/>
          <w:numId w:val="7"/>
        </w:numPr>
        <w:suppressAutoHyphens/>
        <w:spacing w:after="0" w:line="276" w:lineRule="auto"/>
        <w:jc w:val="both"/>
        <w:rPr>
          <w:rFonts w:ascii="Arial" w:eastAsia="Calibri" w:hAnsi="Arial" w:cs="Arial"/>
        </w:rPr>
      </w:pPr>
      <w:r w:rsidRPr="00102603">
        <w:rPr>
          <w:rFonts w:ascii="Arial" w:eastAsia="Calibri" w:hAnsi="Arial" w:cs="Arial"/>
          <w:b/>
        </w:rPr>
        <w:t>wykonawców, którzy nie wykazali, że nie zachodzą wobec nich przesłanki określone w art. 108 ust. 1 ustawy PZP</w:t>
      </w:r>
      <w:r w:rsidR="00102603" w:rsidRPr="00102603">
        <w:rPr>
          <w:rFonts w:ascii="Arial" w:eastAsia="Calibri" w:hAnsi="Arial" w:cs="Arial"/>
          <w:b/>
        </w:rPr>
        <w:t xml:space="preserve"> oraz na podstawie art. 7 ust. 1 ustawy z dnia 13 kwietnia 2022 r. o szczególnych rozwiązaniach w zakresie przeciwdziałania wspieraniu agresji na Ukrainę oraz służących ochronie bezpieczeństwa narodowego (Dz. U. poz. 835).</w:t>
      </w:r>
    </w:p>
    <w:p w:rsidR="006064CD" w:rsidRDefault="006064CD" w:rsidP="006064CD">
      <w:pPr>
        <w:numPr>
          <w:ilvl w:val="3"/>
          <w:numId w:val="4"/>
        </w:numPr>
        <w:suppressAutoHyphens/>
        <w:spacing w:after="0" w:line="276" w:lineRule="auto"/>
        <w:jc w:val="both"/>
        <w:rPr>
          <w:rFonts w:ascii="Arial" w:eastAsia="Calibri" w:hAnsi="Arial" w:cs="Arial"/>
        </w:rPr>
      </w:pPr>
      <w:r w:rsidRPr="00B80A9A">
        <w:rPr>
          <w:rFonts w:ascii="Arial" w:eastAsia="Calibri" w:hAnsi="Arial" w:cs="Arial"/>
        </w:rPr>
        <w:t xml:space="preserve">Z postępowania o udzielenie zamówienia </w:t>
      </w:r>
      <w:r w:rsidRPr="006A3F80">
        <w:rPr>
          <w:rFonts w:ascii="Arial" w:eastAsia="Calibri" w:hAnsi="Arial" w:cs="Arial"/>
          <w:b/>
        </w:rPr>
        <w:t>wyklucza się na podstawie art. 108 ust. 1,</w:t>
      </w:r>
      <w:r w:rsidRPr="00B80A9A">
        <w:rPr>
          <w:rFonts w:ascii="Arial" w:eastAsia="Calibri" w:hAnsi="Arial" w:cs="Arial"/>
        </w:rPr>
        <w:t xml:space="preserve"> z zastrzeż</w:t>
      </w:r>
      <w:r>
        <w:rPr>
          <w:rFonts w:ascii="Arial" w:eastAsia="Calibri" w:hAnsi="Arial" w:cs="Arial"/>
        </w:rPr>
        <w:t>eniem art. 110 ust. 2 ustawy PZP</w:t>
      </w:r>
      <w:r w:rsidRPr="00B80A9A">
        <w:rPr>
          <w:rFonts w:ascii="Arial" w:eastAsia="Calibri" w:hAnsi="Arial" w:cs="Arial"/>
        </w:rPr>
        <w:t>, Wykonawcę:</w:t>
      </w:r>
    </w:p>
    <w:p w:rsidR="006064CD" w:rsidRDefault="006064CD" w:rsidP="00555981">
      <w:pPr>
        <w:pStyle w:val="Akapitzlist"/>
        <w:numPr>
          <w:ilvl w:val="1"/>
          <w:numId w:val="33"/>
        </w:numPr>
        <w:suppressAutoHyphens/>
        <w:spacing w:after="0" w:line="276" w:lineRule="auto"/>
        <w:jc w:val="both"/>
        <w:rPr>
          <w:rFonts w:ascii="Arial" w:eastAsia="Calibri" w:hAnsi="Arial" w:cs="Arial"/>
        </w:rPr>
      </w:pPr>
      <w:r w:rsidRPr="00FC7E5A">
        <w:rPr>
          <w:rFonts w:ascii="Arial" w:eastAsia="Calibri" w:hAnsi="Arial" w:cs="Arial"/>
        </w:rPr>
        <w:t xml:space="preserve">będącego osobą fizyczną, którego prawomocnie skazano za przestępstwo: </w:t>
      </w:r>
    </w:p>
    <w:p w:rsidR="006064CD" w:rsidRPr="00B80A9A" w:rsidRDefault="006064CD" w:rsidP="00555981">
      <w:pPr>
        <w:pStyle w:val="Akapitzlist"/>
        <w:numPr>
          <w:ilvl w:val="0"/>
          <w:numId w:val="32"/>
        </w:numPr>
        <w:suppressAutoHyphens/>
        <w:spacing w:after="0" w:line="276" w:lineRule="auto"/>
        <w:jc w:val="both"/>
        <w:rPr>
          <w:rFonts w:ascii="Arial" w:eastAsia="Calibri" w:hAnsi="Arial" w:cs="Arial"/>
        </w:rPr>
      </w:pPr>
      <w:r w:rsidRPr="00B80A9A">
        <w:rPr>
          <w:rFonts w:ascii="Arial" w:eastAsia="Calibri" w:hAnsi="Arial" w:cs="Arial"/>
        </w:rPr>
        <w:t xml:space="preserve">udziału w zorganizowanej grupie przestępczej albo w związku z mającym na celu popełnienie przestępstwa lub przestępstwa skarbowego, o którym mowa w art. 258 Kodeksu karnego, </w:t>
      </w:r>
    </w:p>
    <w:p w:rsidR="006064CD" w:rsidRDefault="006064CD" w:rsidP="00555981">
      <w:pPr>
        <w:pStyle w:val="Akapitzlist"/>
        <w:numPr>
          <w:ilvl w:val="0"/>
          <w:numId w:val="32"/>
        </w:numPr>
        <w:suppressAutoHyphens/>
        <w:spacing w:after="0" w:line="276" w:lineRule="auto"/>
        <w:jc w:val="both"/>
        <w:rPr>
          <w:rFonts w:ascii="Arial" w:eastAsia="Calibri" w:hAnsi="Arial" w:cs="Arial"/>
        </w:rPr>
      </w:pPr>
      <w:r w:rsidRPr="00B80A9A">
        <w:rPr>
          <w:rFonts w:ascii="Arial" w:eastAsia="Calibri" w:hAnsi="Arial" w:cs="Arial"/>
        </w:rPr>
        <w:t>handlu ludźmi, o którym mowa w art. 189A Kodeksu karnego,</w:t>
      </w:r>
    </w:p>
    <w:p w:rsidR="006064CD" w:rsidRPr="003D3405" w:rsidRDefault="006064CD" w:rsidP="00555981">
      <w:pPr>
        <w:pStyle w:val="Akapitzlist"/>
        <w:numPr>
          <w:ilvl w:val="0"/>
          <w:numId w:val="32"/>
        </w:numPr>
        <w:suppressAutoHyphens/>
        <w:spacing w:after="0" w:line="276" w:lineRule="auto"/>
        <w:jc w:val="both"/>
        <w:rPr>
          <w:rFonts w:ascii="Arial" w:eastAsia="Calibri" w:hAnsi="Arial" w:cs="Arial"/>
        </w:rPr>
      </w:pPr>
      <w:r w:rsidRPr="003D3405">
        <w:rPr>
          <w:rFonts w:ascii="Arial" w:eastAsia="Calibri" w:hAnsi="Arial" w:cs="Arial"/>
        </w:rPr>
        <w:t>o którym mowa w art. 228–230a, art. 250a Kodeksu karnego, w art. 46–48 ustawy z dnia 25 czerwca 2010 r.o sporcie (Dz. U. z 2020 r. poz. 1133 oraz z 2021 r. poz. 2054) lub w art. 54 ust. 1–4 ustawy z dnia 12 maja2011 r. o refundacji leków, środków spożywczych specjalnego przeznaczenia żywieniowego oraz wyrobówmedycznych (Dz. U. z 2021 r. poz. 523, 1292, 1559 i 2054),</w:t>
      </w:r>
    </w:p>
    <w:p w:rsidR="006064CD" w:rsidRDefault="006064CD" w:rsidP="00555981">
      <w:pPr>
        <w:pStyle w:val="Akapitzlist"/>
        <w:numPr>
          <w:ilvl w:val="0"/>
          <w:numId w:val="32"/>
        </w:numPr>
        <w:suppressAutoHyphens/>
        <w:spacing w:after="0" w:line="276" w:lineRule="auto"/>
        <w:jc w:val="both"/>
        <w:rPr>
          <w:rFonts w:ascii="Arial" w:eastAsia="Calibri" w:hAnsi="Arial" w:cs="Arial"/>
        </w:rPr>
      </w:pPr>
      <w:r w:rsidRPr="00B80A9A">
        <w:rPr>
          <w:rFonts w:ascii="Arial" w:eastAsia="Calibri" w:hAnsi="Arial" w:cs="Arial"/>
        </w:rPr>
        <w:t xml:space="preserve">finansowania przestępstwa o charakterze terrorystycznym, o którym mowa w art. 165A Kodeksu karnego lub przestępstwo udaremniania lub utrudniania </w:t>
      </w:r>
      <w:r w:rsidRPr="00B80A9A">
        <w:rPr>
          <w:rFonts w:ascii="Arial" w:eastAsia="Calibri" w:hAnsi="Arial" w:cs="Arial"/>
        </w:rPr>
        <w:lastRenderedPageBreak/>
        <w:t xml:space="preserve">stwierdzenia przestępczego pochodzenia pieniędzy lub ukrywania ich pochodzenia, o którym mowa w art. 299 Kodeksu karnego, </w:t>
      </w:r>
    </w:p>
    <w:p w:rsidR="006064CD" w:rsidRPr="00B80A9A" w:rsidRDefault="006064CD" w:rsidP="00555981">
      <w:pPr>
        <w:pStyle w:val="Akapitzlist"/>
        <w:numPr>
          <w:ilvl w:val="0"/>
          <w:numId w:val="32"/>
        </w:numPr>
        <w:suppressAutoHyphens/>
        <w:spacing w:after="0" w:line="276" w:lineRule="auto"/>
        <w:jc w:val="both"/>
        <w:rPr>
          <w:rFonts w:ascii="Arial" w:eastAsia="Calibri" w:hAnsi="Arial" w:cs="Arial"/>
        </w:rPr>
      </w:pPr>
      <w:r w:rsidRPr="00B80A9A">
        <w:rPr>
          <w:rFonts w:ascii="Arial" w:eastAsia="Calibri" w:hAnsi="Arial" w:cs="Arial"/>
        </w:rPr>
        <w:t xml:space="preserve">charakterze terrorystycznym, o którym mowa w art. 115 § 20 Kodeksu karnego lub mające na celu popełnienie tego przestępstwa, </w:t>
      </w:r>
    </w:p>
    <w:p w:rsidR="006064CD" w:rsidRPr="00B80A9A" w:rsidRDefault="006064CD" w:rsidP="00555981">
      <w:pPr>
        <w:pStyle w:val="Akapitzlist"/>
        <w:numPr>
          <w:ilvl w:val="0"/>
          <w:numId w:val="32"/>
        </w:numPr>
        <w:suppressAutoHyphens/>
        <w:spacing w:after="0" w:line="276" w:lineRule="auto"/>
        <w:jc w:val="both"/>
        <w:rPr>
          <w:rFonts w:ascii="Arial" w:eastAsia="Calibri" w:hAnsi="Arial" w:cs="Arial"/>
        </w:rPr>
      </w:pPr>
      <w:r w:rsidRPr="00B80A9A">
        <w:rPr>
          <w:rFonts w:ascii="Arial" w:eastAsia="Calibri" w:hAnsi="Arial" w:cs="Arial"/>
        </w:rPr>
        <w:t xml:space="preserve">powierzania wykonywania pracy małoletniemu cudzoziemcowi, o którym mowa w art. 9 ust. 2 ustawy z dnia 15 czerwca 2012 r. o skutkach powierzania wykonywania pracy cudzoziemcom przebywającym wbrew przepisom na terytorium Rzeczpospolitej Polskiej (Dz. U. Poz. 769), </w:t>
      </w:r>
    </w:p>
    <w:p w:rsidR="006064CD" w:rsidRDefault="006064CD" w:rsidP="00555981">
      <w:pPr>
        <w:pStyle w:val="Akapitzlist"/>
        <w:numPr>
          <w:ilvl w:val="0"/>
          <w:numId w:val="32"/>
        </w:numPr>
        <w:suppressAutoHyphens/>
        <w:spacing w:after="0" w:line="276" w:lineRule="auto"/>
        <w:jc w:val="both"/>
        <w:rPr>
          <w:rFonts w:ascii="Arial" w:eastAsia="Calibri" w:hAnsi="Arial" w:cs="Arial"/>
        </w:rPr>
      </w:pPr>
      <w:r w:rsidRPr="00B80A9A">
        <w:rPr>
          <w:rFonts w:ascii="Arial" w:eastAsia="Calibri" w:hAnsi="Arial" w:cs="Aria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6064CD" w:rsidRPr="00B80A9A" w:rsidRDefault="006064CD" w:rsidP="00555981">
      <w:pPr>
        <w:pStyle w:val="Akapitzlist"/>
        <w:numPr>
          <w:ilvl w:val="0"/>
          <w:numId w:val="32"/>
        </w:numPr>
        <w:suppressAutoHyphens/>
        <w:spacing w:after="0" w:line="276" w:lineRule="auto"/>
        <w:jc w:val="both"/>
        <w:rPr>
          <w:rFonts w:ascii="Arial" w:eastAsia="Calibri" w:hAnsi="Arial" w:cs="Arial"/>
        </w:rPr>
      </w:pPr>
      <w:r>
        <w:rPr>
          <w:rFonts w:ascii="Arial" w:eastAsia="Calibri" w:hAnsi="Arial" w:cs="Arial"/>
        </w:rPr>
        <w:t xml:space="preserve">o </w:t>
      </w:r>
      <w:r w:rsidRPr="00B80A9A">
        <w:rPr>
          <w:rFonts w:ascii="Arial" w:eastAsia="Calibri" w:hAnsi="Arial" w:cs="Arial"/>
        </w:rPr>
        <w:t xml:space="preserve">których mowa w art. 9 ust. 1 i 3 lub art. 10 ustawy z dnia 15 czerwca 2012 r. o skutkach powierzania wykonywania pacy cudzoziemcom przebywającym wbrew przepisom na terytorium Rzeczpospolitej Polskiej </w:t>
      </w:r>
    </w:p>
    <w:p w:rsidR="006064CD" w:rsidRPr="00FC7E5A" w:rsidRDefault="006064CD" w:rsidP="006064CD">
      <w:pPr>
        <w:pStyle w:val="Akapitzlist"/>
        <w:suppressAutoHyphens/>
        <w:spacing w:after="0" w:line="276" w:lineRule="auto"/>
        <w:ind w:left="1080"/>
        <w:jc w:val="both"/>
        <w:rPr>
          <w:rFonts w:ascii="Arial" w:eastAsia="Calibri" w:hAnsi="Arial" w:cs="Arial"/>
        </w:rPr>
      </w:pPr>
      <w:r w:rsidRPr="00B80A9A">
        <w:rPr>
          <w:rFonts w:ascii="Arial" w:eastAsia="Calibri" w:hAnsi="Arial" w:cs="Arial"/>
        </w:rPr>
        <w:t xml:space="preserve">- lub za odpowiedni czyn zabroniony określony w przepisach prawa obcego; </w:t>
      </w:r>
    </w:p>
    <w:p w:rsidR="006064CD" w:rsidRDefault="006064CD" w:rsidP="00555981">
      <w:pPr>
        <w:pStyle w:val="Akapitzlist"/>
        <w:numPr>
          <w:ilvl w:val="1"/>
          <w:numId w:val="33"/>
        </w:numPr>
        <w:suppressAutoHyphens/>
        <w:spacing w:after="0" w:line="276" w:lineRule="auto"/>
        <w:jc w:val="both"/>
        <w:rPr>
          <w:rFonts w:ascii="Arial" w:eastAsia="Calibri" w:hAnsi="Arial" w:cs="Arial"/>
        </w:rPr>
      </w:pPr>
      <w:r w:rsidRPr="00FC7E5A">
        <w:rPr>
          <w:rFonts w:ascii="Arial" w:eastAsia="Calibri" w:hAnsi="Arial" w:cs="Arial"/>
        </w:rPr>
        <w:t>jeżeli urzędującego członka jego organu zarządzającego lub nadzorczego, wspólnika spółki w spółce jawnej lub partnerskiej albo komplementariusza w spółce komandytowej lub komandytowo-akcyjnej lub prokurenta prawomocnie skazano za przest</w:t>
      </w:r>
      <w:r>
        <w:rPr>
          <w:rFonts w:ascii="Arial" w:eastAsia="Calibri" w:hAnsi="Arial" w:cs="Arial"/>
        </w:rPr>
        <w:t xml:space="preserve">ępstwo, o którym mowa w pkt 1) </w:t>
      </w:r>
      <w:r w:rsidRPr="00FC7E5A">
        <w:rPr>
          <w:rFonts w:ascii="Arial" w:eastAsia="Calibri" w:hAnsi="Arial" w:cs="Arial"/>
        </w:rPr>
        <w:t>;</w:t>
      </w:r>
    </w:p>
    <w:p w:rsidR="006064CD" w:rsidRDefault="006064CD" w:rsidP="00555981">
      <w:pPr>
        <w:pStyle w:val="Akapitzlist"/>
        <w:numPr>
          <w:ilvl w:val="1"/>
          <w:numId w:val="33"/>
        </w:numPr>
        <w:suppressAutoHyphens/>
        <w:spacing w:after="0" w:line="276" w:lineRule="auto"/>
        <w:jc w:val="both"/>
        <w:rPr>
          <w:rFonts w:ascii="Arial" w:eastAsia="Calibri" w:hAnsi="Arial" w:cs="Arial"/>
        </w:rPr>
      </w:pPr>
      <w:r w:rsidRPr="00FC7E5A">
        <w:rPr>
          <w:rFonts w:ascii="Arial" w:eastAsia="Calibri" w:hAnsi="Arial" w:cs="Arial"/>
        </w:rPr>
        <w:t>wobec którego wydano prawomocny wyrok sądu lub ostateczną decyzję administracyjną o zaleganiu z uiszczaniem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064CD" w:rsidRDefault="006064CD" w:rsidP="00555981">
      <w:pPr>
        <w:pStyle w:val="Akapitzlist"/>
        <w:numPr>
          <w:ilvl w:val="1"/>
          <w:numId w:val="33"/>
        </w:numPr>
        <w:suppressAutoHyphens/>
        <w:spacing w:after="0" w:line="276" w:lineRule="auto"/>
        <w:jc w:val="both"/>
        <w:rPr>
          <w:rFonts w:ascii="Arial" w:eastAsia="Calibri" w:hAnsi="Arial" w:cs="Arial"/>
        </w:rPr>
      </w:pPr>
      <w:r w:rsidRPr="00FC7E5A">
        <w:rPr>
          <w:rFonts w:ascii="Arial" w:eastAsia="Calibri" w:hAnsi="Arial" w:cs="Arial"/>
        </w:rPr>
        <w:t xml:space="preserve">wobec którego orzeczono zakaz ubiegania się o zamówienie publiczne; </w:t>
      </w:r>
    </w:p>
    <w:p w:rsidR="006064CD" w:rsidRDefault="006064CD" w:rsidP="00555981">
      <w:pPr>
        <w:pStyle w:val="Akapitzlist"/>
        <w:numPr>
          <w:ilvl w:val="1"/>
          <w:numId w:val="33"/>
        </w:numPr>
        <w:suppressAutoHyphens/>
        <w:spacing w:after="0" w:line="276" w:lineRule="auto"/>
        <w:jc w:val="both"/>
        <w:rPr>
          <w:rFonts w:ascii="Arial" w:eastAsia="Calibri" w:hAnsi="Arial" w:cs="Arial"/>
        </w:rPr>
      </w:pPr>
      <w:r w:rsidRPr="00FC7E5A">
        <w:rPr>
          <w:rFonts w:ascii="Arial" w:eastAsia="Calibri"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6064CD" w:rsidRPr="008C5332" w:rsidRDefault="006064CD" w:rsidP="00555981">
      <w:pPr>
        <w:pStyle w:val="Akapitzlist"/>
        <w:numPr>
          <w:ilvl w:val="1"/>
          <w:numId w:val="33"/>
        </w:numPr>
        <w:suppressAutoHyphens/>
        <w:spacing w:after="0" w:line="276" w:lineRule="auto"/>
        <w:jc w:val="both"/>
        <w:rPr>
          <w:rFonts w:ascii="Arial" w:eastAsia="Calibri" w:hAnsi="Arial" w:cs="Arial"/>
        </w:rPr>
      </w:pPr>
      <w:r w:rsidRPr="00FC7E5A">
        <w:rPr>
          <w:rFonts w:ascii="Arial" w:eastAsia="Calibri" w:hAnsi="Arial" w:cs="Arial"/>
        </w:rPr>
        <w:t>jeżeli, w przypadkach, o k</w:t>
      </w:r>
      <w:r>
        <w:rPr>
          <w:rFonts w:ascii="Arial" w:eastAsia="Calibri" w:hAnsi="Arial" w:cs="Arial"/>
        </w:rPr>
        <w:t>tórych mowa w art. 85 ust. 1 PZP</w:t>
      </w:r>
      <w:r w:rsidRPr="00FC7E5A">
        <w:rPr>
          <w:rFonts w:ascii="Arial" w:eastAsia="Calibri" w:hAnsi="Arial" w:cs="Aria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102603" w:rsidRDefault="00102603" w:rsidP="00102603">
      <w:pPr>
        <w:numPr>
          <w:ilvl w:val="3"/>
          <w:numId w:val="4"/>
        </w:numPr>
        <w:suppressAutoHyphens/>
        <w:spacing w:after="0" w:line="276" w:lineRule="auto"/>
        <w:jc w:val="both"/>
        <w:rPr>
          <w:rFonts w:ascii="Arial" w:eastAsia="Calibri" w:hAnsi="Arial" w:cs="Arial"/>
          <w:b/>
        </w:rPr>
      </w:pPr>
      <w:r w:rsidRPr="00381775">
        <w:rPr>
          <w:rFonts w:ascii="Arial" w:eastAsia="Calibri" w:hAnsi="Arial" w:cs="Arial"/>
          <w:b/>
        </w:rPr>
        <w:t>Podstawy wykluczenia, o których mowa w art. 7 ust. 1 ustawy z dnia 13 kwietnia 2022 r. (Dz. U. poz. 835)</w:t>
      </w:r>
    </w:p>
    <w:p w:rsidR="00102603" w:rsidRPr="00381775" w:rsidRDefault="00102603" w:rsidP="00102603">
      <w:pPr>
        <w:suppressAutoHyphens/>
        <w:spacing w:after="0" w:line="276" w:lineRule="auto"/>
        <w:jc w:val="both"/>
        <w:rPr>
          <w:rFonts w:ascii="Arial" w:eastAsia="Calibri" w:hAnsi="Arial" w:cs="Arial"/>
        </w:rPr>
      </w:pPr>
      <w:r w:rsidRPr="00381775">
        <w:rPr>
          <w:rFonts w:ascii="Arial" w:eastAsia="Calibri" w:hAnsi="Arial" w:cs="Arial"/>
        </w:rPr>
        <w:t>Podstawy wykluczenia, o których mowa w art. 7 ust. 1 ustawy z dnia 13 kwietnia 2022 r. (Dz. U. poz. 835) Wykonawca, żaden ze wspólników konsorcjum (w przypadku składania oferty wspólnej) ani żaden podmiot, na którego zasoby powołuje się Wykonawca w celu spełnienia warunków udziału w postępowaniu nie mogą podlegać wykluczeniu z postępowania na podstawie żadnej z przesłanek, o których mowa w art. 7 ust. 1 ustawy o szczególnych rozwiązaniach w zakresie przeciwdziałania wspieraniu agresji na Ukrainę oraz służących ochronie bezpieczeństwa narodowego, tj.:</w:t>
      </w:r>
    </w:p>
    <w:p w:rsidR="00102603" w:rsidRPr="00381775" w:rsidRDefault="00102603" w:rsidP="00102603">
      <w:pPr>
        <w:suppressAutoHyphens/>
        <w:spacing w:after="0" w:line="276" w:lineRule="auto"/>
        <w:jc w:val="both"/>
        <w:rPr>
          <w:rFonts w:ascii="Arial" w:eastAsia="Calibri" w:hAnsi="Arial" w:cs="Arial"/>
        </w:rPr>
      </w:pPr>
      <w:r w:rsidRPr="00381775">
        <w:rPr>
          <w:rFonts w:ascii="Arial" w:eastAsia="Calibri" w:hAnsi="Arial" w:cs="Arial"/>
        </w:rPr>
        <w:lastRenderedPageBreak/>
        <w:t xml:space="preserve"> „Art. 7 ust. 1. Z postępowania o udzielenie zamówienia publicznego lub konkursu prowadzonego na podstawie ustawy z dnia 11 września 2019 r. – Prawo zamówień publicznych wyklucza się: </w:t>
      </w:r>
    </w:p>
    <w:p w:rsidR="00102603" w:rsidRPr="00381775" w:rsidRDefault="00102603" w:rsidP="00102603">
      <w:pPr>
        <w:pStyle w:val="Akapitzlist"/>
        <w:numPr>
          <w:ilvl w:val="0"/>
          <w:numId w:val="44"/>
        </w:numPr>
        <w:suppressAutoHyphens/>
        <w:spacing w:after="0" w:line="276" w:lineRule="auto"/>
        <w:jc w:val="both"/>
        <w:rPr>
          <w:rFonts w:ascii="Arial" w:eastAsia="Calibri" w:hAnsi="Arial" w:cs="Arial"/>
        </w:rPr>
      </w:pPr>
      <w:r w:rsidRPr="00381775">
        <w:rPr>
          <w:rFonts w:ascii="Arial" w:eastAsia="Calibri" w:hAnsi="Arial" w:cs="Aria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102603" w:rsidRPr="00381775" w:rsidRDefault="00102603" w:rsidP="00102603">
      <w:pPr>
        <w:pStyle w:val="Akapitzlist"/>
        <w:numPr>
          <w:ilvl w:val="0"/>
          <w:numId w:val="44"/>
        </w:numPr>
        <w:suppressAutoHyphens/>
        <w:spacing w:after="0" w:line="276" w:lineRule="auto"/>
        <w:jc w:val="both"/>
        <w:rPr>
          <w:rFonts w:ascii="Arial" w:eastAsia="Calibri" w:hAnsi="Arial" w:cs="Arial"/>
        </w:rPr>
      </w:pPr>
      <w:r w:rsidRPr="00381775">
        <w:rPr>
          <w:rFonts w:ascii="Arial" w:eastAsia="Calibri" w:hAnsi="Arial" w:cs="Aria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102603" w:rsidRPr="00102603" w:rsidRDefault="00102603" w:rsidP="00102603">
      <w:pPr>
        <w:pStyle w:val="Akapitzlist"/>
        <w:numPr>
          <w:ilvl w:val="0"/>
          <w:numId w:val="44"/>
        </w:numPr>
        <w:suppressAutoHyphens/>
        <w:spacing w:after="0" w:line="276" w:lineRule="auto"/>
        <w:jc w:val="both"/>
        <w:rPr>
          <w:rFonts w:ascii="Arial" w:eastAsia="Calibri" w:hAnsi="Arial" w:cs="Arial"/>
        </w:rPr>
      </w:pPr>
      <w:r w:rsidRPr="00381775">
        <w:rPr>
          <w:rFonts w:ascii="Arial" w:eastAsia="Calibri" w:hAnsi="Arial"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064CD" w:rsidRDefault="006064CD" w:rsidP="006064CD">
      <w:pPr>
        <w:numPr>
          <w:ilvl w:val="3"/>
          <w:numId w:val="4"/>
        </w:numPr>
        <w:suppressAutoHyphens/>
        <w:spacing w:after="0" w:line="276" w:lineRule="auto"/>
        <w:jc w:val="both"/>
        <w:rPr>
          <w:rFonts w:ascii="Arial" w:eastAsia="Calibri" w:hAnsi="Arial" w:cs="Arial"/>
        </w:rPr>
      </w:pPr>
      <w:r>
        <w:rPr>
          <w:rFonts w:ascii="Arial" w:eastAsia="Calibri" w:hAnsi="Arial" w:cs="Arial"/>
        </w:rPr>
        <w:t>Zamawiający nie przewiduje  podstaw wykluczenia wskazanych w art. 109 PZP.</w:t>
      </w:r>
    </w:p>
    <w:p w:rsidR="006064CD" w:rsidRPr="00AF6B6B" w:rsidRDefault="006064CD" w:rsidP="006064CD">
      <w:pPr>
        <w:numPr>
          <w:ilvl w:val="3"/>
          <w:numId w:val="4"/>
        </w:numPr>
        <w:suppressAutoHyphens/>
        <w:spacing w:after="0" w:line="276" w:lineRule="auto"/>
        <w:jc w:val="both"/>
        <w:rPr>
          <w:rFonts w:ascii="Arial" w:eastAsia="Calibri" w:hAnsi="Arial" w:cs="Arial"/>
        </w:rPr>
      </w:pPr>
      <w:r>
        <w:rPr>
          <w:rFonts w:ascii="Arial" w:eastAsia="Calibri" w:hAnsi="Arial" w:cs="Arial"/>
        </w:rPr>
        <w:t>Wykonawca może zostać wykluczony przez Zamawiającego na każdym etapie postępowania o udzielenie zamówienia.</w:t>
      </w:r>
    </w:p>
    <w:p w:rsidR="006064CD" w:rsidRPr="00306BF5" w:rsidRDefault="006064CD" w:rsidP="006064CD">
      <w:pPr>
        <w:numPr>
          <w:ilvl w:val="0"/>
          <w:numId w:val="2"/>
        </w:numPr>
        <w:suppressAutoHyphens/>
        <w:spacing w:before="240" w:after="200" w:line="276" w:lineRule="auto"/>
        <w:jc w:val="both"/>
        <w:rPr>
          <w:rFonts w:ascii="Arial" w:eastAsia="Calibri" w:hAnsi="Arial" w:cs="Arial"/>
          <w:b/>
          <w:bCs/>
          <w:lang w:eastAsia="ar-SA"/>
        </w:rPr>
      </w:pPr>
      <w:r w:rsidRPr="00306BF5">
        <w:rPr>
          <w:rFonts w:ascii="Arial" w:eastAsia="Calibri" w:hAnsi="Arial" w:cs="Arial"/>
          <w:b/>
          <w:bCs/>
          <w:lang w:eastAsia="ar-SA"/>
        </w:rPr>
        <w:t>WYKAZ DOKUMENTÓW I OŚWIADCZEŃ, KTÓRYCH ZŁOŻENIA ZAMAWIAJĄCY WYMAGA OD WYKONAWCÓW W POSTĘPOWANIU O UDZIELENIE ZAMÓWIENIA:</w:t>
      </w:r>
    </w:p>
    <w:p w:rsidR="006064CD" w:rsidRDefault="006064CD" w:rsidP="006064CD">
      <w:pPr>
        <w:numPr>
          <w:ilvl w:val="0"/>
          <w:numId w:val="8"/>
        </w:numPr>
        <w:suppressAutoHyphens/>
        <w:spacing w:before="240" w:after="200" w:line="276" w:lineRule="auto"/>
        <w:ind w:left="567" w:hanging="425"/>
        <w:contextualSpacing/>
        <w:jc w:val="both"/>
        <w:rPr>
          <w:rFonts w:ascii="Arial" w:eastAsia="Calibri" w:hAnsi="Arial" w:cs="Arial"/>
          <w:b/>
          <w:bCs/>
          <w:sz w:val="20"/>
          <w:szCs w:val="20"/>
          <w:lang w:eastAsia="ar-SA"/>
        </w:rPr>
      </w:pPr>
      <w:r>
        <w:rPr>
          <w:rFonts w:ascii="Arial" w:eastAsia="Calibri" w:hAnsi="Arial" w:cs="Arial"/>
          <w:b/>
          <w:bCs/>
          <w:sz w:val="20"/>
          <w:szCs w:val="20"/>
          <w:lang w:eastAsia="ar-SA"/>
        </w:rPr>
        <w:t>OŚWIADCZENIE NA PODSTAWIE ART. 125 UST. 1 PZP. PODMIOTOWE ŚRODKI DOWODOWE.</w:t>
      </w:r>
    </w:p>
    <w:p w:rsidR="006064CD" w:rsidRPr="00A47CB9"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
          <w:bCs/>
          <w:lang w:eastAsia="ar-SA"/>
        </w:rPr>
      </w:pPr>
      <w:r>
        <w:rPr>
          <w:rFonts w:ascii="Arial" w:eastAsia="Calibri" w:hAnsi="Arial" w:cs="Arial"/>
          <w:b/>
          <w:bCs/>
          <w:lang w:eastAsia="ar-SA"/>
        </w:rPr>
        <w:t xml:space="preserve">Oświadczenie na podstawie art. 125 ust. 1. </w:t>
      </w:r>
      <w:r w:rsidRPr="002449D0">
        <w:rPr>
          <w:rFonts w:ascii="Arial" w:eastAsia="Calibri" w:hAnsi="Arial" w:cs="Arial"/>
          <w:b/>
          <w:bCs/>
          <w:lang w:eastAsia="ar-SA"/>
        </w:rPr>
        <w:t>Wraz z ofertą</w:t>
      </w:r>
      <w:r w:rsidRPr="002449D0">
        <w:rPr>
          <w:rFonts w:ascii="Arial" w:eastAsia="Calibri" w:hAnsi="Arial" w:cs="Arial"/>
          <w:bCs/>
          <w:lang w:eastAsia="ar-SA"/>
        </w:rPr>
        <w:t xml:space="preserve"> Wykonawca jest zobowiązany złożyć aktualne oświadczenie, o którym mowa   w art. 125 ust. 1 PZP, o niepodleganiu wykluczeniu oraz spełnianiu warunków udziału w postępowaniu, wg wzoru stanowiącego </w:t>
      </w:r>
      <w:r w:rsidRPr="009D5B93">
        <w:rPr>
          <w:rFonts w:ascii="Arial" w:eastAsia="Calibri" w:hAnsi="Arial" w:cs="Arial"/>
          <w:b/>
          <w:bCs/>
          <w:u w:val="single"/>
          <w:lang w:eastAsia="ar-SA"/>
        </w:rPr>
        <w:t>Załą</w:t>
      </w:r>
      <w:r>
        <w:rPr>
          <w:rFonts w:ascii="Arial" w:eastAsia="Calibri" w:hAnsi="Arial" w:cs="Arial"/>
          <w:b/>
          <w:bCs/>
          <w:u w:val="single"/>
          <w:lang w:eastAsia="ar-SA"/>
        </w:rPr>
        <w:t>cznik nr 1</w:t>
      </w:r>
      <w:r w:rsidRPr="009D5B93">
        <w:rPr>
          <w:rFonts w:ascii="Arial" w:eastAsia="Calibri" w:hAnsi="Arial" w:cs="Arial"/>
          <w:b/>
          <w:bCs/>
          <w:u w:val="single"/>
          <w:lang w:eastAsia="ar-SA"/>
        </w:rPr>
        <w:t xml:space="preserve"> do SWZ</w:t>
      </w:r>
      <w:r w:rsidR="00102603">
        <w:rPr>
          <w:rFonts w:ascii="Arial" w:eastAsia="Calibri" w:hAnsi="Arial" w:cs="Arial"/>
          <w:b/>
          <w:bCs/>
          <w:u w:val="single"/>
          <w:lang w:eastAsia="ar-SA"/>
        </w:rPr>
        <w:t xml:space="preserve"> po zmianie</w:t>
      </w:r>
      <w:r w:rsidRPr="009D5B93">
        <w:rPr>
          <w:rFonts w:ascii="Arial" w:eastAsia="Calibri" w:hAnsi="Arial" w:cs="Arial"/>
          <w:b/>
          <w:bCs/>
          <w:u w:val="single"/>
          <w:lang w:eastAsia="ar-SA"/>
        </w:rPr>
        <w:t>.</w:t>
      </w:r>
    </w:p>
    <w:p w:rsidR="006064CD" w:rsidRPr="00BE7671" w:rsidRDefault="006064CD" w:rsidP="00555981">
      <w:pPr>
        <w:pStyle w:val="Akapitzlist"/>
        <w:numPr>
          <w:ilvl w:val="0"/>
          <w:numId w:val="12"/>
        </w:numPr>
        <w:suppressAutoHyphens/>
        <w:spacing w:before="240" w:after="200" w:line="276" w:lineRule="auto"/>
        <w:jc w:val="both"/>
        <w:rPr>
          <w:rFonts w:ascii="Arial" w:eastAsia="Calibri" w:hAnsi="Arial" w:cs="Arial"/>
          <w:bCs/>
          <w:lang w:eastAsia="ar-SA"/>
        </w:rPr>
      </w:pPr>
      <w:r w:rsidRPr="002449D0">
        <w:rPr>
          <w:rFonts w:ascii="Arial" w:eastAsia="Calibri" w:hAnsi="Arial" w:cs="Arial"/>
          <w:bCs/>
          <w:lang w:eastAsia="ar-SA"/>
        </w:rPr>
        <w:t>W przypadku wykonawców wspólnie ubiegających się o udzielenie zamówienia, oświadczenie, o którym mowa w art. 125 ust. 1 PZP, składa każdy z tych wykonawców, wg wzoru stanowiącego Załącznik nr 2 do SWZ. Oświadczenia te potwierdzają brak podstaw wykluczenia oraz spełnianie warunków udziału w postępowaniu w zakresie, w jakim każdy z wykonawców wykazuje spełnianie warunków udziału w postępowaniu</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A47CB9">
        <w:rPr>
          <w:rFonts w:ascii="Arial" w:eastAsia="Calibri" w:hAnsi="Arial" w:cs="Arial"/>
          <w:bCs/>
          <w:lang w:eastAsia="ar-SA"/>
        </w:rPr>
        <w:t>Jeżeli wykonawca nie zło</w:t>
      </w:r>
      <w:r>
        <w:rPr>
          <w:rFonts w:ascii="Arial" w:eastAsia="Calibri" w:hAnsi="Arial" w:cs="Arial"/>
          <w:bCs/>
          <w:lang w:eastAsia="ar-SA"/>
        </w:rPr>
        <w:t xml:space="preserve">żył oświadczeń, o którym mowa powyżej </w:t>
      </w:r>
      <w:r w:rsidRPr="00A47CB9">
        <w:rPr>
          <w:rFonts w:ascii="Arial" w:eastAsia="Calibri" w:hAnsi="Arial" w:cs="Arial"/>
          <w:bCs/>
          <w:lang w:eastAsia="ar-SA"/>
        </w:rPr>
        <w:t xml:space="preserve">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A47CB9">
        <w:rPr>
          <w:rFonts w:ascii="Arial" w:eastAsia="Calibri" w:hAnsi="Arial" w:cs="Arial"/>
          <w:bCs/>
          <w:lang w:eastAsia="ar-SA"/>
        </w:rPr>
        <w:t xml:space="preserve">Złożenie, uzupełnienie lub poprawienie oświadczeń, o których mowa w </w:t>
      </w:r>
      <w:r>
        <w:rPr>
          <w:rFonts w:ascii="Arial" w:eastAsia="Calibri" w:hAnsi="Arial" w:cs="Arial"/>
          <w:bCs/>
          <w:lang w:eastAsia="ar-SA"/>
        </w:rPr>
        <w:t xml:space="preserve">Rozdz. VIII cz. A. ust. 1 </w:t>
      </w:r>
      <w:r w:rsidRPr="00A47CB9">
        <w:rPr>
          <w:rFonts w:ascii="Arial" w:eastAsia="Calibri" w:hAnsi="Arial" w:cs="Arial"/>
          <w:bCs/>
          <w:lang w:eastAsia="ar-SA"/>
        </w:rPr>
        <w:t>SWZ nie może służyć potwierdzeniu spełniania kryteriów selekcji.</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A47CB9">
        <w:rPr>
          <w:rFonts w:ascii="Arial" w:eastAsia="Calibri" w:hAnsi="Arial" w:cs="Arial"/>
          <w:bCs/>
          <w:lang w:eastAsia="ar-SA"/>
        </w:rPr>
        <w:t xml:space="preserve">Zamawiający może żądać od wykonawców wyjaśnień dotyczących treści złożonych oświadczeń, o których mowa w </w:t>
      </w:r>
      <w:r w:rsidRPr="00F76BF5">
        <w:rPr>
          <w:rFonts w:ascii="Arial" w:eastAsia="Calibri" w:hAnsi="Arial" w:cs="Arial"/>
          <w:bCs/>
          <w:lang w:eastAsia="ar-SA"/>
        </w:rPr>
        <w:t>Rozdz. VIII cz. A. ust. 1 SWZ</w:t>
      </w:r>
      <w:r>
        <w:rPr>
          <w:rFonts w:ascii="Arial" w:eastAsia="Calibri" w:hAnsi="Arial" w:cs="Arial"/>
          <w:bCs/>
          <w:lang w:eastAsia="ar-SA"/>
        </w:rPr>
        <w:t>.</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F76BF5">
        <w:rPr>
          <w:rFonts w:ascii="Arial" w:eastAsia="Calibri" w:hAnsi="Arial" w:cs="Arial"/>
          <w:bCs/>
          <w:lang w:eastAsia="ar-SA"/>
        </w:rPr>
        <w:lastRenderedPageBreak/>
        <w:t>Jeżeli złożone przez wykonawcę oświad</w:t>
      </w:r>
      <w:r>
        <w:rPr>
          <w:rFonts w:ascii="Arial" w:eastAsia="Calibri" w:hAnsi="Arial" w:cs="Arial"/>
          <w:bCs/>
          <w:lang w:eastAsia="ar-SA"/>
        </w:rPr>
        <w:t xml:space="preserve">czenia, o którym mowa w Rozdz. VIII cz. A ust. 1  pkt 1 SWZ </w:t>
      </w:r>
      <w:r w:rsidRPr="00F76BF5">
        <w:rPr>
          <w:rFonts w:ascii="Arial" w:eastAsia="Calibri" w:hAnsi="Arial" w:cs="Arial"/>
          <w:bCs/>
          <w:lang w:eastAsia="ar-SA"/>
        </w:rPr>
        <w:t xml:space="preserve">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w:t>
      </w:r>
    </w:p>
    <w:p w:rsidR="006064CD" w:rsidRPr="00F76BF5"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Pr>
          <w:rFonts w:ascii="Arial" w:hAnsi="Arial" w:cs="Arial"/>
        </w:rPr>
        <w:t>W przypadku, o którym mowa w Rozdz. VII ust. 3</w:t>
      </w:r>
      <w:r w:rsidRPr="00F76BF5">
        <w:rPr>
          <w:rFonts w:ascii="Arial" w:hAnsi="Arial" w:cs="Arial"/>
        </w:rPr>
        <w:t xml:space="preserve"> SWZ wykonawcy wspólnie ubiegający się o udzielenie zamówienia </w:t>
      </w:r>
      <w:r w:rsidRPr="00F76BF5">
        <w:rPr>
          <w:rFonts w:ascii="Arial" w:hAnsi="Arial" w:cs="Arial"/>
          <w:b/>
          <w:bCs/>
        </w:rPr>
        <w:t xml:space="preserve">dołączają do oferty </w:t>
      </w:r>
      <w:r w:rsidRPr="00F76BF5">
        <w:rPr>
          <w:rFonts w:ascii="Arial" w:hAnsi="Arial" w:cs="Arial"/>
        </w:rPr>
        <w:t>oświadczenie</w:t>
      </w:r>
      <w:r>
        <w:rPr>
          <w:rFonts w:ascii="Arial" w:hAnsi="Arial" w:cs="Arial"/>
        </w:rPr>
        <w:t xml:space="preserve"> zgodnie z załącznikiem nr 6 do SWZ</w:t>
      </w:r>
      <w:r w:rsidRPr="00F76BF5">
        <w:rPr>
          <w:rFonts w:ascii="Arial" w:hAnsi="Arial" w:cs="Arial"/>
        </w:rPr>
        <w:t xml:space="preserve">, z którego wynika, które roboty budowlane, dostawy lub usługi wykonają poszczególni wykonawcy. </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A57DBC">
        <w:rPr>
          <w:rFonts w:ascii="Arial" w:eastAsia="Calibri" w:hAnsi="Arial" w:cs="Arial"/>
          <w:b/>
          <w:bCs/>
          <w:lang w:eastAsia="ar-SA"/>
        </w:rPr>
        <w:t>Podmiotowe środki dowodowe</w:t>
      </w:r>
      <w:r w:rsidRPr="002449D0">
        <w:rPr>
          <w:rFonts w:ascii="Arial" w:eastAsia="Calibri" w:hAnsi="Arial" w:cs="Arial"/>
          <w:bCs/>
          <w:lang w:eastAsia="ar-SA"/>
        </w:rPr>
        <w:t xml:space="preserve"> dotyczące wykazania braku podstaw do wykluczenia z udziału w postępowaniu, składane </w:t>
      </w:r>
      <w:r w:rsidRPr="002449D0">
        <w:rPr>
          <w:rFonts w:ascii="Arial" w:eastAsia="Calibri" w:hAnsi="Arial" w:cs="Arial"/>
          <w:b/>
          <w:bCs/>
          <w:lang w:eastAsia="ar-SA"/>
        </w:rPr>
        <w:t>na wezwanie</w:t>
      </w:r>
      <w:r w:rsidRPr="002449D0">
        <w:rPr>
          <w:rFonts w:ascii="Arial" w:eastAsia="Calibri" w:hAnsi="Arial" w:cs="Arial"/>
          <w:bCs/>
          <w:lang w:eastAsia="ar-SA"/>
        </w:rPr>
        <w:t xml:space="preserve"> Zamawiającego przez wykonawcę, którego oferta została najwyżej oceniona (w terminie wyznaczonym przez Zamawiającego, nie krótszym niż 5 dni):</w:t>
      </w:r>
    </w:p>
    <w:p w:rsidR="006064CD" w:rsidRPr="002449D0" w:rsidRDefault="006064CD" w:rsidP="00555981">
      <w:pPr>
        <w:pStyle w:val="Akapitzlist"/>
        <w:numPr>
          <w:ilvl w:val="0"/>
          <w:numId w:val="13"/>
        </w:numPr>
        <w:suppressAutoHyphens/>
        <w:spacing w:before="240" w:after="200" w:line="276" w:lineRule="auto"/>
        <w:jc w:val="both"/>
        <w:rPr>
          <w:rFonts w:ascii="Arial" w:eastAsia="Calibri" w:hAnsi="Arial" w:cs="Arial"/>
          <w:bCs/>
          <w:lang w:eastAsia="ar-SA"/>
        </w:rPr>
      </w:pPr>
      <w:r w:rsidRPr="002449D0">
        <w:rPr>
          <w:rFonts w:ascii="Arial" w:eastAsia="Calibri" w:hAnsi="Arial" w:cs="Arial"/>
          <w:bCs/>
          <w:lang w:eastAsia="ar-SA"/>
        </w:rPr>
        <w:t xml:space="preserve">Oświadczenie Wykonawcy, w zakresie art. 108 ust. 1 pkt 5 PZP, o braku przynależności do tej samej grupy kapitałowej w rozumieniu ustawy z dnia 16 lutego 2007 r. o ochronie konkurencji i konsumentów (Dz. U. z 2020 r. poz. 1076 i 1086), z innym wykonawcą, który złożył odrębną ofertę, albo oświadczenie Wykonawcy o przynależności do tej samej grupy kapitałowej wraz z dokumentami lub informacjami potwierdzającymi przygotowanie oferty niezależnie od innego Wykonawcy należącego do tej samej grupy kapitałowej – zgodnie z wzorem stanowiącym </w:t>
      </w:r>
      <w:r w:rsidRPr="009D5B93">
        <w:rPr>
          <w:rFonts w:ascii="Arial" w:eastAsia="Calibri" w:hAnsi="Arial" w:cs="Arial"/>
          <w:b/>
          <w:bCs/>
          <w:u w:val="single"/>
          <w:lang w:eastAsia="ar-SA"/>
        </w:rPr>
        <w:t>zał. nr 5 do SWZ</w:t>
      </w:r>
      <w:r w:rsidRPr="009D5B93">
        <w:rPr>
          <w:rFonts w:ascii="Arial" w:eastAsia="Calibri" w:hAnsi="Arial" w:cs="Arial"/>
          <w:bCs/>
          <w:u w:val="single"/>
          <w:lang w:eastAsia="ar-SA"/>
        </w:rPr>
        <w:t>.</w:t>
      </w:r>
    </w:p>
    <w:p w:rsidR="006064CD" w:rsidRPr="002449D0" w:rsidRDefault="006064CD" w:rsidP="00555981">
      <w:pPr>
        <w:pStyle w:val="Akapitzlist"/>
        <w:numPr>
          <w:ilvl w:val="0"/>
          <w:numId w:val="13"/>
        </w:numPr>
        <w:suppressAutoHyphens/>
        <w:spacing w:before="240" w:after="200" w:line="276" w:lineRule="auto"/>
        <w:jc w:val="both"/>
        <w:rPr>
          <w:rFonts w:ascii="Arial" w:eastAsia="Calibri" w:hAnsi="Arial" w:cs="Arial"/>
          <w:bCs/>
          <w:lang w:eastAsia="ar-SA"/>
        </w:rPr>
      </w:pPr>
      <w:r w:rsidRPr="002449D0">
        <w:rPr>
          <w:rFonts w:ascii="Arial" w:eastAsia="Calibri" w:hAnsi="Arial" w:cs="Arial"/>
          <w:bCs/>
          <w:lang w:eastAsia="ar-SA"/>
        </w:rPr>
        <w:t xml:space="preserve">Dokumenty, o których mowa powyżej w Rozdz. </w:t>
      </w:r>
      <w:r>
        <w:rPr>
          <w:rFonts w:ascii="Arial" w:eastAsia="Calibri" w:hAnsi="Arial" w:cs="Arial"/>
          <w:bCs/>
          <w:lang w:eastAsia="ar-SA"/>
        </w:rPr>
        <w:t>VIII cz. A ust. 7</w:t>
      </w:r>
      <w:r w:rsidRPr="003561D7">
        <w:rPr>
          <w:rFonts w:ascii="Arial" w:eastAsia="Calibri" w:hAnsi="Arial" w:cs="Arial"/>
          <w:bCs/>
          <w:lang w:eastAsia="ar-SA"/>
        </w:rPr>
        <w:t xml:space="preserve"> pkt 1, </w:t>
      </w:r>
      <w:r w:rsidRPr="002449D0">
        <w:rPr>
          <w:rFonts w:ascii="Arial" w:eastAsia="Calibri" w:hAnsi="Arial" w:cs="Arial"/>
          <w:bCs/>
          <w:lang w:eastAsia="ar-SA"/>
        </w:rPr>
        <w:t>składa każdy z Wykonawców wspólnie ubiegających się o udzielenie zamówienia.</w:t>
      </w:r>
    </w:p>
    <w:p w:rsidR="006064CD" w:rsidRPr="007F5710"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7F5710">
        <w:rPr>
          <w:rFonts w:ascii="Arial" w:eastAsia="Calibri" w:hAnsi="Arial" w:cs="Arial"/>
          <w:b/>
          <w:bCs/>
          <w:lang w:eastAsia="ar-SA"/>
        </w:rPr>
        <w:t xml:space="preserve">Podmiotoweśrodki dowodowe dotyczące potwierdzenia spełniania warunków udziału w postępowaniu, składane na wezwanie Zamawiającego przez wykonawcę, którego oferta została najwyżej oceniona (w terminie wyznaczonym przez Zamawiającego, nie krótszym niż </w:t>
      </w:r>
      <w:r>
        <w:rPr>
          <w:rFonts w:ascii="Arial" w:eastAsia="Calibri" w:hAnsi="Arial" w:cs="Arial"/>
          <w:b/>
          <w:bCs/>
          <w:lang w:eastAsia="ar-SA"/>
        </w:rPr>
        <w:t>5</w:t>
      </w:r>
      <w:r w:rsidRPr="007F5710">
        <w:rPr>
          <w:rFonts w:ascii="Arial" w:eastAsia="Calibri" w:hAnsi="Arial" w:cs="Arial"/>
          <w:b/>
          <w:bCs/>
          <w:lang w:eastAsia="ar-SA"/>
        </w:rPr>
        <w:t xml:space="preserve"> dni):</w:t>
      </w:r>
    </w:p>
    <w:p w:rsidR="006064CD" w:rsidRPr="0069539F" w:rsidRDefault="006064CD" w:rsidP="006064CD">
      <w:pPr>
        <w:pStyle w:val="Akapitzlist"/>
        <w:suppressAutoHyphens/>
        <w:spacing w:before="240" w:after="200" w:line="276" w:lineRule="auto"/>
        <w:ind w:left="1287"/>
        <w:jc w:val="both"/>
        <w:rPr>
          <w:rFonts w:ascii="Arial" w:eastAsia="Calibri" w:hAnsi="Arial" w:cs="Arial"/>
          <w:bCs/>
          <w:lang w:eastAsia="ar-SA"/>
        </w:rPr>
      </w:pPr>
      <w:r>
        <w:rPr>
          <w:rFonts w:ascii="Arial" w:eastAsia="Calibri" w:hAnsi="Arial" w:cs="Arial"/>
          <w:b/>
          <w:bCs/>
          <w:lang w:eastAsia="ar-SA"/>
        </w:rPr>
        <w:t>Wykaz robót budowlanych</w:t>
      </w:r>
      <w:r w:rsidRPr="0069539F">
        <w:rPr>
          <w:rFonts w:ascii="Arial" w:eastAsia="Calibri" w:hAnsi="Arial" w:cs="Arial"/>
          <w:bCs/>
          <w:lang w:eastAsia="ar-SA"/>
        </w:rPr>
        <w:t xml:space="preserve">- wykaz wykonanych </w:t>
      </w:r>
      <w:r>
        <w:rPr>
          <w:rFonts w:ascii="Arial" w:eastAsia="Calibri" w:hAnsi="Arial" w:cs="Arial"/>
          <w:bCs/>
          <w:lang w:eastAsia="ar-SA"/>
        </w:rPr>
        <w:t>robót budowlanych w okresie ostatnich 5</w:t>
      </w:r>
      <w:r w:rsidRPr="0069539F">
        <w:rPr>
          <w:rFonts w:ascii="Arial" w:eastAsia="Calibri" w:hAnsi="Arial" w:cs="Arial"/>
          <w:bCs/>
          <w:lang w:eastAsia="ar-SA"/>
        </w:rPr>
        <w:t xml:space="preserve"> lat przed upływem terminu składania ofert, a jeżeli okres prowadzenia działalności jest krótszy – w tym okresie, wraz z podaniem ich wartości, przedmiotu, dat wykonania i podmiotów, na rzecz których zostały wykonane (według wzoru s</w:t>
      </w:r>
      <w:r>
        <w:rPr>
          <w:rFonts w:ascii="Arial" w:eastAsia="Calibri" w:hAnsi="Arial" w:cs="Arial"/>
          <w:bCs/>
          <w:lang w:eastAsia="ar-SA"/>
        </w:rPr>
        <w:t>tanowiącego Załącznik nr 11 do S</w:t>
      </w:r>
      <w:r w:rsidRPr="0069539F">
        <w:rPr>
          <w:rFonts w:ascii="Arial" w:eastAsia="Calibri" w:hAnsi="Arial" w:cs="Arial"/>
          <w:bCs/>
          <w:lang w:eastAsia="ar-SA"/>
        </w:rPr>
        <w:t>WZ) oraz załączy do</w:t>
      </w:r>
      <w:r>
        <w:rPr>
          <w:rFonts w:ascii="Arial" w:eastAsia="Calibri" w:hAnsi="Arial" w:cs="Arial"/>
          <w:bCs/>
          <w:lang w:eastAsia="ar-SA"/>
        </w:rPr>
        <w:t xml:space="preserve">wody określające, czy te roboty budowlane </w:t>
      </w:r>
      <w:r w:rsidRPr="0069539F">
        <w:rPr>
          <w:rFonts w:ascii="Arial" w:eastAsia="Calibri" w:hAnsi="Arial" w:cs="Arial"/>
          <w:bCs/>
          <w:lang w:eastAsia="ar-SA"/>
        </w:rPr>
        <w:t>zostały wykonane należycie;</w:t>
      </w:r>
    </w:p>
    <w:p w:rsidR="006064CD" w:rsidRPr="0069539F" w:rsidRDefault="006064CD" w:rsidP="006064CD">
      <w:pPr>
        <w:pStyle w:val="Akapitzlist"/>
        <w:suppressAutoHyphens/>
        <w:spacing w:before="240" w:after="200" w:line="276" w:lineRule="auto"/>
        <w:ind w:left="1287"/>
        <w:jc w:val="both"/>
        <w:rPr>
          <w:rFonts w:ascii="Arial" w:eastAsia="Calibri" w:hAnsi="Arial" w:cs="Arial"/>
          <w:bCs/>
          <w:lang w:eastAsia="ar-SA"/>
        </w:rPr>
      </w:pPr>
      <w:r w:rsidRPr="0069539F">
        <w:rPr>
          <w:rFonts w:ascii="Arial" w:eastAsia="Calibri" w:hAnsi="Arial" w:cs="Arial"/>
          <w:bCs/>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rsidR="006064CD" w:rsidRPr="002D75B9" w:rsidRDefault="006064CD" w:rsidP="006064CD">
      <w:pPr>
        <w:pStyle w:val="Akapitzlist"/>
        <w:suppressAutoHyphens/>
        <w:spacing w:before="240" w:after="200" w:line="276" w:lineRule="auto"/>
        <w:ind w:left="1287"/>
        <w:jc w:val="both"/>
        <w:rPr>
          <w:rFonts w:ascii="Arial" w:eastAsia="Calibri" w:hAnsi="Arial" w:cs="Arial"/>
          <w:bCs/>
          <w:lang w:eastAsia="ar-SA"/>
        </w:rPr>
      </w:pPr>
      <w:r>
        <w:rPr>
          <w:rFonts w:ascii="Arial" w:eastAsia="Calibri" w:hAnsi="Arial" w:cs="Arial"/>
          <w:bCs/>
          <w:lang w:eastAsia="ar-SA"/>
        </w:rPr>
        <w:t xml:space="preserve">- </w:t>
      </w:r>
      <w:r w:rsidRPr="0069539F">
        <w:rPr>
          <w:rFonts w:ascii="Arial" w:eastAsia="Calibri" w:hAnsi="Arial" w:cs="Arial"/>
          <w:b/>
          <w:bCs/>
          <w:lang w:eastAsia="ar-SA"/>
        </w:rPr>
        <w:t>Wykaz osób,</w:t>
      </w:r>
      <w:r w:rsidRPr="0069539F">
        <w:rPr>
          <w:rFonts w:ascii="Arial" w:eastAsia="Calibri" w:hAnsi="Arial" w:cs="Arial"/>
          <w:bCs/>
          <w:lang w:eastAsia="ar-SA"/>
        </w:rPr>
        <w:t xml:space="preserve">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(według wzoru stanowiącego Załącznik nr</w:t>
      </w:r>
      <w:r>
        <w:rPr>
          <w:rFonts w:ascii="Arial" w:eastAsia="Calibri" w:hAnsi="Arial" w:cs="Arial"/>
          <w:bCs/>
          <w:lang w:eastAsia="ar-SA"/>
        </w:rPr>
        <w:t xml:space="preserve"> 11 do S</w:t>
      </w:r>
      <w:r w:rsidRPr="0069539F">
        <w:rPr>
          <w:rFonts w:ascii="Arial" w:eastAsia="Calibri" w:hAnsi="Arial" w:cs="Arial"/>
          <w:bCs/>
          <w:lang w:eastAsia="ar-SA"/>
        </w:rPr>
        <w:t>WZ);</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Pr>
          <w:rFonts w:ascii="Arial" w:eastAsia="Calibri" w:hAnsi="Arial" w:cs="Arial"/>
          <w:bCs/>
          <w:lang w:eastAsia="ar-SA"/>
        </w:rPr>
        <w:t xml:space="preserve">Wykonawca składa podmiotowe środki dowodowe na wezwanie Zamawiającego. Dokumenty te powinny być aktualne na dzień ich złożenia. </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lastRenderedPageBreak/>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w:t>
      </w:r>
      <w:r>
        <w:rPr>
          <w:rFonts w:ascii="Arial" w:eastAsia="Calibri" w:hAnsi="Arial" w:cs="Arial"/>
          <w:bCs/>
          <w:lang w:eastAsia="ar-SA"/>
        </w:rPr>
        <w:t>świadczeniu, o którym mowa w Rozdz. VII ust. 1</w:t>
      </w:r>
      <w:r w:rsidRPr="00696B6D">
        <w:rPr>
          <w:rFonts w:ascii="Arial" w:eastAsia="Calibri" w:hAnsi="Arial" w:cs="Arial"/>
          <w:bCs/>
          <w:lang w:eastAsia="ar-SA"/>
        </w:rPr>
        <w:t xml:space="preserve"> SWZ dane umożliwiające dostęp do tych środków. </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 xml:space="preserve">Wykonawca nie jest zobowiązany do złożenia podmiotowych środków dowodowych, które zamawiający posiada, jeżeli wykonawca wskaże te środki oraz potwierdzi ich prawidłowość i aktualność. </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 xml:space="preserve">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 xml:space="preserve">Złożenie, uzupełnienie lub poprawienie podmiotowych środków dowodowych nie może służyć potwierdzeniu spełniania kryteriów selekcji. </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Zamawiający może żądać od wykonawców wyjaśnień dotyczących treści złożonych podmiotowych środków dowodowych.</w:t>
      </w:r>
    </w:p>
    <w:p w:rsidR="006064CD" w:rsidRPr="00C06087"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D86076">
        <w:rPr>
          <w:rFonts w:ascii="Arial" w:eastAsia="Calibri" w:hAnsi="Arial" w:cs="Arial"/>
          <w:bCs/>
          <w:lang w:eastAsia="ar-SA"/>
        </w:rPr>
        <w:t xml:space="preserve">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w:t>
      </w:r>
    </w:p>
    <w:p w:rsidR="006064CD" w:rsidRPr="00C06087" w:rsidRDefault="006064CD" w:rsidP="006064CD">
      <w:pPr>
        <w:numPr>
          <w:ilvl w:val="0"/>
          <w:numId w:val="8"/>
        </w:numPr>
        <w:suppressAutoHyphens/>
        <w:spacing w:before="240" w:after="200" w:line="480" w:lineRule="auto"/>
        <w:ind w:left="567" w:hanging="425"/>
        <w:contextualSpacing/>
        <w:jc w:val="both"/>
        <w:rPr>
          <w:rFonts w:ascii="Arial" w:eastAsia="Calibri" w:hAnsi="Arial" w:cs="Arial"/>
          <w:b/>
          <w:bCs/>
          <w:sz w:val="20"/>
          <w:szCs w:val="20"/>
          <w:lang w:eastAsia="ar-SA"/>
        </w:rPr>
      </w:pPr>
      <w:r>
        <w:rPr>
          <w:rFonts w:ascii="Arial" w:eastAsia="Calibri" w:hAnsi="Arial" w:cs="Arial"/>
          <w:b/>
          <w:bCs/>
          <w:sz w:val="20"/>
          <w:szCs w:val="20"/>
          <w:lang w:eastAsia="ar-SA"/>
        </w:rPr>
        <w:t xml:space="preserve">PRZEDMITOWE ŚRODKI DOWOSOWE </w:t>
      </w:r>
    </w:p>
    <w:p w:rsidR="006064CD" w:rsidRPr="00C06087" w:rsidRDefault="006064CD" w:rsidP="006064CD">
      <w:pPr>
        <w:suppressAutoHyphens/>
        <w:spacing w:before="240" w:after="200" w:line="480" w:lineRule="auto"/>
        <w:jc w:val="both"/>
        <w:rPr>
          <w:rFonts w:ascii="Arial" w:eastAsia="Calibri" w:hAnsi="Arial" w:cs="Arial"/>
          <w:bCs/>
          <w:sz w:val="20"/>
          <w:szCs w:val="20"/>
          <w:lang w:eastAsia="ar-SA"/>
        </w:rPr>
      </w:pPr>
      <w:r w:rsidRPr="00C06087">
        <w:rPr>
          <w:rFonts w:ascii="Arial" w:eastAsia="Calibri" w:hAnsi="Arial" w:cs="Arial"/>
          <w:bCs/>
          <w:sz w:val="20"/>
          <w:szCs w:val="20"/>
          <w:lang w:eastAsia="ar-SA"/>
        </w:rPr>
        <w:t>Zamawiający nie  wymaga, aby Wykonawca wraz z ofertą złożył dokumenty przedmiotowe.</w:t>
      </w:r>
    </w:p>
    <w:p w:rsidR="006064CD" w:rsidRPr="00352BDC" w:rsidRDefault="006064CD" w:rsidP="006064CD">
      <w:pPr>
        <w:numPr>
          <w:ilvl w:val="0"/>
          <w:numId w:val="8"/>
        </w:numPr>
        <w:suppressAutoHyphens/>
        <w:spacing w:before="240" w:after="200" w:line="276" w:lineRule="auto"/>
        <w:ind w:left="567" w:hanging="425"/>
        <w:contextualSpacing/>
        <w:jc w:val="both"/>
        <w:rPr>
          <w:rFonts w:ascii="Arial" w:eastAsia="Calibri" w:hAnsi="Arial" w:cs="Arial"/>
          <w:b/>
          <w:bCs/>
          <w:sz w:val="20"/>
          <w:szCs w:val="20"/>
          <w:u w:val="single"/>
          <w:lang w:eastAsia="ar-SA"/>
        </w:rPr>
      </w:pPr>
      <w:r w:rsidRPr="00352BDC">
        <w:rPr>
          <w:rFonts w:ascii="Arial" w:eastAsia="Calibri" w:hAnsi="Arial" w:cs="Arial"/>
          <w:b/>
          <w:bCs/>
          <w:sz w:val="20"/>
          <w:szCs w:val="20"/>
          <w:u w:val="single"/>
          <w:lang w:eastAsia="ar-SA"/>
        </w:rPr>
        <w:t>DOKUMENTY SKŁADANE WRAZ Z OFERTĄ:</w:t>
      </w:r>
    </w:p>
    <w:p w:rsidR="006064CD" w:rsidRPr="006A7838" w:rsidRDefault="006064CD" w:rsidP="00555981">
      <w:pPr>
        <w:pStyle w:val="Akapitzlist"/>
        <w:numPr>
          <w:ilvl w:val="0"/>
          <w:numId w:val="14"/>
        </w:numPr>
        <w:suppressAutoHyphens/>
        <w:spacing w:after="200" w:line="276" w:lineRule="auto"/>
        <w:jc w:val="both"/>
        <w:rPr>
          <w:rFonts w:ascii="Arial" w:eastAsia="Calibri" w:hAnsi="Arial" w:cs="Arial"/>
          <w:b/>
          <w:bCs/>
          <w:i/>
          <w:lang w:eastAsia="ar-SA"/>
        </w:rPr>
      </w:pPr>
      <w:r w:rsidRPr="006A7838">
        <w:rPr>
          <w:rFonts w:ascii="Arial" w:eastAsia="Calibri" w:hAnsi="Arial" w:cs="Arial"/>
          <w:b/>
          <w:bCs/>
          <w:i/>
          <w:lang w:eastAsia="ar-SA"/>
        </w:rPr>
        <w:t>Na ofertę składają się:</w:t>
      </w:r>
    </w:p>
    <w:p w:rsidR="006064CD" w:rsidRPr="006A7838" w:rsidRDefault="006064CD" w:rsidP="00555981">
      <w:pPr>
        <w:pStyle w:val="Akapitzlist"/>
        <w:numPr>
          <w:ilvl w:val="0"/>
          <w:numId w:val="15"/>
        </w:numPr>
        <w:suppressAutoHyphens/>
        <w:spacing w:after="200" w:line="276" w:lineRule="auto"/>
        <w:jc w:val="both"/>
        <w:rPr>
          <w:rFonts w:ascii="Arial" w:eastAsia="Calibri" w:hAnsi="Arial" w:cs="Arial"/>
          <w:b/>
          <w:bCs/>
          <w:i/>
          <w:lang w:eastAsia="ar-SA"/>
        </w:rPr>
      </w:pPr>
      <w:r w:rsidRPr="006A7838">
        <w:rPr>
          <w:rFonts w:ascii="Arial" w:eastAsia="Calibri" w:hAnsi="Arial" w:cs="Arial"/>
          <w:b/>
          <w:bCs/>
          <w:i/>
          <w:lang w:eastAsia="ar-SA"/>
        </w:rPr>
        <w:t>uzupełniony formularz ofertowy, zgodnie z załącznikiem nr 2 do SWZ (oryginał);</w:t>
      </w:r>
    </w:p>
    <w:p w:rsidR="006064CD" w:rsidRPr="006A7838" w:rsidRDefault="006064CD" w:rsidP="00555981">
      <w:pPr>
        <w:pStyle w:val="Akapitzlist"/>
        <w:numPr>
          <w:ilvl w:val="0"/>
          <w:numId w:val="14"/>
        </w:numPr>
        <w:suppressAutoHyphens/>
        <w:spacing w:after="200" w:line="276" w:lineRule="auto"/>
        <w:jc w:val="both"/>
        <w:rPr>
          <w:rFonts w:ascii="Arial" w:eastAsia="Calibri" w:hAnsi="Arial" w:cs="Arial"/>
          <w:b/>
          <w:bCs/>
          <w:i/>
          <w:lang w:eastAsia="ar-SA"/>
        </w:rPr>
      </w:pPr>
      <w:r w:rsidRPr="006A7838">
        <w:rPr>
          <w:rFonts w:ascii="Arial" w:eastAsia="Calibri" w:hAnsi="Arial" w:cs="Arial"/>
          <w:b/>
          <w:bCs/>
          <w:i/>
          <w:lang w:eastAsia="ar-SA"/>
        </w:rPr>
        <w:t>Wraz z ofertą, Wykonawca ma obowiązek złożyć:</w:t>
      </w:r>
    </w:p>
    <w:p w:rsidR="006064CD" w:rsidRPr="006A7838" w:rsidRDefault="006064CD" w:rsidP="00555981">
      <w:pPr>
        <w:pStyle w:val="Akapitzlist"/>
        <w:numPr>
          <w:ilvl w:val="0"/>
          <w:numId w:val="16"/>
        </w:numPr>
        <w:suppressAutoHyphens/>
        <w:spacing w:after="200" w:line="276" w:lineRule="auto"/>
        <w:jc w:val="both"/>
        <w:rPr>
          <w:rFonts w:ascii="Arial" w:eastAsia="Calibri" w:hAnsi="Arial" w:cs="Arial"/>
          <w:b/>
          <w:bCs/>
          <w:i/>
          <w:lang w:eastAsia="ar-SA"/>
        </w:rPr>
      </w:pPr>
      <w:r w:rsidRPr="006A7838">
        <w:rPr>
          <w:rFonts w:ascii="Arial" w:eastAsia="Calibri" w:hAnsi="Arial" w:cs="Arial"/>
          <w:b/>
          <w:bCs/>
          <w:i/>
          <w:lang w:eastAsia="ar-SA"/>
        </w:rPr>
        <w:t>odpis lub informację z Krajowego Rejestru Sądowego, Centralnej Ewidencji i Informacji o Działalności Gospodarczej lub innego właściwego rejestru – w celu potwierdzenia, że osoba działająca w imieniu Wykonawcy jest umocowana do jego reprezentowania. Wykonawca nie jest zobowiązany do złożenia tych dokumentów, jeżeli Zamawiający może je uzyskać za pomocą bezpłatnych i ogólnodostępnych baz danych, o ile Wykonawca wskazał dane umożliwiające dostęp do tych dokumentów;</w:t>
      </w:r>
    </w:p>
    <w:p w:rsidR="006064CD" w:rsidRPr="006A7838" w:rsidRDefault="006064CD" w:rsidP="00555981">
      <w:pPr>
        <w:pStyle w:val="Akapitzlist"/>
        <w:numPr>
          <w:ilvl w:val="0"/>
          <w:numId w:val="16"/>
        </w:numPr>
        <w:suppressAutoHyphens/>
        <w:spacing w:after="200" w:line="276" w:lineRule="auto"/>
        <w:jc w:val="both"/>
        <w:rPr>
          <w:rFonts w:ascii="Arial" w:eastAsia="Calibri" w:hAnsi="Arial" w:cs="Arial"/>
          <w:b/>
          <w:bCs/>
          <w:i/>
          <w:iCs/>
          <w:lang w:eastAsia="ar-SA"/>
        </w:rPr>
      </w:pPr>
      <w:r w:rsidRPr="006A7838">
        <w:rPr>
          <w:rFonts w:ascii="Arial" w:eastAsia="Calibri" w:hAnsi="Arial" w:cs="Arial"/>
          <w:b/>
          <w:bCs/>
          <w:i/>
          <w:iCs/>
          <w:lang w:eastAsia="ar-SA"/>
        </w:rPr>
        <w:t xml:space="preserve">jeżeli w imieniu wykonawcy działa osoba, której umocowanie do jego reprezentowania nie wynika z dokumentów, o których mowa w punkcie poprzedzającym: </w:t>
      </w:r>
      <w:r w:rsidRPr="006A7838">
        <w:rPr>
          <w:rFonts w:ascii="Arial" w:eastAsia="Calibri" w:hAnsi="Arial" w:cs="Arial"/>
          <w:b/>
          <w:bCs/>
          <w:i/>
          <w:lang w:eastAsia="ar-SA"/>
        </w:rPr>
        <w:t>pełnomocnictwo lubinny dokument potwierdzający umocowanie do reprezentowania wykonawcy;</w:t>
      </w:r>
    </w:p>
    <w:p w:rsidR="006064CD" w:rsidRDefault="006064CD" w:rsidP="00555981">
      <w:pPr>
        <w:pStyle w:val="Akapitzlist"/>
        <w:numPr>
          <w:ilvl w:val="0"/>
          <w:numId w:val="16"/>
        </w:numPr>
        <w:suppressAutoHyphens/>
        <w:spacing w:after="200" w:line="276" w:lineRule="auto"/>
        <w:jc w:val="both"/>
        <w:rPr>
          <w:rFonts w:ascii="Arial" w:eastAsia="Calibri" w:hAnsi="Arial" w:cs="Arial"/>
          <w:b/>
          <w:bCs/>
          <w:i/>
          <w:lang w:eastAsia="ar-SA"/>
        </w:rPr>
      </w:pPr>
      <w:r w:rsidRPr="006A7838">
        <w:rPr>
          <w:rFonts w:ascii="Arial" w:eastAsia="Calibri" w:hAnsi="Arial" w:cs="Arial"/>
          <w:b/>
          <w:bCs/>
          <w:i/>
          <w:lang w:eastAsia="ar-SA"/>
        </w:rPr>
        <w:t>pełnomocnictwo do reprezentowania Wykonawców wspólnie ubiegających się o udzielenie zamówienia – pełnomocnictwo udzielone liderowi - o ile dotyczy;</w:t>
      </w:r>
    </w:p>
    <w:p w:rsidR="006064CD" w:rsidRPr="006A7838" w:rsidRDefault="006064CD" w:rsidP="00555981">
      <w:pPr>
        <w:pStyle w:val="Akapitzlist"/>
        <w:numPr>
          <w:ilvl w:val="0"/>
          <w:numId w:val="16"/>
        </w:numPr>
        <w:rPr>
          <w:rFonts w:ascii="Arial" w:eastAsia="Calibri" w:hAnsi="Arial" w:cs="Arial"/>
          <w:b/>
          <w:bCs/>
          <w:i/>
          <w:lang w:eastAsia="ar-SA"/>
        </w:rPr>
      </w:pPr>
      <w:r w:rsidRPr="006A7838">
        <w:rPr>
          <w:rFonts w:ascii="Arial" w:eastAsia="Calibri" w:hAnsi="Arial" w:cs="Arial"/>
          <w:b/>
          <w:bCs/>
          <w:i/>
          <w:lang w:eastAsia="ar-SA"/>
        </w:rPr>
        <w:t>oświadczenie, zgodnie z załącznikiem nr 1 do SWZ,</w:t>
      </w:r>
    </w:p>
    <w:p w:rsidR="006064CD" w:rsidRPr="006A7838" w:rsidRDefault="006064CD" w:rsidP="00555981">
      <w:pPr>
        <w:pStyle w:val="Akapitzlist"/>
        <w:numPr>
          <w:ilvl w:val="0"/>
          <w:numId w:val="16"/>
        </w:numPr>
        <w:rPr>
          <w:rFonts w:ascii="Arial" w:eastAsia="Calibri" w:hAnsi="Arial" w:cs="Arial"/>
          <w:b/>
          <w:bCs/>
          <w:i/>
          <w:lang w:eastAsia="ar-SA"/>
        </w:rPr>
      </w:pPr>
      <w:r w:rsidRPr="006A7838">
        <w:rPr>
          <w:rFonts w:ascii="Arial" w:eastAsia="Calibri" w:hAnsi="Arial" w:cs="Arial"/>
          <w:b/>
          <w:bCs/>
          <w:i/>
          <w:lang w:eastAsia="ar-SA"/>
        </w:rPr>
        <w:t>oświadczenie, zgodnie z załącznikiem nr 6 do SWZ, o ile dotyczy</w:t>
      </w:r>
    </w:p>
    <w:p w:rsidR="006064CD" w:rsidRPr="00133EC8" w:rsidRDefault="006064CD" w:rsidP="006064CD">
      <w:pPr>
        <w:pStyle w:val="Akapitzlist"/>
        <w:suppressAutoHyphens/>
        <w:spacing w:before="240" w:after="200" w:line="276" w:lineRule="auto"/>
        <w:ind w:left="567"/>
        <w:jc w:val="both"/>
        <w:rPr>
          <w:rFonts w:ascii="Arial" w:eastAsia="Calibri" w:hAnsi="Arial" w:cs="Arial"/>
          <w:b/>
          <w:bCs/>
          <w:lang w:eastAsia="ar-SA"/>
        </w:rPr>
      </w:pPr>
    </w:p>
    <w:p w:rsidR="006064CD" w:rsidRDefault="006064CD" w:rsidP="006064CD">
      <w:pPr>
        <w:numPr>
          <w:ilvl w:val="0"/>
          <w:numId w:val="2"/>
        </w:numPr>
        <w:suppressAutoHyphens/>
        <w:spacing w:before="240" w:after="200" w:line="276" w:lineRule="auto"/>
        <w:jc w:val="both"/>
        <w:rPr>
          <w:rFonts w:ascii="Arial" w:eastAsia="Calibri" w:hAnsi="Arial" w:cs="Arial"/>
          <w:b/>
          <w:bCs/>
          <w:lang w:eastAsia="ar-SA"/>
        </w:rPr>
      </w:pPr>
      <w:r w:rsidRPr="00603DC5">
        <w:rPr>
          <w:rFonts w:ascii="Arial" w:eastAsia="Calibri" w:hAnsi="Arial" w:cs="Arial"/>
          <w:b/>
          <w:bCs/>
          <w:lang w:eastAsia="ar-SA"/>
        </w:rPr>
        <w:lastRenderedPageBreak/>
        <w:t>INFORMACJA DLA WYKONAWCÓW POLEGAJĄCYCH NA ZASOBACH INNYCH PODMIOTÓW, NA ZASADACH OKREŚLONYCH W ART. 118 USTAWY PZP ORAZ ZAMIERZAJĄCYCH POWIERZYĆ WYKONANIE CZĘŚCI ZAMÓWIENIA PODWYKONAWCOM</w:t>
      </w:r>
    </w:p>
    <w:p w:rsidR="006064CD" w:rsidRPr="00AC441E"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AC441E">
        <w:rPr>
          <w:rFonts w:ascii="Arial" w:eastAsia="Calibri" w:hAnsi="Arial" w:cs="Arial"/>
          <w:bCs/>
          <w:lang w:eastAsia="ar-SA"/>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6064CD" w:rsidRPr="00AC441E"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AC441E">
        <w:rPr>
          <w:rFonts w:ascii="Arial" w:eastAsia="Calibri" w:hAnsi="Arial" w:cs="Arial"/>
          <w:bCs/>
          <w:lang w:eastAsia="ar-SA"/>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6064CD" w:rsidRPr="00AC441E"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AC441E">
        <w:rPr>
          <w:rFonts w:ascii="Arial" w:eastAsia="Calibri" w:hAnsi="Arial" w:cs="Arial"/>
          <w:bCs/>
          <w:lang w:eastAsia="ar-SA"/>
        </w:rPr>
        <w:t xml:space="preserve">W odniesieniu do warunków dotyczących wykształcenia, kwalifikacji zawodowych lub doświadczenia wykonawcy mogą polegać na zdolnościach podmiotów udostępniających zasoby, </w:t>
      </w:r>
      <w:r w:rsidRPr="00B17E8F">
        <w:rPr>
          <w:rFonts w:ascii="Arial" w:eastAsia="Calibri" w:hAnsi="Arial" w:cs="Arial"/>
          <w:bCs/>
          <w:lang w:eastAsia="ar-SA"/>
        </w:rPr>
        <w:t>jeśli podmioty te wykonają roboty budowlane lub usługi, do realizacji których te zdolności są wymagane.</w:t>
      </w:r>
    </w:p>
    <w:p w:rsidR="006064CD" w:rsidRPr="00AC441E"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AC441E">
        <w:rPr>
          <w:rFonts w:ascii="Arial" w:eastAsia="Calibri" w:hAnsi="Arial" w:cs="Arial"/>
          <w:bCs/>
          <w:lang w:eastAsia="ar-SA"/>
        </w:rPr>
        <w:t xml:space="preserve">Wykonawca, który polega na zdolnościach lub sytuacji podmiotów udostępniających zasoby, składa </w:t>
      </w:r>
      <w:r w:rsidRPr="00B17E8F">
        <w:rPr>
          <w:rFonts w:ascii="Arial" w:eastAsia="Calibri" w:hAnsi="Arial" w:cs="Arial"/>
          <w:b/>
          <w:bCs/>
          <w:lang w:eastAsia="ar-SA"/>
        </w:rPr>
        <w:t>wraz z ofertą,</w:t>
      </w:r>
      <w:r w:rsidRPr="00AC441E">
        <w:rPr>
          <w:rFonts w:ascii="Arial" w:eastAsia="Calibri" w:hAnsi="Arial" w:cs="Arial"/>
          <w:bCs/>
          <w:lang w:eastAsia="ar-SA"/>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6064CD"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AC441E">
        <w:rPr>
          <w:rFonts w:ascii="Arial" w:eastAsia="Calibri" w:hAnsi="Arial" w:cs="Arial"/>
          <w:bCs/>
          <w:lang w:eastAsia="ar-SA"/>
        </w:rPr>
        <w:t xml:space="preserve">Zobowiązanie podmiotu udostępniającego zasoby, o którym mowa w </w:t>
      </w:r>
      <w:r>
        <w:rPr>
          <w:rFonts w:ascii="Arial" w:eastAsia="Calibri" w:hAnsi="Arial" w:cs="Arial"/>
          <w:bCs/>
          <w:lang w:eastAsia="ar-SA"/>
        </w:rPr>
        <w:t>ust. 4</w:t>
      </w:r>
      <w:r w:rsidRPr="00AC441E">
        <w:rPr>
          <w:rFonts w:ascii="Arial" w:eastAsia="Calibri" w:hAnsi="Arial" w:cs="Arial"/>
          <w:bCs/>
          <w:lang w:eastAsia="ar-SA"/>
        </w:rPr>
        <w:t xml:space="preserve"> potwierdza, że stosunek łączący wykonawcę z podmiotami udostępniającymi zasoby gwarantuje rzeczywisty dostęp do tych zasobów oraz określa w szczególności: </w:t>
      </w:r>
    </w:p>
    <w:p w:rsidR="006064CD" w:rsidRDefault="006064CD" w:rsidP="00555981">
      <w:pPr>
        <w:pStyle w:val="Akapitzlist"/>
        <w:numPr>
          <w:ilvl w:val="0"/>
          <w:numId w:val="36"/>
        </w:numPr>
        <w:suppressAutoHyphens/>
        <w:spacing w:before="240" w:after="200" w:line="276" w:lineRule="auto"/>
        <w:jc w:val="both"/>
        <w:rPr>
          <w:rFonts w:ascii="Arial" w:eastAsia="Calibri" w:hAnsi="Arial" w:cs="Arial"/>
          <w:bCs/>
          <w:lang w:eastAsia="ar-SA"/>
        </w:rPr>
      </w:pPr>
      <w:r w:rsidRPr="00AC441E">
        <w:rPr>
          <w:rFonts w:ascii="Arial" w:eastAsia="Calibri" w:hAnsi="Arial" w:cs="Arial"/>
          <w:bCs/>
          <w:lang w:eastAsia="ar-SA"/>
        </w:rPr>
        <w:t xml:space="preserve">zakres dostępnych wykonawcy zasobów podmiotu udostępniającego zasoby; </w:t>
      </w:r>
    </w:p>
    <w:p w:rsidR="006064CD" w:rsidRDefault="006064CD" w:rsidP="00555981">
      <w:pPr>
        <w:pStyle w:val="Akapitzlist"/>
        <w:numPr>
          <w:ilvl w:val="0"/>
          <w:numId w:val="36"/>
        </w:numPr>
        <w:suppressAutoHyphens/>
        <w:spacing w:before="240" w:after="200" w:line="276" w:lineRule="auto"/>
        <w:jc w:val="both"/>
        <w:rPr>
          <w:rFonts w:ascii="Arial" w:eastAsia="Calibri" w:hAnsi="Arial" w:cs="Arial"/>
          <w:bCs/>
          <w:lang w:eastAsia="ar-SA"/>
        </w:rPr>
      </w:pPr>
      <w:r w:rsidRPr="00AC441E">
        <w:rPr>
          <w:rFonts w:ascii="Arial" w:eastAsia="Calibri" w:hAnsi="Arial" w:cs="Arial"/>
          <w:bCs/>
          <w:lang w:eastAsia="ar-SA"/>
        </w:rPr>
        <w:t xml:space="preserve">sposób i okres udostępnienia wykonawcy i wykorzystania przez niego zasobów podmiotu udostępniającego te zasoby przy wykonywaniu zamówienia; </w:t>
      </w:r>
    </w:p>
    <w:p w:rsidR="006064CD" w:rsidRPr="00AC441E" w:rsidRDefault="006064CD" w:rsidP="00555981">
      <w:pPr>
        <w:pStyle w:val="Akapitzlist"/>
        <w:numPr>
          <w:ilvl w:val="0"/>
          <w:numId w:val="36"/>
        </w:numPr>
        <w:suppressAutoHyphens/>
        <w:spacing w:before="240" w:after="200" w:line="276" w:lineRule="auto"/>
        <w:jc w:val="both"/>
        <w:rPr>
          <w:rFonts w:ascii="Arial" w:eastAsia="Calibri" w:hAnsi="Arial" w:cs="Arial"/>
          <w:bCs/>
          <w:lang w:eastAsia="ar-SA"/>
        </w:rPr>
      </w:pPr>
      <w:r w:rsidRPr="00AC441E">
        <w:rPr>
          <w:rFonts w:ascii="Arial" w:eastAsia="Calibri" w:hAnsi="Arial" w:cs="Arial"/>
          <w:bCs/>
          <w:lang w:eastAsia="ar-SA"/>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6064CD" w:rsidRPr="00AC441E"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AC441E">
        <w:rPr>
          <w:rFonts w:ascii="Arial" w:eastAsia="Calibri" w:hAnsi="Arial" w:cs="Arial"/>
          <w:bCs/>
          <w:lang w:eastAsia="ar-SA"/>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 jeżeli dotyczy- kryteriów selekcji, a także zbada, czy nie zachodzą, wobec tego podmiotu podstawy wykluczenia, które zostały przewidziane względem wykonawcy. </w:t>
      </w:r>
    </w:p>
    <w:p w:rsidR="006064CD" w:rsidRPr="00AC441E"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AC441E">
        <w:rPr>
          <w:rFonts w:ascii="Arial" w:eastAsia="Calibri" w:hAnsi="Arial" w:cs="Arial"/>
          <w:bCs/>
          <w:lang w:eastAsia="ar-SA"/>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rsidR="006064CD" w:rsidRPr="00AC441E"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AC441E">
        <w:rPr>
          <w:rFonts w:ascii="Arial" w:eastAsia="Calibri" w:hAnsi="Arial" w:cs="Arial"/>
          <w:bCs/>
          <w:lang w:eastAsia="ar-SA"/>
        </w:rPr>
        <w:lastRenderedPageBreak/>
        <w:t xml:space="preserve">Wykonawca, w przypadku polegania na zdolnościach lub sytuacji podmiotów udostępniających zasoby, przedstawia, wraz z oświadczeniami, o którym mowa w </w:t>
      </w:r>
      <w:r>
        <w:rPr>
          <w:rFonts w:ascii="Arial" w:eastAsia="Calibri" w:hAnsi="Arial" w:cs="Arial"/>
          <w:bCs/>
          <w:lang w:eastAsia="ar-SA"/>
        </w:rPr>
        <w:t>Rozdz. VII ust. 1.</w:t>
      </w:r>
      <w:r w:rsidRPr="00AC441E">
        <w:rPr>
          <w:rFonts w:ascii="Arial" w:eastAsia="Calibri" w:hAnsi="Arial" w:cs="Arial"/>
          <w:bCs/>
          <w:lang w:eastAsia="ar-SA"/>
        </w:rPr>
        <w:t xml:space="preserve"> SWZ także oświadczenia podmiotu udostępniającego zasoby, potwierdzające brak podstaw wykluczenia tego podmiotu oraz odpowiednio spełnianie warunków udziału w postępowaniu lub kryteriów selekcji, w zakresie, w jakim wykonawca powołuje się na jego zasoby.</w:t>
      </w:r>
    </w:p>
    <w:p w:rsidR="006064CD" w:rsidRPr="00F5614E"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F5614E">
        <w:rPr>
          <w:rFonts w:ascii="Arial" w:eastAsia="Calibri" w:hAnsi="Arial" w:cs="Arial"/>
          <w:bCs/>
          <w:lang w:eastAsia="ar-SA"/>
        </w:rPr>
        <w:t>Zamawiającyżąda wskazania przez wykonawcę, w</w:t>
      </w:r>
      <w:r>
        <w:rPr>
          <w:rFonts w:ascii="Arial" w:eastAsia="Calibri" w:hAnsi="Arial" w:cs="Arial"/>
          <w:bCs/>
          <w:lang w:eastAsia="ar-SA"/>
        </w:rPr>
        <w:t xml:space="preserve"> oświadczeniu wstępnym</w:t>
      </w:r>
      <w:r w:rsidRPr="00F5614E">
        <w:rPr>
          <w:rFonts w:ascii="Arial" w:eastAsia="Calibri" w:hAnsi="Arial" w:cs="Arial"/>
          <w:bCs/>
          <w:lang w:eastAsia="ar-SA"/>
        </w:rPr>
        <w:t>, części zamówienia, których wykonanie zamierza powierzyć podwykonawcom, którzy nie są podmiotami udostępniającymi zasoby, oraz podania nazw ewentualnych podwykonawców.</w:t>
      </w:r>
    </w:p>
    <w:p w:rsidR="006064CD" w:rsidRPr="00AC441E" w:rsidRDefault="006064CD" w:rsidP="00555981">
      <w:pPr>
        <w:pStyle w:val="Akapitzlist"/>
        <w:numPr>
          <w:ilvl w:val="0"/>
          <w:numId w:val="35"/>
        </w:numPr>
        <w:suppressAutoHyphens/>
        <w:spacing w:before="240" w:after="0" w:line="276" w:lineRule="auto"/>
        <w:ind w:left="709" w:hanging="425"/>
        <w:jc w:val="both"/>
        <w:rPr>
          <w:rFonts w:ascii="Arial" w:eastAsia="Calibri" w:hAnsi="Arial" w:cs="Arial"/>
          <w:bCs/>
          <w:lang w:eastAsia="ar-SA"/>
        </w:rPr>
      </w:pPr>
      <w:r w:rsidRPr="00AC441E">
        <w:rPr>
          <w:rFonts w:ascii="Arial" w:eastAsia="Calibri" w:hAnsi="Arial" w:cs="Arial"/>
          <w:bCs/>
          <w:lang w:eastAsia="ar-SA"/>
        </w:rPr>
        <w:t>Wykonawca będzie zobowiązany do zawiadamiania zamawiającego o wszelkich zmianach w odniesieniu do informacji, o których mowa w</w:t>
      </w:r>
      <w:r>
        <w:rPr>
          <w:rFonts w:ascii="Arial" w:eastAsia="Calibri" w:hAnsi="Arial" w:cs="Arial"/>
          <w:bCs/>
          <w:lang w:eastAsia="ar-SA"/>
        </w:rPr>
        <w:t xml:space="preserve"> ust. 1</w:t>
      </w:r>
      <w:r w:rsidRPr="00AC441E">
        <w:rPr>
          <w:rFonts w:ascii="Arial" w:eastAsia="Calibri" w:hAnsi="Arial" w:cs="Arial"/>
          <w:bCs/>
          <w:lang w:eastAsia="ar-SA"/>
        </w:rPr>
        <w:t>, w trakcie realizacji zamówienia, a także przekaże wymagane informacje na temat nowych podwykonawców, którym w późniejszym okresie zamierza powierzyć realizację robót budowlanych lub usług.</w:t>
      </w:r>
    </w:p>
    <w:p w:rsidR="006064CD" w:rsidRPr="00306BF5" w:rsidRDefault="006064CD" w:rsidP="006064CD">
      <w:pPr>
        <w:numPr>
          <w:ilvl w:val="0"/>
          <w:numId w:val="2"/>
        </w:numPr>
        <w:suppressAutoHyphens/>
        <w:spacing w:before="240" w:after="200" w:line="276" w:lineRule="auto"/>
        <w:jc w:val="both"/>
        <w:rPr>
          <w:rFonts w:ascii="Arial" w:eastAsia="Calibri" w:hAnsi="Arial" w:cs="Arial"/>
          <w:b/>
          <w:bCs/>
          <w:lang w:eastAsia="ar-SA"/>
        </w:rPr>
      </w:pPr>
      <w:r w:rsidRPr="000342B5">
        <w:rPr>
          <w:rFonts w:ascii="Arial" w:eastAsia="Calibri" w:hAnsi="Arial" w:cs="Arial"/>
          <w:b/>
          <w:bCs/>
          <w:lang w:eastAsia="ar-SA"/>
        </w:rPr>
        <w:t>INFORMACJE O SPOSOBIE POROZUMIEWANIA SIĘ ZAMAWIAJĄCEGO Z WYKONAWCAMI ORAZ PRZEKAZYWANIA OŚWIADCZEŃ LUB DOKUMENTÓW, A</w:t>
      </w:r>
      <w:r w:rsidRPr="00306BF5">
        <w:rPr>
          <w:rFonts w:ascii="Arial" w:eastAsia="Calibri" w:hAnsi="Arial" w:cs="Arial"/>
          <w:b/>
          <w:bCs/>
          <w:lang w:eastAsia="ar-SA"/>
        </w:rPr>
        <w:t xml:space="preserve"> TAKŻE WSKAZANIE OSÓB UPRAWNIONYCH DO POROZUMIEWANIA SIĘ Z WYKONAWCAMI:</w:t>
      </w:r>
    </w:p>
    <w:p w:rsidR="006064CD" w:rsidRDefault="006064CD" w:rsidP="006064CD">
      <w:pPr>
        <w:widowControl w:val="0"/>
        <w:numPr>
          <w:ilvl w:val="2"/>
          <w:numId w:val="1"/>
        </w:numPr>
        <w:suppressAutoHyphens/>
        <w:spacing w:after="0" w:line="276" w:lineRule="auto"/>
        <w:jc w:val="both"/>
        <w:rPr>
          <w:rFonts w:ascii="Arial" w:eastAsia="Calibri" w:hAnsi="Arial" w:cs="Arial"/>
          <w:lang w:eastAsia="ar-SA"/>
        </w:rPr>
      </w:pPr>
      <w:r>
        <w:rPr>
          <w:rFonts w:ascii="Arial" w:eastAsia="Calibri" w:hAnsi="Arial" w:cs="Arial"/>
          <w:lang w:eastAsia="ar-SA"/>
        </w:rPr>
        <w:t>W postepowaniu o udzielenie zamówienia komunikacja pomiędzy Zamawiającym a Wykonawcami, w tym składanie ofert dokumentów podmiotowych i przedmiotowych, oświadczeń, wniosków, zawiadomień oraz przekazywanie informacji odbywa się przy użyciu środków komunikacji elektronicznej.</w:t>
      </w:r>
    </w:p>
    <w:p w:rsidR="006064CD"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W postępowaniu o udzielenie zamówienia komunikacja między Zamawiającym, a Wykonawcami odbywa się za pośrednictwem</w:t>
      </w:r>
      <w:r>
        <w:rPr>
          <w:rFonts w:ascii="Arial" w:eastAsia="Calibri" w:hAnsi="Arial" w:cs="Arial"/>
          <w:lang w:eastAsia="ar-SA"/>
        </w:rPr>
        <w:t>:</w:t>
      </w:r>
    </w:p>
    <w:p w:rsidR="006064CD" w:rsidRPr="00C4614E" w:rsidRDefault="006064CD" w:rsidP="00555981">
      <w:pPr>
        <w:pStyle w:val="Akapitzlist"/>
        <w:widowControl w:val="0"/>
        <w:numPr>
          <w:ilvl w:val="0"/>
          <w:numId w:val="34"/>
        </w:numPr>
        <w:suppressAutoHyphens/>
        <w:spacing w:after="0" w:line="276" w:lineRule="auto"/>
        <w:jc w:val="both"/>
        <w:rPr>
          <w:rFonts w:ascii="Arial" w:eastAsia="Calibri" w:hAnsi="Arial" w:cs="Arial"/>
          <w:lang w:eastAsia="ar-SA"/>
        </w:rPr>
      </w:pPr>
      <w:r w:rsidRPr="00C4614E">
        <w:rPr>
          <w:rFonts w:ascii="Arial" w:eastAsia="Calibri" w:hAnsi="Arial" w:cs="Arial"/>
          <w:lang w:eastAsia="ar-SA"/>
        </w:rPr>
        <w:t xml:space="preserve">miniPortalu https://miniportal.uzp.gov.pl </w:t>
      </w:r>
    </w:p>
    <w:p w:rsidR="006064CD" w:rsidRDefault="006064CD" w:rsidP="00555981">
      <w:pPr>
        <w:pStyle w:val="Akapitzlist"/>
        <w:widowControl w:val="0"/>
        <w:numPr>
          <w:ilvl w:val="0"/>
          <w:numId w:val="34"/>
        </w:numPr>
        <w:suppressAutoHyphens/>
        <w:spacing w:after="0" w:line="276" w:lineRule="auto"/>
        <w:jc w:val="both"/>
        <w:rPr>
          <w:rFonts w:ascii="Arial" w:eastAsia="Calibri" w:hAnsi="Arial" w:cs="Arial"/>
          <w:lang w:eastAsia="ar-SA"/>
        </w:rPr>
      </w:pPr>
      <w:r w:rsidRPr="00C4614E">
        <w:rPr>
          <w:rFonts w:ascii="Arial" w:eastAsia="Calibri" w:hAnsi="Arial" w:cs="Arial"/>
          <w:lang w:eastAsia="ar-SA"/>
        </w:rPr>
        <w:t xml:space="preserve">ePUAPu https://epuap.gov.pl/wps/portal. </w:t>
      </w:r>
    </w:p>
    <w:p w:rsidR="006064CD" w:rsidRPr="00C4614E" w:rsidRDefault="006064CD" w:rsidP="00555981">
      <w:pPr>
        <w:pStyle w:val="Akapitzlist"/>
        <w:widowControl w:val="0"/>
        <w:numPr>
          <w:ilvl w:val="0"/>
          <w:numId w:val="34"/>
        </w:numPr>
        <w:suppressAutoHyphens/>
        <w:spacing w:after="0" w:line="276" w:lineRule="auto"/>
        <w:jc w:val="both"/>
        <w:rPr>
          <w:rFonts w:ascii="Arial" w:eastAsia="Calibri" w:hAnsi="Arial" w:cs="Arial"/>
          <w:lang w:eastAsia="ar-SA"/>
        </w:rPr>
      </w:pPr>
      <w:r>
        <w:rPr>
          <w:rFonts w:ascii="Arial" w:eastAsia="Calibri" w:hAnsi="Arial" w:cs="Arial"/>
          <w:lang w:eastAsia="ar-SA"/>
        </w:rPr>
        <w:t xml:space="preserve">poczty elektronicznej: </w:t>
      </w:r>
      <w:r w:rsidRPr="00180BF6">
        <w:rPr>
          <w:rFonts w:ascii="Arial" w:eastAsia="Calibri" w:hAnsi="Arial" w:cs="Arial"/>
          <w:b/>
          <w:bCs/>
          <w:color w:val="0563C1" w:themeColor="hyperlink"/>
          <w:u w:val="single"/>
          <w:lang w:eastAsia="ar-SA"/>
        </w:rPr>
        <w:t>sekretariat@zsckrjablon.pl</w:t>
      </w:r>
    </w:p>
    <w:p w:rsidR="006064CD" w:rsidRPr="00511DEE"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Wykonawca zamierzający wziąć udział w postępowaniu o udzielenie zamówienia publicznego, musi posiadać konto na ePUAP. Wykonawca posiadający konto na ePUAP ma dostęp do formularzy: </w:t>
      </w:r>
      <w:r w:rsidRPr="000271F6">
        <w:rPr>
          <w:rFonts w:ascii="Arial" w:eastAsia="Calibri" w:hAnsi="Arial" w:cs="Arial"/>
          <w:b/>
          <w:lang w:eastAsia="ar-SA"/>
        </w:rPr>
        <w:t>„Formularz do złożenia, zmiany, wycofania oferty lub wniosku”</w:t>
      </w:r>
      <w:r w:rsidRPr="00511DEE">
        <w:rPr>
          <w:rFonts w:ascii="Arial" w:eastAsia="Calibri" w:hAnsi="Arial" w:cs="Arial"/>
          <w:lang w:eastAsia="ar-SA"/>
        </w:rPr>
        <w:t xml:space="preserve"> oraz do </w:t>
      </w:r>
      <w:r>
        <w:rPr>
          <w:rFonts w:ascii="Arial" w:eastAsia="Calibri" w:hAnsi="Arial" w:cs="Arial"/>
          <w:lang w:eastAsia="ar-SA"/>
        </w:rPr>
        <w:t>„</w:t>
      </w:r>
      <w:r w:rsidRPr="000271F6">
        <w:rPr>
          <w:rFonts w:ascii="Arial" w:eastAsia="Calibri" w:hAnsi="Arial" w:cs="Arial"/>
          <w:b/>
          <w:lang w:eastAsia="ar-SA"/>
        </w:rPr>
        <w:t>Formularza do komunikacji”.</w:t>
      </w:r>
    </w:p>
    <w:p w:rsidR="006064CD"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Zasady składania ofert oraz dokumentów składanych wraz z ofertą oraz wymagania techniczne i organizacyjne ich wysyłania opisane zostały w Instrukcji użytkownika</w:t>
      </w:r>
      <w:r>
        <w:rPr>
          <w:rFonts w:ascii="Arial" w:eastAsia="Calibri" w:hAnsi="Arial" w:cs="Arial"/>
          <w:lang w:eastAsia="ar-SA"/>
        </w:rPr>
        <w:t xml:space="preserve"> miniPortalu.</w:t>
      </w:r>
    </w:p>
    <w:p w:rsidR="006064CD" w:rsidRPr="00511DEE"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Wykonawca zobowiązany jest zapoznać się z ww. Instrukcją i postępować wg zasad w niej wskazanych. Wykonawca ubiegając się o udzielenie zamówienia w szczególności składając ofertę akceptuje zasady korzystania z systemu miniPortal wskazane w Instrukcji użytkownika i SWZ </w:t>
      </w:r>
    </w:p>
    <w:p w:rsidR="006064CD" w:rsidRPr="00511DEE"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Sporządzanie i przekazywanie informacji w tym dokumentów elektronicznych musi być zgody z wymaganiami określonymi </w:t>
      </w:r>
      <w:r>
        <w:rPr>
          <w:rFonts w:ascii="Arial" w:eastAsia="Calibri" w:hAnsi="Arial" w:cs="Arial"/>
          <w:lang w:eastAsia="ar-SA"/>
        </w:rPr>
        <w:t xml:space="preserve"> na podstawie art. 70 pzp tj. R</w:t>
      </w:r>
      <w:r w:rsidRPr="00511DEE">
        <w:rPr>
          <w:rFonts w:ascii="Arial" w:eastAsia="Calibri" w:hAnsi="Arial" w:cs="Arial"/>
          <w:lang w:eastAsia="ar-SA"/>
        </w:rPr>
        <w:t xml:space="preserve">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Pr>
          <w:rFonts w:ascii="Arial" w:eastAsia="Calibri" w:hAnsi="Arial" w:cs="Arial"/>
          <w:lang w:eastAsia="ar-SA"/>
        </w:rPr>
        <w:t xml:space="preserve">W zakresie nieuregulowanym w niniejszym SWZ, zastosowanie mają przepisy tego Rozporządzenia. </w:t>
      </w:r>
    </w:p>
    <w:p w:rsidR="006064CD" w:rsidRPr="00511DEE"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W celu korzystania z systemu miniPortal konieczne jest dysponowanie przez użytkownika urządzeniem teleinformatycznym z dostępem do sieci Internet. Aplikacja działa tylko na platformie Windows i wymaga .NET Framework 4.5. W przypadku korzystania z urządzeń mobilnych oraz Mac lub Linux, dostęp do wszystkich </w:t>
      </w:r>
      <w:r w:rsidRPr="00511DEE">
        <w:rPr>
          <w:rFonts w:ascii="Arial" w:eastAsia="Calibri" w:hAnsi="Arial" w:cs="Arial"/>
          <w:lang w:eastAsia="ar-SA"/>
        </w:rPr>
        <w:lastRenderedPageBreak/>
        <w:t xml:space="preserve">funkcjonalności systemu miniPortal może być ograniczony. Specyfikacja połączenia, formatu przesyłanych danych oraz kodowania i oznaczania czasu odbioru danych: </w:t>
      </w:r>
    </w:p>
    <w:p w:rsidR="006064CD" w:rsidRPr="00511DEE" w:rsidRDefault="006064CD" w:rsidP="00555981">
      <w:pPr>
        <w:pStyle w:val="Akapitzlist"/>
        <w:widowControl w:val="0"/>
        <w:numPr>
          <w:ilvl w:val="0"/>
          <w:numId w:val="17"/>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specyfikacja połączenia formularze udostępnione są za pomocą protokołu TLS 1.2, </w:t>
      </w:r>
    </w:p>
    <w:p w:rsidR="006064CD" w:rsidRPr="00511DEE" w:rsidRDefault="006064CD" w:rsidP="00555981">
      <w:pPr>
        <w:pStyle w:val="Akapitzlist"/>
        <w:widowControl w:val="0"/>
        <w:numPr>
          <w:ilvl w:val="0"/>
          <w:numId w:val="17"/>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format danych oraz kodowanie miniPortal - Formularze dostępne są w formacie HTML z kodowaniem UTF-8, </w:t>
      </w:r>
    </w:p>
    <w:p w:rsidR="006064CD" w:rsidRPr="00511DEE" w:rsidRDefault="006064CD" w:rsidP="00555981">
      <w:pPr>
        <w:pStyle w:val="Akapitzlist"/>
        <w:widowControl w:val="0"/>
        <w:numPr>
          <w:ilvl w:val="0"/>
          <w:numId w:val="17"/>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oznaczenia czasu odbioru danych – miniPortal - wszelkie operacje opierają się o czas serwera i dane zapisywane są z dokładnością co do setnej części sekundy, </w:t>
      </w:r>
    </w:p>
    <w:p w:rsidR="006064CD" w:rsidRPr="00511DEE" w:rsidRDefault="006064CD" w:rsidP="00555981">
      <w:pPr>
        <w:pStyle w:val="Akapitzlist"/>
        <w:widowControl w:val="0"/>
        <w:numPr>
          <w:ilvl w:val="0"/>
          <w:numId w:val="17"/>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integracja </w:t>
      </w:r>
      <w:r>
        <w:rPr>
          <w:rFonts w:ascii="Arial" w:eastAsia="Calibri" w:hAnsi="Arial" w:cs="Arial"/>
          <w:lang w:eastAsia="ar-SA"/>
        </w:rPr>
        <w:t>z systemem ePUAP jest wykonana z</w:t>
      </w:r>
      <w:r w:rsidRPr="00511DEE">
        <w:rPr>
          <w:rFonts w:ascii="Arial" w:eastAsia="Calibri" w:hAnsi="Arial" w:cs="Arial"/>
          <w:lang w:eastAsia="ar-SA"/>
        </w:rPr>
        <w:t xml:space="preserve">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 </w:t>
      </w:r>
    </w:p>
    <w:p w:rsidR="006064CD" w:rsidRPr="00511DEE"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System dostępny jest za pośrednictwem następujących przeglądarek internetowych: </w:t>
      </w:r>
    </w:p>
    <w:p w:rsidR="006064CD" w:rsidRPr="00C1364B" w:rsidRDefault="006064CD" w:rsidP="00555981">
      <w:pPr>
        <w:pStyle w:val="Akapitzlist"/>
        <w:widowControl w:val="0"/>
        <w:numPr>
          <w:ilvl w:val="0"/>
          <w:numId w:val="18"/>
        </w:numPr>
        <w:suppressAutoHyphens/>
        <w:spacing w:after="0" w:line="276" w:lineRule="auto"/>
        <w:jc w:val="both"/>
        <w:rPr>
          <w:rFonts w:ascii="Arial" w:eastAsia="Calibri" w:hAnsi="Arial" w:cs="Arial"/>
          <w:lang w:val="en-US" w:eastAsia="ar-SA"/>
        </w:rPr>
      </w:pPr>
      <w:r w:rsidRPr="00C1364B">
        <w:rPr>
          <w:rFonts w:ascii="Arial" w:eastAsia="Calibri" w:hAnsi="Arial" w:cs="Arial"/>
          <w:lang w:val="en-US" w:eastAsia="ar-SA"/>
        </w:rPr>
        <w:t xml:space="preserve">Microsoft Internet Explorer od wersji 9.0, </w:t>
      </w:r>
    </w:p>
    <w:p w:rsidR="006064CD" w:rsidRPr="00511DEE" w:rsidRDefault="006064CD" w:rsidP="00555981">
      <w:pPr>
        <w:pStyle w:val="Akapitzlist"/>
        <w:widowControl w:val="0"/>
        <w:numPr>
          <w:ilvl w:val="0"/>
          <w:numId w:val="18"/>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Mozilla Firefox od wersji 15, </w:t>
      </w:r>
    </w:p>
    <w:p w:rsidR="006064CD" w:rsidRPr="00511DEE" w:rsidRDefault="006064CD" w:rsidP="00555981">
      <w:pPr>
        <w:pStyle w:val="Akapitzlist"/>
        <w:widowControl w:val="0"/>
        <w:numPr>
          <w:ilvl w:val="0"/>
          <w:numId w:val="18"/>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Google Chrome od wersji 20. </w:t>
      </w:r>
    </w:p>
    <w:p w:rsidR="006064CD" w:rsidRDefault="006064CD" w:rsidP="006064CD">
      <w:pPr>
        <w:widowControl w:val="0"/>
        <w:numPr>
          <w:ilvl w:val="2"/>
          <w:numId w:val="1"/>
        </w:numPr>
        <w:suppressAutoHyphens/>
        <w:spacing w:after="0" w:line="276" w:lineRule="auto"/>
        <w:jc w:val="both"/>
        <w:rPr>
          <w:rFonts w:ascii="Arial" w:eastAsia="Calibri" w:hAnsi="Arial" w:cs="Arial"/>
          <w:lang w:eastAsia="ar-SA"/>
        </w:rPr>
      </w:pPr>
      <w:r>
        <w:rPr>
          <w:rFonts w:ascii="Arial" w:eastAsia="Calibri" w:hAnsi="Arial" w:cs="Arial"/>
          <w:lang w:eastAsia="ar-SA"/>
        </w:rPr>
        <w:t xml:space="preserve">Maksymalny rozmiar plików przesłanych za pośrednictwem dedykowanych formularzy: </w:t>
      </w:r>
      <w:r w:rsidRPr="000271F6">
        <w:rPr>
          <w:rFonts w:ascii="Arial" w:eastAsia="Calibri" w:hAnsi="Arial" w:cs="Arial"/>
          <w:b/>
          <w:lang w:eastAsia="ar-SA"/>
        </w:rPr>
        <w:t>„Formularz do złożenia, zmiany, wycofania oferty lub wniosku”</w:t>
      </w:r>
      <w:r w:rsidRPr="000271F6">
        <w:rPr>
          <w:rFonts w:ascii="Arial" w:eastAsia="Calibri" w:hAnsi="Arial" w:cs="Arial"/>
          <w:lang w:eastAsia="ar-SA"/>
        </w:rPr>
        <w:t xml:space="preserve"> oraz do „</w:t>
      </w:r>
      <w:r w:rsidRPr="000271F6">
        <w:rPr>
          <w:rFonts w:ascii="Arial" w:eastAsia="Calibri" w:hAnsi="Arial" w:cs="Arial"/>
          <w:b/>
          <w:lang w:eastAsia="ar-SA"/>
        </w:rPr>
        <w:t>Formularza do komunikacji”</w:t>
      </w:r>
      <w:r w:rsidRPr="000271F6">
        <w:rPr>
          <w:rFonts w:ascii="Arial" w:eastAsia="Calibri" w:hAnsi="Arial" w:cs="Arial"/>
          <w:lang w:eastAsia="ar-SA"/>
        </w:rPr>
        <w:t>wynosi 150MB.</w:t>
      </w:r>
    </w:p>
    <w:p w:rsidR="006064CD" w:rsidRPr="009D6FC7"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9D6FC7">
        <w:rPr>
          <w:rFonts w:ascii="Arial" w:eastAsia="Calibri" w:hAnsi="Arial" w:cs="Arial"/>
          <w:lang w:eastAsia="ar-SA"/>
        </w:rPr>
        <w:t>Dokumenty elektroniczne, składane są przez Wykonawcę za pośrednictwem</w:t>
      </w:r>
      <w:r w:rsidRPr="00CF5903">
        <w:rPr>
          <w:rFonts w:ascii="Arial" w:eastAsia="Calibri" w:hAnsi="Arial" w:cs="Arial"/>
          <w:b/>
          <w:lang w:eastAsia="ar-SA"/>
        </w:rPr>
        <w:t>„Formularza do komunikacji”</w:t>
      </w:r>
      <w:r w:rsidRPr="009D6FC7">
        <w:rPr>
          <w:rFonts w:ascii="Arial" w:eastAsia="Calibri" w:hAnsi="Arial" w:cs="Arial"/>
          <w:lang w:eastAsia="ar-SA"/>
        </w:rPr>
        <w:t xml:space="preserve"> jako załączniki. Zamawiający dopuszcza równieżmożliwość składania dokumentów elektronicznych za </w:t>
      </w:r>
      <w:r w:rsidRPr="00CF5903">
        <w:rPr>
          <w:rFonts w:ascii="Arial" w:eastAsia="Calibri" w:hAnsi="Arial" w:cs="Arial"/>
          <w:b/>
          <w:lang w:eastAsia="ar-SA"/>
        </w:rPr>
        <w:t>pomocą poczty elektronicznej</w:t>
      </w:r>
      <w:r w:rsidRPr="009D6FC7">
        <w:rPr>
          <w:rFonts w:ascii="Arial" w:eastAsia="Calibri" w:hAnsi="Arial" w:cs="Arial"/>
          <w:lang w:eastAsia="ar-SA"/>
        </w:rPr>
        <w:t>,</w:t>
      </w:r>
      <w:r>
        <w:rPr>
          <w:rFonts w:ascii="Arial" w:eastAsia="Calibri" w:hAnsi="Arial" w:cs="Arial"/>
          <w:lang w:eastAsia="ar-SA"/>
        </w:rPr>
        <w:t xml:space="preserve"> na wskazany w pkt 2 adres email. </w:t>
      </w:r>
      <w:r w:rsidRPr="009D6FC7">
        <w:rPr>
          <w:rFonts w:ascii="Arial" w:eastAsia="Calibri" w:hAnsi="Arial" w:cs="Arial"/>
          <w:lang w:eastAsia="ar-SA"/>
        </w:rPr>
        <w:t>Sposób sporządzenia dokumentówelektronicznych musi być zgody z wymaganiami określonymi w rozporządzeniuPrezesa Rady Ministrów z dnia 30 grudnia 2020 r. w sprawie sposobu sporządzania iprzekazywania informacji oraz wymagań technicznych dla dokumentów elektronicznych oraz środków komunikacji elektronicznej w postępowaniu o udzielenie</w:t>
      </w:r>
    </w:p>
    <w:p w:rsidR="006064CD" w:rsidRPr="009D6FC7" w:rsidRDefault="006064CD" w:rsidP="006064CD">
      <w:pPr>
        <w:widowControl w:val="0"/>
        <w:suppressAutoHyphens/>
        <w:spacing w:after="0" w:line="276" w:lineRule="auto"/>
        <w:ind w:left="360"/>
        <w:jc w:val="both"/>
        <w:rPr>
          <w:rFonts w:ascii="Arial" w:eastAsia="Calibri" w:hAnsi="Arial" w:cs="Arial"/>
          <w:lang w:eastAsia="ar-SA"/>
        </w:rPr>
      </w:pPr>
      <w:r w:rsidRPr="009D6FC7">
        <w:rPr>
          <w:rFonts w:ascii="Arial" w:eastAsia="Calibri" w:hAnsi="Arial" w:cs="Arial"/>
          <w:lang w:eastAsia="ar-SA"/>
        </w:rPr>
        <w:t>zamówienia publicznego lub konkursie (Dz. U. z 2020 poz. 2452) oraz rozporządzeniu</w:t>
      </w:r>
    </w:p>
    <w:p w:rsidR="006064CD" w:rsidRPr="009D6FC7" w:rsidRDefault="006064CD" w:rsidP="006064CD">
      <w:pPr>
        <w:widowControl w:val="0"/>
        <w:suppressAutoHyphens/>
        <w:spacing w:after="0" w:line="276" w:lineRule="auto"/>
        <w:ind w:left="360"/>
        <w:jc w:val="both"/>
        <w:rPr>
          <w:rFonts w:ascii="Arial" w:eastAsia="Calibri" w:hAnsi="Arial" w:cs="Arial"/>
          <w:lang w:eastAsia="ar-SA"/>
        </w:rPr>
      </w:pPr>
      <w:r w:rsidRPr="009D6FC7">
        <w:rPr>
          <w:rFonts w:ascii="Arial" w:eastAsia="Calibri" w:hAnsi="Arial" w:cs="Arial"/>
          <w:lang w:eastAsia="ar-SA"/>
        </w:rPr>
        <w:t>Ministra Rozwoju, Pracy i Technologii z dnia 23 grudnia 2020 r. w sprawiepodmiotowych środków dowodowych oraz innych dokumentów lub oświadczeń, jakich</w:t>
      </w:r>
    </w:p>
    <w:p w:rsidR="006064CD" w:rsidRDefault="006064CD" w:rsidP="006064CD">
      <w:pPr>
        <w:widowControl w:val="0"/>
        <w:suppressAutoHyphens/>
        <w:spacing w:after="0" w:line="276" w:lineRule="auto"/>
        <w:ind w:left="360"/>
        <w:jc w:val="both"/>
        <w:rPr>
          <w:rFonts w:ascii="Arial" w:eastAsia="Calibri" w:hAnsi="Arial" w:cs="Arial"/>
          <w:lang w:eastAsia="ar-SA"/>
        </w:rPr>
      </w:pPr>
      <w:r w:rsidRPr="009D6FC7">
        <w:rPr>
          <w:rFonts w:ascii="Arial" w:eastAsia="Calibri" w:hAnsi="Arial" w:cs="Arial"/>
          <w:lang w:eastAsia="ar-SA"/>
        </w:rPr>
        <w:t>może żądać zamawiający od wykonawcy (Dz. U. z 2020 poz. 2415).</w:t>
      </w:r>
    </w:p>
    <w:p w:rsidR="006064CD" w:rsidRPr="008750EC"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8750EC">
        <w:rPr>
          <w:rFonts w:ascii="Arial" w:eastAsia="Calibri" w:hAnsi="Arial" w:cs="Arial"/>
          <w:lang w:eastAsia="ar-SA"/>
        </w:rPr>
        <w:t>Dane postępowanie można wyszukać na Liście wszystkich postępowań w miniPortalu klikając wcześniej opcję „Dla Wykonawców” lub ze strony głównej z zakładki Postępowania.</w:t>
      </w:r>
    </w:p>
    <w:p w:rsidR="006064CD" w:rsidRPr="001E6CDF"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1E6CDF">
        <w:rPr>
          <w:rFonts w:ascii="Arial" w:eastAsia="Calibri" w:hAnsi="Arial" w:cs="Arial"/>
          <w:lang w:eastAsia="ar-SA"/>
        </w:rPr>
        <w:t>Wykonawca może zwrócić się do Zamawiającego o wyjaśnienie treści SWZ. Zamawiający jest zobowiązany udzielić wyjaśnień niezwłocznie, jednak nie później niż na 2 dni przed upływem terminu składania ofert, pod warunkiem, że wniosek o wyjaśnienie treści SWZ wpłynie do Zamawiającego nie później niż na 4 dni przed upływem terminu składania ofert. Jeżeli wniosek o wyjaśnienie treści SWZ wpłynął po upływie terminu na złożenie wniosku, o którym mowa w zdaniu poprzednim Zamawiający nie ma obowiązku udzielenia wyjaśnień.</w:t>
      </w:r>
    </w:p>
    <w:p w:rsidR="006064CD" w:rsidRPr="001E6CDF"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1E6CDF">
        <w:rPr>
          <w:rFonts w:ascii="Arial" w:eastAsia="Calibri" w:hAnsi="Arial" w:cs="Arial"/>
          <w:lang w:eastAsia="ar-SA"/>
        </w:rPr>
        <w:t>Jeżeli Zamawiający nie udzieli wyjaśnień w terminie, o którym mowa w ustępie poprzedzającym, przedłuża termin składania ofert o czas niezbędny do zapoznania się wszystkich zainteresowanych wykonawców z wyjaśnieniami niezbędnymi do należytego przygotowania i złożenia ofert</w:t>
      </w:r>
      <w:r>
        <w:rPr>
          <w:rFonts w:ascii="Arial" w:eastAsia="Calibri" w:hAnsi="Arial" w:cs="Arial"/>
          <w:lang w:eastAsia="ar-SA"/>
        </w:rPr>
        <w:t>.</w:t>
      </w:r>
    </w:p>
    <w:p w:rsidR="006064CD" w:rsidRPr="001E6CDF"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1E6CDF">
        <w:rPr>
          <w:rFonts w:ascii="Arial" w:eastAsia="Calibri" w:hAnsi="Arial" w:cs="Arial"/>
          <w:lang w:eastAsia="ar-SA"/>
        </w:rPr>
        <w:t>Przedłużenie terminu składania ofert nie wpływa na bieg terminu składania wniosku o wyjaśnienie treści SWZ.</w:t>
      </w:r>
    </w:p>
    <w:p w:rsidR="006064CD" w:rsidRPr="001E6CDF"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1E6CDF">
        <w:rPr>
          <w:rFonts w:ascii="Arial" w:eastAsia="Calibri" w:hAnsi="Arial" w:cs="Arial"/>
          <w:lang w:eastAsia="ar-SA"/>
        </w:rPr>
        <w:t xml:space="preserve">Treść zapytań wraz z wyjaśnieniami zamawiający udostępnia na stronie internetowej </w:t>
      </w:r>
      <w:r w:rsidRPr="001E6CDF">
        <w:rPr>
          <w:rFonts w:ascii="Arial" w:eastAsia="Calibri" w:hAnsi="Arial" w:cs="Arial"/>
          <w:lang w:eastAsia="ar-SA"/>
        </w:rPr>
        <w:lastRenderedPageBreak/>
        <w:t>prowadzonego postępowania, bez ujawniania źródła zapytania.</w:t>
      </w:r>
    </w:p>
    <w:p w:rsidR="006064CD" w:rsidRPr="001E6CDF"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1E6CDF">
        <w:rPr>
          <w:rFonts w:ascii="Arial" w:eastAsia="Calibri" w:hAnsi="Arial" w:cs="Arial"/>
          <w:lang w:eastAsia="ar-SA"/>
        </w:rPr>
        <w:t>W przypadku rozbieżności pomiędzy treścią SWZ, a treścią udzielonych odpowiedzi, jako obowiązującą należy przyjąć treść pisma zawierającego późniejsze oświadczenie Zamawiającego.</w:t>
      </w:r>
    </w:p>
    <w:p w:rsidR="006064CD" w:rsidRPr="001E6CDF"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1E6CDF">
        <w:rPr>
          <w:rFonts w:ascii="Arial" w:eastAsia="Calibri" w:hAnsi="Arial" w:cs="Arial"/>
          <w:lang w:eastAsia="ar-SA"/>
        </w:rPr>
        <w:t>W uzasadnionych przypadkach Zamawiający może przed upływem terminu składania ofert zmienić treść SWZ. Dokonaną zmianę SWZ Zamawiający udostępnia na stronie internetowej prowadzonego postępowania.</w:t>
      </w:r>
    </w:p>
    <w:p w:rsidR="006064CD" w:rsidRPr="001E6CDF"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1E6CDF">
        <w:rPr>
          <w:rFonts w:ascii="Arial" w:eastAsia="Calibri" w:hAnsi="Arial" w:cs="Arial"/>
          <w:lang w:eastAsia="ar-SA"/>
        </w:rPr>
        <w:t>Zmiany treści SWZ są każdorazowo wiążące dla Wykonawców.</w:t>
      </w:r>
    </w:p>
    <w:p w:rsidR="006064CD" w:rsidRPr="001E6CDF"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1E6CDF">
        <w:rPr>
          <w:rFonts w:ascii="Arial" w:eastAsia="Calibri" w:hAnsi="Arial" w:cs="Arial"/>
          <w:lang w:eastAsia="ar-SA"/>
        </w:rPr>
        <w:t>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w:t>
      </w:r>
      <w:r>
        <w:rPr>
          <w:rFonts w:ascii="Arial" w:eastAsia="Calibri" w:hAnsi="Arial" w:cs="Arial"/>
          <w:lang w:eastAsia="ar-SA"/>
        </w:rPr>
        <w:t xml:space="preserve"> W przypadku, gdy zmiana treści SWZ prowadziłaby do istotnej zmiany charakteru zamówienia w porównaniu z pierwotnie określonym, w szczególności prowadziłaby do znacznej zmiany zakresu zamówienia, zamawiający unieważnia postepowania na podstawie art. 256 ustawy PZP.</w:t>
      </w:r>
    </w:p>
    <w:p w:rsidR="006064CD" w:rsidRPr="0042674C"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42674C">
        <w:rPr>
          <w:rFonts w:ascii="Arial" w:eastAsia="Calibri" w:hAnsi="Arial" w:cs="Arial"/>
          <w:lang w:eastAsia="ar-SA"/>
        </w:rPr>
        <w:t>Jeżeli zmiana treści SWZ prowadzi do zmiany treści ogłoszenia o zamówieniu, Zamawiający zamieszcza w Biuletynie Zamówień Publicznych ogłoszenie o zmianie ogłoszenia.</w:t>
      </w:r>
    </w:p>
    <w:p w:rsidR="006064CD" w:rsidRPr="0042674C"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42674C">
        <w:rPr>
          <w:rFonts w:ascii="Arial" w:eastAsia="Calibri" w:hAnsi="Arial" w:cs="Arial"/>
          <w:lang w:eastAsia="ar-SA"/>
        </w:rPr>
        <w:t>W przypadku dokonywania zmiany treści ogłoszenia o zamówieniu, zamawiający przedłuża termin składania ofert o czas niezbędny do wprowadzenia zmian we wnioskach albo ofertach, jeżeli jest to konieczne. Jeżeli zmiana, o której mowa w zdaniu poprzedzającym, jest istotna, w szczególności dotyczy określenia przedmiotu, wielkości lub zakresu zamówienia, kryteriów oceny ofert, warunków udziału w postępowaniu lub sposobu oceny ich spełniania, zamawiający przedłuża termin składania ofert o czas niezbędny na ich przygotowanie lub wprowadzenie zmian w ofertach.</w:t>
      </w:r>
    </w:p>
    <w:p w:rsidR="006064CD" w:rsidRPr="0042674C"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42674C">
        <w:rPr>
          <w:rFonts w:ascii="Arial" w:eastAsia="Calibri" w:hAnsi="Arial" w:cs="Arial"/>
          <w:lang w:eastAsia="ar-SA"/>
        </w:rPr>
        <w:t>Z Wykonawcami wspólnie ubiegającymi się o udzielenie zamówienia (np. konsorcjum, spółka cywilna), Zamawiający będzie się porozumiewał za pośrednictwem pełnomocnika Wykonawców wskazanego w pełnomocnictwie.</w:t>
      </w:r>
    </w:p>
    <w:p w:rsidR="006064CD" w:rsidRPr="0042674C"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42674C">
        <w:rPr>
          <w:rFonts w:ascii="Arial" w:eastAsia="Calibri" w:hAnsi="Arial" w:cs="Arial"/>
          <w:lang w:eastAsia="ar-SA"/>
        </w:rPr>
        <w:t>Zamawiający nie zamierza zwoływać zebrania Wykonawców w celu wyjaśnienia wątpliwości dotyczących treści SWZ.</w:t>
      </w:r>
    </w:p>
    <w:p w:rsidR="006064CD"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42674C">
        <w:rPr>
          <w:rFonts w:ascii="Arial" w:eastAsia="Calibri" w:hAnsi="Arial" w:cs="Arial"/>
          <w:lang w:eastAsia="ar-SA"/>
        </w:rPr>
        <w:t>Zamawiający informuje, że:</w:t>
      </w:r>
    </w:p>
    <w:p w:rsidR="006064CD" w:rsidRPr="0042674C" w:rsidRDefault="006064CD" w:rsidP="00555981">
      <w:pPr>
        <w:pStyle w:val="Akapitzlist"/>
        <w:widowControl w:val="0"/>
        <w:numPr>
          <w:ilvl w:val="0"/>
          <w:numId w:val="19"/>
        </w:numPr>
        <w:suppressAutoHyphens/>
        <w:spacing w:after="0" w:line="276" w:lineRule="auto"/>
        <w:jc w:val="both"/>
        <w:rPr>
          <w:rFonts w:ascii="Arial" w:eastAsia="Calibri" w:hAnsi="Arial" w:cs="Arial"/>
          <w:lang w:eastAsia="ar-SA"/>
        </w:rPr>
      </w:pPr>
      <w:r w:rsidRPr="0042674C">
        <w:rPr>
          <w:rFonts w:ascii="Arial" w:eastAsia="Calibri" w:hAnsi="Arial" w:cs="Arial"/>
          <w:lang w:eastAsia="ar-SA"/>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rsidR="006064CD" w:rsidRPr="00A3231F" w:rsidRDefault="006064CD" w:rsidP="00555981">
      <w:pPr>
        <w:pStyle w:val="Akapitzlist"/>
        <w:widowControl w:val="0"/>
        <w:numPr>
          <w:ilvl w:val="0"/>
          <w:numId w:val="19"/>
        </w:numPr>
        <w:suppressAutoHyphens/>
        <w:spacing w:after="0" w:line="276" w:lineRule="auto"/>
        <w:jc w:val="both"/>
        <w:rPr>
          <w:rFonts w:ascii="Arial" w:eastAsia="Calibri" w:hAnsi="Arial" w:cs="Arial"/>
          <w:lang w:eastAsia="ar-SA"/>
        </w:rPr>
      </w:pPr>
      <w:r w:rsidRPr="0042674C">
        <w:rPr>
          <w:rFonts w:ascii="Arial" w:eastAsia="Calibri" w:hAnsi="Arial" w:cs="Arial"/>
          <w:lang w:eastAsia="ar-SA"/>
        </w:rPr>
        <w:t>zgłoszenie żądania ograniczenia przetwarzania, o którym mowa w art. 18 ust. 1 RODO, nie ogranicza przetwarzania danych osobowych do czasu zakończenia tego postępowania.</w:t>
      </w:r>
    </w:p>
    <w:p w:rsidR="006064CD" w:rsidRPr="00EA6DB9"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A3231F">
        <w:rPr>
          <w:rFonts w:ascii="Arial" w:eastAsia="Calibri" w:hAnsi="Arial" w:cs="Arial"/>
          <w:b/>
          <w:lang w:eastAsia="ar-SA"/>
        </w:rPr>
        <w:t>Formaty plików</w:t>
      </w:r>
      <w:r w:rsidRPr="00EA6DB9">
        <w:rPr>
          <w:rFonts w:ascii="Arial" w:eastAsia="Calibri" w:hAnsi="Arial" w:cs="Arial"/>
          <w:b/>
          <w:bCs/>
          <w:lang w:eastAsia="ar-SA"/>
        </w:rPr>
        <w:t xml:space="preserve">wykorzystywanych przez wykonawców powinny być zgodne z </w:t>
      </w:r>
      <w:r w:rsidRPr="00EA6DB9">
        <w:rPr>
          <w:rFonts w:ascii="Arial" w:eastAsia="Calibri" w:hAnsi="Arial" w:cs="Arial"/>
          <w:lang w:eastAsia="ar-SA"/>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6064CD" w:rsidRPr="00306F58" w:rsidRDefault="006064CD" w:rsidP="006064CD">
      <w:pPr>
        <w:widowControl w:val="0"/>
        <w:suppressAutoHyphens/>
        <w:spacing w:after="0" w:line="276" w:lineRule="auto"/>
        <w:ind w:left="360"/>
        <w:jc w:val="both"/>
        <w:rPr>
          <w:rFonts w:ascii="Arial" w:eastAsia="Calibri" w:hAnsi="Arial" w:cs="Arial"/>
          <w:lang w:eastAsia="ar-SA"/>
        </w:rPr>
      </w:pPr>
      <w:r w:rsidRPr="00EA6DB9">
        <w:rPr>
          <w:rFonts w:ascii="Arial" w:eastAsia="Calibri" w:hAnsi="Arial" w:cs="Arial"/>
          <w:b/>
          <w:bCs/>
          <w:lang w:eastAsia="ar-SA"/>
        </w:rPr>
        <w:t>Poniżej przedsta</w:t>
      </w:r>
      <w:r>
        <w:rPr>
          <w:rFonts w:ascii="Arial" w:eastAsia="Calibri" w:hAnsi="Arial" w:cs="Arial"/>
          <w:b/>
          <w:bCs/>
          <w:lang w:eastAsia="ar-SA"/>
        </w:rPr>
        <w:t>wiamy listę sugerowanych rekomendacji</w:t>
      </w:r>
      <w:r w:rsidRPr="00EA6DB9">
        <w:rPr>
          <w:rFonts w:ascii="Arial" w:eastAsia="Calibri" w:hAnsi="Arial" w:cs="Arial"/>
          <w:b/>
          <w:bCs/>
          <w:lang w:eastAsia="ar-SA"/>
        </w:rPr>
        <w:t xml:space="preserve"> do </w:t>
      </w:r>
      <w:r>
        <w:rPr>
          <w:rFonts w:ascii="Arial" w:eastAsia="Calibri" w:hAnsi="Arial" w:cs="Arial"/>
          <w:b/>
          <w:bCs/>
          <w:lang w:eastAsia="ar-SA"/>
        </w:rPr>
        <w:t>sporządzania oferty przez Wykonawców:</w:t>
      </w:r>
    </w:p>
    <w:p w:rsidR="006064CD" w:rsidRPr="00306F58" w:rsidRDefault="006064CD" w:rsidP="00555981">
      <w:pPr>
        <w:pStyle w:val="Akapitzlist"/>
        <w:numPr>
          <w:ilvl w:val="0"/>
          <w:numId w:val="39"/>
        </w:numPr>
        <w:rPr>
          <w:rFonts w:ascii="Arial" w:eastAsia="Calibri" w:hAnsi="Arial" w:cs="Arial"/>
          <w:lang w:eastAsia="ar-SA"/>
        </w:rPr>
      </w:pPr>
      <w:r w:rsidRPr="00306F58">
        <w:rPr>
          <w:rFonts w:ascii="Arial" w:eastAsia="Calibri" w:hAnsi="Arial" w:cs="Arial"/>
          <w:lang w:eastAsia="ar-SA"/>
        </w:rPr>
        <w:t xml:space="preserve">Zamawiający rekomenduje wykorzystanie formatów: .pdf .doc .xls .jpg (.jpeg) ze szczególnym wskazaniem na .pdf </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W celu ewentualnej kompresji danych Zamawiający rekomenduje </w:t>
      </w:r>
      <w:r w:rsidRPr="00306F58">
        <w:rPr>
          <w:rFonts w:ascii="Arial" w:eastAsia="Calibri" w:hAnsi="Arial" w:cs="Arial"/>
          <w:lang w:eastAsia="ar-SA"/>
        </w:rPr>
        <w:lastRenderedPageBreak/>
        <w:t xml:space="preserve">wykorzystanie jednego z formatów: </w:t>
      </w:r>
    </w:p>
    <w:p w:rsidR="006064CD" w:rsidRPr="00306F58" w:rsidRDefault="006064CD" w:rsidP="006064CD">
      <w:pPr>
        <w:pStyle w:val="Akapitzlist"/>
        <w:widowControl w:val="0"/>
        <w:suppressAutoHyphens/>
        <w:spacing w:after="0" w:line="276" w:lineRule="auto"/>
        <w:ind w:left="1080"/>
        <w:jc w:val="both"/>
        <w:rPr>
          <w:rFonts w:ascii="Arial" w:eastAsia="Calibri" w:hAnsi="Arial" w:cs="Arial"/>
          <w:lang w:eastAsia="ar-SA"/>
        </w:rPr>
      </w:pPr>
      <w:r w:rsidRPr="00306F58">
        <w:rPr>
          <w:rFonts w:ascii="Arial" w:eastAsia="Calibri" w:hAnsi="Arial" w:cs="Arial"/>
          <w:lang w:eastAsia="ar-SA"/>
        </w:rPr>
        <w:t xml:space="preserve">.zip </w:t>
      </w:r>
    </w:p>
    <w:p w:rsidR="006064CD" w:rsidRDefault="006064CD" w:rsidP="006064CD">
      <w:pPr>
        <w:pStyle w:val="Akapitzlist"/>
        <w:widowControl w:val="0"/>
        <w:suppressAutoHyphens/>
        <w:spacing w:after="0" w:line="276" w:lineRule="auto"/>
        <w:ind w:left="1080"/>
        <w:jc w:val="both"/>
        <w:rPr>
          <w:rFonts w:ascii="Arial" w:eastAsia="Calibri" w:hAnsi="Arial" w:cs="Arial"/>
          <w:lang w:eastAsia="ar-SA"/>
        </w:rPr>
      </w:pPr>
      <w:r w:rsidRPr="00306F58">
        <w:rPr>
          <w:rFonts w:ascii="Arial" w:eastAsia="Calibri" w:hAnsi="Arial" w:cs="Arial"/>
          <w:lang w:eastAsia="ar-SA"/>
        </w:rPr>
        <w:t>.7Z</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Wśród formatów powszechnych a </w:t>
      </w:r>
      <w:r w:rsidRPr="00306F58">
        <w:rPr>
          <w:rFonts w:ascii="Arial" w:eastAsia="Calibri" w:hAnsi="Arial" w:cs="Arial"/>
          <w:b/>
          <w:bCs/>
          <w:lang w:eastAsia="ar-SA"/>
        </w:rPr>
        <w:t xml:space="preserve">NIE występujących </w:t>
      </w:r>
      <w:r w:rsidRPr="00306F58">
        <w:rPr>
          <w:rFonts w:ascii="Arial" w:eastAsia="Calibri" w:hAnsi="Arial" w:cs="Arial"/>
          <w:lang w:eastAsia="ar-SA"/>
        </w:rPr>
        <w:t xml:space="preserve">w rozporządzeniu występują: .rar .gif .bmp .numbers .pages. </w:t>
      </w:r>
      <w:r w:rsidRPr="00306F58">
        <w:rPr>
          <w:rFonts w:ascii="Arial" w:eastAsia="Calibri" w:hAnsi="Arial" w:cs="Arial"/>
          <w:b/>
          <w:bCs/>
          <w:lang w:eastAsia="ar-SA"/>
        </w:rPr>
        <w:t xml:space="preserve">Dokumenty złożone w takich plikach zostaną uznane za złożone nieskutecznie. </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r>
        <w:rPr>
          <w:rFonts w:ascii="Arial" w:eastAsia="Calibri" w:hAnsi="Arial" w:cs="Arial"/>
          <w:lang w:eastAsia="ar-SA"/>
        </w:rPr>
        <w:t>(</w:t>
      </w:r>
      <w:r w:rsidRPr="00306F58">
        <w:rPr>
          <w:rFonts w:ascii="Arial" w:eastAsia="Calibri" w:hAnsi="Arial" w:cs="Arial"/>
          <w:lang w:eastAsia="ar-SA"/>
        </w:rPr>
        <w:t>dotyczy postepowań poniżej progów unijnych)</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Pliki w innych formatach niż PDF zaleca się opatrzyć zewnętrznym podpisem XAdES. Wykonawca powinien pamiętać, aby plik z podpisem przekazywać łącznie z dokumentem podpisywanym. </w:t>
      </w:r>
    </w:p>
    <w:p w:rsidR="006064CD"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Zamawiający zaleca aby w przypadku podpisywania pliku przez kilka osób, stosować podpisy tego samego rodzaju. Podpisywanie różnymi rodzajami podpisów może doprowadzić do problemów w weryfikacji plików. </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Zamawiający zaleca, aby Wykonawca z odpowiednim wyprzedzeniem przetestował możliwość prawidłowego wykorzystania wybranej metody podpisania plików oferty.  </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Podczas podpisywania plików zaleca się stosowanie algorytmu skrótu SHA2 zamiast SHA1. </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Jeśli wykonawca pakuje dokumenty np. w plik ZIP zalecamy wcześniejsze podpisanie każdego ze skompresowanych plików. </w:t>
      </w:r>
    </w:p>
    <w:p w:rsidR="006064CD"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Zamawiający rekomenduje wykorzystanie podpisu z kwalifikowanym znacznikiem czasu. </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rsidR="006064CD"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EA6DB9">
        <w:rPr>
          <w:rFonts w:ascii="Arial" w:eastAsia="Calibri" w:hAnsi="Arial" w:cs="Arial"/>
          <w:lang w:eastAsia="ar-SA"/>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w:t>
      </w:r>
    </w:p>
    <w:p w:rsidR="006064CD" w:rsidRPr="0042674C" w:rsidRDefault="006064CD" w:rsidP="006064CD">
      <w:pPr>
        <w:widowControl w:val="0"/>
        <w:suppressAutoHyphens/>
        <w:spacing w:after="0" w:line="276" w:lineRule="auto"/>
        <w:ind w:left="360"/>
        <w:jc w:val="both"/>
        <w:rPr>
          <w:rFonts w:ascii="Arial" w:eastAsia="Calibri" w:hAnsi="Arial" w:cs="Arial"/>
          <w:lang w:eastAsia="ar-SA"/>
        </w:rPr>
      </w:pPr>
    </w:p>
    <w:p w:rsidR="006064CD" w:rsidRPr="006D2C27" w:rsidRDefault="006064CD" w:rsidP="006064CD">
      <w:pPr>
        <w:widowControl w:val="0"/>
        <w:suppressAutoHyphens/>
        <w:spacing w:after="0" w:line="276" w:lineRule="auto"/>
        <w:ind w:left="88"/>
        <w:jc w:val="both"/>
        <w:rPr>
          <w:rFonts w:ascii="Arial" w:eastAsia="Calibri" w:hAnsi="Arial" w:cs="Arial"/>
          <w:b/>
          <w:lang w:eastAsia="ar-SA"/>
        </w:rPr>
      </w:pPr>
    </w:p>
    <w:p w:rsidR="006064CD" w:rsidRPr="00306BF5" w:rsidRDefault="006064CD" w:rsidP="006064CD">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 xml:space="preserve">WADIUM: </w:t>
      </w:r>
    </w:p>
    <w:p w:rsidR="006064CD" w:rsidRPr="00E614B9" w:rsidRDefault="006D5136" w:rsidP="006064CD">
      <w:pPr>
        <w:suppressAutoHyphens/>
        <w:spacing w:after="0" w:line="276" w:lineRule="auto"/>
        <w:ind w:left="426"/>
        <w:jc w:val="both"/>
        <w:rPr>
          <w:rFonts w:ascii="Arial" w:eastAsia="Calibri" w:hAnsi="Arial" w:cs="Arial"/>
          <w:b/>
          <w:i/>
          <w:lang w:eastAsia="ar-SA"/>
        </w:rPr>
      </w:pPr>
      <w:r>
        <w:rPr>
          <w:rFonts w:ascii="Arial" w:eastAsia="Calibri" w:hAnsi="Arial" w:cs="Arial"/>
          <w:b/>
          <w:i/>
          <w:lang w:eastAsia="ar-SA"/>
        </w:rPr>
        <w:t xml:space="preserve">Zamawiający </w:t>
      </w:r>
      <w:r w:rsidR="006064CD" w:rsidRPr="00E614B9">
        <w:rPr>
          <w:rFonts w:ascii="Arial" w:eastAsia="Calibri" w:hAnsi="Arial" w:cs="Arial"/>
          <w:b/>
          <w:i/>
          <w:lang w:eastAsia="ar-SA"/>
        </w:rPr>
        <w:t>nie wymaga wniesienia wadium.</w:t>
      </w:r>
    </w:p>
    <w:p w:rsidR="006064CD" w:rsidRPr="00306BF5" w:rsidRDefault="006064CD" w:rsidP="006064CD">
      <w:pPr>
        <w:suppressAutoHyphens/>
        <w:spacing w:after="0" w:line="276" w:lineRule="auto"/>
        <w:ind w:left="426"/>
        <w:jc w:val="both"/>
        <w:rPr>
          <w:rFonts w:ascii="Arial" w:eastAsia="Calibri" w:hAnsi="Arial" w:cs="Arial"/>
          <w:lang w:eastAsia="ar-SA"/>
        </w:rPr>
      </w:pPr>
    </w:p>
    <w:p w:rsidR="006064CD" w:rsidRPr="00306BF5" w:rsidRDefault="006064CD" w:rsidP="006064CD">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TERMIN ZWIĄZANIA OFERTĄ:</w:t>
      </w:r>
    </w:p>
    <w:p w:rsidR="006064CD" w:rsidRPr="00844A4D" w:rsidRDefault="006064CD" w:rsidP="006064CD">
      <w:pPr>
        <w:numPr>
          <w:ilvl w:val="0"/>
          <w:numId w:val="9"/>
        </w:numPr>
        <w:suppressAutoHyphens/>
        <w:spacing w:after="0" w:line="276" w:lineRule="auto"/>
        <w:ind w:left="426"/>
        <w:jc w:val="both"/>
        <w:rPr>
          <w:rFonts w:ascii="Arial" w:eastAsia="Calibri" w:hAnsi="Arial" w:cs="Arial"/>
          <w:lang w:eastAsia="ar-SA"/>
        </w:rPr>
      </w:pPr>
      <w:r w:rsidRPr="00306BF5">
        <w:rPr>
          <w:rFonts w:ascii="Arial" w:eastAsia="Calibri" w:hAnsi="Arial" w:cs="Arial"/>
          <w:lang w:eastAsia="ar-SA"/>
        </w:rPr>
        <w:t xml:space="preserve">Wykonawca pozostaje związany ofertą przez okres </w:t>
      </w:r>
      <w:r w:rsidRPr="00306BF5">
        <w:rPr>
          <w:rFonts w:ascii="Arial" w:eastAsia="Calibri" w:hAnsi="Arial" w:cs="Arial"/>
          <w:b/>
          <w:lang w:eastAsia="ar-SA"/>
        </w:rPr>
        <w:t>30 dni</w:t>
      </w:r>
      <w:r>
        <w:rPr>
          <w:rFonts w:ascii="Arial" w:eastAsia="Calibri" w:hAnsi="Arial" w:cs="Arial"/>
          <w:lang w:eastAsia="ar-SA"/>
        </w:rPr>
        <w:t xml:space="preserve"> licząc od dnia upływu terminu składania ofert i upływa w dniu </w:t>
      </w:r>
      <w:r w:rsidR="006D5888">
        <w:rPr>
          <w:rFonts w:ascii="Arial" w:eastAsia="Calibri" w:hAnsi="Arial" w:cs="Arial"/>
          <w:b/>
          <w:shd w:val="clear" w:color="auto" w:fill="FFFFFF" w:themeFill="background1"/>
          <w:lang w:eastAsia="ar-SA"/>
        </w:rPr>
        <w:t>29</w:t>
      </w:r>
      <w:bookmarkStart w:id="0" w:name="_GoBack"/>
      <w:bookmarkEnd w:id="0"/>
      <w:r w:rsidRPr="00420FA8">
        <w:rPr>
          <w:rFonts w:ascii="Arial" w:eastAsia="Calibri" w:hAnsi="Arial" w:cs="Arial"/>
          <w:b/>
          <w:shd w:val="clear" w:color="auto" w:fill="FFFFFF" w:themeFill="background1"/>
          <w:lang w:eastAsia="ar-SA"/>
        </w:rPr>
        <w:t>.</w:t>
      </w:r>
      <w:r w:rsidR="00124443">
        <w:rPr>
          <w:rFonts w:ascii="Arial" w:eastAsia="Calibri" w:hAnsi="Arial" w:cs="Arial"/>
          <w:b/>
          <w:shd w:val="clear" w:color="auto" w:fill="FFFFFF" w:themeFill="background1"/>
          <w:lang w:eastAsia="ar-SA"/>
        </w:rPr>
        <w:t>06</w:t>
      </w:r>
      <w:r w:rsidRPr="00420FA8">
        <w:rPr>
          <w:rFonts w:ascii="Arial" w:eastAsia="Calibri" w:hAnsi="Arial" w:cs="Arial"/>
          <w:b/>
          <w:shd w:val="clear" w:color="auto" w:fill="FFFFFF" w:themeFill="background1"/>
          <w:lang w:eastAsia="ar-SA"/>
        </w:rPr>
        <w:t>.</w:t>
      </w:r>
      <w:r>
        <w:rPr>
          <w:rFonts w:ascii="Arial" w:eastAsia="Calibri" w:hAnsi="Arial" w:cs="Arial"/>
          <w:b/>
          <w:lang w:eastAsia="ar-SA"/>
        </w:rPr>
        <w:t>2022</w:t>
      </w:r>
      <w:r w:rsidRPr="00B2345C">
        <w:rPr>
          <w:rFonts w:ascii="Arial" w:eastAsia="Calibri" w:hAnsi="Arial" w:cs="Arial"/>
          <w:b/>
          <w:lang w:eastAsia="ar-SA"/>
        </w:rPr>
        <w:t xml:space="preserve"> r.</w:t>
      </w:r>
    </w:p>
    <w:p w:rsidR="006064CD" w:rsidRDefault="006064CD" w:rsidP="006064CD">
      <w:pPr>
        <w:numPr>
          <w:ilvl w:val="0"/>
          <w:numId w:val="9"/>
        </w:numPr>
        <w:suppressAutoHyphens/>
        <w:spacing w:after="0" w:line="276" w:lineRule="auto"/>
        <w:ind w:left="426"/>
        <w:jc w:val="both"/>
        <w:rPr>
          <w:rFonts w:ascii="Arial" w:eastAsia="Calibri" w:hAnsi="Arial" w:cs="Arial"/>
          <w:lang w:eastAsia="ar-SA"/>
        </w:rPr>
      </w:pPr>
      <w:r w:rsidRPr="00844A4D">
        <w:rPr>
          <w:rFonts w:ascii="Arial" w:eastAsia="Calibri" w:hAnsi="Arial" w:cs="Arial"/>
          <w:lang w:eastAsia="ar-SA"/>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rsidR="006064CD" w:rsidRPr="00844A4D" w:rsidRDefault="006064CD" w:rsidP="006064CD">
      <w:pPr>
        <w:numPr>
          <w:ilvl w:val="0"/>
          <w:numId w:val="9"/>
        </w:numPr>
        <w:suppressAutoHyphens/>
        <w:spacing w:after="0" w:line="276" w:lineRule="auto"/>
        <w:ind w:left="426"/>
        <w:jc w:val="both"/>
        <w:rPr>
          <w:rFonts w:ascii="Arial" w:eastAsia="Calibri" w:hAnsi="Arial" w:cs="Arial"/>
          <w:lang w:eastAsia="ar-SA"/>
        </w:rPr>
      </w:pPr>
      <w:r w:rsidRPr="00844A4D">
        <w:rPr>
          <w:rFonts w:ascii="Arial" w:eastAsia="Calibri" w:hAnsi="Arial" w:cs="Arial"/>
          <w:lang w:eastAsia="ar-SA"/>
        </w:rPr>
        <w:t>Przedłużenie terminu związania ofertą, o którym mowa w ust. 2, wymaga złożenia przez wykonawcę pisemnego oświadczenia o wyrażeniu zgody na przedłużenie terminu związania ofertą.</w:t>
      </w:r>
    </w:p>
    <w:p w:rsidR="006064CD" w:rsidRPr="00844A4D" w:rsidRDefault="006064CD" w:rsidP="006064CD">
      <w:pPr>
        <w:numPr>
          <w:ilvl w:val="0"/>
          <w:numId w:val="9"/>
        </w:numPr>
        <w:suppressAutoHyphens/>
        <w:spacing w:after="0" w:line="276" w:lineRule="auto"/>
        <w:ind w:left="426"/>
        <w:jc w:val="both"/>
        <w:rPr>
          <w:rFonts w:ascii="Arial" w:eastAsia="Calibri" w:hAnsi="Arial" w:cs="Arial"/>
          <w:lang w:eastAsia="ar-SA"/>
        </w:rPr>
      </w:pPr>
      <w:r w:rsidRPr="00844A4D">
        <w:rPr>
          <w:rFonts w:ascii="Arial" w:eastAsia="Calibri" w:hAnsi="Arial" w:cs="Arial"/>
          <w:lang w:eastAsia="ar-SA"/>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6064CD" w:rsidRPr="00306BF5" w:rsidRDefault="006064CD" w:rsidP="006064CD">
      <w:pPr>
        <w:numPr>
          <w:ilvl w:val="0"/>
          <w:numId w:val="2"/>
        </w:numPr>
        <w:suppressAutoHyphens/>
        <w:spacing w:before="240" w:after="200" w:line="276" w:lineRule="auto"/>
        <w:jc w:val="both"/>
        <w:rPr>
          <w:rFonts w:ascii="Arial" w:eastAsia="Calibri" w:hAnsi="Arial" w:cs="Arial"/>
          <w:lang w:eastAsia="ar-SA"/>
        </w:rPr>
      </w:pPr>
      <w:r w:rsidRPr="00306BF5">
        <w:rPr>
          <w:rFonts w:ascii="Arial" w:eastAsia="Calibri" w:hAnsi="Arial" w:cs="Arial"/>
          <w:b/>
          <w:bCs/>
          <w:lang w:eastAsia="ar-SA"/>
        </w:rPr>
        <w:t>OPIS SPOSOBU PRZYGOTOWANIA OFERTY:</w:t>
      </w:r>
    </w:p>
    <w:p w:rsidR="006064CD" w:rsidRPr="008B35BE"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8B35BE">
        <w:rPr>
          <w:rFonts w:ascii="Arial" w:eastAsia="Calibri" w:hAnsi="Arial" w:cs="Arial"/>
          <w:lang w:eastAsia="ar-SA"/>
        </w:rPr>
        <w:t xml:space="preserve">Ofertę oraz oświadczenie, o którym mowa w art. 125 ust. 1 ustawy PZP, składa się, pod rygorem nieważności, </w:t>
      </w:r>
      <w:r w:rsidRPr="0063500B">
        <w:rPr>
          <w:rFonts w:ascii="Arial" w:eastAsia="Calibri" w:hAnsi="Arial" w:cs="Arial"/>
          <w:b/>
          <w:lang w:eastAsia="ar-SA"/>
        </w:rPr>
        <w:t>w formie elektronicznej lub w postaci elektronicznej opatrzonej podpisem zaufanym lub podpisem osobistym</w:t>
      </w:r>
      <w:r w:rsidRPr="008B35BE">
        <w:rPr>
          <w:rFonts w:ascii="Arial" w:eastAsia="Calibri" w:hAnsi="Arial" w:cs="Arial"/>
          <w:lang w:eastAsia="ar-SA"/>
        </w:rPr>
        <w:t>.</w:t>
      </w:r>
    </w:p>
    <w:p w:rsidR="006064CD" w:rsidRPr="008B35BE"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8B35BE">
        <w:rPr>
          <w:rFonts w:ascii="Arial" w:eastAsia="Calibri" w:hAnsi="Arial" w:cs="Arial"/>
          <w:lang w:eastAsia="ar-SA"/>
        </w:rPr>
        <w:t>Oferta musi być sporządzona w języku polskim.</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8B35BE">
        <w:rPr>
          <w:rFonts w:ascii="Arial" w:eastAsia="Calibri" w:hAnsi="Arial" w:cs="Arial"/>
          <w:lang w:eastAsia="ar-SA"/>
        </w:rPr>
        <w:t>Wykonawca może złożyć tylko jedną ofertę. Złożenie przez danego Wykonawcę więcej niż jednej oferty, spowoduje odrzucenie wszystkich ofert złożonych przez tego Wykonawcę</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8B35BE">
        <w:rPr>
          <w:rFonts w:ascii="Arial" w:eastAsia="Calibri" w:hAnsi="Arial" w:cs="Arial"/>
          <w:lang w:eastAsia="ar-SA"/>
        </w:rPr>
        <w:t>Treść oferty musi być zgodna z wymaganiami określonymi w dokumentach zamówienia. Ofertamusi zawierać wszystkie dokumenty wskazane w Rozdz. V</w:t>
      </w:r>
      <w:r>
        <w:rPr>
          <w:rFonts w:ascii="Arial" w:eastAsia="Calibri" w:hAnsi="Arial" w:cs="Arial"/>
          <w:lang w:eastAsia="ar-SA"/>
        </w:rPr>
        <w:t>II</w:t>
      </w:r>
      <w:r w:rsidRPr="008B35BE">
        <w:rPr>
          <w:rFonts w:ascii="Arial" w:eastAsia="Calibri" w:hAnsi="Arial" w:cs="Arial"/>
          <w:lang w:eastAsia="ar-SA"/>
        </w:rPr>
        <w:t xml:space="preserve">I.C </w:t>
      </w:r>
      <w:r w:rsidRPr="00EE40A7">
        <w:rPr>
          <w:rFonts w:ascii="Arial" w:eastAsia="Calibri" w:hAnsi="Arial" w:cs="Arial"/>
          <w:lang w:eastAsia="ar-SA"/>
        </w:rPr>
        <w:t>ust. 1 i 2 SWZ.</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8B35BE">
        <w:rPr>
          <w:rFonts w:ascii="Arial" w:eastAsia="Calibri" w:hAnsi="Arial" w:cs="Arial"/>
          <w:lang w:eastAsia="ar-SA"/>
        </w:rPr>
        <w:t>Oferta musi być podpisana przez osobę uprawnioną do występowania w imieniu Wykonawcy.</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0414F0">
        <w:rPr>
          <w:rFonts w:ascii="Arial" w:eastAsia="Calibri" w:hAnsi="Arial" w:cs="Arial"/>
          <w:lang w:eastAsia="ar-SA"/>
        </w:rPr>
        <w:t>Wszystkie złożone przez wykonawcę dokumenty i oświadczenia sporządzone w języku obcym,muszą być złożone wraz z tłumaczeniem na język polski.</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0414F0">
        <w:rPr>
          <w:rFonts w:ascii="Arial" w:eastAsia="Calibri" w:hAnsi="Arial" w:cs="Arial"/>
          <w:lang w:eastAsia="ar-SA"/>
        </w:rPr>
        <w:t>Wykonawca może do upływu terminu składania ofert zmienić lub wycofać ofertę.</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0414F0">
        <w:rPr>
          <w:rFonts w:ascii="Arial" w:eastAsia="Calibri" w:hAnsi="Arial" w:cs="Arial"/>
          <w:lang w:eastAsia="ar-SA"/>
        </w:rPr>
        <w:t>Po upływie terminu do składania ofert Wykonawca nie może skutecznie dokonać zmianyani wycofać złożonej oferty (załączników).</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0414F0">
        <w:rPr>
          <w:rFonts w:ascii="Arial" w:eastAsia="Calibri" w:hAnsi="Arial" w:cs="Arial"/>
          <w:lang w:eastAsia="ar-SA"/>
        </w:rPr>
        <w:t>Wykonawca musi wskazać w ofercie (formularzu ofertowym) te części zamówienia, którychwykonanie zamierza powierzyć podwykonawcom (jeśli dotyczy) wraz z podaniem przezwykonawcę nazw ewentualnych, jeżeli są już znani podwykonawców. W przypadku brakuwskazania przez Wykonawcę części zamówienia, których wykonanie zamierza powierzyćpodwykonawcom, Zamawiający oceni, że Wykonawca wykona zamówienie samodzielnie wcałości.</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0414F0">
        <w:rPr>
          <w:rFonts w:ascii="Arial" w:eastAsia="Calibri" w:hAnsi="Arial" w:cs="Arial"/>
          <w:lang w:eastAsia="ar-SA"/>
        </w:rPr>
        <w:t>Wykonawcy ponoszą wszelkie koszty związane z przygotowaniem i złożeniem oferty.</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0414F0">
        <w:rPr>
          <w:rFonts w:ascii="Arial" w:eastAsia="Calibri" w:hAnsi="Arial" w:cs="Arial"/>
          <w:lang w:eastAsia="ar-SA"/>
        </w:rPr>
        <w:t>Nie ujawnia się informacji stanowiących tajemnicę przedsiębiorstwa w rozumieniu przepisówustawy z dnia 16 kwietnia 1993 r. o zwalczaniu nieuczciwej konkurencji, jeżeli wykonawca, wraz zprzekazaniem takich informacji, zastrzegł, że nie mogą być one udostępniane oraz wykazał, żezastrzeżone informacje stanowią tajemnicę przedsiębiorstwa. Wykonawca nie może zastrzecinformacji o:</w:t>
      </w:r>
    </w:p>
    <w:p w:rsidR="006064CD" w:rsidRPr="000414F0" w:rsidRDefault="006064CD" w:rsidP="00555981">
      <w:pPr>
        <w:pStyle w:val="Akapitzlist"/>
        <w:widowControl w:val="0"/>
        <w:numPr>
          <w:ilvl w:val="0"/>
          <w:numId w:val="20"/>
        </w:numPr>
        <w:suppressAutoHyphens/>
        <w:spacing w:after="0" w:line="276" w:lineRule="auto"/>
        <w:jc w:val="both"/>
        <w:rPr>
          <w:rFonts w:ascii="Arial" w:eastAsia="Calibri" w:hAnsi="Arial" w:cs="Arial"/>
          <w:lang w:eastAsia="ar-SA"/>
        </w:rPr>
      </w:pPr>
      <w:r w:rsidRPr="000414F0">
        <w:rPr>
          <w:rFonts w:ascii="Arial" w:eastAsia="Calibri" w:hAnsi="Arial" w:cs="Arial"/>
          <w:lang w:eastAsia="ar-SA"/>
        </w:rPr>
        <w:t>nazwach albo imionach i nazwiskach oraz siedzibach lub miejscach prowadzonej działalności gospodarczej albo miejscach zamieszkania wykonawców, których oferty zostały otwarte;</w:t>
      </w:r>
    </w:p>
    <w:p w:rsidR="006064CD" w:rsidRPr="00C472E5" w:rsidRDefault="006064CD" w:rsidP="00555981">
      <w:pPr>
        <w:pStyle w:val="Akapitzlist"/>
        <w:widowControl w:val="0"/>
        <w:numPr>
          <w:ilvl w:val="0"/>
          <w:numId w:val="20"/>
        </w:numPr>
        <w:suppressAutoHyphens/>
        <w:spacing w:after="0" w:line="276" w:lineRule="auto"/>
        <w:jc w:val="both"/>
        <w:rPr>
          <w:rFonts w:ascii="Arial" w:eastAsia="Calibri" w:hAnsi="Arial" w:cs="Arial"/>
          <w:lang w:eastAsia="ar-SA"/>
        </w:rPr>
      </w:pPr>
      <w:r w:rsidRPr="000414F0">
        <w:rPr>
          <w:rFonts w:ascii="Arial" w:eastAsia="Calibri" w:hAnsi="Arial" w:cs="Arial"/>
          <w:lang w:eastAsia="ar-SA"/>
        </w:rPr>
        <w:t>cenach lub kosztach zawartych w ofertach.</w:t>
      </w:r>
    </w:p>
    <w:p w:rsidR="006064CD" w:rsidRPr="006056C2" w:rsidRDefault="006064CD" w:rsidP="006064CD">
      <w:pPr>
        <w:widowControl w:val="0"/>
        <w:suppressAutoHyphens/>
        <w:spacing w:after="0" w:line="276" w:lineRule="auto"/>
        <w:jc w:val="both"/>
        <w:rPr>
          <w:rFonts w:ascii="Arial" w:eastAsia="Calibri" w:hAnsi="Arial" w:cs="Arial"/>
          <w:lang w:eastAsia="ar-SA"/>
        </w:rPr>
      </w:pPr>
    </w:p>
    <w:p w:rsidR="006064CD" w:rsidRDefault="006064CD" w:rsidP="006064CD">
      <w:pPr>
        <w:pStyle w:val="Akapitzlist"/>
        <w:pBdr>
          <w:top w:val="single" w:sz="4" w:space="1" w:color="00000A"/>
          <w:left w:val="single" w:sz="4" w:space="4" w:color="00000A"/>
          <w:bottom w:val="single" w:sz="4" w:space="1" w:color="00000A"/>
          <w:right w:val="single" w:sz="4" w:space="4" w:color="00000A"/>
        </w:pBdr>
        <w:shd w:val="pct10" w:color="auto" w:fill="auto"/>
        <w:suppressAutoHyphens/>
        <w:spacing w:after="0" w:line="276" w:lineRule="auto"/>
        <w:ind w:left="1080"/>
        <w:rPr>
          <w:rFonts w:ascii="Arial" w:eastAsia="Calibri" w:hAnsi="Arial" w:cs="Arial"/>
          <w:b/>
          <w:sz w:val="20"/>
          <w:szCs w:val="20"/>
          <w:lang w:eastAsia="ar-SA"/>
        </w:rPr>
      </w:pPr>
      <w:r>
        <w:rPr>
          <w:rFonts w:ascii="Arial" w:eastAsia="Calibri" w:hAnsi="Arial" w:cs="Arial"/>
          <w:b/>
          <w:sz w:val="20"/>
          <w:szCs w:val="20"/>
          <w:lang w:eastAsia="ar-SA"/>
        </w:rPr>
        <w:lastRenderedPageBreak/>
        <w:t>Uwaga:</w:t>
      </w:r>
    </w:p>
    <w:p w:rsidR="006064CD" w:rsidRDefault="006064CD" w:rsidP="006064CD">
      <w:pPr>
        <w:pStyle w:val="Akapitzlist"/>
        <w:pBdr>
          <w:top w:val="single" w:sz="4" w:space="1" w:color="00000A"/>
          <w:left w:val="single" w:sz="4" w:space="4" w:color="00000A"/>
          <w:bottom w:val="single" w:sz="4" w:space="1" w:color="00000A"/>
          <w:right w:val="single" w:sz="4" w:space="4" w:color="00000A"/>
        </w:pBdr>
        <w:shd w:val="pct10" w:color="auto" w:fill="auto"/>
        <w:suppressAutoHyphens/>
        <w:spacing w:line="276" w:lineRule="auto"/>
        <w:ind w:left="1080"/>
        <w:jc w:val="both"/>
        <w:rPr>
          <w:rFonts w:ascii="Arial" w:eastAsia="Calibri" w:hAnsi="Arial" w:cs="Arial"/>
          <w:b/>
          <w:i/>
          <w:iCs/>
          <w:sz w:val="20"/>
          <w:szCs w:val="20"/>
          <w:lang w:eastAsia="ar-SA"/>
        </w:rPr>
      </w:pPr>
      <w:r w:rsidRPr="000414F0">
        <w:rPr>
          <w:rFonts w:ascii="Arial" w:eastAsia="Calibri" w:hAnsi="Arial" w:cs="Arial"/>
          <w:b/>
          <w:i/>
          <w:iCs/>
          <w:sz w:val="20"/>
          <w:szCs w:val="20"/>
          <w:lang w:eastAsia="ar-SA"/>
        </w:rPr>
        <w:t>W przypadku, gdy dokumenty elektroniczne w postępowaniu p</w:t>
      </w:r>
      <w:r>
        <w:rPr>
          <w:rFonts w:ascii="Arial" w:eastAsia="Calibri" w:hAnsi="Arial" w:cs="Arial"/>
          <w:b/>
          <w:i/>
          <w:iCs/>
          <w:sz w:val="20"/>
          <w:szCs w:val="20"/>
          <w:lang w:eastAsia="ar-SA"/>
        </w:rPr>
        <w:t xml:space="preserve">rzekazywane przy użyciu środków </w:t>
      </w:r>
      <w:r w:rsidRPr="000414F0">
        <w:rPr>
          <w:rFonts w:ascii="Arial" w:eastAsia="Calibri" w:hAnsi="Arial" w:cs="Arial"/>
          <w:b/>
          <w:i/>
          <w:iCs/>
          <w:sz w:val="20"/>
          <w:szCs w:val="20"/>
          <w:lang w:eastAsia="ar-SA"/>
        </w:rPr>
        <w:t>komunikacji elektronicznej, zawierają informacje stanowiące tajemnicę przedsiębiorstwa w rozumieniuprzepisów ustawy z dnia 16 kwietnia 1993 r. o zwalczaniu nieuczciwej konkurencji (Dz. U.z 2020 r. poz. 1913), wykonawca, w celu utrzymania w poufności tych informacji, przekazuje jew wydzielonym i odpowiednio oznaczonym pliku.</w:t>
      </w:r>
    </w:p>
    <w:p w:rsidR="006064CD" w:rsidRDefault="006064CD" w:rsidP="006064CD">
      <w:pPr>
        <w:pStyle w:val="Akapitzlist"/>
        <w:pBdr>
          <w:top w:val="single" w:sz="4" w:space="1" w:color="00000A"/>
          <w:left w:val="single" w:sz="4" w:space="4" w:color="00000A"/>
          <w:bottom w:val="single" w:sz="4" w:space="1" w:color="00000A"/>
          <w:right w:val="single" w:sz="4" w:space="4" w:color="00000A"/>
        </w:pBdr>
        <w:shd w:val="pct10" w:color="auto" w:fill="auto"/>
        <w:suppressAutoHyphens/>
        <w:spacing w:line="276" w:lineRule="auto"/>
        <w:ind w:left="1080"/>
        <w:jc w:val="both"/>
        <w:rPr>
          <w:rFonts w:ascii="Arial" w:eastAsia="Calibri" w:hAnsi="Arial" w:cs="Arial"/>
          <w:b/>
          <w:i/>
          <w:iCs/>
          <w:sz w:val="20"/>
          <w:szCs w:val="20"/>
          <w:lang w:eastAsia="ar-SA"/>
        </w:rPr>
      </w:pPr>
      <w:r>
        <w:rPr>
          <w:rFonts w:ascii="Arial" w:eastAsia="Calibri" w:hAnsi="Arial" w:cs="Arial"/>
          <w:b/>
          <w:i/>
          <w:iCs/>
          <w:sz w:val="20"/>
          <w:szCs w:val="20"/>
          <w:lang w:eastAsia="ar-SA"/>
        </w:rPr>
        <w:t>Wykonawca nie może zastrzec informacji, o których mowa w art. 222 ust. 5 PZP.</w:t>
      </w:r>
    </w:p>
    <w:p w:rsidR="006064CD" w:rsidRPr="000414F0" w:rsidRDefault="006064CD" w:rsidP="006064CD">
      <w:pPr>
        <w:pStyle w:val="Akapitzlist"/>
        <w:pBdr>
          <w:top w:val="single" w:sz="4" w:space="1" w:color="00000A"/>
          <w:left w:val="single" w:sz="4" w:space="4" w:color="00000A"/>
          <w:bottom w:val="single" w:sz="4" w:space="1" w:color="00000A"/>
          <w:right w:val="single" w:sz="4" w:space="4" w:color="00000A"/>
        </w:pBdr>
        <w:shd w:val="pct10" w:color="auto" w:fill="auto"/>
        <w:suppressAutoHyphens/>
        <w:spacing w:line="276" w:lineRule="auto"/>
        <w:ind w:left="1080"/>
        <w:jc w:val="both"/>
        <w:rPr>
          <w:rFonts w:ascii="Arial" w:eastAsia="Calibri" w:hAnsi="Arial" w:cs="Arial"/>
          <w:b/>
          <w:i/>
          <w:iCs/>
          <w:sz w:val="20"/>
          <w:szCs w:val="20"/>
          <w:lang w:eastAsia="ar-SA"/>
        </w:rPr>
      </w:pPr>
    </w:p>
    <w:p w:rsidR="006064CD" w:rsidRPr="00CB09F3"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A84FB5">
        <w:rPr>
          <w:rFonts w:ascii="Arial" w:eastAsia="Calibri" w:hAnsi="Arial" w:cs="Arial"/>
          <w:b/>
          <w:u w:val="single"/>
          <w:lang w:eastAsia="ar-SA"/>
        </w:rPr>
        <w:t>Złożenie oferty:</w:t>
      </w:r>
      <w:r w:rsidRPr="009B7CF8">
        <w:rPr>
          <w:rFonts w:ascii="Arial" w:eastAsia="Calibri" w:hAnsi="Arial" w:cs="Arial"/>
          <w:b/>
          <w:i/>
          <w:lang w:eastAsia="ar-SA"/>
        </w:rPr>
        <w:t>Wykonawca składa ofertę (uprzednio zaszyfrowaną za pomocą miniPortalu) za  pośrednictwem Formularza do złożenia, zmiany, wycofania oferty dostępnego na ePUAP i udostępnionego również na miniPortalu. W formularzu oferty Wykonawca zobowiązany jest podać adres skrzynki ePUAP, na którym prowadzona będzie korespondencja związana z postępowaniem.</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C15567">
        <w:rPr>
          <w:rFonts w:ascii="Arial" w:eastAsia="Calibri" w:hAnsi="Arial" w:cs="Arial"/>
          <w:lang w:eastAsia="ar-SA"/>
        </w:rPr>
        <w:t>Oferta powinna być sporządzona w języku polskim</w:t>
      </w:r>
      <w:r>
        <w:rPr>
          <w:rFonts w:ascii="Arial" w:eastAsia="Calibri" w:hAnsi="Arial" w:cs="Arial"/>
          <w:lang w:eastAsia="ar-SA"/>
        </w:rPr>
        <w:t>.</w:t>
      </w:r>
    </w:p>
    <w:p w:rsidR="006064CD" w:rsidRPr="00E2241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E2241D">
        <w:rPr>
          <w:rFonts w:ascii="Arial" w:eastAsia="Calibri" w:hAnsi="Arial" w:cs="Arial"/>
          <w:lang w:eastAsia="ar-SA"/>
        </w:rPr>
        <w:t>Ofertę składa się, pod rygorem nieważności, w formie elektronicznej lub wpostaci elektronicznej opatrzonej podpisem zaufanym lub podpisem osobistym</w:t>
      </w:r>
      <w:r>
        <w:rPr>
          <w:rFonts w:ascii="Arial" w:eastAsia="Calibri" w:hAnsi="Arial" w:cs="Arial"/>
          <w:lang w:eastAsia="ar-SA"/>
        </w:rPr>
        <w:t>.</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Pr>
          <w:rFonts w:ascii="Arial" w:eastAsia="Calibri" w:hAnsi="Arial" w:cs="Arial"/>
          <w:lang w:eastAsia="ar-SA"/>
        </w:rPr>
        <w:t>Sposób złożenia oferty</w:t>
      </w:r>
      <w:r w:rsidRPr="00E2241D">
        <w:rPr>
          <w:rFonts w:ascii="Arial" w:eastAsia="Calibri" w:hAnsi="Arial" w:cs="Arial"/>
          <w:lang w:eastAsia="ar-SA"/>
        </w:rPr>
        <w:t xml:space="preserve">, w tym zaszyfrowania oferty opisany został w„Instrukcji użytkownika”, dostępnej na stronie: </w:t>
      </w:r>
      <w:hyperlink r:id="rId7" w:history="1">
        <w:r w:rsidRPr="00484DF0">
          <w:rPr>
            <w:rStyle w:val="Hipercze"/>
            <w:rFonts w:ascii="Arial" w:eastAsia="Calibri" w:hAnsi="Arial" w:cs="Arial"/>
            <w:lang w:eastAsia="ar-SA"/>
          </w:rPr>
          <w:t>https://miniportal.uzp.gov.pl/</w:t>
        </w:r>
      </w:hyperlink>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E2241D">
        <w:rPr>
          <w:rFonts w:ascii="Arial" w:eastAsia="Calibri" w:hAnsi="Arial" w:cs="Arial"/>
          <w:lang w:eastAsia="ar-SA"/>
        </w:rPr>
        <w:t>Jeżeli dokumenty elektroniczne, przekazywane przy użyciu środków komunikacjielektronicznej, zawierają informacje stanowiące tajemnicę przedsiębiorstwa wrozumieniu przepisów ustawy z dnia 16 kwietnia 1993 r. o zwalczaniu nieuczciwejkonkurencji (Dz. U. z 2020 r. poz. 1913), wykonawca, w celu utrzymania w poufnościtych informacji, przekazuje je w wydzielonym i odpowiednio oznaczonym pliku, wraz zjednoczesnym zaznaczeniem polecenia „Załącznik stanowiący tajemnicęprzedsiębiorstwa” a następnie wraz z plikami stanowiącymi jawną część należy ten plikzaszyfrować.</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E2241D">
        <w:rPr>
          <w:rFonts w:ascii="Arial" w:eastAsia="Calibri" w:hAnsi="Arial" w:cs="Arial"/>
          <w:lang w:eastAsia="ar-SA"/>
        </w:rPr>
        <w:t>Do</w:t>
      </w:r>
      <w:r>
        <w:rPr>
          <w:rFonts w:ascii="Arial" w:eastAsia="Calibri" w:hAnsi="Arial" w:cs="Arial"/>
          <w:lang w:eastAsia="ar-SA"/>
        </w:rPr>
        <w:t xml:space="preserve"> oferty</w:t>
      </w:r>
      <w:r w:rsidRPr="00E2241D">
        <w:rPr>
          <w:rFonts w:ascii="Arial" w:eastAsia="Calibri" w:hAnsi="Arial" w:cs="Arial"/>
          <w:lang w:eastAsia="ar-SA"/>
        </w:rPr>
        <w:t xml:space="preserve"> należy dołączyć oświadczenie o niepodleganiu wykluczeniu, spełnianiuwarunków udziału w postępowaniu lub kryteriów selekcji, w zakresie wskazanym w</w:t>
      </w:r>
      <w:r>
        <w:rPr>
          <w:rFonts w:ascii="Arial" w:eastAsia="Calibri" w:hAnsi="Arial" w:cs="Arial"/>
          <w:lang w:eastAsia="ar-SA"/>
        </w:rPr>
        <w:t xml:space="preserve"> Rozdz. VII ust. 1</w:t>
      </w:r>
      <w:r w:rsidRPr="00E2241D">
        <w:rPr>
          <w:rFonts w:ascii="Arial" w:eastAsia="Calibri" w:hAnsi="Arial" w:cs="Arial"/>
          <w:lang w:eastAsia="ar-SA"/>
        </w:rPr>
        <w:t>, w formie elektronicznej lub w postaci elektronicznej opatrzonej podpisem</w:t>
      </w:r>
      <w:r w:rsidRPr="00216F3D">
        <w:rPr>
          <w:rFonts w:ascii="Arial" w:eastAsia="Calibri" w:hAnsi="Arial" w:cs="Arial"/>
          <w:lang w:eastAsia="ar-SA"/>
        </w:rPr>
        <w:t>zaufanym lub podpisem osobistym, a następnie zaszyfrować wraz z plikami</w:t>
      </w:r>
      <w:r>
        <w:rPr>
          <w:rFonts w:ascii="Arial" w:eastAsia="Calibri" w:hAnsi="Arial" w:cs="Arial"/>
          <w:lang w:eastAsia="ar-SA"/>
        </w:rPr>
        <w:t xml:space="preserve"> stanowiącymi ofertę.</w:t>
      </w:r>
    </w:p>
    <w:p w:rsidR="006064CD" w:rsidRPr="006D533F"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6D533F">
        <w:rPr>
          <w:rFonts w:ascii="Arial" w:hAnsi="Arial" w:cs="Arial"/>
        </w:rPr>
        <w:t>Oferta może być złożona tylko do upływu terminu składania ofert.</w:t>
      </w:r>
    </w:p>
    <w:p w:rsidR="006064CD" w:rsidRPr="00257567" w:rsidRDefault="006064CD" w:rsidP="006064CD">
      <w:pPr>
        <w:pStyle w:val="Akapitzlist"/>
        <w:numPr>
          <w:ilvl w:val="3"/>
          <w:numId w:val="10"/>
        </w:numPr>
        <w:jc w:val="both"/>
        <w:rPr>
          <w:rFonts w:ascii="Arial" w:eastAsia="Calibri" w:hAnsi="Arial" w:cs="Arial"/>
          <w:lang w:eastAsia="ar-SA"/>
        </w:rPr>
      </w:pPr>
      <w:r w:rsidRPr="00257567">
        <w:rPr>
          <w:rFonts w:ascii="Arial" w:eastAsia="Calibri" w:hAnsi="Arial" w:cs="Arial"/>
          <w:lang w:eastAsia="ar-SA"/>
        </w:rPr>
        <w:t>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rsidR="006064CD" w:rsidRDefault="006064CD" w:rsidP="006064CD">
      <w:pPr>
        <w:pStyle w:val="Akapitzlist"/>
        <w:numPr>
          <w:ilvl w:val="3"/>
          <w:numId w:val="10"/>
        </w:numPr>
        <w:rPr>
          <w:rFonts w:ascii="Arial" w:eastAsia="Calibri" w:hAnsi="Arial" w:cs="Arial"/>
          <w:lang w:eastAsia="ar-SA"/>
        </w:rPr>
      </w:pPr>
      <w:r w:rsidRPr="00257567">
        <w:rPr>
          <w:rFonts w:ascii="Arial" w:eastAsia="Calibri" w:hAnsi="Arial" w:cs="Arial"/>
          <w:lang w:eastAsia="ar-SA"/>
        </w:rPr>
        <w:t>Wykonawca po upływie terminu do składania of</w:t>
      </w:r>
      <w:r>
        <w:rPr>
          <w:rFonts w:ascii="Arial" w:eastAsia="Calibri" w:hAnsi="Arial" w:cs="Arial"/>
          <w:lang w:eastAsia="ar-SA"/>
        </w:rPr>
        <w:t xml:space="preserve">ert nie może skutecznie dokonać </w:t>
      </w:r>
      <w:r w:rsidRPr="00257567">
        <w:rPr>
          <w:rFonts w:ascii="Arial" w:eastAsia="Calibri" w:hAnsi="Arial" w:cs="Arial"/>
          <w:lang w:eastAsia="ar-SA"/>
        </w:rPr>
        <w:t>zmiany ani wycofać złożonej oferty.</w:t>
      </w:r>
    </w:p>
    <w:p w:rsidR="006064CD" w:rsidRPr="001371B3" w:rsidRDefault="006064CD" w:rsidP="006064CD">
      <w:pPr>
        <w:pStyle w:val="Akapitzlist"/>
        <w:numPr>
          <w:ilvl w:val="3"/>
          <w:numId w:val="10"/>
        </w:numPr>
        <w:jc w:val="both"/>
        <w:rPr>
          <w:rFonts w:ascii="Arial" w:eastAsia="Calibri" w:hAnsi="Arial" w:cs="Arial"/>
          <w:lang w:eastAsia="ar-SA"/>
        </w:rPr>
      </w:pPr>
      <w:r>
        <w:rPr>
          <w:rFonts w:ascii="Arial" w:eastAsia="Calibri" w:hAnsi="Arial" w:cs="Arial"/>
          <w:lang w:eastAsia="ar-SA"/>
        </w:rPr>
        <w:t>Zgodnie z definicją</w:t>
      </w:r>
      <w:r w:rsidRPr="001371B3">
        <w:rPr>
          <w:rFonts w:ascii="Arial" w:eastAsia="Calibri" w:hAnsi="Arial" w:cs="Arial"/>
          <w:lang w:eastAsia="ar-SA"/>
        </w:rPr>
        <w:t xml:space="preserve"> dokumentu elektronicznego z art. 3 ust. 2 Ustawy o informatyzacji działalności podmiotów realizujących zadania publiczne, opatrzenie pliku zawierającego skompresowane dane kwalifikowanym podpisem elektronicznym jest jednoznaczne z podpisem oryginału dokumentu, z wyjątkiem kopii poświadczonych odpowiednio przez innego wykonawcę ubiegającego się wspólnie z nim o udzielenie zamówienia, przez podmiot, na którego zdolnościach lub sytuacji polega wykonawca, albo przez podwykonawcę. </w:t>
      </w:r>
    </w:p>
    <w:p w:rsidR="006064CD" w:rsidRDefault="006064CD" w:rsidP="006064CD">
      <w:pPr>
        <w:pStyle w:val="Akapitzlist"/>
        <w:numPr>
          <w:ilvl w:val="3"/>
          <w:numId w:val="10"/>
        </w:numPr>
        <w:jc w:val="both"/>
        <w:rPr>
          <w:rFonts w:ascii="Arial" w:eastAsia="Calibri" w:hAnsi="Arial" w:cs="Arial"/>
          <w:lang w:eastAsia="ar-SA"/>
        </w:rPr>
      </w:pPr>
      <w:r w:rsidRPr="001371B3">
        <w:rPr>
          <w:rFonts w:ascii="Arial" w:eastAsia="Calibri" w:hAnsi="Arial" w:cs="Arial"/>
          <w:lang w:eastAsia="ar-SA"/>
        </w:rPr>
        <w:t>Podpisy kwalifikowane wykorzystywane przez Wykonawców do podpisywania wszelkich plików musza spełniać “Rozporządzenie Parlamentu Europejskiego i Rady w sprawie identyfikacji elektronicznej i usług zaufania w odniesieniu do transakcji elektronicznych na rynku wewnętrznym (eIDAS) (UE) nr 910/2014 - od 1 lipca 2016 roku”</w:t>
      </w:r>
    </w:p>
    <w:p w:rsidR="006064CD" w:rsidRPr="00840A94" w:rsidRDefault="006064CD" w:rsidP="00840A94">
      <w:pPr>
        <w:pStyle w:val="Akapitzlist"/>
        <w:numPr>
          <w:ilvl w:val="3"/>
          <w:numId w:val="10"/>
        </w:numPr>
        <w:jc w:val="both"/>
        <w:rPr>
          <w:rFonts w:ascii="Arial" w:eastAsia="Calibri" w:hAnsi="Arial" w:cs="Arial"/>
          <w:lang w:eastAsia="ar-SA"/>
        </w:rPr>
      </w:pPr>
      <w:r w:rsidRPr="001371B3">
        <w:rPr>
          <w:rFonts w:ascii="Arial" w:eastAsia="Calibri" w:hAnsi="Arial" w:cs="Arial"/>
          <w:lang w:eastAsia="ar-SA"/>
        </w:rPr>
        <w:lastRenderedPageBreak/>
        <w:t>W przypadku wykorzystania formatu podpisu XAdES zewnętrzny. Zamawiający wymaga dołączenia odpowiedniej ilości plików tj. podpisywanych plików z danymi oraz plików podpisu w formacie XAdES.</w:t>
      </w:r>
    </w:p>
    <w:p w:rsidR="006064CD" w:rsidRDefault="006064CD" w:rsidP="006064CD">
      <w:pPr>
        <w:numPr>
          <w:ilvl w:val="0"/>
          <w:numId w:val="2"/>
        </w:numPr>
        <w:suppressAutoHyphens/>
        <w:spacing w:after="200" w:line="276" w:lineRule="auto"/>
        <w:jc w:val="both"/>
        <w:rPr>
          <w:rFonts w:ascii="Arial" w:eastAsia="Calibri" w:hAnsi="Arial" w:cs="Arial"/>
          <w:b/>
          <w:bCs/>
          <w:lang w:eastAsia="ar-SA"/>
        </w:rPr>
      </w:pPr>
      <w:r w:rsidRPr="00D75272">
        <w:rPr>
          <w:rFonts w:ascii="Arial" w:eastAsia="Calibri" w:hAnsi="Arial" w:cs="Arial"/>
          <w:b/>
          <w:bCs/>
          <w:lang w:eastAsia="ar-SA"/>
        </w:rPr>
        <w:t>SPOSÓB</w:t>
      </w:r>
      <w:r w:rsidRPr="00306BF5">
        <w:rPr>
          <w:rFonts w:ascii="Arial" w:eastAsia="Calibri" w:hAnsi="Arial" w:cs="Arial"/>
          <w:b/>
          <w:bCs/>
          <w:lang w:eastAsia="ar-SA"/>
        </w:rPr>
        <w:t xml:space="preserve"> ORAZ TERMIN SKŁADANIA I OTWARCIA OFERT:</w:t>
      </w:r>
    </w:p>
    <w:p w:rsidR="006064CD" w:rsidRPr="00124443" w:rsidRDefault="006064CD" w:rsidP="00555981">
      <w:pPr>
        <w:pStyle w:val="Akapitzlist"/>
        <w:numPr>
          <w:ilvl w:val="3"/>
          <w:numId w:val="21"/>
        </w:numPr>
        <w:suppressAutoHyphens/>
        <w:spacing w:before="240" w:after="200" w:line="276" w:lineRule="auto"/>
        <w:ind w:left="709"/>
        <w:jc w:val="both"/>
      </w:pPr>
      <w:r w:rsidRPr="00124443">
        <w:rPr>
          <w:rFonts w:ascii="Arial" w:eastAsia="Calibri" w:hAnsi="Arial" w:cs="Arial"/>
          <w:lang w:eastAsia="ar-SA"/>
        </w:rPr>
        <w:t xml:space="preserve">Ofertę wraz z wymaganymi dokumentami i oświadczeniami należy złożyć za pośrednictwem miniportalu, pod adresem: </w:t>
      </w:r>
      <w:hyperlink r:id="rId8">
        <w:r w:rsidRPr="00124443">
          <w:rPr>
            <w:rStyle w:val="czeinternetowe"/>
            <w:rFonts w:ascii="Arial" w:eastAsia="Calibri" w:hAnsi="Arial" w:cs="Arial"/>
            <w:u w:val="none"/>
            <w:lang w:eastAsia="ar-SA"/>
          </w:rPr>
          <w:t>https://miniportal.uzp.gov.pl</w:t>
        </w:r>
      </w:hyperlink>
      <w:r w:rsidRPr="00124443">
        <w:rPr>
          <w:rFonts w:ascii="Arial" w:eastAsia="Calibri" w:hAnsi="Arial" w:cs="Arial"/>
          <w:lang w:eastAsia="ar-SA"/>
        </w:rPr>
        <w:t xml:space="preserve"> do </w:t>
      </w:r>
      <w:r w:rsidR="00124443">
        <w:rPr>
          <w:rFonts w:ascii="Arial" w:eastAsia="Calibri" w:hAnsi="Arial" w:cs="Arial"/>
          <w:lang w:eastAsia="ar-SA"/>
        </w:rPr>
        <w:t xml:space="preserve">dnia </w:t>
      </w:r>
      <w:r w:rsidR="006D5888">
        <w:rPr>
          <w:rFonts w:ascii="Arial" w:eastAsia="Calibri" w:hAnsi="Arial" w:cs="Arial"/>
          <w:b/>
          <w:lang w:eastAsia="ar-SA"/>
        </w:rPr>
        <w:t>31</w:t>
      </w:r>
      <w:r w:rsidR="00124443" w:rsidRPr="00124443">
        <w:rPr>
          <w:rFonts w:ascii="Arial" w:eastAsia="Calibri" w:hAnsi="Arial" w:cs="Arial"/>
          <w:b/>
          <w:lang w:eastAsia="ar-SA"/>
        </w:rPr>
        <w:t>.05</w:t>
      </w:r>
      <w:r w:rsidRPr="00124443">
        <w:rPr>
          <w:rFonts w:ascii="Arial" w:eastAsia="Calibri" w:hAnsi="Arial" w:cs="Arial"/>
          <w:b/>
          <w:lang w:eastAsia="ar-SA"/>
        </w:rPr>
        <w:t>.</w:t>
      </w:r>
      <w:r w:rsidRPr="00124443">
        <w:rPr>
          <w:rFonts w:ascii="Arial" w:hAnsi="Arial" w:cs="Arial"/>
          <w:b/>
          <w:lang w:eastAsia="ar-SA"/>
        </w:rPr>
        <w:t>2022 r. do godz. 10:00.</w:t>
      </w:r>
    </w:p>
    <w:p w:rsidR="006064CD" w:rsidRPr="00124443" w:rsidRDefault="006064CD" w:rsidP="00555981">
      <w:pPr>
        <w:pStyle w:val="Akapitzlist"/>
        <w:widowControl w:val="0"/>
        <w:numPr>
          <w:ilvl w:val="0"/>
          <w:numId w:val="21"/>
        </w:numPr>
        <w:suppressAutoHyphens/>
        <w:spacing w:before="240" w:after="0" w:line="276" w:lineRule="auto"/>
        <w:jc w:val="both"/>
        <w:rPr>
          <w:b/>
          <w:i/>
        </w:rPr>
      </w:pPr>
      <w:r w:rsidRPr="00124443">
        <w:rPr>
          <w:rFonts w:ascii="Arial" w:eastAsia="Calibri" w:hAnsi="Arial" w:cs="Arial"/>
          <w:i/>
          <w:lang w:eastAsia="ar-SA"/>
        </w:rPr>
        <w:t xml:space="preserve">Otwarcie ofert nastąpi w dniu </w:t>
      </w:r>
      <w:r w:rsidR="006D5888">
        <w:rPr>
          <w:rFonts w:ascii="Arial" w:hAnsi="Arial" w:cs="Arial"/>
          <w:b/>
          <w:i/>
          <w:lang w:eastAsia="ar-SA"/>
        </w:rPr>
        <w:t>31</w:t>
      </w:r>
      <w:r w:rsidR="00124443" w:rsidRPr="00124443">
        <w:rPr>
          <w:rFonts w:ascii="Arial" w:hAnsi="Arial" w:cs="Arial"/>
          <w:b/>
          <w:i/>
          <w:lang w:eastAsia="ar-SA"/>
        </w:rPr>
        <w:t>.05</w:t>
      </w:r>
      <w:r w:rsidRPr="00124443">
        <w:rPr>
          <w:rFonts w:ascii="Arial" w:hAnsi="Arial" w:cs="Arial"/>
          <w:b/>
          <w:i/>
          <w:lang w:eastAsia="ar-SA"/>
        </w:rPr>
        <w:t xml:space="preserve">.2022 r., </w:t>
      </w:r>
      <w:r w:rsidRPr="00124443">
        <w:rPr>
          <w:rFonts w:ascii="Arial" w:eastAsia="Calibri" w:hAnsi="Arial" w:cs="Arial"/>
          <w:b/>
          <w:i/>
          <w:lang w:eastAsia="ar-SA"/>
        </w:rPr>
        <w:t>o godzinie 10:30przy użyciu systemu teleinformatycznego miniPortal.</w:t>
      </w:r>
    </w:p>
    <w:p w:rsidR="006064CD" w:rsidRDefault="006064CD" w:rsidP="00555981">
      <w:pPr>
        <w:pStyle w:val="Akapitzlist"/>
        <w:widowControl w:val="0"/>
        <w:numPr>
          <w:ilvl w:val="0"/>
          <w:numId w:val="21"/>
        </w:numPr>
        <w:suppressAutoHyphens/>
        <w:spacing w:before="240" w:after="0" w:line="276" w:lineRule="auto"/>
        <w:jc w:val="both"/>
      </w:pPr>
      <w:r>
        <w:rPr>
          <w:rFonts w:ascii="Arial" w:eastAsia="Calibri" w:hAnsi="Arial" w:cs="Arial"/>
          <w:lang w:eastAsia="ar-SA"/>
        </w:rPr>
        <w:t xml:space="preserve"> Jeżeli otwarcie ofert następuje przy użyciu systemu teleinformatycznego, w przypadku awarii tego systemu, która powoduje brak możliwości otwarcia ofert w terminie określonym w zdaniu poprzedzającym, otwarcie ofert następuje niezwłocznie po usunięciu awarii.</w:t>
      </w:r>
    </w:p>
    <w:p w:rsidR="006064CD" w:rsidRPr="008A78CC" w:rsidRDefault="006064CD" w:rsidP="00555981">
      <w:pPr>
        <w:pStyle w:val="Akapitzlist"/>
        <w:numPr>
          <w:ilvl w:val="0"/>
          <w:numId w:val="21"/>
        </w:numPr>
        <w:jc w:val="both"/>
        <w:rPr>
          <w:rFonts w:ascii="Arial" w:eastAsia="Calibri" w:hAnsi="Arial" w:cs="Arial"/>
          <w:lang w:eastAsia="ar-SA"/>
        </w:rPr>
      </w:pPr>
      <w:r w:rsidRPr="008A78CC">
        <w:rPr>
          <w:rFonts w:ascii="Arial" w:eastAsia="Calibri" w:hAnsi="Arial" w:cs="Arial"/>
          <w:lang w:eastAsia="ar-SA"/>
        </w:rPr>
        <w:t xml:space="preserve">Otwarcie ofert następuje poprzez użycie </w:t>
      </w:r>
      <w:r>
        <w:rPr>
          <w:rFonts w:ascii="Arial" w:eastAsia="Calibri" w:hAnsi="Arial" w:cs="Arial"/>
          <w:lang w:eastAsia="ar-SA"/>
        </w:rPr>
        <w:t>mechanizmu do odszyfrowania ofert dostępnego po zalogowaniu w zakładce Deszyfrowanie na miniPortalu i następuje poprzez wskazanie pliku do odszyfrowania.</w:t>
      </w:r>
    </w:p>
    <w:p w:rsidR="006064CD" w:rsidRPr="008A78CC" w:rsidRDefault="006064CD" w:rsidP="00555981">
      <w:pPr>
        <w:pStyle w:val="Akapitzlist"/>
        <w:widowControl w:val="0"/>
        <w:numPr>
          <w:ilvl w:val="0"/>
          <w:numId w:val="21"/>
        </w:numPr>
        <w:suppressAutoHyphens/>
        <w:spacing w:before="240" w:after="0" w:line="276" w:lineRule="auto"/>
        <w:jc w:val="both"/>
        <w:rPr>
          <w:rFonts w:ascii="Arial" w:eastAsia="Calibri" w:hAnsi="Arial" w:cs="Arial"/>
          <w:lang w:eastAsia="ar-SA"/>
        </w:rPr>
      </w:pPr>
      <w:r w:rsidRPr="008A78CC">
        <w:rPr>
          <w:rFonts w:ascii="Arial" w:eastAsia="Calibri" w:hAnsi="Arial" w:cs="Arial"/>
          <w:lang w:eastAsia="ar-SA"/>
        </w:rPr>
        <w:t>Otwarcie ofert jest jawne, Wykonawcy mogą uczestniczyć w publicznej sesji otwarcia ofert.</w:t>
      </w:r>
    </w:p>
    <w:p w:rsidR="006064CD" w:rsidRPr="004B1ADA" w:rsidRDefault="006064CD" w:rsidP="00555981">
      <w:pPr>
        <w:pStyle w:val="Akapitzlist"/>
        <w:numPr>
          <w:ilvl w:val="0"/>
          <w:numId w:val="21"/>
        </w:numPr>
        <w:suppressAutoHyphens/>
        <w:spacing w:after="200" w:line="276" w:lineRule="auto"/>
        <w:jc w:val="both"/>
        <w:rPr>
          <w:rFonts w:ascii="Arial" w:eastAsia="Calibri" w:hAnsi="Arial" w:cs="Arial"/>
          <w:lang w:eastAsia="ar-SA"/>
        </w:rPr>
      </w:pPr>
      <w:r>
        <w:rPr>
          <w:rFonts w:ascii="Arial" w:eastAsia="Calibri" w:hAnsi="Arial" w:cs="Arial"/>
          <w:lang w:eastAsia="ar-SA"/>
        </w:rPr>
        <w:t xml:space="preserve">Przed otwarciem ofert Zamawiający podaje do wiadomości kwotę jaką zamierza przeznaczyć na realizację zamówienia. </w:t>
      </w:r>
      <w:r w:rsidRPr="004B1ADA">
        <w:rPr>
          <w:rFonts w:ascii="Arial" w:eastAsia="Calibri" w:hAnsi="Arial" w:cs="Arial"/>
          <w:lang w:eastAsia="ar-SA"/>
        </w:rPr>
        <w:t>Zamawiający przed otwarciem ofert, udostępnia na stronie internetowej prowadzonego postępowania informację o kwocie, jaką zamierza przeznac</w:t>
      </w:r>
      <w:r>
        <w:rPr>
          <w:rFonts w:ascii="Arial" w:eastAsia="Calibri" w:hAnsi="Arial" w:cs="Arial"/>
          <w:lang w:eastAsia="ar-SA"/>
        </w:rPr>
        <w:t>zyć na sfinansowanie zamówienia</w:t>
      </w:r>
      <w:r w:rsidRPr="004B1ADA">
        <w:rPr>
          <w:rFonts w:ascii="Arial" w:eastAsia="Calibri" w:hAnsi="Arial" w:cs="Arial"/>
          <w:lang w:eastAsia="ar-SA"/>
        </w:rPr>
        <w:t xml:space="preserve">. </w:t>
      </w:r>
    </w:p>
    <w:p w:rsidR="006064CD" w:rsidRDefault="006064CD" w:rsidP="00555981">
      <w:pPr>
        <w:pStyle w:val="Akapitzlist"/>
        <w:widowControl w:val="0"/>
        <w:numPr>
          <w:ilvl w:val="0"/>
          <w:numId w:val="21"/>
        </w:numPr>
        <w:suppressAutoHyphens/>
        <w:spacing w:before="240" w:after="0" w:line="276" w:lineRule="auto"/>
        <w:jc w:val="both"/>
        <w:rPr>
          <w:rFonts w:ascii="Arial" w:eastAsia="Calibri" w:hAnsi="Arial" w:cs="Arial"/>
          <w:lang w:eastAsia="ar-SA"/>
        </w:rPr>
      </w:pPr>
      <w:r>
        <w:rPr>
          <w:rFonts w:ascii="Arial" w:eastAsia="Calibri" w:hAnsi="Arial" w:cs="Arial"/>
          <w:lang w:eastAsia="ar-SA"/>
        </w:rPr>
        <w:t xml:space="preserve">Zamawiający niezwłocznie po otwarciu ofert, udostępnia na stronie internetowej prowadzonego postępowania informacje o: </w:t>
      </w:r>
    </w:p>
    <w:p w:rsidR="006064CD" w:rsidRPr="00E07B37" w:rsidRDefault="006064CD" w:rsidP="00555981">
      <w:pPr>
        <w:pStyle w:val="Akapitzlist"/>
        <w:widowControl w:val="0"/>
        <w:numPr>
          <w:ilvl w:val="0"/>
          <w:numId w:val="22"/>
        </w:numPr>
        <w:suppressAutoHyphens/>
        <w:spacing w:before="240" w:after="0" w:line="276" w:lineRule="auto"/>
        <w:jc w:val="both"/>
        <w:rPr>
          <w:rFonts w:ascii="Arial" w:eastAsia="Calibri" w:hAnsi="Arial" w:cs="Arial"/>
          <w:lang w:eastAsia="ar-SA"/>
        </w:rPr>
      </w:pPr>
      <w:r w:rsidRPr="00E07B37">
        <w:rPr>
          <w:rFonts w:ascii="Arial" w:eastAsia="Calibri" w:hAnsi="Arial" w:cs="Arial"/>
          <w:lang w:eastAsia="ar-SA"/>
        </w:rPr>
        <w:t>nazwach albo imionach i nazwiskach oraz siedzibach lub mie</w:t>
      </w:r>
      <w:r>
        <w:rPr>
          <w:rFonts w:ascii="Arial" w:eastAsia="Calibri" w:hAnsi="Arial" w:cs="Arial"/>
          <w:lang w:eastAsia="ar-SA"/>
        </w:rPr>
        <w:t xml:space="preserve">jscach prowadzonej działalności </w:t>
      </w:r>
      <w:r w:rsidRPr="00E07B37">
        <w:rPr>
          <w:rFonts w:ascii="Arial" w:eastAsia="Calibri" w:hAnsi="Arial" w:cs="Arial"/>
          <w:lang w:eastAsia="ar-SA"/>
        </w:rPr>
        <w:t>gospodarczej albo miejscach zamieszkania wykonawców, których oferty zostały otwarte;</w:t>
      </w:r>
    </w:p>
    <w:p w:rsidR="006064CD" w:rsidRDefault="006064CD" w:rsidP="00555981">
      <w:pPr>
        <w:pStyle w:val="Akapitzlist"/>
        <w:widowControl w:val="0"/>
        <w:numPr>
          <w:ilvl w:val="0"/>
          <w:numId w:val="22"/>
        </w:numPr>
        <w:suppressAutoHyphens/>
        <w:spacing w:before="240" w:after="0" w:line="276" w:lineRule="auto"/>
        <w:jc w:val="both"/>
        <w:rPr>
          <w:rFonts w:ascii="Arial" w:eastAsia="Calibri" w:hAnsi="Arial" w:cs="Arial"/>
          <w:lang w:eastAsia="ar-SA"/>
        </w:rPr>
      </w:pPr>
      <w:r w:rsidRPr="00E07B37">
        <w:rPr>
          <w:rFonts w:ascii="Arial" w:eastAsia="Calibri" w:hAnsi="Arial" w:cs="Arial"/>
          <w:lang w:eastAsia="ar-SA"/>
        </w:rPr>
        <w:t>cenach lub kosztach zawartych w ofertach.</w:t>
      </w:r>
    </w:p>
    <w:p w:rsidR="006064CD" w:rsidRPr="00257567" w:rsidRDefault="006064CD" w:rsidP="00012C4F">
      <w:pPr>
        <w:suppressAutoHyphens/>
        <w:spacing w:after="200" w:line="276" w:lineRule="auto"/>
        <w:jc w:val="both"/>
        <w:rPr>
          <w:rFonts w:ascii="Arial" w:eastAsia="Calibri" w:hAnsi="Arial" w:cs="Arial"/>
          <w:b/>
          <w:bCs/>
          <w:lang w:eastAsia="ar-SA"/>
        </w:rPr>
      </w:pPr>
    </w:p>
    <w:p w:rsidR="006064CD" w:rsidRDefault="006064CD" w:rsidP="006064CD">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OPIS SPOSOBU OBLICZENIA CENY:</w:t>
      </w:r>
    </w:p>
    <w:p w:rsidR="006064CD" w:rsidRPr="006D2C27"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Cena oferty musi być podana w PLN cyfrowo oraz słownie.</w:t>
      </w:r>
    </w:p>
    <w:p w:rsidR="006064CD" w:rsidRPr="006D2C27"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Cenę oferty stanowi kwota brutto.</w:t>
      </w:r>
    </w:p>
    <w:p w:rsidR="006064CD" w:rsidRPr="006D2C27"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Cena podana w ofercie winna obejmować wszystkie koszty i składniki związane z wykonaniem zamówienia oraz warunkami stawianymi przez Zamawiającego (w tym w szczególności wartość towaru, opłaty podatkowe, koszty przygotowania dostawy, koszty transportu).</w:t>
      </w:r>
    </w:p>
    <w:p w:rsidR="006064CD" w:rsidRPr="006D2C27"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Cena może być tylko jedna za oferowany przedmiot zamówienia.</w:t>
      </w:r>
    </w:p>
    <w:p w:rsidR="006064CD" w:rsidRPr="006D2C27"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Cena nie ulega zmianie przez okres ważności oferty (związania ofertą).</w:t>
      </w:r>
    </w:p>
    <w:p w:rsidR="006064CD" w:rsidRPr="006D2C27" w:rsidRDefault="006064CD" w:rsidP="006064CD">
      <w:pPr>
        <w:pStyle w:val="Akapitzlist"/>
        <w:numPr>
          <w:ilvl w:val="3"/>
          <w:numId w:val="2"/>
        </w:numPr>
        <w:suppressAutoHyphens/>
        <w:spacing w:after="0" w:line="276" w:lineRule="auto"/>
        <w:ind w:left="709" w:hanging="425"/>
        <w:jc w:val="both"/>
        <w:rPr>
          <w:rFonts w:ascii="Arial" w:eastAsia="Calibri" w:hAnsi="Arial" w:cs="Arial"/>
          <w:bCs/>
          <w:lang w:eastAsia="ar-SA"/>
        </w:rPr>
      </w:pPr>
      <w:r w:rsidRPr="006D2C27">
        <w:rPr>
          <w:rFonts w:ascii="Arial" w:eastAsia="Calibri" w:hAnsi="Arial" w:cs="Arial"/>
          <w:bCs/>
          <w:lang w:eastAsia="ar-SA"/>
        </w:rPr>
        <w:t>Cenę za wykonanie przedmiotu zamówienia należy przedstawić w Formularzu ofertowym, stanowiącym Z</w:t>
      </w:r>
      <w:r>
        <w:rPr>
          <w:rFonts w:ascii="Arial" w:eastAsia="Calibri" w:hAnsi="Arial" w:cs="Arial"/>
          <w:bCs/>
          <w:lang w:eastAsia="ar-SA"/>
        </w:rPr>
        <w:t>ałącznik nr 1 do niniejszej SWZ.</w:t>
      </w:r>
    </w:p>
    <w:p w:rsidR="006064CD" w:rsidRPr="006D2C27"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Cena musi być wyrażona w jednostkach nie mniejszych niż grosze.</w:t>
      </w:r>
    </w:p>
    <w:p w:rsidR="006064CD" w:rsidRPr="00036D6D"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Jeżeli została złożona oferta, której wybór prowadziłby do powstania u Zamawiającego obowiązku podatkowego zgodnie z ustawą z dnia 11 marca 2004 r. o podatku o</w:t>
      </w:r>
      <w:r>
        <w:rPr>
          <w:rFonts w:ascii="Arial" w:eastAsia="Calibri" w:hAnsi="Arial" w:cs="Arial"/>
          <w:bCs/>
          <w:lang w:eastAsia="ar-SA"/>
        </w:rPr>
        <w:t>d towarów i usług (Dz. U. z 2020 r. poz. 106</w:t>
      </w:r>
      <w:r w:rsidRPr="006D2C27">
        <w:rPr>
          <w:rFonts w:ascii="Arial" w:eastAsia="Calibri" w:hAnsi="Arial" w:cs="Arial"/>
          <w:bCs/>
          <w:lang w:eastAsia="ar-SA"/>
        </w:rPr>
        <w:t xml:space="preserve"> z późn. zm.), dla celów zastosowania kryterium ceny lub kosztu zamawiający dolicza do przedstawionej w tej ofercie ceny kwotę podatku od towarów i usług, którą miałby obowiązek rozliczyć. W takim przypadku Wykonawca w ofercie ma obowiązek:</w:t>
      </w:r>
    </w:p>
    <w:p w:rsidR="006064CD" w:rsidRDefault="006064CD" w:rsidP="00555981">
      <w:pPr>
        <w:pStyle w:val="Akapitzlist"/>
        <w:numPr>
          <w:ilvl w:val="0"/>
          <w:numId w:val="23"/>
        </w:numPr>
        <w:suppressAutoHyphens/>
        <w:spacing w:after="200" w:line="276" w:lineRule="auto"/>
        <w:jc w:val="both"/>
        <w:rPr>
          <w:rFonts w:ascii="Arial" w:eastAsia="Calibri" w:hAnsi="Arial" w:cs="Arial"/>
          <w:bCs/>
          <w:lang w:eastAsia="ar-SA"/>
        </w:rPr>
      </w:pPr>
      <w:r w:rsidRPr="00036D6D">
        <w:rPr>
          <w:rFonts w:ascii="Arial" w:eastAsia="Calibri" w:hAnsi="Arial" w:cs="Arial"/>
          <w:bCs/>
          <w:lang w:eastAsia="ar-SA"/>
        </w:rPr>
        <w:t>poinformowania Zamawiającego, że wybór jego oferty będzie prowadził do powstania u Zamawiającego obowiązku podatkowego;</w:t>
      </w:r>
    </w:p>
    <w:p w:rsidR="006064CD" w:rsidRDefault="006064CD" w:rsidP="00555981">
      <w:pPr>
        <w:pStyle w:val="Akapitzlist"/>
        <w:numPr>
          <w:ilvl w:val="0"/>
          <w:numId w:val="23"/>
        </w:numPr>
        <w:suppressAutoHyphens/>
        <w:spacing w:after="200" w:line="276" w:lineRule="auto"/>
        <w:jc w:val="both"/>
        <w:rPr>
          <w:rFonts w:ascii="Arial" w:eastAsia="Calibri" w:hAnsi="Arial" w:cs="Arial"/>
          <w:bCs/>
          <w:lang w:eastAsia="ar-SA"/>
        </w:rPr>
      </w:pPr>
      <w:r w:rsidRPr="005C1B51">
        <w:rPr>
          <w:rFonts w:ascii="Arial" w:eastAsia="Calibri" w:hAnsi="Arial" w:cs="Arial"/>
          <w:bCs/>
          <w:lang w:eastAsia="ar-SA"/>
        </w:rPr>
        <w:lastRenderedPageBreak/>
        <w:t>wskazania nazwy (rodzaju) towaru lub usługi, który</w:t>
      </w:r>
      <w:r>
        <w:rPr>
          <w:rFonts w:ascii="Arial" w:eastAsia="Calibri" w:hAnsi="Arial" w:cs="Arial"/>
          <w:bCs/>
          <w:lang w:eastAsia="ar-SA"/>
        </w:rPr>
        <w:t xml:space="preserve">ch dostawa lub świadczenie będą </w:t>
      </w:r>
      <w:r w:rsidRPr="005C1B51">
        <w:rPr>
          <w:rFonts w:ascii="Arial" w:eastAsia="Calibri" w:hAnsi="Arial" w:cs="Arial"/>
          <w:bCs/>
          <w:lang w:eastAsia="ar-SA"/>
        </w:rPr>
        <w:t>prowadziły do powstania obowiązku podatkowego;</w:t>
      </w:r>
    </w:p>
    <w:p w:rsidR="006064CD" w:rsidRPr="00036D6D" w:rsidRDefault="006064CD" w:rsidP="00555981">
      <w:pPr>
        <w:pStyle w:val="Akapitzlist"/>
        <w:numPr>
          <w:ilvl w:val="0"/>
          <w:numId w:val="23"/>
        </w:numPr>
        <w:suppressAutoHyphens/>
        <w:spacing w:after="200" w:line="276" w:lineRule="auto"/>
        <w:jc w:val="both"/>
        <w:rPr>
          <w:rFonts w:ascii="Arial" w:eastAsia="Calibri" w:hAnsi="Arial" w:cs="Arial"/>
          <w:b/>
          <w:bCs/>
          <w:lang w:eastAsia="ar-SA"/>
        </w:rPr>
      </w:pPr>
      <w:r w:rsidRPr="005C1B51">
        <w:rPr>
          <w:rFonts w:ascii="Arial" w:eastAsia="Calibri" w:hAnsi="Arial" w:cs="Arial"/>
          <w:bCs/>
          <w:lang w:eastAsia="ar-SA"/>
        </w:rPr>
        <w:t>wskazania wartości towaru lub usługi objętego obowią</w:t>
      </w:r>
      <w:r>
        <w:rPr>
          <w:rFonts w:ascii="Arial" w:eastAsia="Calibri" w:hAnsi="Arial" w:cs="Arial"/>
          <w:bCs/>
          <w:lang w:eastAsia="ar-SA"/>
        </w:rPr>
        <w:t xml:space="preserve">zkiem podatkowym Zamawiającego, </w:t>
      </w:r>
      <w:r w:rsidRPr="005C1B51">
        <w:rPr>
          <w:rFonts w:ascii="Arial" w:eastAsia="Calibri" w:hAnsi="Arial" w:cs="Arial"/>
          <w:bCs/>
          <w:lang w:eastAsia="ar-SA"/>
        </w:rPr>
        <w:t>bez kwoty podatku;</w:t>
      </w:r>
    </w:p>
    <w:p w:rsidR="006064CD" w:rsidRPr="00036D6D" w:rsidRDefault="006064CD" w:rsidP="00555981">
      <w:pPr>
        <w:pStyle w:val="Akapitzlist"/>
        <w:numPr>
          <w:ilvl w:val="0"/>
          <w:numId w:val="23"/>
        </w:numPr>
        <w:suppressAutoHyphens/>
        <w:spacing w:after="200" w:line="276" w:lineRule="auto"/>
        <w:jc w:val="both"/>
        <w:rPr>
          <w:rFonts w:ascii="Arial" w:eastAsia="Calibri" w:hAnsi="Arial" w:cs="Arial"/>
          <w:b/>
          <w:bCs/>
          <w:lang w:eastAsia="ar-SA"/>
        </w:rPr>
      </w:pPr>
      <w:r w:rsidRPr="005C1B51">
        <w:rPr>
          <w:rFonts w:ascii="Arial" w:eastAsia="Calibri" w:hAnsi="Arial" w:cs="Arial"/>
          <w:bCs/>
          <w:lang w:eastAsia="ar-SA"/>
        </w:rPr>
        <w:t>wskazania stawki podatku od towarów i usług, która zgo</w:t>
      </w:r>
      <w:r>
        <w:rPr>
          <w:rFonts w:ascii="Arial" w:eastAsia="Calibri" w:hAnsi="Arial" w:cs="Arial"/>
          <w:bCs/>
          <w:lang w:eastAsia="ar-SA"/>
        </w:rPr>
        <w:t>dnie z wiedzą wykonawcy, będzie miała zastosowanie.</w:t>
      </w:r>
    </w:p>
    <w:p w:rsidR="006064CD" w:rsidRPr="00C07993"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5C1B51">
        <w:rPr>
          <w:rFonts w:ascii="Arial" w:eastAsia="Calibri" w:hAnsi="Arial" w:cs="Arial"/>
          <w:bCs/>
          <w:lang w:eastAsia="ar-SA"/>
        </w:rPr>
        <w:t>Wszelkie rozliczenia pomiędzy Zamawiającym a Wykonawc</w:t>
      </w:r>
      <w:r>
        <w:rPr>
          <w:rFonts w:ascii="Arial" w:eastAsia="Calibri" w:hAnsi="Arial" w:cs="Arial"/>
          <w:bCs/>
          <w:lang w:eastAsia="ar-SA"/>
        </w:rPr>
        <w:t xml:space="preserve">ą, w tym wypłata wynagrodzenia, </w:t>
      </w:r>
      <w:r w:rsidRPr="005C1B51">
        <w:rPr>
          <w:rFonts w:ascii="Arial" w:eastAsia="Calibri" w:hAnsi="Arial" w:cs="Arial"/>
          <w:bCs/>
          <w:lang w:eastAsia="ar-SA"/>
        </w:rPr>
        <w:t>będą się odbywały w walucie polskiej PLN.</w:t>
      </w:r>
    </w:p>
    <w:p w:rsidR="006064CD" w:rsidRPr="006D2C27" w:rsidRDefault="006064CD" w:rsidP="006064CD">
      <w:pPr>
        <w:pStyle w:val="Akapitzlist"/>
        <w:suppressAutoHyphens/>
        <w:spacing w:after="200" w:line="276" w:lineRule="auto"/>
        <w:ind w:left="709"/>
        <w:jc w:val="both"/>
        <w:rPr>
          <w:rFonts w:ascii="Arial" w:eastAsia="Calibri" w:hAnsi="Arial" w:cs="Arial"/>
          <w:b/>
          <w:bCs/>
          <w:lang w:eastAsia="ar-SA"/>
        </w:rPr>
      </w:pPr>
    </w:p>
    <w:p w:rsidR="006064CD" w:rsidRDefault="006064CD" w:rsidP="006064CD">
      <w:pPr>
        <w:numPr>
          <w:ilvl w:val="0"/>
          <w:numId w:val="2"/>
        </w:numPr>
        <w:suppressAutoHyphens/>
        <w:spacing w:after="200" w:line="276" w:lineRule="auto"/>
        <w:jc w:val="both"/>
        <w:rPr>
          <w:rFonts w:ascii="Arial" w:eastAsia="Calibri" w:hAnsi="Arial" w:cs="Arial"/>
          <w:b/>
          <w:bCs/>
          <w:sz w:val="20"/>
          <w:szCs w:val="20"/>
          <w:lang w:eastAsia="ar-SA"/>
        </w:rPr>
      </w:pPr>
      <w:r w:rsidRPr="00306BF5">
        <w:rPr>
          <w:rFonts w:ascii="Arial" w:eastAsia="Calibri" w:hAnsi="Arial" w:cs="Arial"/>
          <w:b/>
          <w:bCs/>
          <w:sz w:val="20"/>
          <w:szCs w:val="20"/>
          <w:lang w:eastAsia="ar-SA"/>
        </w:rPr>
        <w:t xml:space="preserve">OPIS KRYTERIÓW, KTÓRYMI ZAMAWIAJĄCY BĘDZIE SIĘ KIEROWAŁ PRZY WYBORZE OFERTY WRAZ Z PODANIEM </w:t>
      </w:r>
      <w:r w:rsidRPr="00BA259C">
        <w:rPr>
          <w:rFonts w:ascii="Arial" w:eastAsia="Calibri" w:hAnsi="Arial" w:cs="Arial"/>
          <w:b/>
          <w:bCs/>
          <w:sz w:val="20"/>
          <w:szCs w:val="20"/>
          <w:lang w:eastAsia="ar-SA"/>
        </w:rPr>
        <w:t>WAG</w:t>
      </w:r>
      <w:r w:rsidRPr="00306BF5">
        <w:rPr>
          <w:rFonts w:ascii="Arial" w:eastAsia="Calibri" w:hAnsi="Arial" w:cs="Arial"/>
          <w:b/>
          <w:bCs/>
          <w:sz w:val="20"/>
          <w:szCs w:val="20"/>
          <w:lang w:eastAsia="ar-SA"/>
        </w:rPr>
        <w:t xml:space="preserve"> TYCH KRYTERIÓW I SPOSOBU OCENY OFERT:</w:t>
      </w:r>
    </w:p>
    <w:p w:rsidR="006064CD" w:rsidRPr="00555981" w:rsidRDefault="006064CD" w:rsidP="00555981">
      <w:pPr>
        <w:widowControl w:val="0"/>
        <w:numPr>
          <w:ilvl w:val="1"/>
          <w:numId w:val="24"/>
        </w:numPr>
        <w:suppressAutoHyphens/>
        <w:spacing w:after="200" w:line="276" w:lineRule="auto"/>
        <w:jc w:val="both"/>
        <w:rPr>
          <w:rFonts w:ascii="Arial" w:eastAsia="Calibri" w:hAnsi="Arial" w:cs="Arial"/>
          <w:lang w:eastAsia="ar-SA"/>
        </w:rPr>
      </w:pPr>
      <w:r w:rsidRPr="00792EE5">
        <w:rPr>
          <w:rFonts w:ascii="Arial" w:eastAsia="Calibri" w:hAnsi="Arial" w:cs="Arial"/>
          <w:lang w:eastAsia="ar-SA"/>
        </w:rPr>
        <w:t xml:space="preserve">Przy wyborze oferty Zamawiający będzie się kierował kryterium: </w:t>
      </w:r>
    </w:p>
    <w:p w:rsidR="004738FE" w:rsidRPr="00792EE5" w:rsidRDefault="004738FE" w:rsidP="006064CD">
      <w:pPr>
        <w:widowControl w:val="0"/>
        <w:suppressAutoHyphens/>
        <w:spacing w:after="200" w:line="276" w:lineRule="auto"/>
        <w:ind w:left="360"/>
        <w:jc w:val="both"/>
        <w:rPr>
          <w:rFonts w:ascii="Arial" w:eastAsia="Calibri" w:hAnsi="Arial" w:cs="Arial"/>
          <w:lang w:eastAsia="ar-SA"/>
        </w:rPr>
      </w:pPr>
    </w:p>
    <w:tbl>
      <w:tblPr>
        <w:tblW w:w="0" w:type="auto"/>
        <w:jc w:val="center"/>
        <w:tblLayout w:type="fixed"/>
        <w:tblLook w:val="04A0"/>
      </w:tblPr>
      <w:tblGrid>
        <w:gridCol w:w="4726"/>
        <w:gridCol w:w="3130"/>
      </w:tblGrid>
      <w:tr w:rsidR="006064CD" w:rsidRPr="00792EE5" w:rsidTr="004F0654">
        <w:trPr>
          <w:trHeight w:val="321"/>
          <w:jc w:val="center"/>
        </w:trPr>
        <w:tc>
          <w:tcPr>
            <w:tcW w:w="4726" w:type="dxa"/>
            <w:tcBorders>
              <w:top w:val="single" w:sz="4" w:space="0" w:color="000000"/>
              <w:left w:val="single" w:sz="4" w:space="0" w:color="000000"/>
              <w:bottom w:val="single" w:sz="4" w:space="0" w:color="000000"/>
              <w:right w:val="nil"/>
            </w:tcBorders>
            <w:shd w:val="pct5" w:color="auto" w:fill="auto"/>
            <w:hideMark/>
          </w:tcPr>
          <w:p w:rsidR="006064CD" w:rsidRPr="00792EE5" w:rsidRDefault="006064CD" w:rsidP="004F0654">
            <w:pPr>
              <w:widowControl w:val="0"/>
              <w:suppressAutoHyphens/>
              <w:snapToGrid w:val="0"/>
              <w:spacing w:after="0"/>
              <w:jc w:val="center"/>
              <w:rPr>
                <w:rFonts w:ascii="Arial" w:eastAsia="Calibri" w:hAnsi="Arial" w:cs="Arial"/>
                <w:b/>
                <w:lang w:eastAsia="ar-SA"/>
              </w:rPr>
            </w:pPr>
            <w:r w:rsidRPr="00792EE5">
              <w:rPr>
                <w:rFonts w:ascii="Arial" w:eastAsia="Calibri" w:hAnsi="Arial" w:cs="Arial"/>
                <w:b/>
                <w:lang w:eastAsia="ar-SA"/>
              </w:rPr>
              <w:t>Opis kryterium</w:t>
            </w:r>
          </w:p>
        </w:tc>
        <w:tc>
          <w:tcPr>
            <w:tcW w:w="3130" w:type="dxa"/>
            <w:tcBorders>
              <w:top w:val="single" w:sz="4" w:space="0" w:color="000000"/>
              <w:left w:val="single" w:sz="4" w:space="0" w:color="000000"/>
              <w:bottom w:val="single" w:sz="4" w:space="0" w:color="000000"/>
              <w:right w:val="single" w:sz="4" w:space="0" w:color="000000"/>
            </w:tcBorders>
            <w:shd w:val="pct5" w:color="auto" w:fill="auto"/>
            <w:hideMark/>
          </w:tcPr>
          <w:p w:rsidR="006064CD" w:rsidRPr="00792EE5" w:rsidRDefault="006064CD" w:rsidP="004F0654">
            <w:pPr>
              <w:widowControl w:val="0"/>
              <w:suppressAutoHyphens/>
              <w:snapToGrid w:val="0"/>
              <w:spacing w:after="0"/>
              <w:jc w:val="center"/>
              <w:rPr>
                <w:rFonts w:ascii="Arial" w:eastAsia="Calibri" w:hAnsi="Arial" w:cs="Arial"/>
                <w:b/>
                <w:lang w:eastAsia="ar-SA"/>
              </w:rPr>
            </w:pPr>
            <w:r w:rsidRPr="00792EE5">
              <w:rPr>
                <w:rFonts w:ascii="Arial" w:eastAsia="Calibri" w:hAnsi="Arial" w:cs="Arial"/>
                <w:b/>
                <w:lang w:eastAsia="ar-SA"/>
              </w:rPr>
              <w:t>Ranga</w:t>
            </w:r>
          </w:p>
        </w:tc>
      </w:tr>
      <w:tr w:rsidR="006064CD" w:rsidRPr="00792EE5" w:rsidTr="004F0654">
        <w:trPr>
          <w:trHeight w:val="321"/>
          <w:jc w:val="center"/>
        </w:trPr>
        <w:tc>
          <w:tcPr>
            <w:tcW w:w="4726" w:type="dxa"/>
            <w:tcBorders>
              <w:top w:val="single" w:sz="4" w:space="0" w:color="000000"/>
              <w:left w:val="single" w:sz="4" w:space="0" w:color="000000"/>
              <w:bottom w:val="single" w:sz="4" w:space="0" w:color="000000"/>
              <w:right w:val="nil"/>
            </w:tcBorders>
            <w:vAlign w:val="center"/>
            <w:hideMark/>
          </w:tcPr>
          <w:p w:rsidR="006064CD" w:rsidRPr="00792EE5" w:rsidRDefault="006064CD" w:rsidP="004F0654">
            <w:pPr>
              <w:widowControl w:val="0"/>
              <w:suppressAutoHyphens/>
              <w:snapToGrid w:val="0"/>
              <w:spacing w:after="0"/>
              <w:jc w:val="center"/>
              <w:rPr>
                <w:rFonts w:ascii="Arial" w:eastAsia="Calibri" w:hAnsi="Arial" w:cs="Arial"/>
                <w:lang w:eastAsia="ar-SA"/>
              </w:rPr>
            </w:pPr>
            <w:r>
              <w:rPr>
                <w:rFonts w:ascii="Arial" w:eastAsia="Calibri" w:hAnsi="Arial" w:cs="Arial"/>
                <w:lang w:eastAsia="ar-SA"/>
              </w:rPr>
              <w:t>C</w:t>
            </w:r>
            <w:r w:rsidRPr="00792EE5">
              <w:rPr>
                <w:rFonts w:ascii="Arial" w:eastAsia="Calibri" w:hAnsi="Arial" w:cs="Arial"/>
                <w:lang w:eastAsia="ar-SA"/>
              </w:rPr>
              <w:t>ena oferty [C]</w:t>
            </w: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6064CD" w:rsidRPr="00792EE5" w:rsidRDefault="006064CD" w:rsidP="004F0654">
            <w:pPr>
              <w:widowControl w:val="0"/>
              <w:suppressAutoHyphens/>
              <w:snapToGrid w:val="0"/>
              <w:spacing w:after="0"/>
              <w:jc w:val="center"/>
              <w:rPr>
                <w:rFonts w:ascii="Arial" w:eastAsia="Calibri" w:hAnsi="Arial" w:cs="Arial"/>
                <w:lang w:eastAsia="ar-SA"/>
              </w:rPr>
            </w:pPr>
            <w:r w:rsidRPr="00792EE5">
              <w:rPr>
                <w:rFonts w:ascii="Arial" w:eastAsia="Calibri" w:hAnsi="Arial" w:cs="Arial"/>
                <w:lang w:eastAsia="ar-SA"/>
              </w:rPr>
              <w:t xml:space="preserve">60 % </w:t>
            </w:r>
          </w:p>
        </w:tc>
      </w:tr>
      <w:tr w:rsidR="006064CD" w:rsidRPr="00792EE5" w:rsidTr="004F0654">
        <w:trPr>
          <w:trHeight w:val="659"/>
          <w:jc w:val="center"/>
        </w:trPr>
        <w:tc>
          <w:tcPr>
            <w:tcW w:w="4726" w:type="dxa"/>
            <w:tcBorders>
              <w:top w:val="single" w:sz="4" w:space="0" w:color="000000"/>
              <w:left w:val="single" w:sz="4" w:space="0" w:color="000000"/>
              <w:bottom w:val="single" w:sz="4" w:space="0" w:color="000000"/>
              <w:right w:val="nil"/>
            </w:tcBorders>
            <w:vAlign w:val="center"/>
            <w:hideMark/>
          </w:tcPr>
          <w:p w:rsidR="006064CD" w:rsidRPr="00792EE5" w:rsidRDefault="006064CD" w:rsidP="004F0654">
            <w:pPr>
              <w:widowControl w:val="0"/>
              <w:suppressAutoHyphens/>
              <w:snapToGrid w:val="0"/>
              <w:spacing w:after="0"/>
              <w:jc w:val="center"/>
              <w:rPr>
                <w:rFonts w:ascii="Arial" w:eastAsia="Calibri" w:hAnsi="Arial" w:cs="Arial"/>
                <w:lang w:eastAsia="ar-SA"/>
              </w:rPr>
            </w:pPr>
            <w:r>
              <w:rPr>
                <w:rFonts w:ascii="Arial" w:eastAsia="Calibri" w:hAnsi="Arial" w:cs="Arial"/>
                <w:lang w:eastAsia="ar-SA"/>
              </w:rPr>
              <w:t>Okres gwarancji na roboty budowlane [G</w:t>
            </w:r>
            <w:r w:rsidRPr="00792EE5">
              <w:rPr>
                <w:rFonts w:ascii="Arial" w:eastAsia="Calibri" w:hAnsi="Arial" w:cs="Arial"/>
                <w:lang w:eastAsia="ar-SA"/>
              </w:rPr>
              <w:t xml:space="preserve">] </w:t>
            </w: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6064CD" w:rsidRPr="00792EE5" w:rsidRDefault="006064CD" w:rsidP="004F0654">
            <w:pPr>
              <w:widowControl w:val="0"/>
              <w:suppressAutoHyphens/>
              <w:snapToGrid w:val="0"/>
              <w:spacing w:after="0"/>
              <w:jc w:val="center"/>
              <w:rPr>
                <w:rFonts w:ascii="Arial" w:eastAsia="Calibri" w:hAnsi="Arial" w:cs="Arial"/>
                <w:lang w:eastAsia="ar-SA"/>
              </w:rPr>
            </w:pPr>
            <w:r>
              <w:rPr>
                <w:rFonts w:ascii="Arial" w:eastAsia="Calibri" w:hAnsi="Arial" w:cs="Arial"/>
                <w:lang w:eastAsia="ar-SA"/>
              </w:rPr>
              <w:t>40</w:t>
            </w:r>
            <w:r w:rsidRPr="00792EE5">
              <w:rPr>
                <w:rFonts w:ascii="Arial" w:eastAsia="Calibri" w:hAnsi="Arial" w:cs="Arial"/>
                <w:lang w:eastAsia="ar-SA"/>
              </w:rPr>
              <w:t>%</w:t>
            </w:r>
          </w:p>
        </w:tc>
      </w:tr>
    </w:tbl>
    <w:p w:rsidR="006064CD" w:rsidRPr="00792EE5" w:rsidRDefault="006064CD" w:rsidP="006064CD">
      <w:pPr>
        <w:widowControl w:val="0"/>
        <w:suppressAutoHyphens/>
        <w:spacing w:after="0"/>
        <w:ind w:left="360"/>
        <w:jc w:val="both"/>
        <w:rPr>
          <w:rFonts w:ascii="Arial" w:eastAsia="Calibri" w:hAnsi="Arial" w:cs="Arial"/>
          <w:color w:val="FF0000"/>
          <w:lang w:eastAsia="ar-SA"/>
        </w:rPr>
      </w:pPr>
    </w:p>
    <w:p w:rsidR="006064CD" w:rsidRPr="00C07993" w:rsidRDefault="006064CD" w:rsidP="00555981">
      <w:pPr>
        <w:widowControl w:val="0"/>
        <w:numPr>
          <w:ilvl w:val="1"/>
          <w:numId w:val="24"/>
        </w:numPr>
        <w:suppressAutoHyphens/>
        <w:spacing w:after="200" w:line="276" w:lineRule="auto"/>
        <w:jc w:val="both"/>
        <w:rPr>
          <w:rFonts w:ascii="Arial" w:eastAsia="Calibri" w:hAnsi="Arial" w:cs="Arial"/>
          <w:lang w:eastAsia="ar-SA"/>
        </w:rPr>
      </w:pPr>
      <w:r w:rsidRPr="00792EE5">
        <w:rPr>
          <w:rFonts w:ascii="Arial" w:eastAsia="Calibri" w:hAnsi="Arial" w:cs="Arial"/>
          <w:lang w:eastAsia="ar-SA"/>
        </w:rPr>
        <w:t xml:space="preserve">Sposób obliczenia wartości punktowej za kryterium </w:t>
      </w:r>
      <w:r w:rsidRPr="00792EE5">
        <w:rPr>
          <w:rFonts w:ascii="Arial" w:eastAsia="Calibri" w:hAnsi="Arial" w:cs="Arial"/>
          <w:b/>
          <w:lang w:eastAsia="ar-SA"/>
        </w:rPr>
        <w:t>cena oferty(C)</w:t>
      </w:r>
      <w:r w:rsidRPr="00792EE5">
        <w:rPr>
          <w:rFonts w:ascii="Arial" w:eastAsia="Calibri" w:hAnsi="Arial" w:cs="Arial"/>
          <w:lang w:eastAsia="ar-SA"/>
        </w:rPr>
        <w:t>, nastąpi wg. wzoru:</w:t>
      </w:r>
    </w:p>
    <w:p w:rsidR="006064CD" w:rsidRPr="00792EE5"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jc w:val="center"/>
        <w:rPr>
          <w:rFonts w:ascii="Arial" w:eastAsia="Calibri" w:hAnsi="Arial" w:cs="Arial"/>
          <w:lang w:eastAsia="ar-SA"/>
        </w:rPr>
      </w:pPr>
      <w:r w:rsidRPr="00792EE5">
        <w:rPr>
          <w:rFonts w:ascii="Arial" w:eastAsia="Calibri" w:hAnsi="Arial" w:cs="Arial"/>
          <w:lang w:eastAsia="ar-SA"/>
        </w:rPr>
        <w:t>najniższa cena oferowana spośród złożonych ofert</w:t>
      </w:r>
    </w:p>
    <w:p w:rsidR="006064CD" w:rsidRPr="00792EE5"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jc w:val="center"/>
        <w:rPr>
          <w:rFonts w:ascii="Arial" w:eastAsia="Calibri" w:hAnsi="Arial" w:cs="Arial"/>
          <w:lang w:eastAsia="ar-SA"/>
        </w:rPr>
      </w:pPr>
      <w:r w:rsidRPr="00792EE5">
        <w:rPr>
          <w:rFonts w:ascii="Arial" w:eastAsia="Calibri" w:hAnsi="Arial" w:cs="Arial"/>
          <w:b/>
          <w:sz w:val="36"/>
          <w:szCs w:val="36"/>
          <w:lang w:eastAsia="ar-SA"/>
        </w:rPr>
        <w:t>C</w:t>
      </w:r>
      <w:r w:rsidRPr="00792EE5">
        <w:rPr>
          <w:rFonts w:ascii="Arial" w:eastAsia="Calibri" w:hAnsi="Arial" w:cs="Arial"/>
          <w:sz w:val="36"/>
          <w:szCs w:val="36"/>
          <w:lang w:eastAsia="ar-SA"/>
        </w:rPr>
        <w:tab/>
      </w:r>
      <w:r w:rsidRPr="00792EE5">
        <w:rPr>
          <w:rFonts w:ascii="Arial" w:eastAsia="Calibri" w:hAnsi="Arial" w:cs="Arial"/>
          <w:sz w:val="36"/>
          <w:szCs w:val="36"/>
          <w:lang w:eastAsia="ar-SA"/>
        </w:rPr>
        <w:tab/>
        <w:t>=</w:t>
      </w:r>
      <w:r w:rsidRPr="00792EE5">
        <w:rPr>
          <w:rFonts w:ascii="Arial" w:eastAsia="Calibri" w:hAnsi="Arial" w:cs="Arial"/>
          <w:lang w:eastAsia="ar-SA"/>
        </w:rPr>
        <w:t xml:space="preserve">        ---------------------------------------------------------       x   ranga  x  100</w:t>
      </w:r>
    </w:p>
    <w:p w:rsidR="006064CD" w:rsidRPr="00792EE5"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jc w:val="center"/>
        <w:rPr>
          <w:rFonts w:ascii="Arial" w:eastAsia="Calibri" w:hAnsi="Arial" w:cs="Arial"/>
          <w:lang w:eastAsia="ar-SA"/>
        </w:rPr>
      </w:pPr>
      <w:r w:rsidRPr="00792EE5">
        <w:rPr>
          <w:rFonts w:ascii="Arial" w:eastAsia="Calibri" w:hAnsi="Arial" w:cs="Arial"/>
          <w:lang w:eastAsia="ar-SA"/>
        </w:rPr>
        <w:t>cena oferowana oferty rozpatrywanej (ocenianej)</w:t>
      </w:r>
    </w:p>
    <w:p w:rsidR="006064CD" w:rsidRPr="00792EE5" w:rsidRDefault="006064CD" w:rsidP="006064CD">
      <w:pPr>
        <w:widowControl w:val="0"/>
        <w:suppressAutoHyphens/>
        <w:ind w:left="360"/>
        <w:jc w:val="both"/>
        <w:rPr>
          <w:rFonts w:ascii="Arial" w:eastAsia="Calibri" w:hAnsi="Arial" w:cs="Arial"/>
          <w:lang w:eastAsia="ar-SA"/>
        </w:rPr>
      </w:pPr>
    </w:p>
    <w:p w:rsidR="006064CD" w:rsidRPr="00B67B06" w:rsidRDefault="006064CD" w:rsidP="006064CD">
      <w:pPr>
        <w:spacing w:after="0" w:line="276" w:lineRule="auto"/>
        <w:jc w:val="both"/>
        <w:rPr>
          <w:rFonts w:ascii="Arial" w:eastAsia="Calibri" w:hAnsi="Arial" w:cs="Arial"/>
        </w:rPr>
      </w:pPr>
      <w:r w:rsidRPr="00792EE5">
        <w:rPr>
          <w:rFonts w:ascii="Arial" w:eastAsia="Calibri" w:hAnsi="Arial" w:cs="Arial"/>
          <w:lang w:eastAsia="ar-SA"/>
        </w:rPr>
        <w:t xml:space="preserve">Wartość punktowa za kryterium pn. </w:t>
      </w:r>
      <w:r w:rsidRPr="00B67B06">
        <w:rPr>
          <w:rFonts w:ascii="Arial" w:eastAsia="Calibri" w:hAnsi="Arial" w:cs="Arial"/>
          <w:b/>
        </w:rPr>
        <w:t>długość okresu gwarancji na roboty budowlane i dostarczone urządzenia</w:t>
      </w:r>
      <w:r w:rsidRPr="00B67B06">
        <w:rPr>
          <w:rFonts w:ascii="Arial" w:eastAsia="Calibri" w:hAnsi="Arial" w:cs="Arial"/>
        </w:rPr>
        <w:t>, będzie obliczona wg. następujących zasad:</w:t>
      </w:r>
    </w:p>
    <w:p w:rsidR="006064CD" w:rsidRPr="00B67B06" w:rsidRDefault="006064CD" w:rsidP="006064CD">
      <w:pPr>
        <w:pBdr>
          <w:top w:val="single" w:sz="4" w:space="1" w:color="000000"/>
          <w:left w:val="single" w:sz="4" w:space="4" w:color="000000"/>
          <w:bottom w:val="single" w:sz="4" w:space="1" w:color="000000"/>
          <w:right w:val="single" w:sz="4" w:space="4" w:color="000000"/>
        </w:pBdr>
        <w:tabs>
          <w:tab w:val="left" w:pos="-27376"/>
        </w:tabs>
        <w:spacing w:after="0" w:line="240" w:lineRule="auto"/>
        <w:ind w:left="360" w:hanging="360"/>
        <w:jc w:val="center"/>
        <w:rPr>
          <w:rFonts w:ascii="Arial" w:eastAsia="Calibri" w:hAnsi="Arial" w:cs="Arial"/>
        </w:rPr>
      </w:pPr>
      <w:r w:rsidRPr="00B67B06">
        <w:rPr>
          <w:rFonts w:ascii="Arial" w:eastAsia="Calibri" w:hAnsi="Arial" w:cs="Arial"/>
        </w:rPr>
        <w:t>okres gwarancji w ofercie ocenianej</w:t>
      </w:r>
    </w:p>
    <w:p w:rsidR="006064CD" w:rsidRPr="00B67B06" w:rsidRDefault="006064CD" w:rsidP="006064CD">
      <w:pPr>
        <w:pBdr>
          <w:top w:val="single" w:sz="4" w:space="1" w:color="000000"/>
          <w:left w:val="single" w:sz="4" w:space="4" w:color="000000"/>
          <w:bottom w:val="single" w:sz="4" w:space="1" w:color="000000"/>
          <w:right w:val="single" w:sz="4" w:space="4" w:color="000000"/>
        </w:pBdr>
        <w:tabs>
          <w:tab w:val="left" w:pos="-27376"/>
        </w:tabs>
        <w:spacing w:after="0" w:line="240" w:lineRule="auto"/>
        <w:ind w:left="360" w:hanging="360"/>
        <w:jc w:val="center"/>
        <w:rPr>
          <w:rFonts w:ascii="Arial" w:eastAsia="Calibri" w:hAnsi="Arial" w:cs="Arial"/>
        </w:rPr>
      </w:pPr>
      <w:r w:rsidRPr="00B67B06">
        <w:rPr>
          <w:rFonts w:ascii="Arial" w:eastAsia="Calibri" w:hAnsi="Arial" w:cs="Arial"/>
          <w:b/>
          <w:sz w:val="36"/>
          <w:szCs w:val="36"/>
        </w:rPr>
        <w:t>G</w:t>
      </w:r>
      <w:r w:rsidRPr="00B67B06">
        <w:rPr>
          <w:rFonts w:ascii="Arial" w:eastAsia="Calibri" w:hAnsi="Arial" w:cs="Arial"/>
          <w:sz w:val="36"/>
          <w:szCs w:val="36"/>
        </w:rPr>
        <w:tab/>
      </w:r>
      <w:r w:rsidRPr="00B67B06">
        <w:rPr>
          <w:rFonts w:ascii="Arial" w:eastAsia="Calibri" w:hAnsi="Arial" w:cs="Arial"/>
          <w:sz w:val="36"/>
          <w:szCs w:val="36"/>
        </w:rPr>
        <w:tab/>
        <w:t>=</w:t>
      </w:r>
      <w:r w:rsidRPr="00B67B06">
        <w:rPr>
          <w:rFonts w:ascii="Arial" w:eastAsia="Calibri" w:hAnsi="Arial" w:cs="Arial"/>
        </w:rPr>
        <w:t xml:space="preserve">        ---------------------------------------------------------       x   ranga  x  100</w:t>
      </w:r>
    </w:p>
    <w:p w:rsidR="006064CD" w:rsidRPr="00B67B06" w:rsidRDefault="006064CD" w:rsidP="006064CD">
      <w:pPr>
        <w:pBdr>
          <w:top w:val="single" w:sz="4" w:space="1" w:color="000000"/>
          <w:left w:val="single" w:sz="4" w:space="4" w:color="000000"/>
          <w:bottom w:val="single" w:sz="4" w:space="1" w:color="000000"/>
          <w:right w:val="single" w:sz="4" w:space="4" w:color="000000"/>
        </w:pBdr>
        <w:tabs>
          <w:tab w:val="left" w:pos="-27376"/>
        </w:tabs>
        <w:spacing w:after="0" w:line="240" w:lineRule="auto"/>
        <w:ind w:left="360" w:hanging="360"/>
        <w:jc w:val="center"/>
        <w:rPr>
          <w:rFonts w:ascii="Arial" w:eastAsia="Calibri" w:hAnsi="Arial" w:cs="Arial"/>
        </w:rPr>
      </w:pPr>
      <w:r w:rsidRPr="00B67B06">
        <w:rPr>
          <w:rFonts w:ascii="Arial" w:eastAsia="Calibri" w:hAnsi="Arial" w:cs="Arial"/>
        </w:rPr>
        <w:t>najdłuższy zaoferowany okres gwarancji</w:t>
      </w:r>
    </w:p>
    <w:p w:rsidR="006064CD" w:rsidRPr="00B67B06" w:rsidRDefault="006064CD" w:rsidP="006064CD">
      <w:pPr>
        <w:widowControl w:val="0"/>
        <w:spacing w:after="200" w:line="276" w:lineRule="auto"/>
        <w:ind w:left="284"/>
        <w:jc w:val="both"/>
        <w:rPr>
          <w:rFonts w:ascii="Arial" w:eastAsia="Calibri" w:hAnsi="Arial" w:cs="Arial"/>
        </w:rPr>
      </w:pPr>
      <w:r w:rsidRPr="00B67B06">
        <w:rPr>
          <w:rFonts w:ascii="Arial" w:eastAsia="Calibri" w:hAnsi="Arial" w:cs="Arial"/>
        </w:rPr>
        <w:t>UWAGA:</w:t>
      </w:r>
    </w:p>
    <w:p w:rsidR="006064CD" w:rsidRPr="00B67B06" w:rsidRDefault="006064CD" w:rsidP="00555981">
      <w:pPr>
        <w:widowControl w:val="0"/>
        <w:numPr>
          <w:ilvl w:val="1"/>
          <w:numId w:val="40"/>
        </w:numPr>
        <w:suppressAutoHyphens/>
        <w:spacing w:after="0" w:line="276" w:lineRule="auto"/>
        <w:ind w:left="567" w:hanging="283"/>
        <w:jc w:val="both"/>
        <w:rPr>
          <w:rFonts w:ascii="Arial" w:eastAsia="Calibri" w:hAnsi="Arial" w:cs="Arial"/>
        </w:rPr>
      </w:pPr>
      <w:r w:rsidRPr="00B67B06">
        <w:rPr>
          <w:rFonts w:ascii="Arial" w:eastAsia="Calibri" w:hAnsi="Arial" w:cs="Arial"/>
        </w:rPr>
        <w:t>Maksymalny termin gwarancji brany pod uwagę przez Zamawiającego przy obliczaniu ilości punktów za kryterium: „Okres gwarancji” wynosi 6 lat. Jeżeli w danej ofercie Wykonawca wskaże termin gwarancji dłuższy niż 6 lat, to do obliczenia ilości punktów dla tej oferty za kryterium „Okres gwarancji”, zostanie przyjęty okres: 6 lat.</w:t>
      </w:r>
    </w:p>
    <w:p w:rsidR="006064CD" w:rsidRPr="00B67B06" w:rsidRDefault="006064CD" w:rsidP="00555981">
      <w:pPr>
        <w:widowControl w:val="0"/>
        <w:numPr>
          <w:ilvl w:val="1"/>
          <w:numId w:val="40"/>
        </w:numPr>
        <w:suppressAutoHyphens/>
        <w:spacing w:after="0" w:line="276" w:lineRule="auto"/>
        <w:ind w:left="567" w:hanging="283"/>
        <w:jc w:val="both"/>
        <w:rPr>
          <w:rFonts w:ascii="Arial" w:eastAsia="Calibri" w:hAnsi="Arial" w:cs="Arial"/>
          <w:bCs/>
          <w:iCs/>
        </w:rPr>
      </w:pPr>
      <w:r w:rsidRPr="00B67B06">
        <w:rPr>
          <w:rFonts w:ascii="Arial" w:eastAsia="Calibri" w:hAnsi="Arial" w:cs="Arial"/>
        </w:rPr>
        <w:t>Minimalny wymagany przez Zamawiającego termin gwarancji wynosi 5 lat. Jeżeli w danej ofercie Wykonawca wskaże termin gwarancji krótszy niż 5 lat to do obliczenia ilości punktów dla tej oferty za kryterium „Długość okresu gwarancji na roboty budowlane ”, zostanie przyjęty okres: 5 lat.Zamawiający odrzuci ofertę, w której zaoferowano okres gwarancji krótszy niż 5 lat.</w:t>
      </w:r>
    </w:p>
    <w:p w:rsidR="006064CD" w:rsidRDefault="006064CD" w:rsidP="00555981">
      <w:pPr>
        <w:widowControl w:val="0"/>
        <w:numPr>
          <w:ilvl w:val="1"/>
          <w:numId w:val="40"/>
        </w:numPr>
        <w:suppressAutoHyphens/>
        <w:spacing w:after="0" w:line="276" w:lineRule="auto"/>
        <w:ind w:left="567" w:hanging="283"/>
        <w:jc w:val="both"/>
        <w:rPr>
          <w:rFonts w:ascii="Arial" w:eastAsia="Calibri" w:hAnsi="Arial" w:cs="Arial"/>
        </w:rPr>
      </w:pPr>
      <w:r w:rsidRPr="00B67B06">
        <w:rPr>
          <w:rFonts w:ascii="Arial" w:eastAsia="Calibri" w:hAnsi="Arial" w:cs="Arial"/>
        </w:rPr>
        <w:t>Zamawiający do obliczenia ilości punktów za kryterium „Okres gwarancji” przyjmie pełne lata zaoferowanego okresu gwarancji. Oferowany termin gwarancji należy wskazać w formularzu ofertowym.</w:t>
      </w:r>
    </w:p>
    <w:p w:rsidR="006064CD" w:rsidRPr="00B67B06" w:rsidRDefault="006064CD" w:rsidP="006064CD">
      <w:pPr>
        <w:widowControl w:val="0"/>
        <w:suppressAutoHyphens/>
        <w:spacing w:after="0" w:line="276" w:lineRule="auto"/>
        <w:ind w:left="567"/>
        <w:jc w:val="both"/>
        <w:rPr>
          <w:rFonts w:ascii="Arial" w:eastAsia="Calibri" w:hAnsi="Arial" w:cs="Arial"/>
        </w:rPr>
      </w:pPr>
    </w:p>
    <w:p w:rsidR="006064CD" w:rsidRPr="00AC5E4D" w:rsidRDefault="006064CD" w:rsidP="00555981">
      <w:pPr>
        <w:widowControl w:val="0"/>
        <w:numPr>
          <w:ilvl w:val="1"/>
          <w:numId w:val="25"/>
        </w:numPr>
        <w:suppressAutoHyphens/>
        <w:spacing w:after="200" w:line="276" w:lineRule="auto"/>
        <w:jc w:val="both"/>
        <w:rPr>
          <w:rFonts w:ascii="Arial" w:eastAsia="Calibri" w:hAnsi="Arial" w:cs="Arial"/>
          <w:lang w:eastAsia="ar-SA"/>
        </w:rPr>
      </w:pPr>
      <w:r>
        <w:rPr>
          <w:rFonts w:ascii="Arial" w:eastAsia="Calibri" w:hAnsi="Arial" w:cs="Arial"/>
          <w:lang w:eastAsia="ar-SA"/>
        </w:rPr>
        <w:t xml:space="preserve">Ocena </w:t>
      </w:r>
      <w:r w:rsidRPr="00AC5E4D">
        <w:rPr>
          <w:rFonts w:ascii="Arial" w:eastAsia="Calibri" w:hAnsi="Arial" w:cs="Arial"/>
          <w:lang w:eastAsia="ar-SA"/>
        </w:rPr>
        <w:t xml:space="preserve">końcowa oferty jest to ilość punktów, otrzymana łącznie za kryteria wskazane </w:t>
      </w:r>
      <w:r w:rsidRPr="00AC5E4D">
        <w:rPr>
          <w:rFonts w:ascii="Arial" w:eastAsia="Calibri" w:hAnsi="Arial" w:cs="Arial"/>
          <w:lang w:eastAsia="ar-SA"/>
        </w:rPr>
        <w:br/>
      </w:r>
      <w:r w:rsidRPr="00AC5E4D">
        <w:rPr>
          <w:rFonts w:ascii="Arial" w:eastAsia="Calibri" w:hAnsi="Arial" w:cs="Arial"/>
          <w:lang w:eastAsia="ar-SA"/>
        </w:rPr>
        <w:lastRenderedPageBreak/>
        <w:t>w ust. 1. Zamawiający dokona oceny ofert, obliczając wartość punktów z dokładnością do dwóch miejsc po przecinku.</w:t>
      </w:r>
    </w:p>
    <w:p w:rsidR="006064CD" w:rsidRPr="00792EE5" w:rsidRDefault="006064CD" w:rsidP="00555981">
      <w:pPr>
        <w:widowControl w:val="0"/>
        <w:numPr>
          <w:ilvl w:val="1"/>
          <w:numId w:val="25"/>
        </w:numPr>
        <w:suppressAutoHyphens/>
        <w:spacing w:after="0" w:line="276" w:lineRule="auto"/>
        <w:jc w:val="both"/>
        <w:rPr>
          <w:rFonts w:ascii="Arial" w:eastAsia="Calibri" w:hAnsi="Arial" w:cs="Arial"/>
          <w:lang w:eastAsia="ar-SA"/>
        </w:rPr>
      </w:pPr>
      <w:r w:rsidRPr="00792EE5">
        <w:rPr>
          <w:rFonts w:ascii="Arial" w:eastAsia="Calibri" w:hAnsi="Arial" w:cs="Arial"/>
          <w:lang w:eastAsia="ar-SA"/>
        </w:rPr>
        <w:t xml:space="preserve">Na podstawie art. </w:t>
      </w:r>
      <w:r>
        <w:rPr>
          <w:rFonts w:ascii="Arial" w:eastAsia="Calibri" w:hAnsi="Arial" w:cs="Arial"/>
          <w:lang w:eastAsia="ar-SA"/>
        </w:rPr>
        <w:t xml:space="preserve">223 ust 2 w zw. z art. 266 pzp, </w:t>
      </w:r>
      <w:r w:rsidRPr="00792EE5">
        <w:rPr>
          <w:rFonts w:ascii="Arial" w:eastAsia="Calibri" w:hAnsi="Arial" w:cs="Arial"/>
          <w:lang w:eastAsia="ar-SA"/>
        </w:rPr>
        <w:t>Zamawiający poprawia w tekście oferty:</w:t>
      </w:r>
    </w:p>
    <w:p w:rsidR="006064CD" w:rsidRPr="00792EE5" w:rsidRDefault="006064CD" w:rsidP="00555981">
      <w:pPr>
        <w:numPr>
          <w:ilvl w:val="0"/>
          <w:numId w:val="26"/>
        </w:numPr>
        <w:suppressAutoHyphens/>
        <w:spacing w:after="0" w:line="276" w:lineRule="auto"/>
        <w:jc w:val="both"/>
        <w:rPr>
          <w:rFonts w:ascii="Arial" w:eastAsia="Calibri" w:hAnsi="Arial" w:cs="Arial"/>
          <w:lang w:eastAsia="ar-SA"/>
        </w:rPr>
      </w:pPr>
      <w:r w:rsidRPr="00792EE5">
        <w:rPr>
          <w:rFonts w:ascii="Arial" w:eastAsia="Calibri" w:hAnsi="Arial" w:cs="Arial"/>
          <w:lang w:eastAsia="ar-SA"/>
        </w:rPr>
        <w:t>oczywiste omyłki pisarskie;</w:t>
      </w:r>
    </w:p>
    <w:p w:rsidR="006064CD" w:rsidRPr="00792EE5" w:rsidRDefault="006064CD" w:rsidP="00555981">
      <w:pPr>
        <w:numPr>
          <w:ilvl w:val="0"/>
          <w:numId w:val="26"/>
        </w:numPr>
        <w:suppressAutoHyphens/>
        <w:spacing w:after="0" w:line="276" w:lineRule="auto"/>
        <w:jc w:val="both"/>
        <w:rPr>
          <w:rFonts w:ascii="Arial" w:eastAsia="Calibri" w:hAnsi="Arial" w:cs="Arial"/>
          <w:lang w:eastAsia="ar-SA"/>
        </w:rPr>
      </w:pPr>
      <w:r w:rsidRPr="00792EE5">
        <w:rPr>
          <w:rFonts w:ascii="Arial" w:eastAsia="Calibri" w:hAnsi="Arial" w:cs="Arial"/>
          <w:lang w:eastAsia="ar-SA"/>
        </w:rPr>
        <w:t>oczywiste omyłki rachunkowe, z uwzględnieniem konsekwencji rachunkowych dokonanych poprawek</w:t>
      </w:r>
      <w:r>
        <w:rPr>
          <w:rFonts w:ascii="Arial" w:eastAsia="Calibri" w:hAnsi="Arial" w:cs="Arial"/>
          <w:lang w:eastAsia="ar-SA"/>
        </w:rPr>
        <w:t>;</w:t>
      </w:r>
    </w:p>
    <w:p w:rsidR="006064CD" w:rsidRDefault="006064CD" w:rsidP="00555981">
      <w:pPr>
        <w:numPr>
          <w:ilvl w:val="0"/>
          <w:numId w:val="26"/>
        </w:numPr>
        <w:suppressAutoHyphens/>
        <w:spacing w:after="0" w:line="276" w:lineRule="auto"/>
        <w:jc w:val="both"/>
        <w:rPr>
          <w:rFonts w:ascii="Arial" w:eastAsia="Calibri" w:hAnsi="Arial" w:cs="Arial"/>
          <w:lang w:eastAsia="ar-SA"/>
        </w:rPr>
      </w:pPr>
      <w:r w:rsidRPr="00792EE5">
        <w:rPr>
          <w:rFonts w:ascii="Arial" w:eastAsia="Calibri" w:hAnsi="Arial" w:cs="Arial"/>
          <w:lang w:eastAsia="ar-SA"/>
        </w:rPr>
        <w:t>inne omyłki pole</w:t>
      </w:r>
      <w:r>
        <w:rPr>
          <w:rFonts w:ascii="Arial" w:eastAsia="Calibri" w:hAnsi="Arial" w:cs="Arial"/>
          <w:lang w:eastAsia="ar-SA"/>
        </w:rPr>
        <w:t>gające na niezgodności oferty z dokumentami zamówienia,</w:t>
      </w:r>
      <w:r w:rsidRPr="00792EE5">
        <w:rPr>
          <w:rFonts w:ascii="Arial" w:eastAsia="Calibri" w:hAnsi="Arial" w:cs="Arial"/>
          <w:lang w:eastAsia="ar-SA"/>
        </w:rPr>
        <w:t xml:space="preserve"> niepowodujące istotnych zmian w treści oferty, </w:t>
      </w:r>
    </w:p>
    <w:p w:rsidR="006064CD" w:rsidRDefault="006064CD" w:rsidP="006064CD">
      <w:pPr>
        <w:suppressAutoHyphens/>
        <w:spacing w:after="0" w:line="276" w:lineRule="auto"/>
        <w:ind w:left="360"/>
        <w:jc w:val="both"/>
        <w:rPr>
          <w:rFonts w:ascii="Arial" w:eastAsia="Calibri" w:hAnsi="Arial" w:cs="Arial"/>
          <w:lang w:eastAsia="ar-SA"/>
        </w:rPr>
      </w:pPr>
      <w:r>
        <w:rPr>
          <w:rFonts w:ascii="Arial" w:eastAsia="Calibri" w:hAnsi="Arial" w:cs="Arial"/>
          <w:lang w:eastAsia="ar-SA"/>
        </w:rPr>
        <w:t xml:space="preserve">- </w:t>
      </w:r>
      <w:r w:rsidRPr="00792EE5">
        <w:rPr>
          <w:rFonts w:ascii="Arial" w:eastAsia="Calibri" w:hAnsi="Arial" w:cs="Arial"/>
          <w:lang w:eastAsia="ar-SA"/>
        </w:rPr>
        <w:t>niezwłocznie zawiadamiając o tym Wykonawcę, którego oferta została poprawiona.</w:t>
      </w:r>
    </w:p>
    <w:p w:rsidR="006064CD" w:rsidRPr="0078003E"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rPr>
          <w:rFonts w:ascii="Arial" w:eastAsia="Calibri" w:hAnsi="Arial" w:cs="Arial"/>
          <w:b/>
          <w:lang w:eastAsia="ar-SA"/>
        </w:rPr>
      </w:pPr>
      <w:r w:rsidRPr="0078003E">
        <w:rPr>
          <w:rFonts w:ascii="Arial" w:eastAsia="Calibri" w:hAnsi="Arial" w:cs="Arial"/>
          <w:b/>
          <w:lang w:eastAsia="ar-SA"/>
        </w:rPr>
        <w:t xml:space="preserve">Uwaga: </w:t>
      </w:r>
    </w:p>
    <w:p w:rsidR="006064CD" w:rsidRPr="0078003E"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jc w:val="both"/>
        <w:rPr>
          <w:rFonts w:ascii="Arial" w:eastAsia="Calibri" w:hAnsi="Arial" w:cs="Arial"/>
          <w:sz w:val="20"/>
          <w:szCs w:val="20"/>
          <w:lang w:eastAsia="ar-SA"/>
        </w:rPr>
      </w:pPr>
      <w:r w:rsidRPr="0078003E">
        <w:rPr>
          <w:rFonts w:ascii="Arial" w:eastAsia="Calibri" w:hAnsi="Arial" w:cs="Arial"/>
          <w:sz w:val="20"/>
          <w:szCs w:val="20"/>
          <w:lang w:eastAsia="ar-SA"/>
        </w:rPr>
        <w:t>Wykonawca, w którego ofercie poprawiono omyłkę, o której mowa w art. 223 ust. 2 pkt 3 PZP, ma prawo w terminie wyznaczonym przez Zamawiającego liczonym od dnia otrzymania zawiadomienia o poprawieniu omyłki, do wyrażenia zgody na poprawienie w ofercie omyłki lub zakwestionowanie jej poprawienia.</w:t>
      </w:r>
    </w:p>
    <w:p w:rsidR="006064CD" w:rsidRPr="0078003E"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jc w:val="both"/>
        <w:rPr>
          <w:rFonts w:ascii="Arial" w:eastAsia="Calibri" w:hAnsi="Arial" w:cs="Arial"/>
          <w:b/>
          <w:bCs/>
          <w:sz w:val="20"/>
          <w:szCs w:val="20"/>
          <w:lang w:eastAsia="ar-SA"/>
        </w:rPr>
      </w:pPr>
      <w:r w:rsidRPr="0078003E">
        <w:rPr>
          <w:rFonts w:ascii="Arial" w:eastAsia="Calibri" w:hAnsi="Arial" w:cs="Arial"/>
          <w:b/>
          <w:bCs/>
          <w:sz w:val="20"/>
          <w:szCs w:val="20"/>
          <w:lang w:eastAsia="ar-SA"/>
        </w:rPr>
        <w:t>Brak odpowiedzi w wyznaczonym terminie uznaje się za wyrażenie zgody na poprawienie</w:t>
      </w:r>
    </w:p>
    <w:p w:rsidR="006064CD" w:rsidRPr="0078003E"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jc w:val="both"/>
        <w:rPr>
          <w:rFonts w:ascii="Arial" w:eastAsia="Calibri" w:hAnsi="Arial" w:cs="Arial"/>
          <w:b/>
          <w:sz w:val="20"/>
          <w:szCs w:val="20"/>
          <w:lang w:eastAsia="ar-SA"/>
        </w:rPr>
      </w:pPr>
      <w:r w:rsidRPr="0078003E">
        <w:rPr>
          <w:rFonts w:ascii="Arial" w:eastAsia="Calibri" w:hAnsi="Arial" w:cs="Arial"/>
          <w:b/>
          <w:bCs/>
          <w:sz w:val="20"/>
          <w:szCs w:val="20"/>
          <w:lang w:eastAsia="ar-SA"/>
        </w:rPr>
        <w:t>omyłki</w:t>
      </w:r>
      <w:r w:rsidRPr="0078003E">
        <w:rPr>
          <w:rFonts w:ascii="Arial" w:eastAsia="Calibri" w:hAnsi="Arial" w:cs="Arial"/>
          <w:b/>
          <w:sz w:val="20"/>
          <w:szCs w:val="20"/>
          <w:lang w:eastAsia="ar-SA"/>
        </w:rPr>
        <w:t>.</w:t>
      </w:r>
    </w:p>
    <w:p w:rsidR="006064CD" w:rsidRPr="00792EE5" w:rsidRDefault="006064CD" w:rsidP="006064CD">
      <w:pPr>
        <w:suppressAutoHyphens/>
        <w:spacing w:after="0" w:line="276" w:lineRule="auto"/>
        <w:ind w:left="360"/>
        <w:jc w:val="both"/>
        <w:rPr>
          <w:rFonts w:ascii="Arial" w:eastAsia="Calibri" w:hAnsi="Arial" w:cs="Arial"/>
          <w:lang w:eastAsia="ar-SA"/>
        </w:rPr>
      </w:pPr>
    </w:p>
    <w:p w:rsidR="006064CD" w:rsidRPr="00792EE5" w:rsidRDefault="006064CD" w:rsidP="00555981">
      <w:pPr>
        <w:numPr>
          <w:ilvl w:val="1"/>
          <w:numId w:val="25"/>
        </w:numPr>
        <w:tabs>
          <w:tab w:val="left" w:pos="2115"/>
        </w:tabs>
        <w:suppressAutoHyphens/>
        <w:spacing w:after="0" w:line="276" w:lineRule="auto"/>
        <w:jc w:val="both"/>
        <w:rPr>
          <w:rFonts w:ascii="Arial" w:eastAsia="Calibri" w:hAnsi="Arial" w:cs="Arial"/>
          <w:lang w:eastAsia="ar-SA"/>
        </w:rPr>
      </w:pPr>
      <w:r w:rsidRPr="00792EE5">
        <w:rPr>
          <w:rFonts w:ascii="Arial" w:eastAsia="Calibri" w:hAnsi="Arial" w:cs="Arial"/>
          <w:lang w:eastAsia="ar-SA"/>
        </w:rPr>
        <w:t>Zamawiający udzieli zamówienia Wykonawcy, którego oferta:</w:t>
      </w:r>
    </w:p>
    <w:p w:rsidR="006064CD" w:rsidRPr="00792EE5" w:rsidRDefault="006064CD" w:rsidP="00555981">
      <w:pPr>
        <w:numPr>
          <w:ilvl w:val="0"/>
          <w:numId w:val="27"/>
        </w:numPr>
        <w:suppressAutoHyphens/>
        <w:spacing w:after="0" w:line="276" w:lineRule="auto"/>
        <w:jc w:val="both"/>
        <w:rPr>
          <w:rFonts w:ascii="Arial" w:eastAsia="Calibri" w:hAnsi="Arial" w:cs="Arial"/>
          <w:lang w:eastAsia="ar-SA"/>
        </w:rPr>
      </w:pPr>
      <w:r w:rsidRPr="00792EE5">
        <w:rPr>
          <w:rFonts w:ascii="Arial" w:eastAsia="Calibri" w:hAnsi="Arial" w:cs="Arial"/>
          <w:lang w:eastAsia="ar-SA"/>
        </w:rPr>
        <w:t>spełnia wszystkie wymagania zawarte w ustawie Prawo zamówień publicznych;</w:t>
      </w:r>
    </w:p>
    <w:p w:rsidR="006064CD" w:rsidRPr="00792EE5" w:rsidRDefault="006064CD" w:rsidP="00555981">
      <w:pPr>
        <w:numPr>
          <w:ilvl w:val="0"/>
          <w:numId w:val="27"/>
        </w:numPr>
        <w:suppressAutoHyphens/>
        <w:spacing w:after="0" w:line="276" w:lineRule="auto"/>
        <w:jc w:val="both"/>
        <w:rPr>
          <w:rFonts w:ascii="Arial" w:eastAsia="Calibri" w:hAnsi="Arial" w:cs="Arial"/>
          <w:lang w:eastAsia="ar-SA"/>
        </w:rPr>
      </w:pPr>
      <w:r w:rsidRPr="00792EE5">
        <w:rPr>
          <w:rFonts w:ascii="Arial" w:eastAsia="Calibri" w:hAnsi="Arial" w:cs="Arial"/>
          <w:lang w:eastAsia="ar-SA"/>
        </w:rPr>
        <w:t>spełnia ws</w:t>
      </w:r>
      <w:r>
        <w:rPr>
          <w:rFonts w:ascii="Arial" w:eastAsia="Calibri" w:hAnsi="Arial" w:cs="Arial"/>
          <w:lang w:eastAsia="ar-SA"/>
        </w:rPr>
        <w:t>zystkie wymagania określone w S</w:t>
      </w:r>
      <w:r w:rsidRPr="00792EE5">
        <w:rPr>
          <w:rFonts w:ascii="Arial" w:eastAsia="Calibri" w:hAnsi="Arial" w:cs="Arial"/>
          <w:lang w:eastAsia="ar-SA"/>
        </w:rPr>
        <w:t>WZ;</w:t>
      </w:r>
    </w:p>
    <w:p w:rsidR="006064CD" w:rsidRPr="0078003E" w:rsidRDefault="006064CD" w:rsidP="00555981">
      <w:pPr>
        <w:numPr>
          <w:ilvl w:val="0"/>
          <w:numId w:val="27"/>
        </w:numPr>
        <w:suppressAutoHyphens/>
        <w:spacing w:after="200" w:line="276" w:lineRule="auto"/>
        <w:jc w:val="both"/>
        <w:rPr>
          <w:rFonts w:ascii="Arial" w:eastAsia="Calibri" w:hAnsi="Arial" w:cs="Arial"/>
          <w:lang w:eastAsia="ar-SA"/>
        </w:rPr>
      </w:pPr>
      <w:r w:rsidRPr="00792EE5">
        <w:rPr>
          <w:rFonts w:ascii="Arial" w:eastAsia="Calibri" w:hAnsi="Arial" w:cs="Arial"/>
          <w:lang w:eastAsia="ar-SA"/>
        </w:rPr>
        <w:t>została uznana za najkorzystni</w:t>
      </w:r>
      <w:r>
        <w:rPr>
          <w:rFonts w:ascii="Arial" w:eastAsia="Calibri" w:hAnsi="Arial" w:cs="Arial"/>
          <w:lang w:eastAsia="ar-SA"/>
        </w:rPr>
        <w:t>ejszą w oparciu o określone w S</w:t>
      </w:r>
      <w:r w:rsidRPr="00792EE5">
        <w:rPr>
          <w:rFonts w:ascii="Arial" w:eastAsia="Calibri" w:hAnsi="Arial" w:cs="Arial"/>
          <w:lang w:eastAsia="ar-SA"/>
        </w:rPr>
        <w:t xml:space="preserve">WZ kryterium oceny. </w:t>
      </w:r>
    </w:p>
    <w:p w:rsidR="006064CD" w:rsidRPr="00306BF5" w:rsidRDefault="006064CD" w:rsidP="006064CD">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INFORMACJE O FORMALNOŚCIACH, JAKIE POWINNY ZOSTAĆ DOPEŁNIONE PO WYBORZE OFERTY W CELU ZAWARCIA UMOWY W SPRAWIE ZAMÓWIENIA PUBLICZNEGO:</w:t>
      </w:r>
    </w:p>
    <w:p w:rsidR="006064CD" w:rsidRPr="00306BF5" w:rsidRDefault="006064CD" w:rsidP="006064CD">
      <w:pPr>
        <w:widowControl w:val="0"/>
        <w:numPr>
          <w:ilvl w:val="2"/>
          <w:numId w:val="11"/>
        </w:numPr>
        <w:suppressAutoHyphens/>
        <w:spacing w:after="0" w:line="276" w:lineRule="auto"/>
        <w:jc w:val="both"/>
        <w:rPr>
          <w:rFonts w:ascii="Arial" w:eastAsia="Calibri" w:hAnsi="Arial" w:cs="Arial"/>
          <w:bCs/>
          <w:lang w:eastAsia="ar-SA"/>
        </w:rPr>
      </w:pPr>
      <w:r w:rsidRPr="00306BF5">
        <w:rPr>
          <w:rFonts w:ascii="Arial" w:eastAsia="Calibri" w:hAnsi="Arial" w:cs="Arial"/>
          <w:bCs/>
          <w:lang w:eastAsia="ar-SA"/>
        </w:rPr>
        <w:t xml:space="preserve">Wykonawca, którego oferta zostanie wybrana, zobowiązany będzie do podpisania umowy na warunkach określonych we </w:t>
      </w:r>
      <w:r w:rsidRPr="003274EA">
        <w:rPr>
          <w:rFonts w:ascii="Arial" w:eastAsia="Calibri" w:hAnsi="Arial" w:cs="Arial"/>
          <w:b/>
          <w:bCs/>
          <w:lang w:eastAsia="ar-SA"/>
        </w:rPr>
        <w:t>Wzorze umowy stanowiącym załącznik nr 4 do SWZ.</w:t>
      </w:r>
    </w:p>
    <w:p w:rsidR="006064CD" w:rsidRPr="00306BF5" w:rsidRDefault="006064CD" w:rsidP="006064CD">
      <w:pPr>
        <w:widowControl w:val="0"/>
        <w:numPr>
          <w:ilvl w:val="2"/>
          <w:numId w:val="11"/>
        </w:numPr>
        <w:suppressAutoHyphens/>
        <w:spacing w:after="0" w:line="276" w:lineRule="auto"/>
        <w:jc w:val="both"/>
        <w:rPr>
          <w:rFonts w:ascii="Arial" w:eastAsia="Calibri" w:hAnsi="Arial" w:cs="Arial"/>
          <w:bCs/>
          <w:lang w:eastAsia="ar-SA"/>
        </w:rPr>
      </w:pPr>
      <w:r w:rsidRPr="00306BF5">
        <w:rPr>
          <w:rFonts w:ascii="Arial" w:eastAsia="Calibri" w:hAnsi="Arial" w:cs="Arial"/>
          <w:lang w:eastAsia="ar-SA"/>
        </w:rPr>
        <w:t>Umowa zostanie zawarta w formie pisemnej pod rygorem nieważności. Mają do niej zastosowanie przepisy Kodeksu cywilnego, jeżeli przepisy ustawy nie stanowią inaczej. Jest jawna i podlega udostępnieniu na zasadach określonych w przepisach o dostępie do informacji publicznej.</w:t>
      </w:r>
    </w:p>
    <w:p w:rsidR="006064CD" w:rsidRPr="00306BF5" w:rsidRDefault="006064CD" w:rsidP="006064CD">
      <w:pPr>
        <w:widowControl w:val="0"/>
        <w:numPr>
          <w:ilvl w:val="2"/>
          <w:numId w:val="11"/>
        </w:numPr>
        <w:suppressAutoHyphens/>
        <w:spacing w:after="0" w:line="276" w:lineRule="auto"/>
        <w:jc w:val="both"/>
        <w:rPr>
          <w:rFonts w:ascii="Arial" w:eastAsia="Calibri" w:hAnsi="Arial" w:cs="Arial"/>
          <w:bCs/>
          <w:lang w:eastAsia="ar-SA"/>
        </w:rPr>
      </w:pPr>
      <w:r w:rsidRPr="00306BF5">
        <w:rPr>
          <w:rFonts w:ascii="Arial" w:eastAsia="Calibri" w:hAnsi="Arial" w:cs="Arial"/>
          <w:bCs/>
          <w:lang w:eastAsia="ar-SA"/>
        </w:rPr>
        <w:t>Zakres świadczenia Wykonawcy wynikający z umowy jest tożsamy z jego zobowiązaniem zawartym w ofercie.</w:t>
      </w:r>
    </w:p>
    <w:p w:rsidR="006064CD" w:rsidRPr="00306BF5" w:rsidRDefault="006064CD" w:rsidP="006064CD">
      <w:pPr>
        <w:widowControl w:val="0"/>
        <w:numPr>
          <w:ilvl w:val="2"/>
          <w:numId w:val="11"/>
        </w:numPr>
        <w:suppressAutoHyphens/>
        <w:spacing w:after="0" w:line="276" w:lineRule="auto"/>
        <w:jc w:val="both"/>
        <w:rPr>
          <w:rFonts w:ascii="Arial" w:eastAsia="Calibri" w:hAnsi="Arial" w:cs="Arial"/>
          <w:bCs/>
          <w:lang w:eastAsia="ar-SA"/>
        </w:rPr>
      </w:pPr>
      <w:r w:rsidRPr="00306BF5">
        <w:rPr>
          <w:rFonts w:ascii="Arial" w:eastAsia="Calibri" w:hAnsi="Arial" w:cs="Arial"/>
          <w:bCs/>
          <w:lang w:eastAsia="ar-SA"/>
        </w:rPr>
        <w:t>Wykonawcy wspólnie ubiegający się o udzielenie zamówienia ponoszą solidarną odpowiedzialność za wykonanie umowy.</w:t>
      </w:r>
    </w:p>
    <w:p w:rsidR="006064CD" w:rsidRPr="00306BF5" w:rsidRDefault="006064CD" w:rsidP="006064CD">
      <w:pPr>
        <w:widowControl w:val="0"/>
        <w:numPr>
          <w:ilvl w:val="2"/>
          <w:numId w:val="11"/>
        </w:numPr>
        <w:suppressAutoHyphens/>
        <w:spacing w:after="0" w:line="276" w:lineRule="auto"/>
        <w:jc w:val="both"/>
        <w:rPr>
          <w:rFonts w:ascii="Arial" w:eastAsia="Calibri" w:hAnsi="Arial" w:cs="Arial"/>
          <w:lang w:eastAsia="ar-SA"/>
        </w:rPr>
      </w:pPr>
      <w:r w:rsidRPr="00306BF5">
        <w:rPr>
          <w:rFonts w:ascii="Arial" w:eastAsia="Calibri" w:hAnsi="Arial" w:cs="Arial"/>
          <w:lang w:eastAsia="ar-SA"/>
        </w:rPr>
        <w:t>W przypadku Wykonawców wspólnie ubiegających się o udzielenie niniejszego zamówienia, których oferta zostanie uznana za najkorzystniejszą, Wykonawcy zobowiązani będą zawrzeć umowę regulującą współpracę tych Wykonawców i przedłożyć tę umowę Zamawiającemu, przed podpisaniem umowy, o której mowa w ust. 1.</w:t>
      </w:r>
    </w:p>
    <w:p w:rsidR="006064CD" w:rsidRPr="00306BF5" w:rsidRDefault="006064CD" w:rsidP="006064CD">
      <w:pPr>
        <w:widowControl w:val="0"/>
        <w:numPr>
          <w:ilvl w:val="2"/>
          <w:numId w:val="11"/>
        </w:numPr>
        <w:suppressAutoHyphens/>
        <w:spacing w:after="0" w:line="276" w:lineRule="auto"/>
        <w:jc w:val="both"/>
        <w:rPr>
          <w:rFonts w:ascii="Arial" w:eastAsia="Calibri" w:hAnsi="Arial" w:cs="Arial"/>
          <w:lang w:eastAsia="ar-SA"/>
        </w:rPr>
      </w:pPr>
      <w:r w:rsidRPr="00306BF5">
        <w:rPr>
          <w:rFonts w:ascii="Arial" w:eastAsia="Calibri" w:hAnsi="Arial" w:cs="Arial"/>
          <w:lang w:eastAsia="ar-SA"/>
        </w:rPr>
        <w:t>Zamawiający zawiera umowę w sprawie zamówienia publi</w:t>
      </w:r>
      <w:r>
        <w:rPr>
          <w:rFonts w:ascii="Arial" w:eastAsia="Calibri" w:hAnsi="Arial" w:cs="Arial"/>
          <w:lang w:eastAsia="ar-SA"/>
        </w:rPr>
        <w:t>cznego, z zastrzeżeniem art. 577</w:t>
      </w:r>
      <w:r w:rsidRPr="00306BF5">
        <w:rPr>
          <w:rFonts w:ascii="Arial" w:eastAsia="Calibri" w:hAnsi="Arial" w:cs="Arial"/>
          <w:lang w:eastAsia="ar-SA"/>
        </w:rPr>
        <w:t xml:space="preserve"> PZP, w terminie</w:t>
      </w:r>
      <w:r>
        <w:rPr>
          <w:rFonts w:ascii="Arial" w:eastAsia="Calibri" w:hAnsi="Arial" w:cs="Arial"/>
          <w:lang w:eastAsia="ar-SA"/>
        </w:rPr>
        <w:t xml:space="preserve"> określonym na podstawie art. 308 ust. 2 i 3</w:t>
      </w:r>
      <w:r w:rsidRPr="00306BF5">
        <w:rPr>
          <w:rFonts w:ascii="Arial" w:eastAsia="Calibri" w:hAnsi="Arial" w:cs="Arial"/>
          <w:lang w:eastAsia="ar-SA"/>
        </w:rPr>
        <w:t xml:space="preserve"> PZP.</w:t>
      </w:r>
    </w:p>
    <w:p w:rsidR="006064CD" w:rsidRDefault="006064CD" w:rsidP="006064CD">
      <w:pPr>
        <w:widowControl w:val="0"/>
        <w:numPr>
          <w:ilvl w:val="2"/>
          <w:numId w:val="11"/>
        </w:numPr>
        <w:suppressAutoHyphens/>
        <w:spacing w:after="0" w:line="276" w:lineRule="auto"/>
        <w:jc w:val="both"/>
        <w:rPr>
          <w:rFonts w:ascii="Arial" w:eastAsia="Calibri" w:hAnsi="Arial" w:cs="Arial"/>
          <w:lang w:eastAsia="ar-SA"/>
        </w:rPr>
      </w:pPr>
      <w:r w:rsidRPr="00306BF5">
        <w:rPr>
          <w:rFonts w:ascii="Arial" w:eastAsia="Calibri" w:hAnsi="Arial" w:cs="Arial"/>
          <w:lang w:eastAsia="ar-SA"/>
        </w:rPr>
        <w:t xml:space="preserve">Jeżeli Wykonawca, którego oferta została wybrana, uchyla się od zawarcia umowy w sprawie zamówienia publicznego lub nie wnosi wymaganego zabezpieczenia należytego wykonania umowy (jeżeli jego wniesienia żądano), Zamawiający może </w:t>
      </w:r>
      <w:r>
        <w:rPr>
          <w:rFonts w:ascii="Arial" w:eastAsia="Calibri" w:hAnsi="Arial" w:cs="Arial"/>
          <w:lang w:eastAsia="ar-SA"/>
        </w:rPr>
        <w:t xml:space="preserve">dokonać ponownego badania i oceny ofert spośród ofert pozostałych w postępowaniu Wykonawców albo unieważnić postępowanie. </w:t>
      </w:r>
    </w:p>
    <w:p w:rsidR="006064CD" w:rsidRDefault="006064CD" w:rsidP="006064CD">
      <w:pPr>
        <w:widowControl w:val="0"/>
        <w:numPr>
          <w:ilvl w:val="2"/>
          <w:numId w:val="11"/>
        </w:numPr>
        <w:suppressAutoHyphens/>
        <w:spacing w:after="0" w:line="276" w:lineRule="auto"/>
        <w:jc w:val="both"/>
        <w:rPr>
          <w:rFonts w:ascii="Arial" w:eastAsia="Calibri" w:hAnsi="Arial" w:cs="Arial"/>
          <w:lang w:eastAsia="ar-SA"/>
        </w:rPr>
      </w:pPr>
      <w:r w:rsidRPr="00933812">
        <w:rPr>
          <w:rFonts w:ascii="Arial" w:eastAsia="Calibri" w:hAnsi="Arial" w:cs="Arial"/>
          <w:lang w:eastAsia="ar-SA"/>
        </w:rPr>
        <w:t xml:space="preserve">Przed zawarciem umowy osoby reprezentujące Wykonawcę winny okazać Zamawiającemudokument potwierdzający umocowanie do zawarcia umowy, o ile </w:t>
      </w:r>
      <w:r w:rsidRPr="00933812">
        <w:rPr>
          <w:rFonts w:ascii="Arial" w:eastAsia="Calibri" w:hAnsi="Arial" w:cs="Arial"/>
          <w:lang w:eastAsia="ar-SA"/>
        </w:rPr>
        <w:lastRenderedPageBreak/>
        <w:t>umocowanie to nie wynika zdokumentów załączonych do oferty.</w:t>
      </w:r>
    </w:p>
    <w:p w:rsidR="006064CD" w:rsidRPr="00933812" w:rsidRDefault="006064CD" w:rsidP="006064CD">
      <w:pPr>
        <w:widowControl w:val="0"/>
        <w:suppressAutoHyphens/>
        <w:spacing w:after="0" w:line="276" w:lineRule="auto"/>
        <w:ind w:left="360"/>
        <w:jc w:val="both"/>
        <w:rPr>
          <w:rFonts w:ascii="Arial" w:eastAsia="Calibri" w:hAnsi="Arial" w:cs="Arial"/>
          <w:lang w:eastAsia="ar-SA"/>
        </w:rPr>
      </w:pPr>
    </w:p>
    <w:p w:rsidR="006064CD" w:rsidRPr="00306BF5" w:rsidRDefault="006064CD" w:rsidP="006064CD">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 xml:space="preserve">WYMAGANIA DOTYCZĄCE ZABEZPIECZENIA NALEŻYTEGO WYKONANIA UMOWY: </w:t>
      </w:r>
    </w:p>
    <w:p w:rsidR="006064CD" w:rsidRPr="00306BF5" w:rsidRDefault="006064CD" w:rsidP="006064CD">
      <w:pPr>
        <w:suppressAutoHyphens/>
        <w:spacing w:after="200" w:line="276" w:lineRule="auto"/>
        <w:ind w:left="720"/>
        <w:jc w:val="both"/>
        <w:rPr>
          <w:rFonts w:ascii="Arial" w:eastAsia="Calibri" w:hAnsi="Arial" w:cs="Arial"/>
          <w:bCs/>
          <w:lang w:eastAsia="ar-SA"/>
        </w:rPr>
      </w:pPr>
      <w:r w:rsidRPr="00306BF5">
        <w:rPr>
          <w:rFonts w:ascii="Arial" w:eastAsia="Calibri" w:hAnsi="Arial" w:cs="Arial"/>
          <w:bCs/>
          <w:lang w:eastAsia="ar-SA"/>
        </w:rPr>
        <w:t>Zamawiający nie wymaga wniesienia zabezpieczenia należytego wykonania umowy.</w:t>
      </w:r>
    </w:p>
    <w:p w:rsidR="006064CD" w:rsidRPr="00306BF5" w:rsidRDefault="006064CD" w:rsidP="006064CD">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ISTOTNE DLA STRON POSTANOWIENIA, KTÓRE ZOSTANĄ WPROWADZONE DO TREŚCI ZAWIERANEJ UMOWY W SPRAWIE ZAMÓWIENIA PUBLICZNEGO:</w:t>
      </w:r>
    </w:p>
    <w:p w:rsidR="006064CD" w:rsidRPr="00306BF5" w:rsidRDefault="006064CD" w:rsidP="006064CD">
      <w:pPr>
        <w:widowControl w:val="0"/>
        <w:suppressAutoHyphens/>
        <w:spacing w:after="0" w:line="276" w:lineRule="auto"/>
        <w:jc w:val="both"/>
        <w:rPr>
          <w:rFonts w:ascii="Arial" w:eastAsia="Calibri" w:hAnsi="Arial" w:cs="Arial"/>
          <w:lang w:eastAsia="ar-SA"/>
        </w:rPr>
      </w:pPr>
      <w:r w:rsidRPr="00306BF5">
        <w:rPr>
          <w:rFonts w:ascii="Arial" w:eastAsia="Calibri" w:hAnsi="Arial" w:cs="Arial"/>
          <w:lang w:eastAsia="ar-SA"/>
        </w:rPr>
        <w:t>Postan</w:t>
      </w:r>
      <w:r>
        <w:rPr>
          <w:rFonts w:ascii="Arial" w:eastAsia="Calibri" w:hAnsi="Arial" w:cs="Arial"/>
          <w:lang w:eastAsia="ar-SA"/>
        </w:rPr>
        <w:t>owienia umowy zawarto we wzorze umowy, który stanowi</w:t>
      </w:r>
      <w:r w:rsidRPr="00306BF5">
        <w:rPr>
          <w:rFonts w:ascii="Arial" w:eastAsia="Calibri" w:hAnsi="Arial" w:cs="Arial"/>
          <w:shd w:val="clear" w:color="auto" w:fill="FFFFFF"/>
          <w:lang w:eastAsia="ar-SA"/>
        </w:rPr>
        <w:t xml:space="preserve">załącznik nr 4 </w:t>
      </w:r>
      <w:r>
        <w:rPr>
          <w:rFonts w:ascii="Arial" w:eastAsia="Calibri" w:hAnsi="Arial" w:cs="Arial"/>
          <w:lang w:eastAsia="ar-SA"/>
        </w:rPr>
        <w:t>do S</w:t>
      </w:r>
      <w:r w:rsidRPr="00306BF5">
        <w:rPr>
          <w:rFonts w:ascii="Arial" w:eastAsia="Calibri" w:hAnsi="Arial" w:cs="Arial"/>
          <w:lang w:eastAsia="ar-SA"/>
        </w:rPr>
        <w:t>WZ.</w:t>
      </w:r>
    </w:p>
    <w:p w:rsidR="006064CD" w:rsidRPr="00306BF5" w:rsidRDefault="006064CD" w:rsidP="006064CD">
      <w:pPr>
        <w:widowControl w:val="0"/>
        <w:suppressAutoHyphens/>
        <w:spacing w:after="0" w:line="276" w:lineRule="auto"/>
        <w:jc w:val="both"/>
        <w:rPr>
          <w:rFonts w:ascii="Arial" w:eastAsia="Calibri" w:hAnsi="Arial" w:cs="Arial"/>
          <w:lang w:eastAsia="ar-SA"/>
        </w:rPr>
      </w:pPr>
    </w:p>
    <w:p w:rsidR="006064CD" w:rsidRPr="00306BF5" w:rsidRDefault="006064CD" w:rsidP="006064CD">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ŚRODKI OCHRONY PRAWNEJ PRZYSŁUGUJĄCE WYKONAWCY W TOKU POSTĘPOWANIA O UDZIELENIE ZAMÓWIENIA:</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A3139D">
        <w:rPr>
          <w:rFonts w:ascii="Arial" w:eastAsia="Calibri" w:hAnsi="Arial" w:cs="Arial"/>
          <w:lang w:eastAsia="ar-SA"/>
        </w:rPr>
        <w:t>Wykonawcom, a także innemu podmiotowi, jeżeli ma lub miał interes w uzyskaniu zamówienia oraz poniósł lub może ponieść szkodę w wyniku naruszenia przez Zamawiającego przepisów ustawy, przysługują środki ochrony prawnej przewidziane w art. 505 PZP i następnych.</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A3139D">
        <w:rPr>
          <w:rFonts w:ascii="Arial" w:eastAsia="Calibri" w:hAnsi="Arial" w:cs="Arial"/>
          <w:lang w:eastAsia="ar-SA"/>
        </w:rPr>
        <w:t>Środkami ochrony prawnej, są:</w:t>
      </w:r>
    </w:p>
    <w:p w:rsidR="006064CD" w:rsidRPr="00A3139D" w:rsidRDefault="006064CD" w:rsidP="00555981">
      <w:pPr>
        <w:pStyle w:val="Akapitzlist"/>
        <w:numPr>
          <w:ilvl w:val="0"/>
          <w:numId w:val="28"/>
        </w:numPr>
        <w:suppressAutoHyphens/>
        <w:spacing w:after="0" w:line="276" w:lineRule="auto"/>
        <w:jc w:val="both"/>
        <w:rPr>
          <w:rFonts w:ascii="Arial" w:eastAsia="Calibri" w:hAnsi="Arial" w:cs="Arial"/>
          <w:lang w:eastAsia="ar-SA"/>
        </w:rPr>
      </w:pPr>
      <w:r w:rsidRPr="00A3139D">
        <w:rPr>
          <w:rFonts w:ascii="Arial" w:eastAsia="Calibri" w:hAnsi="Arial" w:cs="Arial"/>
          <w:lang w:eastAsia="ar-SA"/>
        </w:rPr>
        <w:t>odwołanie do Krajowej Izby Odwoławczej,</w:t>
      </w:r>
    </w:p>
    <w:p w:rsidR="006064CD" w:rsidRDefault="006064CD" w:rsidP="00555981">
      <w:pPr>
        <w:pStyle w:val="Akapitzlist"/>
        <w:numPr>
          <w:ilvl w:val="0"/>
          <w:numId w:val="28"/>
        </w:numPr>
        <w:suppressAutoHyphens/>
        <w:spacing w:after="0" w:line="276" w:lineRule="auto"/>
        <w:jc w:val="both"/>
        <w:rPr>
          <w:rFonts w:ascii="Arial" w:eastAsia="Calibri" w:hAnsi="Arial" w:cs="Arial"/>
          <w:lang w:eastAsia="ar-SA"/>
        </w:rPr>
      </w:pPr>
      <w:r w:rsidRPr="00A3139D">
        <w:rPr>
          <w:rFonts w:ascii="Arial" w:eastAsia="Calibri" w:hAnsi="Arial" w:cs="Arial"/>
          <w:lang w:eastAsia="ar-SA"/>
        </w:rPr>
        <w:t>skarga do sądu</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A3139D">
        <w:rPr>
          <w:rFonts w:ascii="Arial" w:eastAsia="Calibri" w:hAnsi="Arial" w:cs="Arial"/>
          <w:lang w:eastAsia="ar-SA"/>
        </w:rPr>
        <w:t>Odwołanie do Krajowej Izby Odwoławczej przysługuje na:</w:t>
      </w:r>
    </w:p>
    <w:p w:rsidR="006064CD" w:rsidRPr="00DF7B9F" w:rsidRDefault="006064CD" w:rsidP="00555981">
      <w:pPr>
        <w:pStyle w:val="Akapitzlist"/>
        <w:numPr>
          <w:ilvl w:val="0"/>
          <w:numId w:val="29"/>
        </w:numPr>
        <w:suppressAutoHyphens/>
        <w:spacing w:after="0" w:line="276" w:lineRule="auto"/>
        <w:jc w:val="both"/>
        <w:rPr>
          <w:rFonts w:ascii="Arial" w:eastAsia="Calibri" w:hAnsi="Arial" w:cs="Arial"/>
          <w:lang w:eastAsia="ar-SA"/>
        </w:rPr>
      </w:pPr>
      <w:r w:rsidRPr="00A3139D">
        <w:rPr>
          <w:rFonts w:ascii="Arial" w:eastAsia="Calibri" w:hAnsi="Arial" w:cs="Arial"/>
          <w:lang w:eastAsia="ar-SA"/>
        </w:rPr>
        <w:t>niezgodną z przepisami ustawy czynność Zamawiającego, podjętą w postępowaniu o udzielenie</w:t>
      </w:r>
      <w:r w:rsidRPr="00DF7B9F">
        <w:rPr>
          <w:rFonts w:ascii="Arial" w:eastAsia="Calibri" w:hAnsi="Arial" w:cs="Arial"/>
          <w:lang w:eastAsia="ar-SA"/>
        </w:rPr>
        <w:t>zamówienia, w tym na projektowane postanowienie umowy;</w:t>
      </w:r>
    </w:p>
    <w:p w:rsidR="006064CD" w:rsidRPr="00DF7B9F" w:rsidRDefault="006064CD" w:rsidP="00555981">
      <w:pPr>
        <w:pStyle w:val="Akapitzlist"/>
        <w:numPr>
          <w:ilvl w:val="0"/>
          <w:numId w:val="29"/>
        </w:numPr>
        <w:suppressAutoHyphens/>
        <w:spacing w:after="0" w:line="276" w:lineRule="auto"/>
        <w:jc w:val="both"/>
        <w:rPr>
          <w:rFonts w:ascii="Arial" w:eastAsia="Calibri" w:hAnsi="Arial" w:cs="Arial"/>
          <w:lang w:eastAsia="ar-SA"/>
        </w:rPr>
      </w:pPr>
      <w:r w:rsidRPr="00A3139D">
        <w:rPr>
          <w:rFonts w:ascii="Arial" w:eastAsia="Calibri" w:hAnsi="Arial" w:cs="Arial"/>
          <w:lang w:eastAsia="ar-SA"/>
        </w:rPr>
        <w:t>zaniechanie czynności w postępowaniu o udzielenie zamówienia, do której Zamawiający był</w:t>
      </w:r>
      <w:r w:rsidRPr="00DF7B9F">
        <w:rPr>
          <w:rFonts w:ascii="Arial" w:eastAsia="Calibri" w:hAnsi="Arial" w:cs="Arial"/>
          <w:lang w:eastAsia="ar-SA"/>
        </w:rPr>
        <w:t>obowiązany na podstawie ustawy;</w:t>
      </w:r>
    </w:p>
    <w:p w:rsidR="006064CD" w:rsidRPr="00DF7B9F" w:rsidRDefault="006064CD" w:rsidP="00555981">
      <w:pPr>
        <w:pStyle w:val="Akapitzlist"/>
        <w:numPr>
          <w:ilvl w:val="0"/>
          <w:numId w:val="29"/>
        </w:numPr>
        <w:suppressAutoHyphens/>
        <w:spacing w:after="0" w:line="276" w:lineRule="auto"/>
        <w:jc w:val="both"/>
        <w:rPr>
          <w:rFonts w:ascii="Arial" w:eastAsia="Calibri" w:hAnsi="Arial" w:cs="Arial"/>
          <w:lang w:eastAsia="ar-SA"/>
        </w:rPr>
      </w:pPr>
      <w:r w:rsidRPr="00A3139D">
        <w:rPr>
          <w:rFonts w:ascii="Arial" w:eastAsia="Calibri" w:hAnsi="Arial" w:cs="Arial"/>
          <w:lang w:eastAsia="ar-SA"/>
        </w:rPr>
        <w:t>zaniechanie przeprowadzenia postępowania o udzielenie zamówienia lub zorganizowania</w:t>
      </w:r>
      <w:r w:rsidRPr="00DF7B9F">
        <w:rPr>
          <w:rFonts w:ascii="Arial" w:eastAsia="Calibri" w:hAnsi="Arial" w:cs="Arial"/>
          <w:lang w:eastAsia="ar-SA"/>
        </w:rPr>
        <w:t>konkursu na podstawie ustawy, mimo że Zamawiający był do tego obowiązany.</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A3139D">
        <w:rPr>
          <w:rFonts w:ascii="Arial" w:eastAsia="Calibri" w:hAnsi="Arial" w:cs="Arial"/>
          <w:lang w:eastAsia="ar-SA"/>
        </w:rPr>
        <w:t>Pisma w postępowaniu odwoławczym wnosi się w formie pisemn</w:t>
      </w:r>
      <w:r>
        <w:rPr>
          <w:rFonts w:ascii="Arial" w:eastAsia="Calibri" w:hAnsi="Arial" w:cs="Arial"/>
          <w:lang w:eastAsia="ar-SA"/>
        </w:rPr>
        <w:t xml:space="preserve">ej albo w formie elektronicznej </w:t>
      </w:r>
      <w:r w:rsidRPr="00A3139D">
        <w:rPr>
          <w:rFonts w:ascii="Arial" w:eastAsia="Calibri" w:hAnsi="Arial" w:cs="Arial"/>
          <w:lang w:eastAsia="ar-SA"/>
        </w:rPr>
        <w:t xml:space="preserve">albo w postaci elektronicznej, z tym że odwołanie </w:t>
      </w:r>
      <w:r>
        <w:rPr>
          <w:rFonts w:ascii="Arial" w:eastAsia="Calibri" w:hAnsi="Arial" w:cs="Arial"/>
          <w:lang w:eastAsia="ar-SA"/>
        </w:rPr>
        <w:t xml:space="preserve">i przystąpienie do postępowania </w:t>
      </w:r>
      <w:r w:rsidRPr="00A3139D">
        <w:rPr>
          <w:rFonts w:ascii="Arial" w:eastAsia="Calibri" w:hAnsi="Arial" w:cs="Arial"/>
          <w:lang w:eastAsia="ar-SA"/>
        </w:rPr>
        <w:t>odwoławczego, wniesione w postaci elektronicznej, wymagaj</w:t>
      </w:r>
      <w:r>
        <w:rPr>
          <w:rFonts w:ascii="Arial" w:eastAsia="Calibri" w:hAnsi="Arial" w:cs="Arial"/>
          <w:lang w:eastAsia="ar-SA"/>
        </w:rPr>
        <w:t xml:space="preserve">ą opatrzenia podpisem zaufanym. </w:t>
      </w:r>
      <w:r w:rsidRPr="00A3139D">
        <w:rPr>
          <w:rFonts w:ascii="Arial" w:eastAsia="Calibri" w:hAnsi="Arial" w:cs="Arial"/>
          <w:lang w:eastAsia="ar-SA"/>
        </w:rPr>
        <w:t>Pisma w formie pisemnej wnosi się za pośrednictwem ope</w:t>
      </w:r>
      <w:r>
        <w:rPr>
          <w:rFonts w:ascii="Arial" w:eastAsia="Calibri" w:hAnsi="Arial" w:cs="Arial"/>
          <w:lang w:eastAsia="ar-SA"/>
        </w:rPr>
        <w:t xml:space="preserve">ratora pocztowego, w rozumieniu </w:t>
      </w:r>
      <w:r w:rsidRPr="00A3139D">
        <w:rPr>
          <w:rFonts w:ascii="Arial" w:eastAsia="Calibri" w:hAnsi="Arial" w:cs="Arial"/>
          <w:lang w:eastAsia="ar-SA"/>
        </w:rPr>
        <w:t>ustawy z dnia 23 listopada 2012 r. - Prawo pocztowe, osobiści</w:t>
      </w:r>
      <w:r>
        <w:rPr>
          <w:rFonts w:ascii="Arial" w:eastAsia="Calibri" w:hAnsi="Arial" w:cs="Arial"/>
          <w:lang w:eastAsia="ar-SA"/>
        </w:rPr>
        <w:t xml:space="preserve">e, za pośrednictwem posłańca, a </w:t>
      </w:r>
      <w:r w:rsidRPr="00A3139D">
        <w:rPr>
          <w:rFonts w:ascii="Arial" w:eastAsia="Calibri" w:hAnsi="Arial" w:cs="Arial"/>
          <w:lang w:eastAsia="ar-SA"/>
        </w:rPr>
        <w:t>pisma w postaci elektronicznej wnosi się przy użyciu środków komunikacji elektronicznej.</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DF7B9F">
        <w:rPr>
          <w:rFonts w:ascii="Arial" w:eastAsia="Calibri" w:hAnsi="Arial" w:cs="Arial"/>
          <w:lang w:eastAsia="ar-SA"/>
        </w:rPr>
        <w:t>Odwołanie wnosi się do Prezesa Izby. Odwołujący przekazuje kopię odwołania Zamawiającemuprzed upływem terminu do wniesienia odwołania w taki sposób, aby mógł on zapoznać się z jegotreścią przed upływem tego terminu.</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DF7B9F">
        <w:rPr>
          <w:rFonts w:ascii="Arial" w:eastAsia="Calibri" w:hAnsi="Arial" w:cs="Arial"/>
          <w:lang w:eastAsia="ar-SA"/>
        </w:rPr>
        <w:t>Odwołanie wnosi się w terminie 5 dni od dnia przekazania informacji o czynności Zamawiającego stanowiącej podstawę jego wniesienia, jeżeli informacja została przekazana przy użyciu środków komunikacji elektronicznej, albo 10 dni od dnia przekazania informacji o czynności zamawiającego stanowiącej podstawę jego wniesienia, jeżeli informacja została przekazana w inny sposób.</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DF7B9F">
        <w:rPr>
          <w:rFonts w:ascii="Arial" w:eastAsia="Calibri" w:hAnsi="Arial" w:cs="Arial"/>
          <w:lang w:eastAsia="ar-SA"/>
        </w:rPr>
        <w:t>Odwołanie wobec treści ogłoszenia wszczynającego postępowanie o udzielenie zamówienia lub konkurs lub wobec treści dokumentów zamówienia wnosi się w terminie 5 dni od dnia zamieszczenia ogłoszenia w Biuletynie Zamówień Publicznych lub zamieszczenia dokumentów zamówienia na stronie internetowej.</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DF7B9F">
        <w:rPr>
          <w:rFonts w:ascii="Arial" w:eastAsia="Calibri" w:hAnsi="Arial" w:cs="Arial"/>
          <w:lang w:eastAsia="ar-SA"/>
        </w:rPr>
        <w:lastRenderedPageBreak/>
        <w:t>Odwołanie wobec czynności innych niż określone w ust. 6 i 7 wnosi się w terminie 5 dni od dnia, w którym powzięto lub przy zachowaniu należytej staranności można było powziąć wiadomość o okolicznościach stanowiących podstawę jego wniesienia.</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DF7B9F">
        <w:rPr>
          <w:rFonts w:ascii="Arial" w:eastAsia="Calibri" w:hAnsi="Arial" w:cs="Arial"/>
          <w:lang w:eastAsia="ar-SA"/>
        </w:rPr>
        <w:t>Na orzeczenie Krajowej Izby Odwoławczej stronom i uczestnikom postępowania odwoławczego przysługuje skarga do sądu. Kwestie dotyczące skargi do sądu są uregulowane w art. 579-590 PZP.</w:t>
      </w:r>
    </w:p>
    <w:p w:rsidR="006064CD" w:rsidRPr="00DF7B9F"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DF7B9F">
        <w:rPr>
          <w:rFonts w:ascii="Arial" w:eastAsia="Calibri" w:hAnsi="Arial" w:cs="Arial"/>
          <w:lang w:eastAsia="ar-SA"/>
        </w:rPr>
        <w:t>Szczegółowe regulacje dotyczące przysługujących Wykonawcy środków ochrony prawnej zawieraDział IX ustawy PZP.</w:t>
      </w:r>
    </w:p>
    <w:p w:rsidR="006064CD" w:rsidRPr="00306BF5" w:rsidRDefault="006064CD" w:rsidP="006064CD">
      <w:pPr>
        <w:suppressAutoHyphens/>
        <w:spacing w:after="0" w:line="276" w:lineRule="auto"/>
        <w:jc w:val="both"/>
        <w:rPr>
          <w:rFonts w:ascii="Arial" w:eastAsia="Calibri" w:hAnsi="Arial" w:cs="Arial"/>
          <w:lang w:eastAsia="ar-SA"/>
        </w:rPr>
      </w:pPr>
    </w:p>
    <w:p w:rsidR="006064CD" w:rsidRPr="00306BF5" w:rsidRDefault="006064CD" w:rsidP="006064CD">
      <w:pPr>
        <w:suppressAutoHyphens/>
        <w:spacing w:after="0" w:line="276" w:lineRule="auto"/>
        <w:jc w:val="both"/>
        <w:rPr>
          <w:rFonts w:ascii="Arial" w:eastAsia="Calibri" w:hAnsi="Arial" w:cs="Arial"/>
          <w:b/>
          <w:bCs/>
          <w:lang w:eastAsia="ar-SA"/>
        </w:rPr>
      </w:pPr>
      <w:r>
        <w:rPr>
          <w:rFonts w:ascii="Arial" w:eastAsia="Calibri" w:hAnsi="Arial" w:cs="Arial"/>
          <w:b/>
          <w:bCs/>
          <w:lang w:eastAsia="ar-SA"/>
        </w:rPr>
        <w:t>XVIII. INFORMACJE DODATKOWE</w:t>
      </w:r>
    </w:p>
    <w:p w:rsidR="006064CD" w:rsidRPr="00306BF5" w:rsidRDefault="006064CD" w:rsidP="006064CD">
      <w:pPr>
        <w:suppressAutoHyphens/>
        <w:spacing w:after="0" w:line="276" w:lineRule="auto"/>
        <w:ind w:left="720"/>
        <w:jc w:val="both"/>
        <w:rPr>
          <w:rFonts w:ascii="Arial" w:eastAsia="Calibri" w:hAnsi="Arial" w:cs="Arial"/>
          <w:b/>
          <w:bCs/>
          <w:lang w:eastAsia="ar-SA"/>
        </w:rPr>
      </w:pP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Pr>
          <w:rFonts w:ascii="Arial" w:hAnsi="Arial" w:cs="Arial"/>
          <w:sz w:val="22"/>
          <w:szCs w:val="22"/>
        </w:rPr>
        <w:t xml:space="preserve">nie </w:t>
      </w:r>
      <w:r w:rsidRPr="00397944">
        <w:rPr>
          <w:rFonts w:ascii="Arial" w:hAnsi="Arial" w:cs="Arial"/>
          <w:bCs/>
          <w:sz w:val="22"/>
          <w:szCs w:val="22"/>
        </w:rPr>
        <w:t>dopuszcza</w:t>
      </w:r>
      <w:r>
        <w:rPr>
          <w:rFonts w:ascii="Arial" w:hAnsi="Arial" w:cs="Arial"/>
          <w:sz w:val="22"/>
          <w:szCs w:val="22"/>
        </w:rPr>
        <w:t>składanie</w:t>
      </w:r>
      <w:r w:rsidRPr="00397944">
        <w:rPr>
          <w:rFonts w:ascii="Arial" w:hAnsi="Arial" w:cs="Arial"/>
          <w:sz w:val="22"/>
          <w:szCs w:val="22"/>
        </w:rPr>
        <w:t xml:space="preserve"> ofert częściowych. </w:t>
      </w:r>
    </w:p>
    <w:p w:rsidR="006064CD"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dopuszcza</w:t>
      </w:r>
      <w:r w:rsidRPr="00397944">
        <w:rPr>
          <w:rFonts w:ascii="Arial" w:hAnsi="Arial" w:cs="Arial"/>
          <w:sz w:val="22"/>
          <w:szCs w:val="22"/>
        </w:rPr>
        <w:t xml:space="preserve">składania ofert wariantowych.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Pr>
          <w:rFonts w:ascii="Arial" w:hAnsi="Arial" w:cs="Arial"/>
          <w:sz w:val="22"/>
          <w:szCs w:val="22"/>
        </w:rPr>
        <w:t xml:space="preserve">Zamawiający nie przewiduje udzielania zaliczek, na poczet wykonania zamówienia.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przewiduje</w:t>
      </w:r>
      <w:r w:rsidRPr="00397944">
        <w:rPr>
          <w:rFonts w:ascii="Arial" w:hAnsi="Arial" w:cs="Arial"/>
          <w:sz w:val="22"/>
          <w:szCs w:val="22"/>
        </w:rPr>
        <w:t>wymagań wskazanych w</w:t>
      </w:r>
      <w:r>
        <w:rPr>
          <w:rFonts w:ascii="Arial" w:hAnsi="Arial" w:cs="Arial"/>
          <w:sz w:val="22"/>
          <w:szCs w:val="22"/>
        </w:rPr>
        <w:t xml:space="preserve"> art. 96 ust. 2 pkt 2 ustawy PZP</w:t>
      </w:r>
      <w:r w:rsidRPr="00397944">
        <w:rPr>
          <w:rFonts w:ascii="Arial" w:hAnsi="Arial" w:cs="Arial"/>
          <w:sz w:val="22"/>
          <w:szCs w:val="22"/>
        </w:rPr>
        <w:t xml:space="preserve">.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przewiduje</w:t>
      </w:r>
      <w:r w:rsidRPr="00397944">
        <w:rPr>
          <w:rFonts w:ascii="Arial" w:hAnsi="Arial" w:cs="Arial"/>
          <w:sz w:val="22"/>
          <w:szCs w:val="22"/>
        </w:rPr>
        <w:t>zamówień, o których mowa w art.</w:t>
      </w:r>
      <w:r>
        <w:rPr>
          <w:rFonts w:ascii="Arial" w:hAnsi="Arial" w:cs="Arial"/>
          <w:sz w:val="22"/>
          <w:szCs w:val="22"/>
        </w:rPr>
        <w:t xml:space="preserve"> 214 ust. 1 pkt 7 i 8 ustawy PZP</w:t>
      </w:r>
      <w:r w:rsidRPr="00397944">
        <w:rPr>
          <w:rFonts w:ascii="Arial" w:hAnsi="Arial" w:cs="Arial"/>
          <w:sz w:val="22"/>
          <w:szCs w:val="22"/>
        </w:rPr>
        <w:t xml:space="preserve">.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wymaga</w:t>
      </w:r>
      <w:r w:rsidRPr="00397944">
        <w:rPr>
          <w:rFonts w:ascii="Arial" w:hAnsi="Arial" w:cs="Arial"/>
          <w:sz w:val="22"/>
          <w:szCs w:val="22"/>
        </w:rPr>
        <w:t>przeprowadzenia przez Wykonawcę wizji lokalnej lub sprawdzenia przez niego dokumentów niezbędnych do realizacji zamówienia, o których m</w:t>
      </w:r>
      <w:r>
        <w:rPr>
          <w:rFonts w:ascii="Arial" w:hAnsi="Arial" w:cs="Arial"/>
          <w:sz w:val="22"/>
          <w:szCs w:val="22"/>
        </w:rPr>
        <w:t>owa w art. 131 ust. 2 ustawy PZP</w:t>
      </w:r>
      <w:r w:rsidRPr="00397944">
        <w:rPr>
          <w:rFonts w:ascii="Arial" w:hAnsi="Arial" w:cs="Arial"/>
          <w:sz w:val="22"/>
          <w:szCs w:val="22"/>
        </w:rPr>
        <w:t xml:space="preserve">.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przewiduje</w:t>
      </w:r>
      <w:r w:rsidRPr="00397944">
        <w:rPr>
          <w:rFonts w:ascii="Arial" w:hAnsi="Arial" w:cs="Arial"/>
          <w:sz w:val="22"/>
          <w:szCs w:val="22"/>
        </w:rPr>
        <w:t xml:space="preserve">rozliczenia między Zamawiającym a Wykonawcą w walutach obcych.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przewiduje</w:t>
      </w:r>
      <w:r w:rsidRPr="00397944">
        <w:rPr>
          <w:rFonts w:ascii="Arial" w:hAnsi="Arial" w:cs="Arial"/>
          <w:sz w:val="22"/>
          <w:szCs w:val="22"/>
        </w:rPr>
        <w:t xml:space="preserve">zwrotu kosztów udziału w postępowaniu.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wymaga</w:t>
      </w:r>
      <w:r w:rsidRPr="00397944">
        <w:rPr>
          <w:rFonts w:ascii="Arial" w:hAnsi="Arial" w:cs="Arial"/>
          <w:sz w:val="22"/>
          <w:szCs w:val="22"/>
        </w:rPr>
        <w:t>obowiązku osobistego wykonania przez Wykonawcę kluczowych zadań zgodnie</w:t>
      </w:r>
      <w:r>
        <w:rPr>
          <w:rFonts w:ascii="Arial" w:hAnsi="Arial" w:cs="Arial"/>
          <w:sz w:val="22"/>
          <w:szCs w:val="22"/>
        </w:rPr>
        <w:t xml:space="preserve"> z art. 60 i art. 121 ustawy PZP</w:t>
      </w:r>
      <w:r w:rsidRPr="00397944">
        <w:rPr>
          <w:rFonts w:ascii="Arial" w:hAnsi="Arial" w:cs="Arial"/>
          <w:sz w:val="22"/>
          <w:szCs w:val="22"/>
        </w:rPr>
        <w:t xml:space="preserve">.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przewiduje</w:t>
      </w:r>
      <w:r w:rsidRPr="00397944">
        <w:rPr>
          <w:rFonts w:ascii="Arial" w:hAnsi="Arial" w:cs="Arial"/>
          <w:sz w:val="22"/>
          <w:szCs w:val="22"/>
        </w:rPr>
        <w:t xml:space="preserve">zawarcia umowy ramowej.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przewiduje</w:t>
      </w:r>
      <w:r w:rsidRPr="00397944">
        <w:rPr>
          <w:rFonts w:ascii="Arial" w:hAnsi="Arial" w:cs="Arial"/>
          <w:sz w:val="22"/>
          <w:szCs w:val="22"/>
        </w:rPr>
        <w:t>wyboru najkorzystniejszej oferty z zastosowaniem aukcji elektronicznej wraz z informacjami, o kt</w:t>
      </w:r>
      <w:r>
        <w:rPr>
          <w:rFonts w:ascii="Arial" w:hAnsi="Arial" w:cs="Arial"/>
          <w:sz w:val="22"/>
          <w:szCs w:val="22"/>
        </w:rPr>
        <w:t>órych mowa w art. 230 ustawy PZP</w:t>
      </w:r>
      <w:r w:rsidRPr="00397944">
        <w:rPr>
          <w:rFonts w:ascii="Arial" w:hAnsi="Arial" w:cs="Arial"/>
          <w:sz w:val="22"/>
          <w:szCs w:val="22"/>
        </w:rPr>
        <w:t xml:space="preserve">. </w:t>
      </w:r>
    </w:p>
    <w:p w:rsidR="006064CD" w:rsidRPr="00397944" w:rsidRDefault="006064CD" w:rsidP="00555981">
      <w:pPr>
        <w:pStyle w:val="Akapitzlist"/>
        <w:numPr>
          <w:ilvl w:val="0"/>
          <w:numId w:val="30"/>
        </w:numPr>
        <w:suppressAutoHyphens/>
        <w:spacing w:after="0" w:line="276" w:lineRule="auto"/>
        <w:ind w:left="567" w:hanging="425"/>
        <w:jc w:val="both"/>
        <w:rPr>
          <w:rFonts w:ascii="Arial" w:eastAsia="Calibri" w:hAnsi="Arial" w:cs="Arial"/>
          <w:lang w:eastAsia="ar-SA"/>
        </w:rPr>
      </w:pPr>
      <w:r w:rsidRPr="00397944">
        <w:rPr>
          <w:rFonts w:ascii="Arial" w:hAnsi="Arial" w:cs="Arial"/>
        </w:rPr>
        <w:t xml:space="preserve">Zamawiający </w:t>
      </w:r>
      <w:r w:rsidRPr="00397944">
        <w:rPr>
          <w:rFonts w:ascii="Arial" w:hAnsi="Arial" w:cs="Arial"/>
          <w:bCs/>
        </w:rPr>
        <w:t>nie stawia</w:t>
      </w:r>
      <w:r w:rsidRPr="00397944">
        <w:rPr>
          <w:rFonts w:ascii="Arial" w:hAnsi="Arial" w:cs="Arial"/>
        </w:rPr>
        <w:t>wymogu lub możliwości złożenia ofert w postaci katalogów elektronicznych lub dołączenia katalogów elektronicznych do oferty, w sytuacji</w:t>
      </w:r>
      <w:r>
        <w:rPr>
          <w:rFonts w:ascii="Arial" w:hAnsi="Arial" w:cs="Arial"/>
        </w:rPr>
        <w:t xml:space="preserve"> określonej w art. 93 ustawy PZP</w:t>
      </w:r>
      <w:r w:rsidRPr="00397944">
        <w:rPr>
          <w:rFonts w:ascii="Arial" w:hAnsi="Arial" w:cs="Arial"/>
        </w:rPr>
        <w:t>.</w:t>
      </w:r>
    </w:p>
    <w:p w:rsidR="006064CD" w:rsidRPr="00306BF5" w:rsidRDefault="006064CD" w:rsidP="006064CD">
      <w:pPr>
        <w:spacing w:after="200" w:line="276" w:lineRule="auto"/>
        <w:rPr>
          <w:rFonts w:ascii="Calibri" w:eastAsia="Calibri" w:hAnsi="Calibri" w:cs="Calibri"/>
        </w:rPr>
      </w:pPr>
    </w:p>
    <w:p w:rsidR="006064CD" w:rsidRPr="007E1139" w:rsidRDefault="006064CD" w:rsidP="006064CD">
      <w:pPr>
        <w:rPr>
          <w:rFonts w:ascii="Arial" w:hAnsi="Arial" w:cs="Arial"/>
          <w:b/>
        </w:rPr>
      </w:pPr>
      <w:r w:rsidRPr="007E1139">
        <w:rPr>
          <w:rFonts w:ascii="Arial" w:hAnsi="Arial" w:cs="Arial"/>
          <w:b/>
        </w:rPr>
        <w:t>XIX  OBOWIĄZEK INFORMACYJNY RODO</w:t>
      </w:r>
    </w:p>
    <w:p w:rsidR="006064CD" w:rsidRDefault="006064CD" w:rsidP="006064CD">
      <w:pPr>
        <w:suppressAutoHyphens/>
        <w:autoSpaceDN w:val="0"/>
        <w:spacing w:before="100"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6064CD" w:rsidRPr="007E1139" w:rsidRDefault="006064CD" w:rsidP="006064CD">
      <w:pPr>
        <w:suppressAutoHyphens/>
        <w:autoSpaceDN w:val="0"/>
        <w:spacing w:before="100" w:after="0" w:line="240" w:lineRule="auto"/>
        <w:jc w:val="both"/>
        <w:textAlignment w:val="baseline"/>
        <w:rPr>
          <w:rFonts w:ascii="Arial" w:eastAsia="Times New Roman" w:hAnsi="Arial" w:cs="Arial"/>
          <w:color w:val="00000A"/>
          <w:kern w:val="3"/>
          <w:lang w:eastAsia="pl-PL"/>
        </w:rPr>
      </w:pPr>
    </w:p>
    <w:p w:rsidR="006064CD" w:rsidRPr="007E1139" w:rsidRDefault="006064CD" w:rsidP="00555981">
      <w:pPr>
        <w:widowControl w:val="0"/>
        <w:numPr>
          <w:ilvl w:val="0"/>
          <w:numId w:val="38"/>
        </w:numPr>
        <w:suppressAutoHyphens/>
        <w:autoSpaceDN w:val="0"/>
        <w:spacing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Administratorem Pani/a danych osobowych jest:</w:t>
      </w:r>
    </w:p>
    <w:p w:rsidR="006064CD" w:rsidRPr="00AC5E4D" w:rsidRDefault="006064CD" w:rsidP="006064CD">
      <w:pPr>
        <w:suppressAutoHyphens/>
        <w:autoSpaceDN w:val="0"/>
        <w:spacing w:after="0" w:line="240" w:lineRule="auto"/>
        <w:jc w:val="both"/>
        <w:textAlignment w:val="baseline"/>
        <w:rPr>
          <w:rFonts w:ascii="Arial" w:eastAsia="Times New Roman" w:hAnsi="Arial" w:cs="Arial"/>
          <w:b/>
          <w:color w:val="00000A"/>
          <w:kern w:val="3"/>
          <w:u w:val="single"/>
          <w:lang w:eastAsia="pl-PL"/>
        </w:rPr>
      </w:pPr>
      <w:r w:rsidRPr="00AC5E4D">
        <w:rPr>
          <w:rFonts w:ascii="Arial" w:eastAsia="Times New Roman" w:hAnsi="Arial" w:cs="Arial"/>
          <w:b/>
          <w:color w:val="00000A"/>
          <w:kern w:val="3"/>
          <w:lang w:eastAsia="pl-PL"/>
        </w:rPr>
        <w:t>Zespół Szkół Centrum Kształcenia Rolniczego w Jabłoniu im. Augusta Zamoyski</w:t>
      </w:r>
      <w:r>
        <w:rPr>
          <w:rFonts w:ascii="Arial" w:eastAsia="Times New Roman" w:hAnsi="Arial" w:cs="Arial"/>
          <w:b/>
          <w:color w:val="00000A"/>
          <w:kern w:val="3"/>
          <w:lang w:eastAsia="pl-PL"/>
        </w:rPr>
        <w:t xml:space="preserve">ego w Jabłoniu </w:t>
      </w:r>
      <w:r w:rsidRPr="00AC5E4D">
        <w:rPr>
          <w:rFonts w:ascii="Arial" w:eastAsia="Times New Roman" w:hAnsi="Arial" w:cs="Arial"/>
          <w:b/>
          <w:color w:val="00000A"/>
          <w:kern w:val="3"/>
          <w:lang w:eastAsia="pl-PL"/>
        </w:rPr>
        <w:t>ul. Zamoyskiego 4, 21-205 Jabłoń</w:t>
      </w:r>
      <w:r w:rsidRPr="007E1139">
        <w:rPr>
          <w:rFonts w:ascii="Arial" w:eastAsia="Times New Roman" w:hAnsi="Arial" w:cs="Arial"/>
          <w:b/>
          <w:color w:val="00000A"/>
          <w:kern w:val="3"/>
          <w:lang w:eastAsia="pl-PL"/>
        </w:rPr>
        <w:t xml:space="preserve">, e-mail: </w:t>
      </w:r>
      <w:r w:rsidRPr="00AC5E4D">
        <w:rPr>
          <w:rFonts w:ascii="Arial" w:eastAsia="Times New Roman" w:hAnsi="Arial" w:cs="Arial"/>
          <w:b/>
          <w:bCs/>
          <w:color w:val="00000A"/>
          <w:kern w:val="3"/>
          <w:lang w:eastAsia="pl-PL"/>
        </w:rPr>
        <w:t>sekretariat@zsckrjablon.pl</w:t>
      </w:r>
    </w:p>
    <w:p w:rsidR="006064CD" w:rsidRPr="007E1139" w:rsidRDefault="006064CD" w:rsidP="00555981">
      <w:pPr>
        <w:widowControl w:val="0"/>
        <w:numPr>
          <w:ilvl w:val="0"/>
          <w:numId w:val="37"/>
        </w:numPr>
        <w:suppressAutoHyphens/>
        <w:autoSpaceDN w:val="0"/>
        <w:spacing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W sprawach związanych z Pani/a danymi proszę kontaktować się z Inspektore</w:t>
      </w:r>
      <w:r>
        <w:rPr>
          <w:rFonts w:ascii="Arial" w:eastAsia="Times New Roman" w:hAnsi="Arial" w:cs="Arial"/>
          <w:color w:val="00000A"/>
          <w:kern w:val="3"/>
          <w:lang w:eastAsia="pl-PL"/>
        </w:rPr>
        <w:t xml:space="preserve">m Ochrony Danych, </w:t>
      </w:r>
      <w:r w:rsidRPr="00AC5E4D">
        <w:rPr>
          <w:rFonts w:ascii="Arial" w:eastAsia="Times New Roman" w:hAnsi="Arial" w:cs="Arial"/>
          <w:color w:val="00000A"/>
          <w:kern w:val="3"/>
          <w:lang w:eastAsia="pl-PL"/>
        </w:rPr>
        <w:t xml:space="preserve">p. Eweliną Markowską, adres email: </w:t>
      </w:r>
      <w:hyperlink r:id="rId9" w:history="1">
        <w:r w:rsidRPr="00AC5E4D">
          <w:rPr>
            <w:rStyle w:val="Hipercze"/>
            <w:rFonts w:ascii="Arial" w:eastAsia="Times New Roman" w:hAnsi="Arial" w:cs="Arial"/>
            <w:kern w:val="3"/>
            <w:lang w:eastAsia="pl-PL"/>
          </w:rPr>
          <w:t>inspektor@zsckrjablon.pl</w:t>
        </w:r>
      </w:hyperlink>
      <w:r w:rsidRPr="00AC5E4D">
        <w:rPr>
          <w:rFonts w:ascii="Arial" w:eastAsia="Times New Roman" w:hAnsi="Arial" w:cs="Arial"/>
          <w:color w:val="00000A"/>
          <w:kern w:val="3"/>
          <w:lang w:eastAsia="pl-PL"/>
        </w:rPr>
        <w:t>, tel. 83/356-00-17 w 33.</w:t>
      </w:r>
    </w:p>
    <w:p w:rsidR="006064CD" w:rsidRPr="007E1139" w:rsidRDefault="006064CD" w:rsidP="00555981">
      <w:pPr>
        <w:widowControl w:val="0"/>
        <w:numPr>
          <w:ilvl w:val="0"/>
          <w:numId w:val="37"/>
        </w:numPr>
        <w:suppressAutoHyphens/>
        <w:autoSpaceDN w:val="0"/>
        <w:spacing w:after="0" w:line="240" w:lineRule="auto"/>
        <w:ind w:left="0"/>
        <w:jc w:val="both"/>
        <w:textAlignment w:val="baseline"/>
        <w:rPr>
          <w:rFonts w:ascii="Arial" w:eastAsia="Times New Roman" w:hAnsi="Arial" w:cs="Arial"/>
          <w:color w:val="00000A"/>
          <w:kern w:val="3"/>
          <w:sz w:val="20"/>
          <w:szCs w:val="20"/>
          <w:lang w:eastAsia="pl-PL"/>
        </w:rPr>
      </w:pPr>
      <w:r w:rsidRPr="007E1139">
        <w:rPr>
          <w:rFonts w:ascii="Arial" w:eastAsia="Times New Roman" w:hAnsi="Arial" w:cs="Arial"/>
          <w:color w:val="00000A"/>
          <w:kern w:val="3"/>
          <w:lang w:eastAsia="pl-PL"/>
        </w:rPr>
        <w:t xml:space="preserve">Pani/Pana dane osobowe przetwarzane będą na podstawie art. 6 ust. 1 lit. c RODO w celu związanym z niniejszym postępowaniem o udzielenie zamówienia publicznego. </w:t>
      </w:r>
    </w:p>
    <w:p w:rsidR="006064CD" w:rsidRPr="007E1139" w:rsidRDefault="006064CD" w:rsidP="00555981">
      <w:pPr>
        <w:widowControl w:val="0"/>
        <w:numPr>
          <w:ilvl w:val="0"/>
          <w:numId w:val="37"/>
        </w:numPr>
        <w:suppressAutoHyphens/>
        <w:autoSpaceDN w:val="0"/>
        <w:spacing w:before="100"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 xml:space="preserve">Odbiorcami Pani/Pana danych osobowych będą osoby lub podmioty, którym udostępniona zostanie dokumentacja postępowania w oparciu o art. 18  i 74 ustawy prawo zamówień publicznych. </w:t>
      </w:r>
    </w:p>
    <w:p w:rsidR="006064CD" w:rsidRPr="007E1139" w:rsidRDefault="006064CD" w:rsidP="00555981">
      <w:pPr>
        <w:widowControl w:val="0"/>
        <w:numPr>
          <w:ilvl w:val="0"/>
          <w:numId w:val="37"/>
        </w:numPr>
        <w:suppressAutoHyphens/>
        <w:autoSpaceDN w:val="0"/>
        <w:spacing w:before="100"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lastRenderedPageBreak/>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064CD" w:rsidRPr="007E1139" w:rsidRDefault="006064CD" w:rsidP="00555981">
      <w:pPr>
        <w:widowControl w:val="0"/>
        <w:numPr>
          <w:ilvl w:val="0"/>
          <w:numId w:val="37"/>
        </w:numPr>
        <w:suppressAutoHyphens/>
        <w:autoSpaceDN w:val="0"/>
        <w:spacing w:before="100"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6064CD" w:rsidRPr="007E1139" w:rsidRDefault="006064CD" w:rsidP="00555981">
      <w:pPr>
        <w:widowControl w:val="0"/>
        <w:numPr>
          <w:ilvl w:val="0"/>
          <w:numId w:val="37"/>
        </w:numPr>
        <w:suppressAutoHyphens/>
        <w:autoSpaceDN w:val="0"/>
        <w:spacing w:before="100"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W odniesieniu do Pani/Pana danych osobowych decyzje nie będą podejmowane w sposób zautomatyzowany, stosowanie do art. 22 RODO;</w:t>
      </w:r>
    </w:p>
    <w:p w:rsidR="006064CD" w:rsidRPr="007E1139" w:rsidRDefault="006064CD" w:rsidP="00555981">
      <w:pPr>
        <w:widowControl w:val="0"/>
        <w:numPr>
          <w:ilvl w:val="0"/>
          <w:numId w:val="37"/>
        </w:numPr>
        <w:suppressAutoHyphens/>
        <w:autoSpaceDN w:val="0"/>
        <w:spacing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Posiada Pani/Pan:</w:t>
      </w:r>
    </w:p>
    <w:p w:rsidR="006064CD" w:rsidRPr="007E1139" w:rsidRDefault="006064CD" w:rsidP="006064CD">
      <w:pPr>
        <w:suppressAutoHyphens/>
        <w:autoSpaceDN w:val="0"/>
        <w:spacing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na podstawie art. 15 RODO prawo dostępu do danych osobowych Pani/Pana dotyczących;</w:t>
      </w:r>
    </w:p>
    <w:p w:rsidR="006064CD" w:rsidRPr="007E1139" w:rsidRDefault="006064CD" w:rsidP="006064CD">
      <w:pPr>
        <w:suppressAutoHyphens/>
        <w:autoSpaceDN w:val="0"/>
        <w:spacing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6064CD" w:rsidRPr="007E1139" w:rsidRDefault="006064CD" w:rsidP="006064CD">
      <w:pPr>
        <w:suppressAutoHyphens/>
        <w:autoSpaceDN w:val="0"/>
        <w:spacing w:before="100"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na podstawie art. 18 RODO prawo żądania od administratora ograniczenia przetwarzania danych osobowych z zastrzeżeniem przypadków, o których mowa w art. 18 ust. 2 RODO; RODO (prawo do ograniczenia przetwarzania nie ma zastosowania w odniesieniu do przechowywania, w celu zapewnienia korzystania ze środków ochrony prawnej lub w celu ochrony praw innej osoby fizycznej</w:t>
      </w:r>
    </w:p>
    <w:p w:rsidR="006064CD" w:rsidRPr="007E1139" w:rsidRDefault="006064CD" w:rsidP="006064CD">
      <w:pPr>
        <w:suppressAutoHyphens/>
        <w:autoSpaceDN w:val="0"/>
        <w:spacing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 xml:space="preserve"> lub prawnej, lub z uwagi na ważne względy interesu publicznego Unii Europejskiej lub państwa członkowskiego);</w:t>
      </w:r>
    </w:p>
    <w:p w:rsidR="006064CD" w:rsidRPr="007E1139" w:rsidRDefault="006064CD" w:rsidP="006064CD">
      <w:pPr>
        <w:suppressAutoHyphens/>
        <w:autoSpaceDN w:val="0"/>
        <w:spacing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prawo do wniesienia skargi do Prezesa Urzędu Ochrony Danych Osobowych, gdy uzna Pani/Pan, że przetwarzanie danych osobowych Pani/Pana dotyczących narusza przepisy RODO;</w:t>
      </w:r>
    </w:p>
    <w:p w:rsidR="006064CD" w:rsidRPr="007E1139" w:rsidRDefault="006064CD" w:rsidP="00555981">
      <w:pPr>
        <w:widowControl w:val="0"/>
        <w:numPr>
          <w:ilvl w:val="0"/>
          <w:numId w:val="37"/>
        </w:numPr>
        <w:suppressAutoHyphens/>
        <w:autoSpaceDN w:val="0"/>
        <w:spacing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nie przysługuje Pani/Panu:</w:t>
      </w:r>
    </w:p>
    <w:p w:rsidR="006064CD" w:rsidRPr="007E1139" w:rsidRDefault="006064CD" w:rsidP="006064CD">
      <w:pPr>
        <w:suppressAutoHyphens/>
        <w:autoSpaceDN w:val="0"/>
        <w:spacing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w związku z art. 17 ust. 3 lit. b, d lub e RODO prawo do usunięcia danych osobowych;</w:t>
      </w:r>
    </w:p>
    <w:p w:rsidR="006064CD" w:rsidRPr="007E1139" w:rsidRDefault="006064CD" w:rsidP="006064CD">
      <w:pPr>
        <w:suppressAutoHyphens/>
        <w:autoSpaceDN w:val="0"/>
        <w:spacing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prawo do przenoszenia danych osobowych, o którym mowa w art. 20 RODO;</w:t>
      </w:r>
    </w:p>
    <w:p w:rsidR="006064CD" w:rsidRPr="007E1139" w:rsidRDefault="006064CD" w:rsidP="006064CD">
      <w:pPr>
        <w:suppressAutoHyphens/>
        <w:autoSpaceDN w:val="0"/>
        <w:spacing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na podstawie art. 21 RODO prawo sprzeciwu, wobec przetwarzania danych osobowych, gdyż podstawą prawną przetwarzania Pani/Pana danych osobowych jest art. 6 ust. 1 lit. c RODO.</w:t>
      </w:r>
    </w:p>
    <w:p w:rsidR="006064CD" w:rsidRPr="007E1139" w:rsidRDefault="006064CD" w:rsidP="00555981">
      <w:pPr>
        <w:widowControl w:val="0"/>
        <w:numPr>
          <w:ilvl w:val="0"/>
          <w:numId w:val="37"/>
        </w:numPr>
        <w:suppressAutoHyphens/>
        <w:autoSpaceDN w:val="0"/>
        <w:spacing w:before="100"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W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w Uniwersytetem w oparciu o umowy powierzenia  zawarte zgodnie z 28 RODO, m.in. w związku ze wsparciem w  zakresie IT, czy obsługą korespondencji. W pozostałym zakresie zasady i sposób postępowania z danymi został opisany powyżej.</w:t>
      </w:r>
    </w:p>
    <w:p w:rsidR="006064CD" w:rsidRPr="007E1139" w:rsidRDefault="006064CD" w:rsidP="00555981">
      <w:pPr>
        <w:widowControl w:val="0"/>
        <w:numPr>
          <w:ilvl w:val="0"/>
          <w:numId w:val="37"/>
        </w:numPr>
        <w:suppressAutoHyphens/>
        <w:autoSpaceDN w:val="0"/>
        <w:ind w:left="0"/>
        <w:contextualSpacing/>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Administrator danych zobowiązuje Wykonawcę do poinformowania o zasadach i sposobie przetwarzania danych wszystkie osoby fizyczne zaangażowane w realizację umowy.</w:t>
      </w:r>
    </w:p>
    <w:p w:rsidR="006064CD" w:rsidRPr="007E1139" w:rsidRDefault="006064CD" w:rsidP="00555981">
      <w:pPr>
        <w:widowControl w:val="0"/>
        <w:numPr>
          <w:ilvl w:val="0"/>
          <w:numId w:val="37"/>
        </w:numPr>
        <w:suppressAutoHyphens/>
        <w:autoSpaceDN w:val="0"/>
        <w:ind w:left="0"/>
        <w:contextualSpacing/>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 xml:space="preserve">W przypadku, gdy wykonanie obowiązku, o którym mowa w art. 15 ust. 1 – 3 RODO, wymagałoby niewspółmiernie dużego wysiłku, Zamawiający może żądać od osoby, której dane dotyczą wskazania dodatkowych informacji mających na celu sprecyzowanie żądania, w szczególności podania daty lub nazwy postępowania  o udzielenie zamówienia publicznego. Wystąpienie z żądaniem, o którym mowa w art. 18 ust. 1 RODO nie ogranicza przetwarzania danych osobowych do czasu zakończenia niniejszego postępowania. </w:t>
      </w:r>
    </w:p>
    <w:p w:rsidR="006064CD" w:rsidRDefault="006064CD" w:rsidP="006064CD"/>
    <w:p w:rsidR="00456E7B" w:rsidRDefault="00456E7B"/>
    <w:sectPr w:rsidR="00456E7B" w:rsidSect="00C23051">
      <w:footerReference w:type="default" r:id="rId10"/>
      <w:pgSz w:w="11906" w:h="16838"/>
      <w:pgMar w:top="1417" w:right="1417" w:bottom="0" w:left="1701" w:header="0" w:footer="0"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8B4" w:rsidRDefault="008A08B4">
      <w:pPr>
        <w:spacing w:after="0" w:line="240" w:lineRule="auto"/>
      </w:pPr>
      <w:r>
        <w:separator/>
      </w:r>
    </w:p>
  </w:endnote>
  <w:endnote w:type="continuationSeparator" w:id="1">
    <w:p w:rsidR="008A08B4" w:rsidRDefault="008A08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4F2" w:rsidRDefault="008A08B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8B4" w:rsidRDefault="008A08B4">
      <w:pPr>
        <w:spacing w:after="0" w:line="240" w:lineRule="auto"/>
      </w:pPr>
      <w:r>
        <w:separator/>
      </w:r>
    </w:p>
  </w:footnote>
  <w:footnote w:type="continuationSeparator" w:id="1">
    <w:p w:rsidR="008A08B4" w:rsidRDefault="008A08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8D42C440"/>
    <w:name w:val="WW8Num15"/>
    <w:lvl w:ilvl="0">
      <w:start w:val="1"/>
      <w:numFmt w:val="decimal"/>
      <w:lvlText w:val="%1."/>
      <w:lvlJc w:val="left"/>
      <w:pPr>
        <w:tabs>
          <w:tab w:val="num" w:pos="360"/>
        </w:tabs>
        <w:ind w:left="360" w:hanging="360"/>
      </w:pPr>
      <w:rPr>
        <w:b w:val="0"/>
      </w:rPr>
    </w:lvl>
    <w:lvl w:ilvl="1">
      <w:start w:val="1"/>
      <w:numFmt w:val="decimal"/>
      <w:lvlText w:val="%2)"/>
      <w:lvlJc w:val="left"/>
      <w:pPr>
        <w:tabs>
          <w:tab w:val="num" w:pos="786"/>
        </w:tabs>
        <w:ind w:left="786" w:hanging="360"/>
      </w:pPr>
      <w:rPr>
        <w:rFonts w:ascii="Arial" w:eastAsia="Calibri" w:hAnsi="Arial" w:cs="Arial"/>
      </w:rPr>
    </w:lvl>
    <w:lvl w:ilvl="2">
      <w:start w:val="1"/>
      <w:numFmt w:val="lowerRoman"/>
      <w:lvlText w:val="%3."/>
      <w:lvlJc w:val="left"/>
      <w:pPr>
        <w:tabs>
          <w:tab w:val="num" w:pos="1532"/>
        </w:tabs>
        <w:ind w:left="1532" w:hanging="18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1">
    <w:nsid w:val="00000013"/>
    <w:multiLevelType w:val="singleLevel"/>
    <w:tmpl w:val="D20EEE22"/>
    <w:lvl w:ilvl="0">
      <w:start w:val="1"/>
      <w:numFmt w:val="decimal"/>
      <w:lvlText w:val="%1)"/>
      <w:lvlJc w:val="left"/>
      <w:pPr>
        <w:ind w:left="720" w:hanging="360"/>
      </w:pPr>
      <w:rPr>
        <w:rFonts w:ascii="Arial" w:eastAsia="Calibri" w:hAnsi="Arial" w:cs="Arial"/>
      </w:rPr>
    </w:lvl>
  </w:abstractNum>
  <w:abstractNum w:abstractNumId="2">
    <w:nsid w:val="02941E35"/>
    <w:multiLevelType w:val="multilevel"/>
    <w:tmpl w:val="3294AC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9A59F3"/>
    <w:multiLevelType w:val="hybridMultilevel"/>
    <w:tmpl w:val="0FEC145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nsid w:val="04E72E93"/>
    <w:multiLevelType w:val="multilevel"/>
    <w:tmpl w:val="CE506E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
    <w:nsid w:val="066159D8"/>
    <w:multiLevelType w:val="multilevel"/>
    <w:tmpl w:val="FDFC7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78475B8"/>
    <w:multiLevelType w:val="multilevel"/>
    <w:tmpl w:val="4E28DD3E"/>
    <w:lvl w:ilvl="0">
      <w:start w:val="1"/>
      <w:numFmt w:val="decimal"/>
      <w:lvlText w:val="%1."/>
      <w:lvlJc w:val="left"/>
      <w:pPr>
        <w:tabs>
          <w:tab w:val="num" w:pos="360"/>
        </w:tabs>
        <w:ind w:left="360" w:hanging="360"/>
      </w:pPr>
    </w:lvl>
    <w:lvl w:ilvl="1">
      <w:start w:val="4"/>
      <w:numFmt w:val="decimal"/>
      <w:lvlText w:val="%2."/>
      <w:lvlJc w:val="left"/>
      <w:pPr>
        <w:tabs>
          <w:tab w:val="num" w:pos="360"/>
        </w:tabs>
        <w:ind w:left="360" w:hanging="360"/>
      </w:pPr>
      <w:rPr>
        <w:color w:val="auto"/>
      </w:rPr>
    </w:lvl>
    <w:lvl w:ilvl="2">
      <w:start w:val="1"/>
      <w:numFmt w:val="decimal"/>
      <w:lvlText w:val="%3."/>
      <w:lvlJc w:val="left"/>
      <w:pPr>
        <w:tabs>
          <w:tab w:val="num" w:pos="360"/>
        </w:tabs>
        <w:ind w:left="360" w:hanging="36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7">
    <w:nsid w:val="0A330728"/>
    <w:multiLevelType w:val="multilevel"/>
    <w:tmpl w:val="9190D9EE"/>
    <w:lvl w:ilvl="0">
      <w:start w:val="1"/>
      <w:numFmt w:val="decimal"/>
      <w:lvlText w:val="%1."/>
      <w:lvlJc w:val="left"/>
      <w:pPr>
        <w:ind w:left="502" w:hanging="360"/>
      </w:pPr>
      <w:rPr>
        <w:rFonts w:ascii="Arial" w:hAnsi="Arial"/>
        <w:b/>
        <w:strike w:val="0"/>
        <w:dstrike w:val="0"/>
        <w:color w:val="00000A"/>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E3E1D04"/>
    <w:multiLevelType w:val="multilevel"/>
    <w:tmpl w:val="A24CEF12"/>
    <w:lvl w:ilvl="0">
      <w:start w:val="1"/>
      <w:numFmt w:val="lowerLetter"/>
      <w:lvlText w:val="%1)"/>
      <w:lvlJc w:val="left"/>
      <w:pPr>
        <w:ind w:left="720" w:hanging="360"/>
      </w:pPr>
      <w:rPr>
        <w:rFonts w:ascii="Arial" w:hAnsi="Arial"/>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E68509D"/>
    <w:multiLevelType w:val="multilevel"/>
    <w:tmpl w:val="BE066B1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928"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0">
    <w:nsid w:val="130606C8"/>
    <w:multiLevelType w:val="multilevel"/>
    <w:tmpl w:val="050ACE34"/>
    <w:lvl w:ilvl="0">
      <w:start w:val="1"/>
      <w:numFmt w:val="decimal"/>
      <w:lvlText w:val="%1."/>
      <w:lvlJc w:val="left"/>
      <w:pPr>
        <w:ind w:left="988" w:hanging="360"/>
      </w:pPr>
    </w:lvl>
    <w:lvl w:ilvl="1">
      <w:start w:val="14"/>
      <w:numFmt w:val="upperRoman"/>
      <w:lvlText w:val="%2&gt;"/>
      <w:lvlJc w:val="left"/>
      <w:pPr>
        <w:ind w:left="1800" w:hanging="720"/>
      </w:pPr>
    </w:lvl>
    <w:lvl w:ilvl="2">
      <w:start w:val="1"/>
      <w:numFmt w:val="lowerRoman"/>
      <w:lvlText w:val="%3."/>
      <w:lvlJc w:val="left"/>
      <w:pPr>
        <w:ind w:left="2160" w:hanging="180"/>
      </w:pPr>
    </w:lvl>
    <w:lvl w:ilvl="3">
      <w:start w:val="1"/>
      <w:numFmt w:val="decimal"/>
      <w:lvlText w:val="%4."/>
      <w:lvlJc w:val="left"/>
      <w:pPr>
        <w:ind w:left="360" w:hanging="360"/>
      </w:pPr>
      <w:rPr>
        <w:color w:val="auto"/>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1">
    <w:nsid w:val="196A3FA1"/>
    <w:multiLevelType w:val="hybridMultilevel"/>
    <w:tmpl w:val="8692029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nsid w:val="1E322D70"/>
    <w:multiLevelType w:val="hybridMultilevel"/>
    <w:tmpl w:val="A14E9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273300CD"/>
    <w:multiLevelType w:val="multilevel"/>
    <w:tmpl w:val="51688E88"/>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14">
    <w:nsid w:val="28AE5870"/>
    <w:multiLevelType w:val="hybridMultilevel"/>
    <w:tmpl w:val="198693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nsid w:val="2BE80F7E"/>
    <w:multiLevelType w:val="multilevel"/>
    <w:tmpl w:val="10D61E48"/>
    <w:lvl w:ilvl="0">
      <w:start w:val="1"/>
      <w:numFmt w:val="upperRoman"/>
      <w:lvlText w:val="%1."/>
      <w:lvlJc w:val="right"/>
      <w:pPr>
        <w:ind w:left="720" w:hanging="360"/>
      </w:pPr>
      <w:rPr>
        <w:rFonts w:ascii="Arial" w:hAnsi="Arial"/>
        <w:b/>
        <w:color w:val="00000A"/>
        <w:sz w:val="20"/>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ED26C42"/>
    <w:multiLevelType w:val="hybridMultilevel"/>
    <w:tmpl w:val="F56602A6"/>
    <w:lvl w:ilvl="0" w:tplc="CC103792">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3311516D"/>
    <w:multiLevelType w:val="hybridMultilevel"/>
    <w:tmpl w:val="266ECD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340029E1"/>
    <w:multiLevelType w:val="multilevel"/>
    <w:tmpl w:val="C65426C8"/>
    <w:lvl w:ilvl="0">
      <w:start w:val="1"/>
      <w:numFmt w:val="decimal"/>
      <w:lvlText w:val="%1."/>
      <w:lvlJc w:val="left"/>
      <w:pPr>
        <w:ind w:left="435" w:hanging="435"/>
      </w:pPr>
      <w:rPr>
        <w:rFonts w:hint="default"/>
      </w:rPr>
    </w:lvl>
    <w:lvl w:ilvl="1">
      <w:start w:val="1"/>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359D795B"/>
    <w:multiLevelType w:val="hybridMultilevel"/>
    <w:tmpl w:val="D88ABD6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6580CB1"/>
    <w:multiLevelType w:val="hybridMultilevel"/>
    <w:tmpl w:val="F3080AA6"/>
    <w:lvl w:ilvl="0" w:tplc="DDE8C1B2">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36CE3257"/>
    <w:multiLevelType w:val="hybridMultilevel"/>
    <w:tmpl w:val="07B63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EE13CF"/>
    <w:multiLevelType w:val="hybridMultilevel"/>
    <w:tmpl w:val="3BE416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nsid w:val="4907526F"/>
    <w:multiLevelType w:val="hybridMultilevel"/>
    <w:tmpl w:val="66AA0454"/>
    <w:lvl w:ilvl="0" w:tplc="74045AF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49994138"/>
    <w:multiLevelType w:val="hybridMultilevel"/>
    <w:tmpl w:val="902C6C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4AD63E94"/>
    <w:multiLevelType w:val="multilevel"/>
    <w:tmpl w:val="E272C2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3A93116"/>
    <w:multiLevelType w:val="hybridMultilevel"/>
    <w:tmpl w:val="C1E2A7F8"/>
    <w:lvl w:ilvl="0" w:tplc="2DE067EC">
      <w:start w:val="1"/>
      <w:numFmt w:val="upperRoman"/>
      <w:lvlText w:val="%1."/>
      <w:lvlJc w:val="right"/>
      <w:pPr>
        <w:ind w:left="720" w:hanging="360"/>
      </w:pPr>
      <w:rPr>
        <w:rFonts w:cs="Times New Roman"/>
        <w:b/>
        <w:color w:val="auto"/>
        <w:sz w:val="22"/>
        <w:szCs w:val="22"/>
      </w:rPr>
    </w:lvl>
    <w:lvl w:ilvl="1" w:tplc="6A2A311A">
      <w:start w:val="1"/>
      <w:numFmt w:val="decimal"/>
      <w:lvlText w:val="(%2)"/>
      <w:lvlJc w:val="left"/>
      <w:pPr>
        <w:ind w:left="1440" w:hanging="360"/>
      </w:pPr>
      <w:rPr>
        <w:rFonts w:cs="Times New Roman"/>
      </w:rPr>
    </w:lvl>
    <w:lvl w:ilvl="2" w:tplc="175C6C56">
      <w:start w:val="1"/>
      <w:numFmt w:val="lowerRoman"/>
      <w:lvlText w:val="%3."/>
      <w:lvlJc w:val="right"/>
      <w:pPr>
        <w:ind w:left="2160" w:hanging="180"/>
      </w:pPr>
      <w:rPr>
        <w:rFonts w:cs="Times New Roman"/>
      </w:rPr>
    </w:lvl>
    <w:lvl w:ilvl="3" w:tplc="7F66CA3C">
      <w:start w:val="1"/>
      <w:numFmt w:val="decimal"/>
      <w:lvlText w:val="%4."/>
      <w:lvlJc w:val="left"/>
      <w:pPr>
        <w:ind w:left="2880" w:hanging="360"/>
      </w:pPr>
      <w:rPr>
        <w:rFonts w:cs="Times New Roman"/>
      </w:rPr>
    </w:lvl>
    <w:lvl w:ilvl="4" w:tplc="DD1E735A">
      <w:start w:val="1"/>
      <w:numFmt w:val="lowerLetter"/>
      <w:lvlText w:val="%5."/>
      <w:lvlJc w:val="left"/>
      <w:pPr>
        <w:ind w:left="3600" w:hanging="360"/>
      </w:pPr>
      <w:rPr>
        <w:rFonts w:cs="Times New Roman"/>
      </w:rPr>
    </w:lvl>
    <w:lvl w:ilvl="5" w:tplc="B7224A90">
      <w:start w:val="1"/>
      <w:numFmt w:val="lowerRoman"/>
      <w:lvlText w:val="%6."/>
      <w:lvlJc w:val="right"/>
      <w:pPr>
        <w:ind w:left="4320" w:hanging="180"/>
      </w:pPr>
      <w:rPr>
        <w:rFonts w:cs="Times New Roman"/>
      </w:rPr>
    </w:lvl>
    <w:lvl w:ilvl="6" w:tplc="CC92906A">
      <w:start w:val="1"/>
      <w:numFmt w:val="decimal"/>
      <w:lvlText w:val="%7."/>
      <w:lvlJc w:val="left"/>
      <w:pPr>
        <w:ind w:left="5040" w:hanging="360"/>
      </w:pPr>
      <w:rPr>
        <w:rFonts w:cs="Times New Roman"/>
      </w:rPr>
    </w:lvl>
    <w:lvl w:ilvl="7" w:tplc="942CD346">
      <w:start w:val="1"/>
      <w:numFmt w:val="lowerLetter"/>
      <w:lvlText w:val="%8."/>
      <w:lvlJc w:val="left"/>
      <w:pPr>
        <w:ind w:left="5760" w:hanging="360"/>
      </w:pPr>
      <w:rPr>
        <w:rFonts w:cs="Times New Roman"/>
      </w:rPr>
    </w:lvl>
    <w:lvl w:ilvl="8" w:tplc="A6FA394E">
      <w:start w:val="1"/>
      <w:numFmt w:val="lowerRoman"/>
      <w:lvlText w:val="%9."/>
      <w:lvlJc w:val="right"/>
      <w:pPr>
        <w:ind w:left="6480" w:hanging="180"/>
      </w:pPr>
      <w:rPr>
        <w:rFonts w:cs="Times New Roman"/>
      </w:rPr>
    </w:lvl>
  </w:abstractNum>
  <w:abstractNum w:abstractNumId="27">
    <w:nsid w:val="53D84EB7"/>
    <w:multiLevelType w:val="multilevel"/>
    <w:tmpl w:val="F05EE6C0"/>
    <w:lvl w:ilvl="0">
      <w:start w:val="1"/>
      <w:numFmt w:val="upperLetter"/>
      <w:lvlText w:val="%1."/>
      <w:lvlJc w:val="left"/>
      <w:pPr>
        <w:ind w:left="1065" w:hanging="360"/>
      </w:pPr>
      <w:rPr>
        <w:rFonts w:ascii="Arial" w:hAnsi="Arial" w:cs="Arial" w:hint="default"/>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8">
    <w:nsid w:val="54A87FB5"/>
    <w:multiLevelType w:val="hybridMultilevel"/>
    <w:tmpl w:val="3748577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573A0FE5"/>
    <w:multiLevelType w:val="hybridMultilevel"/>
    <w:tmpl w:val="076E3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7773517"/>
    <w:multiLevelType w:val="hybridMultilevel"/>
    <w:tmpl w:val="FE06B68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58ED45FC"/>
    <w:multiLevelType w:val="hybridMultilevel"/>
    <w:tmpl w:val="546C4C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9A67610"/>
    <w:multiLevelType w:val="hybridMultilevel"/>
    <w:tmpl w:val="1FD82D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5F825252"/>
    <w:multiLevelType w:val="multilevel"/>
    <w:tmpl w:val="CED41C84"/>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4">
    <w:nsid w:val="64851153"/>
    <w:multiLevelType w:val="multilevel"/>
    <w:tmpl w:val="4A80A428"/>
    <w:lvl w:ilvl="0">
      <w:start w:val="1"/>
      <w:numFmt w:val="decimal"/>
      <w:lvlText w:val="%1."/>
      <w:lvlJc w:val="left"/>
      <w:pPr>
        <w:ind w:left="786" w:hanging="360"/>
      </w:pPr>
    </w:lvl>
    <w:lvl w:ilvl="1">
      <w:start w:val="1"/>
      <w:numFmt w:val="bullet"/>
      <w:lvlText w:val=""/>
      <w:lvlJc w:val="left"/>
      <w:pPr>
        <w:ind w:left="88" w:hanging="360"/>
      </w:pPr>
      <w:rPr>
        <w:rFonts w:ascii="Symbol" w:hAnsi="Symbol" w:cs="Symbol" w:hint="default"/>
        <w:color w:val="00000A"/>
      </w:rPr>
    </w:lvl>
    <w:lvl w:ilvl="2">
      <w:start w:val="1"/>
      <w:numFmt w:val="decimal"/>
      <w:lvlText w:val="%3."/>
      <w:lvlJc w:val="left"/>
      <w:pPr>
        <w:ind w:left="360" w:hanging="360"/>
      </w:pPr>
      <w:rPr>
        <w:rFonts w:ascii="Arial" w:hAnsi="Arial"/>
        <w:b w:val="0"/>
        <w:color w:val="00000A"/>
      </w:rPr>
    </w:lvl>
    <w:lvl w:ilvl="3">
      <w:start w:val="1"/>
      <w:numFmt w:val="decimal"/>
      <w:lvlText w:val="%4"/>
      <w:lvlJc w:val="left"/>
      <w:pPr>
        <w:ind w:left="1678" w:hanging="510"/>
      </w:pPr>
    </w:lvl>
    <w:lvl w:ilvl="4">
      <w:start w:val="1"/>
      <w:numFmt w:val="lowerLetter"/>
      <w:lvlText w:val="%5."/>
      <w:lvlJc w:val="left"/>
      <w:pPr>
        <w:ind w:left="2248" w:hanging="360"/>
      </w:pPr>
    </w:lvl>
    <w:lvl w:ilvl="5">
      <w:start w:val="1"/>
      <w:numFmt w:val="lowerRoman"/>
      <w:lvlText w:val="%6."/>
      <w:lvlJc w:val="left"/>
      <w:pPr>
        <w:ind w:left="2968" w:hanging="180"/>
      </w:pPr>
    </w:lvl>
    <w:lvl w:ilvl="6">
      <w:start w:val="1"/>
      <w:numFmt w:val="decimal"/>
      <w:lvlText w:val="%7."/>
      <w:lvlJc w:val="left"/>
      <w:pPr>
        <w:ind w:left="3688" w:hanging="360"/>
      </w:pPr>
    </w:lvl>
    <w:lvl w:ilvl="7">
      <w:start w:val="1"/>
      <w:numFmt w:val="lowerLetter"/>
      <w:lvlText w:val="%8."/>
      <w:lvlJc w:val="left"/>
      <w:pPr>
        <w:ind w:left="4408" w:hanging="360"/>
      </w:pPr>
    </w:lvl>
    <w:lvl w:ilvl="8">
      <w:start w:val="1"/>
      <w:numFmt w:val="lowerRoman"/>
      <w:lvlText w:val="%9."/>
      <w:lvlJc w:val="left"/>
      <w:pPr>
        <w:ind w:left="5128" w:hanging="180"/>
      </w:pPr>
    </w:lvl>
  </w:abstractNum>
  <w:abstractNum w:abstractNumId="35">
    <w:nsid w:val="66FA5C0F"/>
    <w:multiLevelType w:val="hybridMultilevel"/>
    <w:tmpl w:val="C9127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90E0506"/>
    <w:multiLevelType w:val="multilevel"/>
    <w:tmpl w:val="C6C2AC40"/>
    <w:lvl w:ilvl="0">
      <w:start w:val="1"/>
      <w:numFmt w:val="decimal"/>
      <w:lvlText w:val="%1."/>
      <w:lvlJc w:val="left"/>
      <w:pPr>
        <w:ind w:left="360" w:hanging="360"/>
      </w:pPr>
    </w:lvl>
    <w:lvl w:ilvl="1">
      <w:start w:val="4"/>
      <w:numFmt w:val="decimal"/>
      <w:lvlText w:val="%2."/>
      <w:lvlJc w:val="left"/>
      <w:pPr>
        <w:ind w:left="360" w:hanging="360"/>
      </w:pPr>
      <w:rPr>
        <w:rFonts w:ascii="Arial" w:hAnsi="Arial"/>
        <w:color w:val="00000A"/>
      </w:rPr>
    </w:lvl>
    <w:lvl w:ilvl="2">
      <w:start w:val="1"/>
      <w:numFmt w:val="decimal"/>
      <w:lvlText w:val="%3."/>
      <w:lvlJc w:val="left"/>
      <w:pPr>
        <w:ind w:left="360" w:hanging="360"/>
      </w:pPr>
    </w:lvl>
    <w:lvl w:ilvl="3">
      <w:start w:val="1"/>
      <w:numFmt w:val="decimal"/>
      <w:lvlText w:val="%4."/>
      <w:lvlJc w:val="left"/>
      <w:pPr>
        <w:ind w:left="2252" w:hanging="360"/>
      </w:pPr>
    </w:lvl>
    <w:lvl w:ilvl="4">
      <w:start w:val="1"/>
      <w:numFmt w:val="lowerLetter"/>
      <w:lvlText w:val="%5."/>
      <w:lvlJc w:val="left"/>
      <w:pPr>
        <w:ind w:left="2972" w:hanging="360"/>
      </w:pPr>
    </w:lvl>
    <w:lvl w:ilvl="5">
      <w:start w:val="1"/>
      <w:numFmt w:val="lowerRoman"/>
      <w:lvlText w:val="%6."/>
      <w:lvlJc w:val="left"/>
      <w:pPr>
        <w:ind w:left="3692" w:hanging="180"/>
      </w:pPr>
    </w:lvl>
    <w:lvl w:ilvl="6">
      <w:start w:val="1"/>
      <w:numFmt w:val="decimal"/>
      <w:lvlText w:val="%7."/>
      <w:lvlJc w:val="left"/>
      <w:pPr>
        <w:ind w:left="4412" w:hanging="360"/>
      </w:pPr>
    </w:lvl>
    <w:lvl w:ilvl="7">
      <w:start w:val="1"/>
      <w:numFmt w:val="lowerLetter"/>
      <w:lvlText w:val="%8."/>
      <w:lvlJc w:val="left"/>
      <w:pPr>
        <w:ind w:left="5132" w:hanging="360"/>
      </w:pPr>
    </w:lvl>
    <w:lvl w:ilvl="8">
      <w:start w:val="1"/>
      <w:numFmt w:val="lowerRoman"/>
      <w:lvlText w:val="%9."/>
      <w:lvlJc w:val="left"/>
      <w:pPr>
        <w:ind w:left="5852" w:hanging="180"/>
      </w:pPr>
    </w:lvl>
  </w:abstractNum>
  <w:abstractNum w:abstractNumId="37">
    <w:nsid w:val="6CE429AF"/>
    <w:multiLevelType w:val="hybridMultilevel"/>
    <w:tmpl w:val="B904701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6D745D3C"/>
    <w:multiLevelType w:val="hybridMultilevel"/>
    <w:tmpl w:val="36FCEB7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nsid w:val="73E57BBA"/>
    <w:multiLevelType w:val="hybridMultilevel"/>
    <w:tmpl w:val="AE3840A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nsid w:val="74175987"/>
    <w:multiLevelType w:val="hybridMultilevel"/>
    <w:tmpl w:val="B0EAA088"/>
    <w:lvl w:ilvl="0" w:tplc="CC103792">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nsid w:val="751329E0"/>
    <w:multiLevelType w:val="hybridMultilevel"/>
    <w:tmpl w:val="7B200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6240766"/>
    <w:multiLevelType w:val="hybridMultilevel"/>
    <w:tmpl w:val="0908DEB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nsid w:val="78C446E1"/>
    <w:multiLevelType w:val="hybridMultilevel"/>
    <w:tmpl w:val="E1E0D088"/>
    <w:lvl w:ilvl="0" w:tplc="04150017">
      <w:start w:val="1"/>
      <w:numFmt w:val="lowerLetter"/>
      <w:lvlText w:val="%1)"/>
      <w:lvlJc w:val="left"/>
      <w:pPr>
        <w:ind w:left="1080" w:hanging="360"/>
      </w:pPr>
    </w:lvl>
    <w:lvl w:ilvl="1" w:tplc="9A4E35BE">
      <w:numFmt w:val="bullet"/>
      <w:lvlText w:val=""/>
      <w:lvlJc w:val="left"/>
      <w:pPr>
        <w:ind w:left="1800" w:hanging="360"/>
      </w:pPr>
      <w:rPr>
        <w:rFonts w:ascii="Symbol" w:eastAsia="Calibri" w:hAnsi="Symbol" w:cs="Aria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4"/>
  </w:num>
  <w:num w:numId="2">
    <w:abstractNumId w:val="15"/>
  </w:num>
  <w:num w:numId="3">
    <w:abstractNumId w:val="7"/>
  </w:num>
  <w:num w:numId="4">
    <w:abstractNumId w:val="4"/>
  </w:num>
  <w:num w:numId="5">
    <w:abstractNumId w:val="25"/>
  </w:num>
  <w:num w:numId="6">
    <w:abstractNumId w:val="8"/>
  </w:num>
  <w:num w:numId="7">
    <w:abstractNumId w:val="5"/>
  </w:num>
  <w:num w:numId="8">
    <w:abstractNumId w:val="27"/>
  </w:num>
  <w:num w:numId="9">
    <w:abstractNumId w:val="2"/>
  </w:num>
  <w:num w:numId="10">
    <w:abstractNumId w:val="10"/>
  </w:num>
  <w:num w:numId="11">
    <w:abstractNumId w:val="36"/>
  </w:num>
  <w:num w:numId="12">
    <w:abstractNumId w:val="3"/>
  </w:num>
  <w:num w:numId="13">
    <w:abstractNumId w:val="22"/>
  </w:num>
  <w:num w:numId="14">
    <w:abstractNumId w:val="21"/>
  </w:num>
  <w:num w:numId="15">
    <w:abstractNumId w:val="12"/>
  </w:num>
  <w:num w:numId="16">
    <w:abstractNumId w:val="11"/>
  </w:num>
  <w:num w:numId="17">
    <w:abstractNumId w:val="16"/>
  </w:num>
  <w:num w:numId="18">
    <w:abstractNumId w:val="40"/>
  </w:num>
  <w:num w:numId="19">
    <w:abstractNumId w:val="32"/>
  </w:num>
  <w:num w:numId="20">
    <w:abstractNumId w:val="17"/>
  </w:num>
  <w:num w:numId="21">
    <w:abstractNumId w:val="9"/>
  </w:num>
  <w:num w:numId="22">
    <w:abstractNumId w:val="37"/>
  </w:num>
  <w:num w:numId="23">
    <w:abstractNumId w:val="20"/>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38"/>
  </w:num>
  <w:num w:numId="30">
    <w:abstractNumId w:val="35"/>
  </w:num>
  <w:num w:numId="31">
    <w:abstractNumId w:val="29"/>
  </w:num>
  <w:num w:numId="32">
    <w:abstractNumId w:val="43"/>
  </w:num>
  <w:num w:numId="33">
    <w:abstractNumId w:val="18"/>
  </w:num>
  <w:num w:numId="34">
    <w:abstractNumId w:val="31"/>
  </w:num>
  <w:num w:numId="35">
    <w:abstractNumId w:val="19"/>
  </w:num>
  <w:num w:numId="36">
    <w:abstractNumId w:val="42"/>
  </w:num>
  <w:num w:numId="37">
    <w:abstractNumId w:val="33"/>
  </w:num>
  <w:num w:numId="38">
    <w:abstractNumId w:val="33"/>
    <w:lvlOverride w:ilvl="0">
      <w:startOverride w:val="1"/>
    </w:lvlOverride>
  </w:num>
  <w:num w:numId="39">
    <w:abstractNumId w:val="30"/>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28"/>
  </w:num>
  <w:num w:numId="43">
    <w:abstractNumId w:val="14"/>
  </w:num>
  <w:num w:numId="44">
    <w:abstractNumId w:val="4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412CE"/>
    <w:rsid w:val="00007F46"/>
    <w:rsid w:val="00012C4F"/>
    <w:rsid w:val="000144E1"/>
    <w:rsid w:val="000660FA"/>
    <w:rsid w:val="000C4269"/>
    <w:rsid w:val="00102603"/>
    <w:rsid w:val="00124443"/>
    <w:rsid w:val="00221B17"/>
    <w:rsid w:val="002C1737"/>
    <w:rsid w:val="0030792D"/>
    <w:rsid w:val="003412CE"/>
    <w:rsid w:val="003F3A35"/>
    <w:rsid w:val="00456E7B"/>
    <w:rsid w:val="004738FE"/>
    <w:rsid w:val="00555981"/>
    <w:rsid w:val="00597401"/>
    <w:rsid w:val="006064CD"/>
    <w:rsid w:val="006D5136"/>
    <w:rsid w:val="006D5888"/>
    <w:rsid w:val="007977FE"/>
    <w:rsid w:val="007D7477"/>
    <w:rsid w:val="00816B0E"/>
    <w:rsid w:val="00840A94"/>
    <w:rsid w:val="008A08B4"/>
    <w:rsid w:val="00BC0E81"/>
    <w:rsid w:val="00BF32EB"/>
    <w:rsid w:val="00C23051"/>
    <w:rsid w:val="00C472E5"/>
    <w:rsid w:val="00DB487E"/>
    <w:rsid w:val="00E614B9"/>
    <w:rsid w:val="00E83DF7"/>
    <w:rsid w:val="00F64964"/>
    <w:rsid w:val="00FB55F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64C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59"/>
    <w:rsid w:val="00606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
    <w:name w:val="Table Grid"/>
    <w:basedOn w:val="Standardowy"/>
    <w:uiPriority w:val="39"/>
    <w:rsid w:val="006064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6064CD"/>
    <w:pPr>
      <w:ind w:left="720"/>
      <w:contextualSpacing/>
    </w:pPr>
  </w:style>
  <w:style w:type="character" w:styleId="Hipercze">
    <w:name w:val="Hyperlink"/>
    <w:basedOn w:val="Domylnaczcionkaakapitu"/>
    <w:uiPriority w:val="99"/>
    <w:unhideWhenUsed/>
    <w:rsid w:val="006064CD"/>
    <w:rPr>
      <w:color w:val="0563C1" w:themeColor="hyperlink"/>
      <w:u w:val="single"/>
    </w:rPr>
  </w:style>
  <w:style w:type="character" w:customStyle="1" w:styleId="czeinternetowe">
    <w:name w:val="Łącze internetowe"/>
    <w:basedOn w:val="Domylnaczcionkaakapitu"/>
    <w:uiPriority w:val="99"/>
    <w:unhideWhenUsed/>
    <w:rsid w:val="006064CD"/>
    <w:rPr>
      <w:color w:val="0563C1" w:themeColor="hyperlink"/>
      <w:u w:val="single"/>
    </w:rPr>
  </w:style>
  <w:style w:type="paragraph" w:styleId="Nagwek">
    <w:name w:val="header"/>
    <w:basedOn w:val="Normalny"/>
    <w:link w:val="NagwekZnak"/>
    <w:uiPriority w:val="99"/>
    <w:unhideWhenUsed/>
    <w:rsid w:val="006064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64CD"/>
  </w:style>
  <w:style w:type="paragraph" w:styleId="Stopka">
    <w:name w:val="footer"/>
    <w:basedOn w:val="Normalny"/>
    <w:link w:val="StopkaZnak"/>
    <w:uiPriority w:val="99"/>
    <w:unhideWhenUsed/>
    <w:rsid w:val="006064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64CD"/>
  </w:style>
  <w:style w:type="paragraph" w:customStyle="1" w:styleId="Default">
    <w:name w:val="Default"/>
    <w:rsid w:val="006064CD"/>
    <w:pPr>
      <w:autoSpaceDE w:val="0"/>
      <w:autoSpaceDN w:val="0"/>
      <w:adjustRightInd w:val="0"/>
      <w:spacing w:after="0" w:line="240" w:lineRule="auto"/>
    </w:pPr>
    <w:rPr>
      <w:rFonts w:ascii="Cambria" w:hAnsi="Cambria" w:cs="Cambria"/>
      <w:color w:val="000000"/>
      <w:sz w:val="24"/>
      <w:szCs w:val="24"/>
    </w:rPr>
  </w:style>
  <w:style w:type="paragraph" w:styleId="Tekstdymka">
    <w:name w:val="Balloon Text"/>
    <w:basedOn w:val="Normalny"/>
    <w:link w:val="TekstdymkaZnak"/>
    <w:uiPriority w:val="99"/>
    <w:semiHidden/>
    <w:unhideWhenUsed/>
    <w:rsid w:val="006064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64CD"/>
    <w:rPr>
      <w:rFonts w:ascii="Segoe UI" w:hAnsi="Segoe UI" w:cs="Segoe UI"/>
      <w:sz w:val="18"/>
      <w:szCs w:val="18"/>
    </w:rPr>
  </w:style>
  <w:style w:type="numbering" w:customStyle="1" w:styleId="WWNum1">
    <w:name w:val="WWNum1"/>
    <w:basedOn w:val="Bezlisty"/>
    <w:rsid w:val="006064CD"/>
    <w:pPr>
      <w:numPr>
        <w:numId w:val="37"/>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3" Type="http://schemas.openxmlformats.org/officeDocument/2006/relationships/settings" Target="settings.xml"/><Relationship Id="rId7" Type="http://schemas.openxmlformats.org/officeDocument/2006/relationships/hyperlink" Target="https://miniportal.uz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oczta.wp.pl/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10869</Words>
  <Characters>65216</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Kwiatek</dc:creator>
  <cp:keywords/>
  <dc:description/>
  <cp:lastModifiedBy>Lenovo</cp:lastModifiedBy>
  <cp:revision>42</cp:revision>
  <cp:lastPrinted>2022-04-11T08:08:00Z</cp:lastPrinted>
  <dcterms:created xsi:type="dcterms:W3CDTF">2022-04-11T06:01:00Z</dcterms:created>
  <dcterms:modified xsi:type="dcterms:W3CDTF">2022-05-16T17:15:00Z</dcterms:modified>
</cp:coreProperties>
</file>