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A2" w:rsidRPr="001A77CE" w:rsidRDefault="00EB17AD" w:rsidP="001A77CE">
      <w:r w:rsidRPr="00EB17AD">
        <w:t>bc0d72fd-242e-465e-8c3b-6237009ddd2b</w:t>
      </w:r>
      <w:bookmarkStart w:id="0" w:name="_GoBack"/>
      <w:bookmarkEnd w:id="0"/>
    </w:p>
    <w:sectPr w:rsidR="008B16A2" w:rsidRPr="001A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FB"/>
    <w:rsid w:val="00114776"/>
    <w:rsid w:val="001A77CE"/>
    <w:rsid w:val="003C2DFB"/>
    <w:rsid w:val="008B16A2"/>
    <w:rsid w:val="00E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9C51-99E5-4A8F-A567-B1F408F0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Ewa Izdebska</cp:lastModifiedBy>
  <cp:revision>4</cp:revision>
  <dcterms:created xsi:type="dcterms:W3CDTF">2022-03-10T22:32:00Z</dcterms:created>
  <dcterms:modified xsi:type="dcterms:W3CDTF">2022-04-11T09:35:00Z</dcterms:modified>
</cp:coreProperties>
</file>