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65" w:rsidRPr="006F3D84" w:rsidRDefault="00770165" w:rsidP="0077016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770165" w:rsidRPr="006F3D84" w:rsidRDefault="00770165" w:rsidP="00770165">
      <w:pPr>
        <w:spacing w:after="0" w:line="240" w:lineRule="auto"/>
        <w:jc w:val="right"/>
        <w:rPr>
          <w:rFonts w:ascii="Times New Roman" w:hAnsi="Times New Roman"/>
        </w:rPr>
      </w:pPr>
      <w:r w:rsidRPr="006F3D84">
        <w:rPr>
          <w:rFonts w:ascii="Times New Roman" w:hAnsi="Times New Roman"/>
        </w:rPr>
        <w:t>Jabłoń, 19.04.2022 r.</w:t>
      </w:r>
    </w:p>
    <w:p w:rsidR="00770165" w:rsidRPr="006F3D84" w:rsidRDefault="00770165" w:rsidP="00770165">
      <w:pPr>
        <w:spacing w:after="0" w:line="240" w:lineRule="auto"/>
        <w:rPr>
          <w:rFonts w:ascii="Times New Roman" w:hAnsi="Times New Roman"/>
          <w:b/>
        </w:rPr>
      </w:pPr>
    </w:p>
    <w:p w:rsidR="00770165" w:rsidRPr="006F3D84" w:rsidRDefault="00770165" w:rsidP="00770165">
      <w:pPr>
        <w:spacing w:after="0" w:line="240" w:lineRule="auto"/>
        <w:rPr>
          <w:rFonts w:ascii="Times New Roman" w:hAnsi="Times New Roman"/>
          <w:b/>
        </w:rPr>
      </w:pPr>
    </w:p>
    <w:p w:rsidR="00770165" w:rsidRPr="006F3D84" w:rsidRDefault="00770165" w:rsidP="00770165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6F3D84">
        <w:rPr>
          <w:rFonts w:ascii="Times New Roman" w:hAnsi="Times New Roman"/>
          <w:b/>
          <w:u w:val="single"/>
        </w:rPr>
        <w:t>Wykonawcy wszyscy</w:t>
      </w:r>
    </w:p>
    <w:p w:rsidR="00770165" w:rsidRPr="006F3D84" w:rsidRDefault="00770165" w:rsidP="00770165">
      <w:pPr>
        <w:spacing w:after="0" w:line="240" w:lineRule="auto"/>
        <w:rPr>
          <w:rFonts w:ascii="Times New Roman" w:hAnsi="Times New Roman"/>
          <w:b/>
        </w:rPr>
      </w:pPr>
    </w:p>
    <w:p w:rsidR="00770165" w:rsidRPr="006F3D84" w:rsidRDefault="00770165" w:rsidP="0077016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770165" w:rsidRPr="006F3D84" w:rsidRDefault="00770165" w:rsidP="00770165">
      <w:pPr>
        <w:spacing w:after="0" w:line="360" w:lineRule="auto"/>
        <w:ind w:left="1410" w:hanging="1410"/>
        <w:jc w:val="both"/>
        <w:rPr>
          <w:rFonts w:ascii="Times New Roman" w:hAnsi="Times New Roman"/>
          <w:b/>
          <w:i/>
        </w:rPr>
      </w:pPr>
      <w:r w:rsidRPr="006F3D84">
        <w:rPr>
          <w:rFonts w:ascii="Times New Roman" w:hAnsi="Times New Roman"/>
          <w:u w:val="single"/>
        </w:rPr>
        <w:t>Dotyczy postępowania pn.:</w:t>
      </w:r>
      <w:bookmarkStart w:id="1" w:name="OLE_LINK1"/>
      <w:r w:rsidRPr="006F3D84">
        <w:rPr>
          <w:rFonts w:ascii="Times New Roman" w:hAnsi="Times New Roman"/>
          <w:b/>
        </w:rPr>
        <w:t xml:space="preserve"> </w:t>
      </w:r>
      <w:bookmarkEnd w:id="1"/>
      <w:r w:rsidRPr="006F3D84">
        <w:rPr>
          <w:rFonts w:ascii="Times New Roman" w:hAnsi="Times New Roman"/>
          <w:b/>
        </w:rPr>
        <w:t>„Rozbudowa dwóch budynków internatów w zakresie dostosowania do wymogów bezpieczeństwa pożarowego na rzecz Zespołu Szkół Centrum Kształcenia Rolniczego im. Augusta Zamoyskiego w Jabłoniu”.</w:t>
      </w:r>
    </w:p>
    <w:p w:rsidR="00770165" w:rsidRPr="006F3D84" w:rsidRDefault="00770165" w:rsidP="00770165">
      <w:pPr>
        <w:spacing w:after="0" w:line="360" w:lineRule="auto"/>
        <w:ind w:left="1410" w:hanging="1410"/>
        <w:jc w:val="both"/>
        <w:rPr>
          <w:rFonts w:ascii="Times New Roman" w:hAnsi="Times New Roman"/>
          <w:i/>
        </w:rPr>
      </w:pPr>
    </w:p>
    <w:p w:rsidR="00770165" w:rsidRPr="006F3D84" w:rsidRDefault="00770165" w:rsidP="00770165">
      <w:pPr>
        <w:spacing w:line="360" w:lineRule="auto"/>
        <w:ind w:firstLine="708"/>
        <w:jc w:val="both"/>
        <w:rPr>
          <w:rFonts w:ascii="Times New Roman" w:eastAsia="Calibri" w:hAnsi="Times New Roman"/>
        </w:rPr>
      </w:pPr>
      <w:r w:rsidRPr="006F3D84">
        <w:rPr>
          <w:rFonts w:ascii="Times New Roman" w:eastAsia="Calibri" w:hAnsi="Times New Roman"/>
        </w:rPr>
        <w:t xml:space="preserve">Działając na podstawie art. 284 ust. 2 i 6 ustawy z dnia 11 września 2019 r.– Prawo zamówień publicznych – dalej „ustawa Pzp”, Zamawiający: </w:t>
      </w:r>
      <w:r w:rsidRPr="006F3D84">
        <w:rPr>
          <w:rFonts w:ascii="Times New Roman" w:hAnsi="Times New Roman"/>
        </w:rPr>
        <w:t>Zespół Szkół Centrum Kształcenia Rolniczego im. Augusta Zamoyskiego w Jabłoniu</w:t>
      </w:r>
      <w:r w:rsidRPr="006F3D84">
        <w:rPr>
          <w:rFonts w:ascii="Times New Roman" w:eastAsia="Calibri" w:hAnsi="Times New Roman"/>
        </w:rPr>
        <w:t>, przekazuje treść zapytania dotyczącego treści Specyfikacji Warunków Zamówienia (SWZ) wraz z wyjaśnieniem.</w:t>
      </w:r>
    </w:p>
    <w:p w:rsidR="00770165" w:rsidRPr="006F3D84" w:rsidRDefault="00770165" w:rsidP="0077016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</w:rPr>
      </w:pPr>
      <w:r w:rsidRPr="006F3D84">
        <w:rPr>
          <w:rFonts w:ascii="Times New Roman" w:hAnsi="Times New Roman"/>
          <w:u w:val="single"/>
        </w:rPr>
        <w:t>Zap</w:t>
      </w:r>
      <w:r w:rsidR="00323079" w:rsidRPr="006F3D84">
        <w:rPr>
          <w:rFonts w:ascii="Times New Roman" w:hAnsi="Times New Roman"/>
          <w:u w:val="single"/>
        </w:rPr>
        <w:t>ytanie nr 1</w:t>
      </w:r>
      <w:r w:rsidRPr="006F3D84">
        <w:rPr>
          <w:rFonts w:ascii="Times New Roman" w:hAnsi="Times New Roman"/>
          <w:u w:val="single"/>
        </w:rPr>
        <w:t>:</w:t>
      </w:r>
      <w:r w:rsidRPr="006F3D84">
        <w:rPr>
          <w:rFonts w:ascii="Times New Roman" w:hAnsi="Times New Roman"/>
        </w:rPr>
        <w:t xml:space="preserve"> </w:t>
      </w:r>
    </w:p>
    <w:p w:rsidR="00323079" w:rsidRPr="006F3D84" w:rsidRDefault="00323079" w:rsidP="0077016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>Pyt. 1</w:t>
      </w:r>
    </w:p>
    <w:p w:rsidR="00770165" w:rsidRPr="006F3D84" w:rsidRDefault="00770165" w:rsidP="0077016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</w:rPr>
      </w:pPr>
      <w:r w:rsidRPr="006F3D84">
        <w:rPr>
          <w:rFonts w:ascii="Times New Roman" w:hAnsi="Times New Roman"/>
        </w:rPr>
        <w:t xml:space="preserve">Proszę o </w:t>
      </w:r>
      <w:r w:rsidR="00323079" w:rsidRPr="006F3D84">
        <w:rPr>
          <w:rFonts w:ascii="Times New Roman" w:hAnsi="Times New Roman"/>
        </w:rPr>
        <w:t xml:space="preserve">potwierdzenie wymiarów stolarki zewnętrznej wskazanej w zestawieniu rys. nr 10 – (90+30) x 200 że ma to być wymiar w świetle ościeżnicy a nie wymiar w świetle przejścia? </w:t>
      </w:r>
    </w:p>
    <w:p w:rsidR="00770165" w:rsidRPr="006F3D84" w:rsidRDefault="00770165" w:rsidP="0077016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 xml:space="preserve">Odpowiedź: </w:t>
      </w:r>
    </w:p>
    <w:p w:rsidR="00770165" w:rsidRPr="006F3D84" w:rsidRDefault="00E33EC3" w:rsidP="0077016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Wymiary stolarki zewnętrznej – wymiary istotne to wymiary szerokości przejścia po rozwarciu obu skrzydeł drzwi. </w:t>
      </w:r>
      <w:r w:rsidR="00323079" w:rsidRPr="006F3D84">
        <w:rPr>
          <w:rFonts w:ascii="Times New Roman" w:hAnsi="Times New Roman"/>
          <w:b/>
        </w:rPr>
        <w:t>Wymóg rzeczoznawcy ppoż. Jest następujący: szerokość przejś</w:t>
      </w:r>
      <w:r w:rsidR="009E6140" w:rsidRPr="006F3D84">
        <w:rPr>
          <w:rFonts w:ascii="Times New Roman" w:hAnsi="Times New Roman"/>
          <w:b/>
        </w:rPr>
        <w:t>cia minimum 120 cm w tym jedno skrzydło minimum 90 cm.</w:t>
      </w:r>
    </w:p>
    <w:p w:rsidR="009E6140" w:rsidRPr="006F3D84" w:rsidRDefault="009E6140" w:rsidP="0077016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>Pyt. 2</w:t>
      </w:r>
    </w:p>
    <w:p w:rsidR="009E6140" w:rsidRPr="006F3D84" w:rsidRDefault="009E6140" w:rsidP="0077016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</w:rPr>
      </w:pPr>
      <w:r w:rsidRPr="006F3D84">
        <w:rPr>
          <w:rFonts w:ascii="Times New Roman" w:hAnsi="Times New Roman"/>
        </w:rPr>
        <w:t>Proszę o jednoznaczne określenie czy przedłożony przedmiar branży sanitarnej dotyczy jednego budynku internatu czy dwóch? Na rzutach architektonicznych rys. nr 1,2 i 5,6 każdego z budynków jest po 2 szt. hydrantów. W branży sanitarnej są tylko rysunki internatu nr 2, czyli 2 hydranty.</w:t>
      </w:r>
    </w:p>
    <w:p w:rsidR="009E6140" w:rsidRPr="006F3D84" w:rsidRDefault="009E6140" w:rsidP="009E6140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 xml:space="preserve">Odpowiedź: </w:t>
      </w:r>
    </w:p>
    <w:p w:rsidR="009E6140" w:rsidRPr="006F3D84" w:rsidRDefault="009E6140" w:rsidP="009E6140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 xml:space="preserve">Instalacja sanitarna – zaprojektowano dwa hydranty, po jednym na kondygnacji, dotyczy internatu nr 2, w internacie nr 1 są hydranty i nie są przedmiotem inwestycji. </w:t>
      </w:r>
    </w:p>
    <w:p w:rsidR="00E24F72" w:rsidRPr="006F3D84" w:rsidRDefault="00E24F72" w:rsidP="009E6140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>Pyt. 3</w:t>
      </w:r>
    </w:p>
    <w:p w:rsidR="00E24F72" w:rsidRPr="006F3D84" w:rsidRDefault="00E24F72" w:rsidP="009E6140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</w:rPr>
      </w:pPr>
      <w:r w:rsidRPr="006F3D84">
        <w:rPr>
          <w:rFonts w:ascii="Times New Roman" w:hAnsi="Times New Roman"/>
        </w:rPr>
        <w:t xml:space="preserve">Proszę o podanie średnicy dla zaworu pierwszeństwa wskazanego w opisie i na rys 3/S </w:t>
      </w:r>
    </w:p>
    <w:p w:rsidR="00E24F72" w:rsidRPr="006F3D84" w:rsidRDefault="00E24F72" w:rsidP="00E24F72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 xml:space="preserve">Odpowiedź: </w:t>
      </w:r>
    </w:p>
    <w:p w:rsidR="00A17C29" w:rsidRPr="006F3D84" w:rsidRDefault="00E24F72" w:rsidP="00E24F72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 xml:space="preserve">Zawór pierwszeństwa ppoż. </w:t>
      </w:r>
      <w:r w:rsidR="000F1098" w:rsidRPr="006F3D84">
        <w:rPr>
          <w:rFonts w:ascii="Times New Roman" w:hAnsi="Times New Roman"/>
          <w:b/>
        </w:rPr>
        <w:t>m</w:t>
      </w:r>
      <w:r w:rsidRPr="006F3D84">
        <w:rPr>
          <w:rFonts w:ascii="Times New Roman" w:hAnsi="Times New Roman"/>
          <w:b/>
        </w:rPr>
        <w:t xml:space="preserve">ontowany na instalacji bytowo-gospodarczej o średnicy zgodnej ze średnicą rurociągu instalacji wodociągowej bytowo-gospodarczej. </w:t>
      </w:r>
    </w:p>
    <w:p w:rsidR="00EA4A95" w:rsidRPr="006F3D84" w:rsidRDefault="00EA4A95" w:rsidP="00EA4A9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>Pyt. 4</w:t>
      </w:r>
    </w:p>
    <w:p w:rsidR="00EA4A95" w:rsidRPr="006F3D84" w:rsidRDefault="00EA4A95" w:rsidP="00EA4A9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</w:rPr>
      </w:pPr>
      <w:r w:rsidRPr="006F3D84">
        <w:rPr>
          <w:rFonts w:ascii="Times New Roman" w:hAnsi="Times New Roman"/>
        </w:rPr>
        <w:t xml:space="preserve">Proszę doprecyzować (brak w przedmiarach) czy należy wycenić 2x zawór odcinający i zawór antyskażeniowe EA. Proszę podać również średnicę tych urządzeń. I czy dotyczy to tylko internatu nr 2 czy to samo wycenić również dla internatu nr 1. </w:t>
      </w:r>
    </w:p>
    <w:p w:rsidR="00827314" w:rsidRPr="006F3D84" w:rsidRDefault="00827314" w:rsidP="00EA4A9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</w:rPr>
      </w:pPr>
    </w:p>
    <w:p w:rsidR="00EA4A95" w:rsidRPr="006F3D84" w:rsidRDefault="00EA4A95" w:rsidP="00EA4A9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 xml:space="preserve">Odpowiedź: </w:t>
      </w:r>
    </w:p>
    <w:p w:rsidR="00EA4A95" w:rsidRPr="006F3D84" w:rsidRDefault="00402887" w:rsidP="00EA4A9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>W związku z brakiem dostępu do istniejących zestawów wodomierzowych w budynkach internatów oraz brakiem informacji na ich temat założono brak zamontowanych zaworów antyskażeniowych, dlatego też zostały doprojektowane, np. typ EA dn 25</w:t>
      </w:r>
      <w:r w:rsidR="002A32C3" w:rsidRPr="006F3D84">
        <w:rPr>
          <w:rFonts w:ascii="Times New Roman" w:hAnsi="Times New Roman"/>
          <w:b/>
        </w:rPr>
        <w:t>. Z</w:t>
      </w:r>
      <w:r w:rsidRPr="006F3D84">
        <w:rPr>
          <w:rFonts w:ascii="Times New Roman" w:hAnsi="Times New Roman"/>
          <w:b/>
        </w:rPr>
        <w:t xml:space="preserve"> uwagi na projektowane hydranty HP25 zaproponowano również wymianę wodomierza np. na wodomierz o Q=2,5 m3/h o średnicy 20 mm. </w:t>
      </w:r>
      <w:r w:rsidR="00EA4A95" w:rsidRPr="006F3D84">
        <w:rPr>
          <w:rFonts w:ascii="Times New Roman" w:hAnsi="Times New Roman"/>
          <w:b/>
        </w:rPr>
        <w:t>(Zarówno zawory antyskażeniowe, wodomierze jak i zawory pierwszeństwa dotyczą obu budynków internatów).</w:t>
      </w:r>
    </w:p>
    <w:p w:rsidR="00592E6E" w:rsidRPr="006F3D84" w:rsidRDefault="00592E6E" w:rsidP="00592E6E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>Pyt. 5</w:t>
      </w:r>
    </w:p>
    <w:p w:rsidR="00592E6E" w:rsidRPr="006F3D84" w:rsidRDefault="00592E6E" w:rsidP="00592E6E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</w:rPr>
      </w:pPr>
      <w:r w:rsidRPr="006F3D84">
        <w:rPr>
          <w:rFonts w:ascii="Times New Roman" w:hAnsi="Times New Roman"/>
        </w:rPr>
        <w:t>W opisie części architektonicznej pkt. 7.8 jest zapis: schody ewakuacyjne na parterze z płyt granitowych – czy to jest objęte postępowaniem przetargowym jeśli tak to o które schody chodzi? Szczególnie, że jest w tym samym pkt. Jest zapis: podesty i stopnice typu Wema?</w:t>
      </w:r>
    </w:p>
    <w:p w:rsidR="00592E6E" w:rsidRPr="006F3D84" w:rsidRDefault="00592E6E" w:rsidP="00592E6E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 xml:space="preserve">Odpowiedź: </w:t>
      </w:r>
    </w:p>
    <w:p w:rsidR="00770165" w:rsidRPr="006F3D84" w:rsidRDefault="00B04B6E" w:rsidP="0077016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>Przy obu internatach są wyjścia ewakuacyjne tylko z parteru i tylko po jednej stronie. Są to wyjścia w szczytach internató</w:t>
      </w:r>
      <w:r w:rsidR="00193866">
        <w:rPr>
          <w:rFonts w:ascii="Times New Roman" w:hAnsi="Times New Roman"/>
          <w:b/>
        </w:rPr>
        <w:t xml:space="preserve">w od strony wschodniej. </w:t>
      </w:r>
      <w:r w:rsidR="00291ECE" w:rsidRPr="006F3D84">
        <w:rPr>
          <w:rFonts w:ascii="Times New Roman" w:hAnsi="Times New Roman"/>
          <w:b/>
        </w:rPr>
        <w:t xml:space="preserve">Schody te nie spełniają wymogów ppoż. mają za wąskie podesty. W projekcie zaprojektowano poszerzenie tych podestów.  Schody te wykończono płytą granitową więc projektant zaprojektował poszerzenie tych schodów z wykończeniem z płyty granitowej i przebudowę barierki przy tych schodach. </w:t>
      </w:r>
      <w:r w:rsidR="00332B2B" w:rsidRPr="006F3D84">
        <w:rPr>
          <w:rFonts w:ascii="Times New Roman" w:hAnsi="Times New Roman"/>
          <w:b/>
        </w:rPr>
        <w:t xml:space="preserve">W szczytach od strony zachodniej w obu internatach nie ma żadnych schodów, więc projekt zakłada ewakuację z parteru w tych miejscach poprzez zaprojektowane schody stalowe z podestem stalowym. </w:t>
      </w:r>
    </w:p>
    <w:p w:rsidR="00770165" w:rsidRPr="006F3D84" w:rsidRDefault="00770165" w:rsidP="0077016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</w:p>
    <w:p w:rsidR="00770165" w:rsidRPr="006F3D84" w:rsidRDefault="00770165" w:rsidP="00770165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b/>
        </w:rPr>
      </w:pPr>
    </w:p>
    <w:p w:rsidR="00770165" w:rsidRPr="006F3D84" w:rsidRDefault="00770165" w:rsidP="00770165">
      <w:pPr>
        <w:spacing w:after="0" w:line="240" w:lineRule="auto"/>
        <w:rPr>
          <w:rFonts w:ascii="Times New Roman" w:eastAsia="Times New Roman" w:hAnsi="Times New Roman"/>
          <w:vanish/>
        </w:rPr>
      </w:pPr>
    </w:p>
    <w:p w:rsidR="00770165" w:rsidRPr="006F3D84" w:rsidRDefault="00770165" w:rsidP="00770165">
      <w:pPr>
        <w:spacing w:after="0" w:line="240" w:lineRule="auto"/>
        <w:rPr>
          <w:rFonts w:ascii="Times New Roman" w:eastAsia="Times New Roman" w:hAnsi="Times New Roman"/>
          <w:vanish/>
        </w:rPr>
      </w:pPr>
    </w:p>
    <w:p w:rsidR="00770165" w:rsidRPr="006F3D84" w:rsidRDefault="00770165" w:rsidP="00770165">
      <w:pPr>
        <w:spacing w:after="0" w:line="240" w:lineRule="auto"/>
        <w:rPr>
          <w:rFonts w:ascii="Times New Roman" w:eastAsia="Times New Roman" w:hAnsi="Times New Roman"/>
          <w:vanish/>
        </w:rPr>
      </w:pPr>
    </w:p>
    <w:p w:rsidR="00770165" w:rsidRPr="006F3D84" w:rsidRDefault="00770165" w:rsidP="00770165">
      <w:pPr>
        <w:spacing w:after="0" w:line="240" w:lineRule="auto"/>
        <w:rPr>
          <w:rFonts w:ascii="Times New Roman" w:eastAsia="Times New Roman" w:hAnsi="Times New Roman"/>
          <w:vanish/>
        </w:rPr>
      </w:pPr>
    </w:p>
    <w:p w:rsidR="00770165" w:rsidRPr="006F3D84" w:rsidRDefault="00770165" w:rsidP="0030492E">
      <w:pPr>
        <w:spacing w:after="0" w:line="240" w:lineRule="auto"/>
        <w:rPr>
          <w:rFonts w:ascii="Times New Roman" w:hAnsi="Times New Roman"/>
          <w:b/>
        </w:rPr>
      </w:pPr>
    </w:p>
    <w:p w:rsidR="00770165" w:rsidRPr="006F3D84" w:rsidRDefault="00770165" w:rsidP="00770165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770165" w:rsidRPr="006F3D84" w:rsidRDefault="00770165" w:rsidP="00770165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 w:rsidRPr="006F3D84">
        <w:rPr>
          <w:rFonts w:ascii="Times New Roman" w:hAnsi="Times New Roman"/>
          <w:b/>
        </w:rPr>
        <w:t>Zatwierdzam</w:t>
      </w:r>
    </w:p>
    <w:p w:rsidR="00770165" w:rsidRPr="006F3D84" w:rsidRDefault="00770165" w:rsidP="00770165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770165" w:rsidRPr="006F3D84" w:rsidRDefault="00770165" w:rsidP="00770165">
      <w:pPr>
        <w:spacing w:after="0" w:line="240" w:lineRule="auto"/>
        <w:ind w:left="3402"/>
        <w:jc w:val="center"/>
        <w:rPr>
          <w:rFonts w:ascii="Times New Roman" w:hAnsi="Times New Roman"/>
          <w:b/>
          <w:bCs/>
        </w:rPr>
      </w:pPr>
      <w:r w:rsidRPr="006F3D84">
        <w:rPr>
          <w:rFonts w:ascii="Times New Roman" w:hAnsi="Times New Roman"/>
          <w:b/>
          <w:bCs/>
        </w:rPr>
        <w:t>mgr Agnieszka Piekarska</w:t>
      </w:r>
    </w:p>
    <w:p w:rsidR="00770165" w:rsidRPr="006F3D84" w:rsidRDefault="00770165" w:rsidP="00770165">
      <w:pPr>
        <w:spacing w:after="0" w:line="240" w:lineRule="auto"/>
        <w:ind w:left="3402"/>
        <w:jc w:val="center"/>
        <w:rPr>
          <w:rFonts w:ascii="Times New Roman" w:hAnsi="Times New Roman"/>
          <w:b/>
          <w:bCs/>
        </w:rPr>
      </w:pPr>
      <w:r w:rsidRPr="006F3D84">
        <w:rPr>
          <w:rFonts w:ascii="Times New Roman" w:hAnsi="Times New Roman"/>
          <w:b/>
          <w:bCs/>
        </w:rPr>
        <w:t>Dyrektor Zespołu Szkół</w:t>
      </w:r>
    </w:p>
    <w:p w:rsidR="00770165" w:rsidRPr="006F3D84" w:rsidRDefault="00770165" w:rsidP="00770165">
      <w:pPr>
        <w:spacing w:after="0" w:line="240" w:lineRule="auto"/>
        <w:ind w:left="3402"/>
        <w:jc w:val="center"/>
        <w:rPr>
          <w:rFonts w:ascii="Times New Roman" w:hAnsi="Times New Roman"/>
          <w:b/>
          <w:bCs/>
        </w:rPr>
      </w:pPr>
      <w:r w:rsidRPr="006F3D84">
        <w:rPr>
          <w:rFonts w:ascii="Times New Roman" w:hAnsi="Times New Roman"/>
          <w:b/>
          <w:bCs/>
        </w:rPr>
        <w:t>Centrum Kształcenia Rolniczego</w:t>
      </w:r>
    </w:p>
    <w:p w:rsidR="00770165" w:rsidRPr="006F3D84" w:rsidRDefault="00770165" w:rsidP="00770165">
      <w:pPr>
        <w:spacing w:after="0" w:line="240" w:lineRule="auto"/>
        <w:ind w:left="3402"/>
        <w:jc w:val="center"/>
        <w:rPr>
          <w:rFonts w:ascii="Times New Roman" w:hAnsi="Times New Roman"/>
          <w:b/>
          <w:bCs/>
        </w:rPr>
      </w:pPr>
      <w:r w:rsidRPr="006F3D84">
        <w:rPr>
          <w:rFonts w:ascii="Times New Roman" w:hAnsi="Times New Roman"/>
          <w:b/>
          <w:bCs/>
        </w:rPr>
        <w:t>im. Augusta Zamoyskiego w Jabłoniu</w:t>
      </w:r>
    </w:p>
    <w:p w:rsidR="00770165" w:rsidRPr="006F3D84" w:rsidRDefault="00770165" w:rsidP="00770165">
      <w:pPr>
        <w:rPr>
          <w:rFonts w:ascii="Times New Roman" w:hAnsi="Times New Roman"/>
        </w:rPr>
      </w:pPr>
    </w:p>
    <w:p w:rsidR="00770165" w:rsidRPr="006F3D84" w:rsidRDefault="00770165" w:rsidP="00770165">
      <w:pPr>
        <w:rPr>
          <w:rFonts w:ascii="Times New Roman" w:hAnsi="Times New Roman"/>
        </w:rPr>
      </w:pPr>
    </w:p>
    <w:p w:rsidR="00770165" w:rsidRPr="006F3D84" w:rsidRDefault="00770165" w:rsidP="00770165">
      <w:pPr>
        <w:rPr>
          <w:rFonts w:ascii="Times New Roman" w:hAnsi="Times New Roman"/>
        </w:rPr>
      </w:pPr>
    </w:p>
    <w:p w:rsidR="00770165" w:rsidRPr="006F3D84" w:rsidRDefault="00770165" w:rsidP="00770165">
      <w:pPr>
        <w:rPr>
          <w:rFonts w:ascii="Times New Roman" w:hAnsi="Times New Roman"/>
        </w:rPr>
      </w:pPr>
    </w:p>
    <w:p w:rsidR="00770165" w:rsidRPr="006F3D84" w:rsidRDefault="00770165" w:rsidP="00770165">
      <w:pPr>
        <w:rPr>
          <w:rFonts w:ascii="Times New Roman" w:hAnsi="Times New Roman"/>
        </w:rPr>
      </w:pPr>
    </w:p>
    <w:p w:rsidR="00770165" w:rsidRPr="006F3D84" w:rsidRDefault="00770165" w:rsidP="00770165"/>
    <w:p w:rsidR="0003195B" w:rsidRPr="006F3D84" w:rsidRDefault="0003195B"/>
    <w:sectPr w:rsidR="0003195B" w:rsidRPr="006F3D84" w:rsidSect="00E86B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B0" w:rsidRDefault="00822EB0">
      <w:pPr>
        <w:spacing w:after="0" w:line="240" w:lineRule="auto"/>
      </w:pPr>
      <w:r>
        <w:separator/>
      </w:r>
    </w:p>
  </w:endnote>
  <w:endnote w:type="continuationSeparator" w:id="0">
    <w:p w:rsidR="00822EB0" w:rsidRDefault="0082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87" w:rsidRPr="00111913" w:rsidRDefault="00DD1FEE" w:rsidP="00111913">
    <w:pPr>
      <w:pStyle w:val="Nagwek"/>
      <w:jc w:val="center"/>
    </w:pPr>
    <w:r w:rsidRPr="00111913">
      <w:rPr>
        <w:sz w:val="20"/>
      </w:rPr>
      <w:t xml:space="preserve">Strona </w:t>
    </w:r>
    <w:r w:rsidRPr="00111913">
      <w:rPr>
        <w:sz w:val="20"/>
      </w:rPr>
      <w:fldChar w:fldCharType="begin"/>
    </w:r>
    <w:r w:rsidRPr="00111913">
      <w:rPr>
        <w:sz w:val="20"/>
      </w:rPr>
      <w:instrText>PAGE</w:instrText>
    </w:r>
    <w:r w:rsidRPr="00111913">
      <w:rPr>
        <w:sz w:val="20"/>
      </w:rPr>
      <w:fldChar w:fldCharType="separate"/>
    </w:r>
    <w:r w:rsidR="00C42E1A">
      <w:rPr>
        <w:noProof/>
        <w:sz w:val="20"/>
      </w:rPr>
      <w:t>2</w:t>
    </w:r>
    <w:r w:rsidRPr="00111913">
      <w:rPr>
        <w:sz w:val="20"/>
      </w:rPr>
      <w:fldChar w:fldCharType="end"/>
    </w:r>
    <w:r w:rsidRPr="00111913">
      <w:rPr>
        <w:sz w:val="20"/>
      </w:rPr>
      <w:t xml:space="preserve"> z </w:t>
    </w:r>
    <w:r w:rsidRPr="00111913">
      <w:rPr>
        <w:sz w:val="20"/>
      </w:rPr>
      <w:fldChar w:fldCharType="begin"/>
    </w:r>
    <w:r w:rsidRPr="00111913">
      <w:rPr>
        <w:sz w:val="20"/>
      </w:rPr>
      <w:instrText>NUMPAGES</w:instrText>
    </w:r>
    <w:r w:rsidRPr="00111913">
      <w:rPr>
        <w:sz w:val="20"/>
      </w:rPr>
      <w:fldChar w:fldCharType="separate"/>
    </w:r>
    <w:r w:rsidR="00C42E1A">
      <w:rPr>
        <w:noProof/>
        <w:sz w:val="20"/>
      </w:rPr>
      <w:t>2</w:t>
    </w:r>
    <w:r w:rsidRPr="0011191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B0" w:rsidRDefault="00822EB0">
      <w:pPr>
        <w:spacing w:after="0" w:line="240" w:lineRule="auto"/>
      </w:pPr>
      <w:r>
        <w:separator/>
      </w:r>
    </w:p>
  </w:footnote>
  <w:footnote w:type="continuationSeparator" w:id="0">
    <w:p w:rsidR="00822EB0" w:rsidRDefault="0082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87" w:rsidRPr="00425B82" w:rsidRDefault="00DD1FEE" w:rsidP="00961C34">
    <w:pPr>
      <w:rPr>
        <w:rFonts w:ascii="Times New Roman" w:hAnsi="Times New Roman"/>
        <w:b/>
        <w:sz w:val="20"/>
        <w:szCs w:val="20"/>
      </w:rPr>
    </w:pPr>
    <w:r w:rsidRPr="00425B82">
      <w:rPr>
        <w:rFonts w:ascii="Times New Roman" w:hAnsi="Times New Roman"/>
        <w:sz w:val="20"/>
        <w:szCs w:val="20"/>
      </w:rPr>
      <w:t>Zespół Szkół Centr</w:t>
    </w:r>
    <w:r>
      <w:rPr>
        <w:rFonts w:ascii="Times New Roman" w:hAnsi="Times New Roman"/>
        <w:sz w:val="20"/>
        <w:szCs w:val="20"/>
      </w:rPr>
      <w:t xml:space="preserve">um Kształcenia Rolniczego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>ZSCKR-34-340-03-22</w:t>
    </w:r>
  </w:p>
  <w:p w:rsidR="006B1F87" w:rsidRPr="00425B82" w:rsidRDefault="00DD1FEE" w:rsidP="00AB5952">
    <w:pPr>
      <w:pStyle w:val="Nagwek"/>
      <w:jc w:val="both"/>
      <w:rPr>
        <w:sz w:val="20"/>
        <w:szCs w:val="20"/>
      </w:rPr>
    </w:pPr>
    <w:r w:rsidRPr="00425B82">
      <w:rPr>
        <w:sz w:val="20"/>
        <w:szCs w:val="20"/>
      </w:rPr>
      <w:t>im. Augusta Zamoyskiego w Jabłoniu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48"/>
    <w:rsid w:val="0003195B"/>
    <w:rsid w:val="000F1098"/>
    <w:rsid w:val="00193866"/>
    <w:rsid w:val="00291ECE"/>
    <w:rsid w:val="002A32C3"/>
    <w:rsid w:val="0030492E"/>
    <w:rsid w:val="00323079"/>
    <w:rsid w:val="00332B2B"/>
    <w:rsid w:val="003C6539"/>
    <w:rsid w:val="00402887"/>
    <w:rsid w:val="00494448"/>
    <w:rsid w:val="00592E6E"/>
    <w:rsid w:val="006F3D84"/>
    <w:rsid w:val="00770165"/>
    <w:rsid w:val="00822EB0"/>
    <w:rsid w:val="00827314"/>
    <w:rsid w:val="009E6140"/>
    <w:rsid w:val="00A17C29"/>
    <w:rsid w:val="00B04B6E"/>
    <w:rsid w:val="00C41855"/>
    <w:rsid w:val="00C42E1A"/>
    <w:rsid w:val="00CC3980"/>
    <w:rsid w:val="00D71347"/>
    <w:rsid w:val="00DD1FEE"/>
    <w:rsid w:val="00E24F72"/>
    <w:rsid w:val="00E33EC3"/>
    <w:rsid w:val="00E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7B44B-AB17-4888-B4B6-A941DDDF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16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iPriority w:val="99"/>
    <w:unhideWhenUsed/>
    <w:rsid w:val="0077016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uiPriority w:val="99"/>
    <w:rsid w:val="00770165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Win8</cp:lastModifiedBy>
  <cp:revision>2</cp:revision>
  <dcterms:created xsi:type="dcterms:W3CDTF">2022-04-19T13:17:00Z</dcterms:created>
  <dcterms:modified xsi:type="dcterms:W3CDTF">2022-04-19T13:17:00Z</dcterms:modified>
</cp:coreProperties>
</file>