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042" w:rsidRDefault="00727042" w:rsidP="00076E27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Jabłoń, dnia: </w:t>
      </w:r>
      <w:r w:rsidR="0039035E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</w:t>
      </w:r>
      <w:r w:rsidR="0095314D">
        <w:rPr>
          <w:rFonts w:ascii="Times New Roman" w:hAnsi="Times New Roman" w:cs="Times New Roman"/>
          <w:sz w:val="24"/>
          <w:szCs w:val="24"/>
        </w:rPr>
        <w:t>1</w:t>
      </w:r>
      <w:r w:rsidR="0039035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F458D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727042" w:rsidRDefault="00727042" w:rsidP="00076E2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ZSCKR -</w:t>
      </w:r>
      <w:r w:rsidRPr="00727042">
        <w:rPr>
          <w:rFonts w:ascii="Times New Roman" w:hAnsi="Times New Roman" w:cs="Times New Roman"/>
          <w:sz w:val="24"/>
          <w:szCs w:val="24"/>
        </w:rPr>
        <w:t>34/340/0</w:t>
      </w:r>
      <w:r w:rsidR="0039035E">
        <w:rPr>
          <w:rFonts w:ascii="Times New Roman" w:hAnsi="Times New Roman" w:cs="Times New Roman"/>
          <w:sz w:val="24"/>
          <w:szCs w:val="24"/>
        </w:rPr>
        <w:t>5</w:t>
      </w:r>
      <w:r w:rsidR="00391D46">
        <w:rPr>
          <w:rFonts w:ascii="Times New Roman" w:hAnsi="Times New Roman" w:cs="Times New Roman"/>
          <w:sz w:val="24"/>
          <w:szCs w:val="24"/>
        </w:rPr>
        <w:t>/</w:t>
      </w:r>
      <w:r w:rsidR="00F458DB">
        <w:rPr>
          <w:rFonts w:ascii="Times New Roman" w:hAnsi="Times New Roman" w:cs="Times New Roman"/>
          <w:sz w:val="24"/>
          <w:szCs w:val="24"/>
        </w:rPr>
        <w:t>20</w:t>
      </w:r>
    </w:p>
    <w:p w:rsidR="00727042" w:rsidRDefault="00727042" w:rsidP="00076E2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27042" w:rsidRDefault="00727042" w:rsidP="00076E2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Z OTWARCIA OFERT</w:t>
      </w:r>
    </w:p>
    <w:p w:rsidR="00727042" w:rsidRDefault="00727042" w:rsidP="00076E2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042" w:rsidRDefault="00727042" w:rsidP="00076E27">
      <w:pPr>
        <w:pStyle w:val="Zwykytekst"/>
        <w:spacing w:line="276" w:lineRule="auto"/>
        <w:ind w:left="2" w:firstLine="113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86 ust. 5 ustawy z dnia 29 stycznia 2004 r. Prawo Zamówień </w:t>
      </w:r>
      <w:r w:rsidRPr="0095314D">
        <w:rPr>
          <w:rFonts w:ascii="Times New Roman" w:hAnsi="Times New Roman"/>
          <w:sz w:val="24"/>
          <w:szCs w:val="24"/>
        </w:rPr>
        <w:t>Publicznych</w:t>
      </w:r>
      <w:r w:rsidRPr="0095314D">
        <w:rPr>
          <w:rFonts w:ascii="Times New Roman" w:hAnsi="Times New Roman"/>
          <w:b/>
          <w:sz w:val="24"/>
          <w:szCs w:val="24"/>
        </w:rPr>
        <w:t xml:space="preserve"> </w:t>
      </w:r>
      <w:r w:rsidRPr="0095314D">
        <w:rPr>
          <w:rStyle w:val="Pogrubienie"/>
          <w:rFonts w:ascii="Times New Roman" w:hAnsi="Times New Roman"/>
          <w:b w:val="0"/>
          <w:sz w:val="24"/>
          <w:szCs w:val="24"/>
        </w:rPr>
        <w:t>(Dz. U. z 2</w:t>
      </w:r>
      <w:r w:rsidR="00F458DB">
        <w:rPr>
          <w:rStyle w:val="Pogrubienie"/>
          <w:rFonts w:ascii="Times New Roman" w:hAnsi="Times New Roman"/>
          <w:b w:val="0"/>
          <w:sz w:val="24"/>
          <w:szCs w:val="24"/>
        </w:rPr>
        <w:t>019</w:t>
      </w:r>
      <w:r w:rsidRPr="0095314D">
        <w:rPr>
          <w:rStyle w:val="Pogrubienie"/>
          <w:rFonts w:ascii="Times New Roman" w:hAnsi="Times New Roman"/>
          <w:b w:val="0"/>
          <w:sz w:val="24"/>
          <w:szCs w:val="24"/>
        </w:rPr>
        <w:t xml:space="preserve"> r. poz. </w:t>
      </w:r>
      <w:r w:rsidR="00F458DB">
        <w:rPr>
          <w:rStyle w:val="Pogrubienie"/>
          <w:rFonts w:ascii="Times New Roman" w:hAnsi="Times New Roman"/>
          <w:b w:val="0"/>
          <w:sz w:val="24"/>
          <w:szCs w:val="24"/>
        </w:rPr>
        <w:t>1843 ze zm.</w:t>
      </w:r>
      <w:r w:rsidRPr="0095314D">
        <w:rPr>
          <w:rStyle w:val="Pogrubienie"/>
          <w:rFonts w:ascii="Times New Roman" w:hAnsi="Times New Roman"/>
          <w:b w:val="0"/>
          <w:sz w:val="24"/>
          <w:szCs w:val="24"/>
        </w:rPr>
        <w:t>)</w:t>
      </w:r>
      <w:r w:rsidRPr="0095314D">
        <w:rPr>
          <w:rFonts w:ascii="Times New Roman" w:hAnsi="Times New Roman"/>
          <w:b/>
          <w:sz w:val="24"/>
          <w:szCs w:val="24"/>
        </w:rPr>
        <w:t xml:space="preserve">, </w:t>
      </w:r>
      <w:r w:rsidR="00F458DB">
        <w:rPr>
          <w:rFonts w:ascii="Times New Roman" w:hAnsi="Times New Roman"/>
          <w:sz w:val="24"/>
          <w:szCs w:val="24"/>
        </w:rPr>
        <w:t>Wiced</w:t>
      </w:r>
      <w:r w:rsidRPr="0095314D">
        <w:rPr>
          <w:rFonts w:ascii="Times New Roman" w:hAnsi="Times New Roman"/>
          <w:sz w:val="24"/>
          <w:szCs w:val="24"/>
        </w:rPr>
        <w:t>yrektor</w:t>
      </w:r>
      <w:r>
        <w:rPr>
          <w:rFonts w:ascii="Times New Roman" w:hAnsi="Times New Roman"/>
          <w:sz w:val="24"/>
          <w:szCs w:val="24"/>
        </w:rPr>
        <w:t xml:space="preserve"> Zespołu Szkół Centrum Kształcenia Rolniczego im. Augusta Zamoyskiego w Jabłoniu informuje, że otwarcie ofert postępowania o zamówienie publiczne prowadzone w trybie przetargu nieograniczonego </w:t>
      </w:r>
      <w:proofErr w:type="spellStart"/>
      <w:r w:rsidR="0039035E">
        <w:rPr>
          <w:rFonts w:ascii="Times New Roman" w:hAnsi="Times New Roman"/>
          <w:sz w:val="24"/>
          <w:szCs w:val="24"/>
        </w:rPr>
        <w:t>pn</w:t>
      </w:r>
      <w:proofErr w:type="spellEnd"/>
      <w:r w:rsidR="0039035E">
        <w:rPr>
          <w:rFonts w:ascii="Times New Roman" w:hAnsi="Times New Roman"/>
          <w:sz w:val="24"/>
          <w:szCs w:val="24"/>
        </w:rPr>
        <w:t>.:</w:t>
      </w:r>
      <w:r>
        <w:rPr>
          <w:rFonts w:ascii="Times New Roman" w:hAnsi="Times New Roman"/>
          <w:sz w:val="24"/>
          <w:szCs w:val="24"/>
        </w:rPr>
        <w:t>„</w:t>
      </w:r>
      <w:r w:rsidR="0039035E" w:rsidRPr="0039035E">
        <w:rPr>
          <w:rFonts w:ascii="Times New Roman" w:hAnsi="Times New Roman"/>
          <w:sz w:val="24"/>
          <w:szCs w:val="24"/>
        </w:rPr>
        <w:t>Remont dróg i placów na terenie Zespołu Szkół Centrum Kształcenia Rolniczego im. Augusta Zamoyskiego w Jabłoniu</w:t>
      </w:r>
      <w:r w:rsidR="00F458DB">
        <w:rPr>
          <w:rFonts w:ascii="Times New Roman" w:hAnsi="Times New Roman"/>
          <w:sz w:val="24"/>
          <w:szCs w:val="24"/>
        </w:rPr>
        <w:t>”,</w:t>
      </w:r>
      <w:r w:rsidR="00545482" w:rsidRPr="000512F0">
        <w:rPr>
          <w:rFonts w:ascii="Times New Roman" w:hAnsi="Times New Roman"/>
          <w:bCs/>
          <w:sz w:val="24"/>
          <w:szCs w:val="24"/>
        </w:rPr>
        <w:t xml:space="preserve"> </w:t>
      </w:r>
      <w:r w:rsidR="0039035E">
        <w:rPr>
          <w:rFonts w:ascii="Times New Roman" w:hAnsi="Times New Roman"/>
          <w:bCs/>
          <w:sz w:val="24"/>
          <w:szCs w:val="24"/>
        </w:rPr>
        <w:t xml:space="preserve">w ZSCKR w Jabłoniu, </w:t>
      </w:r>
      <w:r>
        <w:rPr>
          <w:rFonts w:ascii="Times New Roman" w:hAnsi="Times New Roman"/>
          <w:b/>
          <w:bCs/>
          <w:sz w:val="24"/>
          <w:szCs w:val="24"/>
        </w:rPr>
        <w:t xml:space="preserve">odbyło się dnia </w:t>
      </w:r>
      <w:r w:rsidR="0039035E">
        <w:rPr>
          <w:rFonts w:ascii="Times New Roman" w:hAnsi="Times New Roman"/>
          <w:b/>
          <w:bCs/>
          <w:sz w:val="24"/>
          <w:szCs w:val="24"/>
        </w:rPr>
        <w:t>03</w:t>
      </w:r>
      <w:r w:rsidR="008608C7">
        <w:rPr>
          <w:rFonts w:ascii="Times New Roman" w:hAnsi="Times New Roman"/>
          <w:b/>
          <w:bCs/>
          <w:sz w:val="24"/>
          <w:szCs w:val="24"/>
        </w:rPr>
        <w:t>.</w:t>
      </w:r>
      <w:r w:rsidR="0039035E">
        <w:rPr>
          <w:rFonts w:ascii="Times New Roman" w:hAnsi="Times New Roman"/>
          <w:b/>
          <w:bCs/>
          <w:sz w:val="24"/>
          <w:szCs w:val="24"/>
        </w:rPr>
        <w:t>11</w:t>
      </w:r>
      <w:r w:rsidR="00F458DB">
        <w:rPr>
          <w:rFonts w:ascii="Times New Roman" w:hAnsi="Times New Roman"/>
          <w:b/>
          <w:bCs/>
          <w:sz w:val="24"/>
          <w:szCs w:val="24"/>
        </w:rPr>
        <w:t>.2020</w:t>
      </w:r>
      <w:r>
        <w:rPr>
          <w:rFonts w:ascii="Times New Roman" w:hAnsi="Times New Roman"/>
          <w:b/>
          <w:bCs/>
          <w:sz w:val="24"/>
          <w:szCs w:val="24"/>
        </w:rPr>
        <w:t xml:space="preserve"> r. o godzinie 11:15.</w:t>
      </w:r>
    </w:p>
    <w:p w:rsidR="00204D21" w:rsidRDefault="00727042" w:rsidP="004D4E53">
      <w:pPr>
        <w:pStyle w:val="Zwykytekst"/>
        <w:spacing w:line="276" w:lineRule="auto"/>
        <w:ind w:left="2" w:firstLine="1132"/>
        <w:jc w:val="both"/>
        <w:rPr>
          <w:rFonts w:ascii="Times New Roman" w:hAnsi="Times New Roman"/>
          <w:bCs/>
          <w:sz w:val="24"/>
          <w:szCs w:val="24"/>
        </w:rPr>
      </w:pPr>
      <w:r w:rsidRPr="00EC366E">
        <w:rPr>
          <w:rFonts w:ascii="Times New Roman" w:hAnsi="Times New Roman"/>
          <w:bCs/>
          <w:sz w:val="24"/>
          <w:szCs w:val="24"/>
        </w:rPr>
        <w:t>Kwota, jaką Zamawiający zamierzał przeznaczyć na sfinansowanie zamówienia</w:t>
      </w:r>
      <w:r w:rsidR="000512F0" w:rsidRPr="00EC366E">
        <w:rPr>
          <w:rFonts w:ascii="Times New Roman" w:hAnsi="Times New Roman"/>
          <w:bCs/>
          <w:sz w:val="24"/>
          <w:szCs w:val="24"/>
        </w:rPr>
        <w:t xml:space="preserve"> poszczególnych części zamówienia</w:t>
      </w:r>
      <w:r w:rsidRPr="00EC366E">
        <w:rPr>
          <w:rFonts w:ascii="Times New Roman" w:hAnsi="Times New Roman"/>
          <w:bCs/>
          <w:sz w:val="24"/>
          <w:szCs w:val="24"/>
        </w:rPr>
        <w:t xml:space="preserve">: </w:t>
      </w:r>
    </w:p>
    <w:p w:rsidR="0039035E" w:rsidRDefault="0039035E" w:rsidP="004D4E53">
      <w:pPr>
        <w:pStyle w:val="Zwykytekst"/>
        <w:spacing w:line="276" w:lineRule="auto"/>
        <w:ind w:left="2" w:firstLine="113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Dla części 1 -  </w:t>
      </w:r>
      <w:r w:rsidRPr="0039035E">
        <w:rPr>
          <w:rFonts w:ascii="Times New Roman" w:hAnsi="Times New Roman"/>
          <w:bCs/>
          <w:sz w:val="24"/>
          <w:szCs w:val="24"/>
        </w:rPr>
        <w:t>Roboty drogowe</w:t>
      </w:r>
      <w:r>
        <w:rPr>
          <w:rFonts w:ascii="Times New Roman" w:hAnsi="Times New Roman"/>
          <w:bCs/>
          <w:sz w:val="24"/>
          <w:szCs w:val="24"/>
        </w:rPr>
        <w:t>: 234 324,13 zł</w:t>
      </w:r>
    </w:p>
    <w:p w:rsidR="0039035E" w:rsidRPr="004D4E53" w:rsidRDefault="0039035E" w:rsidP="004D4E53">
      <w:pPr>
        <w:pStyle w:val="Zwykytekst"/>
        <w:spacing w:line="276" w:lineRule="auto"/>
        <w:ind w:left="2" w:firstLine="113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Dla części 2 - </w:t>
      </w:r>
      <w:r w:rsidRPr="0039035E">
        <w:rPr>
          <w:rFonts w:ascii="Times New Roman" w:hAnsi="Times New Roman"/>
          <w:bCs/>
          <w:sz w:val="24"/>
          <w:szCs w:val="24"/>
        </w:rPr>
        <w:t>Wykonanie oświetlenia ulicznego</w:t>
      </w:r>
      <w:r>
        <w:rPr>
          <w:rFonts w:ascii="Times New Roman" w:hAnsi="Times New Roman"/>
          <w:bCs/>
          <w:sz w:val="24"/>
          <w:szCs w:val="24"/>
        </w:rPr>
        <w:t>: 107 784,35 zł</w:t>
      </w:r>
    </w:p>
    <w:p w:rsidR="00727042" w:rsidRDefault="00727042" w:rsidP="00076E27">
      <w:pPr>
        <w:pStyle w:val="Zwykytekst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Zostały złożone następujące oferty:</w:t>
      </w:r>
    </w:p>
    <w:p w:rsidR="00A61555" w:rsidRPr="00EC366E" w:rsidRDefault="00A61555" w:rsidP="00076E27">
      <w:pPr>
        <w:pStyle w:val="Nagwek"/>
        <w:tabs>
          <w:tab w:val="clear" w:pos="9072"/>
          <w:tab w:val="right" w:pos="9720"/>
        </w:tabs>
        <w:ind w:firstLine="360"/>
        <w:rPr>
          <w:rFonts w:ascii="Times New Roman" w:hAnsi="Times New Roman" w:cs="Times New Roman"/>
          <w:sz w:val="10"/>
          <w:szCs w:val="24"/>
          <w:lang w:eastAsia="en-US"/>
        </w:rPr>
      </w:pPr>
    </w:p>
    <w:p w:rsidR="00A61555" w:rsidRPr="00802F90" w:rsidRDefault="00A61555" w:rsidP="00076E27">
      <w:pPr>
        <w:pStyle w:val="Nagwek"/>
        <w:tabs>
          <w:tab w:val="clear" w:pos="9072"/>
          <w:tab w:val="right" w:pos="9720"/>
        </w:tabs>
        <w:rPr>
          <w:b/>
          <w:sz w:val="22"/>
          <w:u w:val="single"/>
        </w:rPr>
      </w:pPr>
      <w:r w:rsidRPr="00AE4379">
        <w:rPr>
          <w:b/>
          <w:sz w:val="22"/>
          <w:highlight w:val="lightGray"/>
          <w:u w:val="single"/>
        </w:rPr>
        <w:t xml:space="preserve">Część </w:t>
      </w:r>
      <w:r w:rsidR="00486959" w:rsidRPr="00AE4379">
        <w:rPr>
          <w:b/>
          <w:sz w:val="22"/>
          <w:highlight w:val="lightGray"/>
          <w:u w:val="single"/>
        </w:rPr>
        <w:t>1</w:t>
      </w:r>
      <w:r w:rsidRPr="00AE4379">
        <w:rPr>
          <w:b/>
          <w:sz w:val="22"/>
          <w:highlight w:val="lightGray"/>
          <w:u w:val="single"/>
        </w:rPr>
        <w:t xml:space="preserve"> – </w:t>
      </w:r>
      <w:r w:rsidR="0039035E" w:rsidRPr="00AE4379">
        <w:rPr>
          <w:b/>
          <w:sz w:val="22"/>
          <w:highlight w:val="lightGray"/>
          <w:u w:val="single"/>
          <w:lang w:eastAsia="ar-SA"/>
        </w:rPr>
        <w:t>Roboty drogowe: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738"/>
        <w:gridCol w:w="2472"/>
        <w:gridCol w:w="1425"/>
        <w:gridCol w:w="1564"/>
        <w:gridCol w:w="2193"/>
      </w:tblGrid>
      <w:tr w:rsidR="00A61555" w:rsidTr="00D13E33">
        <w:trPr>
          <w:cantSplit/>
          <w:trHeight w:val="575"/>
          <w:tblHeader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A61555" w:rsidP="00076E27">
            <w:pPr>
              <w:tabs>
                <w:tab w:val="center" w:pos="297"/>
              </w:tabs>
              <w:ind w:lef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55" w:rsidRDefault="00A61555" w:rsidP="00076E27">
            <w:pPr>
              <w:tabs>
                <w:tab w:val="center" w:pos="297"/>
              </w:tabs>
              <w:ind w:lef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oferty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55" w:rsidRDefault="00A61555" w:rsidP="00076E27">
            <w:pPr>
              <w:ind w:lef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Wykonawca, adres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55" w:rsidRDefault="00A61555" w:rsidP="00076E27">
            <w:pPr>
              <w:pStyle w:val="Stopka"/>
              <w:tabs>
                <w:tab w:val="left" w:pos="708"/>
              </w:tabs>
              <w:ind w:lef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ofertowa brutto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55" w:rsidRDefault="00A61555" w:rsidP="00076E27">
            <w:pPr>
              <w:pStyle w:val="Tekstpodstawowy"/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Okres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gwarancji</w:t>
            </w:r>
            <w:proofErr w:type="spellEnd"/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55" w:rsidRDefault="00A61555" w:rsidP="00076E27">
            <w:pPr>
              <w:pStyle w:val="Tekstpodstawowy"/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Inne</w:t>
            </w:r>
            <w:proofErr w:type="spellEnd"/>
          </w:p>
        </w:tc>
      </w:tr>
      <w:tr w:rsidR="00A61555" w:rsidTr="00331BAF">
        <w:trPr>
          <w:cantSplit/>
          <w:trHeight w:val="552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A61555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AE4379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B" w:rsidRDefault="00AE4379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TIT BRUK </w:t>
            </w:r>
          </w:p>
          <w:p w:rsidR="00E462CA" w:rsidRDefault="00AE4379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TOMASZ KNOPIK</w:t>
            </w:r>
          </w:p>
          <w:p w:rsidR="00AE4379" w:rsidRDefault="00AE4379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Ul. Tomaszowska 42/30/9</w:t>
            </w:r>
          </w:p>
          <w:p w:rsidR="00AE4379" w:rsidRDefault="00AE4379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26-420 Nowe Miasto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AE4379" w:rsidP="00076E27">
            <w:pPr>
              <w:rPr>
                <w:lang w:eastAsia="en-US"/>
              </w:rPr>
            </w:pPr>
            <w:r>
              <w:rPr>
                <w:lang w:eastAsia="en-US"/>
              </w:rPr>
              <w:t>223860,00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AE4379" w:rsidP="00076E27">
            <w:pPr>
              <w:pStyle w:val="Tekstpodstawowy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</w:t>
            </w:r>
            <w:r w:rsidR="00C02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m-ce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55" w:rsidRDefault="00A61555" w:rsidP="00AE437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Termin wykonania zamówienia: </w:t>
            </w:r>
            <w:r w:rsidRPr="00F83A50">
              <w:rPr>
                <w:lang w:eastAsia="en-US"/>
              </w:rPr>
              <w:t xml:space="preserve">nie później niż </w:t>
            </w:r>
            <w:r w:rsidR="00AE4379">
              <w:rPr>
                <w:lang w:eastAsia="en-US"/>
              </w:rPr>
              <w:t>do dnia 24.12.2020 r.</w:t>
            </w:r>
          </w:p>
        </w:tc>
      </w:tr>
      <w:tr w:rsidR="00A61555" w:rsidTr="00331BAF">
        <w:trPr>
          <w:cantSplit/>
          <w:trHeight w:val="1627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A61555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AE4379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B" w:rsidRDefault="00AE4379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TELNET </w:t>
            </w:r>
          </w:p>
          <w:p w:rsidR="00D935F3" w:rsidRDefault="00AE4379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Paweł Jacek Golec</w:t>
            </w:r>
          </w:p>
          <w:p w:rsidR="00AE4379" w:rsidRDefault="00AE4379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Ul. Warszawska 11</w:t>
            </w:r>
          </w:p>
          <w:p w:rsidR="00AE4379" w:rsidRDefault="00AE4379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21-200 Parczew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AE4379" w:rsidP="00076E27">
            <w:pPr>
              <w:rPr>
                <w:lang w:eastAsia="en-US"/>
              </w:rPr>
            </w:pPr>
            <w:r>
              <w:rPr>
                <w:lang w:eastAsia="en-US"/>
              </w:rPr>
              <w:t>230819,64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AE4379" w:rsidP="00076E27">
            <w:pPr>
              <w:pStyle w:val="Tekstpodstawowy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 m-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cy</w:t>
            </w:r>
            <w:proofErr w:type="spellEnd"/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55" w:rsidRDefault="00AE4379" w:rsidP="00076E2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Termin wykonania zamówienia: </w:t>
            </w:r>
            <w:r w:rsidRPr="00F83A50">
              <w:rPr>
                <w:lang w:eastAsia="en-US"/>
              </w:rPr>
              <w:t xml:space="preserve">nie później niż </w:t>
            </w:r>
            <w:r>
              <w:rPr>
                <w:lang w:eastAsia="en-US"/>
              </w:rPr>
              <w:t>do dnia 24.12.2020 r.</w:t>
            </w:r>
          </w:p>
        </w:tc>
      </w:tr>
      <w:tr w:rsidR="00A61555" w:rsidTr="00110585">
        <w:trPr>
          <w:cantSplit/>
          <w:trHeight w:val="1142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203944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AE4379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7" w:rsidRDefault="00AE4379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U.R.B. BRUK BUD Jarosław Jagiełło</w:t>
            </w:r>
          </w:p>
          <w:p w:rsidR="00AE4379" w:rsidRDefault="00AE4379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Surhów 117</w:t>
            </w:r>
          </w:p>
          <w:p w:rsidR="00AE4379" w:rsidRDefault="00AE4379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22-310 Kraśniczyn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AE4379" w:rsidP="00076E27">
            <w:pPr>
              <w:rPr>
                <w:lang w:eastAsia="en-US"/>
              </w:rPr>
            </w:pPr>
            <w:r>
              <w:rPr>
                <w:lang w:eastAsia="en-US"/>
              </w:rPr>
              <w:t>184 500,00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AE4379" w:rsidP="00076E27">
            <w:pPr>
              <w:pStyle w:val="Tekstpodstawowy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 m-ce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AE4379" w:rsidP="00076E2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Termin wykonania zamówienia: </w:t>
            </w:r>
            <w:r w:rsidRPr="00F83A50">
              <w:rPr>
                <w:lang w:eastAsia="en-US"/>
              </w:rPr>
              <w:t xml:space="preserve">nie później niż </w:t>
            </w:r>
            <w:r>
              <w:rPr>
                <w:lang w:eastAsia="en-US"/>
              </w:rPr>
              <w:t>do dnia 24.12.2020 r.</w:t>
            </w:r>
          </w:p>
        </w:tc>
      </w:tr>
    </w:tbl>
    <w:p w:rsidR="00C03FF8" w:rsidRDefault="00C03FF8" w:rsidP="00076E27">
      <w:pPr>
        <w:pStyle w:val="Nagwek"/>
        <w:tabs>
          <w:tab w:val="clear" w:pos="9072"/>
          <w:tab w:val="right" w:pos="9720"/>
        </w:tabs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Wykonawcy zaakceptowali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warunki płatności określone we wzorze umowy stanowiącym załącznik nr </w:t>
      </w:r>
      <w:r w:rsidR="00AE4379">
        <w:rPr>
          <w:rFonts w:ascii="Times New Roman" w:hAnsi="Times New Roman" w:cs="Times New Roman"/>
          <w:sz w:val="24"/>
          <w:szCs w:val="24"/>
          <w:lang w:eastAsia="en-US"/>
        </w:rPr>
        <w:t>7 do SIWZ</w:t>
      </w:r>
      <w:r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6E6C02" w:rsidRDefault="006E6C02" w:rsidP="00076E27">
      <w:pPr>
        <w:pStyle w:val="Nagwek"/>
        <w:tabs>
          <w:tab w:val="clear" w:pos="9072"/>
          <w:tab w:val="right" w:pos="9720"/>
        </w:tabs>
        <w:rPr>
          <w:rFonts w:ascii="Times New Roman" w:hAnsi="Times New Roman" w:cs="Times New Roman"/>
          <w:sz w:val="24"/>
          <w:szCs w:val="24"/>
          <w:lang w:eastAsia="en-US"/>
        </w:rPr>
      </w:pPr>
    </w:p>
    <w:p w:rsidR="00BB2084" w:rsidRPr="00802F90" w:rsidRDefault="0056128C" w:rsidP="00076E27">
      <w:pPr>
        <w:pStyle w:val="Nagwek"/>
        <w:tabs>
          <w:tab w:val="clear" w:pos="9072"/>
          <w:tab w:val="right" w:pos="9720"/>
        </w:tabs>
        <w:rPr>
          <w:b/>
          <w:sz w:val="22"/>
          <w:u w:val="single"/>
        </w:rPr>
      </w:pPr>
      <w:r w:rsidRPr="00AE4379">
        <w:rPr>
          <w:b/>
          <w:sz w:val="22"/>
          <w:highlight w:val="lightGray"/>
          <w:u w:val="single"/>
        </w:rPr>
        <w:t xml:space="preserve">Część </w:t>
      </w:r>
      <w:r w:rsidR="00D36F4A" w:rsidRPr="00AE4379">
        <w:rPr>
          <w:b/>
          <w:sz w:val="22"/>
          <w:highlight w:val="lightGray"/>
          <w:u w:val="single"/>
        </w:rPr>
        <w:t>2</w:t>
      </w:r>
      <w:r w:rsidRPr="00AE4379">
        <w:rPr>
          <w:b/>
          <w:sz w:val="22"/>
          <w:highlight w:val="lightGray"/>
          <w:u w:val="single"/>
        </w:rPr>
        <w:t xml:space="preserve"> - </w:t>
      </w:r>
      <w:r w:rsidR="00AE4379" w:rsidRPr="00AE4379">
        <w:rPr>
          <w:b/>
          <w:sz w:val="22"/>
          <w:highlight w:val="lightGray"/>
          <w:u w:val="single"/>
        </w:rPr>
        <w:t>Wykonanie oświetlenia ulicznego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710"/>
        <w:gridCol w:w="2610"/>
        <w:gridCol w:w="1397"/>
        <w:gridCol w:w="1536"/>
        <w:gridCol w:w="2166"/>
      </w:tblGrid>
      <w:tr w:rsidR="0056128C" w:rsidTr="00D13E33">
        <w:trPr>
          <w:cantSplit/>
          <w:trHeight w:val="575"/>
          <w:tblHeader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C" w:rsidRDefault="0056128C" w:rsidP="00076E27">
            <w:pPr>
              <w:tabs>
                <w:tab w:val="center" w:pos="297"/>
              </w:tabs>
              <w:ind w:lef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Lp.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8C" w:rsidRDefault="0056128C" w:rsidP="00076E27">
            <w:pPr>
              <w:tabs>
                <w:tab w:val="center" w:pos="297"/>
              </w:tabs>
              <w:ind w:lef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oferty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8C" w:rsidRDefault="0056128C" w:rsidP="00076E27">
            <w:pPr>
              <w:ind w:lef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Wykonawca, adres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8C" w:rsidRDefault="0056128C" w:rsidP="00076E27">
            <w:pPr>
              <w:pStyle w:val="Stopka"/>
              <w:tabs>
                <w:tab w:val="left" w:pos="708"/>
              </w:tabs>
              <w:ind w:lef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ofertowa brutto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8C" w:rsidRDefault="0056128C" w:rsidP="00076E27">
            <w:pPr>
              <w:pStyle w:val="Tekstpodstawowy"/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Okres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gwarancji</w:t>
            </w:r>
            <w:proofErr w:type="spellEnd"/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8C" w:rsidRDefault="0056128C" w:rsidP="00076E27">
            <w:pPr>
              <w:pStyle w:val="Tekstpodstawowy"/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Inne</w:t>
            </w:r>
            <w:proofErr w:type="spellEnd"/>
          </w:p>
        </w:tc>
      </w:tr>
      <w:tr w:rsidR="0056128C" w:rsidTr="009C39CC">
        <w:trPr>
          <w:cantSplit/>
          <w:trHeight w:val="552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C" w:rsidRDefault="0056128C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8C" w:rsidRDefault="00AE4379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C" w:rsidRDefault="00C94A2B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USŁUGI ELEKTROTECHNICZNE ELCOM MICHAŁ HAPONIUK</w:t>
            </w:r>
          </w:p>
          <w:p w:rsidR="00C94A2B" w:rsidRDefault="00C94A2B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Ul. Wiśniowa 23</w:t>
            </w:r>
          </w:p>
          <w:p w:rsidR="00C94A2B" w:rsidRDefault="00C94A2B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21-200 Parczew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C" w:rsidRDefault="00C94A2B" w:rsidP="00076E27">
            <w:pPr>
              <w:rPr>
                <w:lang w:eastAsia="en-US"/>
              </w:rPr>
            </w:pPr>
            <w:r>
              <w:rPr>
                <w:lang w:eastAsia="en-US"/>
              </w:rPr>
              <w:t>94 000,00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C" w:rsidRDefault="00C94A2B" w:rsidP="00076E27">
            <w:pPr>
              <w:pStyle w:val="Tekstpodstawowy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 m-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cy</w:t>
            </w:r>
            <w:proofErr w:type="spellEnd"/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8C" w:rsidRDefault="00AE4379" w:rsidP="00076E2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Termin wykonania zamówienia: </w:t>
            </w:r>
            <w:r w:rsidRPr="00F83A50">
              <w:rPr>
                <w:lang w:eastAsia="en-US"/>
              </w:rPr>
              <w:t xml:space="preserve">nie później niż </w:t>
            </w:r>
            <w:r>
              <w:rPr>
                <w:lang w:eastAsia="en-US"/>
              </w:rPr>
              <w:t>do dnia 24.12.2020 r.</w:t>
            </w:r>
          </w:p>
        </w:tc>
      </w:tr>
    </w:tbl>
    <w:p w:rsidR="0056128C" w:rsidRDefault="0056128C" w:rsidP="00076E27">
      <w:pPr>
        <w:pStyle w:val="Nagwek"/>
        <w:tabs>
          <w:tab w:val="clear" w:pos="9072"/>
          <w:tab w:val="right" w:pos="9720"/>
        </w:tabs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Wykonawc</w:t>
      </w:r>
      <w:r w:rsidR="00C94A2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zaakceptowa</w:t>
      </w:r>
      <w:r w:rsidR="00C94A2B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warunki płatności określone we wzorze umowy stanowiącym załącznik nr </w:t>
      </w:r>
      <w:r w:rsidR="00C94A2B">
        <w:rPr>
          <w:rFonts w:ascii="Times New Roman" w:hAnsi="Times New Roman" w:cs="Times New Roman"/>
          <w:sz w:val="24"/>
          <w:szCs w:val="24"/>
          <w:lang w:eastAsia="en-US"/>
        </w:rPr>
        <w:t>7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do SIWZ;</w:t>
      </w:r>
    </w:p>
    <w:p w:rsidR="0056128C" w:rsidRDefault="0056128C" w:rsidP="00076E27">
      <w:pPr>
        <w:pStyle w:val="Nagwek"/>
        <w:tabs>
          <w:tab w:val="clear" w:pos="9072"/>
          <w:tab w:val="right" w:pos="9720"/>
        </w:tabs>
        <w:rPr>
          <w:rFonts w:ascii="Times New Roman" w:hAnsi="Times New Roman" w:cs="Times New Roman"/>
          <w:sz w:val="24"/>
          <w:szCs w:val="24"/>
        </w:rPr>
      </w:pPr>
    </w:p>
    <w:p w:rsidR="00732048" w:rsidRDefault="00732048" w:rsidP="00076E27">
      <w:pPr>
        <w:pStyle w:val="Nagwek"/>
        <w:tabs>
          <w:tab w:val="clear" w:pos="9072"/>
          <w:tab w:val="right" w:pos="9720"/>
        </w:tabs>
        <w:rPr>
          <w:rFonts w:ascii="Times New Roman" w:hAnsi="Times New Roman" w:cs="Times New Roman"/>
          <w:sz w:val="24"/>
          <w:szCs w:val="24"/>
        </w:rPr>
      </w:pPr>
    </w:p>
    <w:p w:rsidR="00076E27" w:rsidRDefault="00076E27" w:rsidP="00076E27">
      <w:pPr>
        <w:pStyle w:val="Nagwek"/>
        <w:tabs>
          <w:tab w:val="clear" w:pos="9072"/>
          <w:tab w:val="right" w:pos="9720"/>
        </w:tabs>
        <w:rPr>
          <w:rFonts w:ascii="Times New Roman" w:hAnsi="Times New Roman" w:cs="Times New Roman"/>
          <w:sz w:val="24"/>
          <w:szCs w:val="24"/>
        </w:rPr>
      </w:pPr>
    </w:p>
    <w:p w:rsidR="00727042" w:rsidRDefault="00C94A2B" w:rsidP="00076E27">
      <w:pPr>
        <w:spacing w:line="24" w:lineRule="atLeast"/>
        <w:ind w:left="3119"/>
        <w:jc w:val="center"/>
        <w:rPr>
          <w:sz w:val="22"/>
          <w:szCs w:val="22"/>
        </w:rPr>
      </w:pPr>
      <w:r>
        <w:rPr>
          <w:sz w:val="22"/>
          <w:szCs w:val="22"/>
        </w:rPr>
        <w:t>Wiced</w:t>
      </w:r>
      <w:r w:rsidR="00727042">
        <w:rPr>
          <w:sz w:val="22"/>
          <w:szCs w:val="22"/>
        </w:rPr>
        <w:t xml:space="preserve">yrektor </w:t>
      </w:r>
    </w:p>
    <w:p w:rsidR="00727042" w:rsidRDefault="00727042" w:rsidP="00076E27">
      <w:pPr>
        <w:spacing w:line="24" w:lineRule="atLeast"/>
        <w:ind w:left="311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Zespołu Szkół Centrum Kształcenia Rolniczego </w:t>
      </w:r>
    </w:p>
    <w:p w:rsidR="00727042" w:rsidRDefault="00727042" w:rsidP="00076E27">
      <w:pPr>
        <w:spacing w:line="24" w:lineRule="atLeast"/>
        <w:ind w:left="311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im. Augusta Zamoyskiego w Jabłoniu </w:t>
      </w:r>
    </w:p>
    <w:p w:rsidR="00727042" w:rsidRDefault="00727042" w:rsidP="00076E27">
      <w:pPr>
        <w:spacing w:line="24" w:lineRule="atLeast"/>
        <w:ind w:left="311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mgr </w:t>
      </w:r>
      <w:r w:rsidR="00C94A2B">
        <w:rPr>
          <w:sz w:val="22"/>
          <w:szCs w:val="22"/>
        </w:rPr>
        <w:t>Marta Harasim -Stańko</w:t>
      </w:r>
    </w:p>
    <w:p w:rsidR="002C746E" w:rsidRDefault="002C746E" w:rsidP="00076E27"/>
    <w:sectPr w:rsidR="002C746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912" w:rsidRDefault="00E22912" w:rsidP="00727042">
      <w:r>
        <w:separator/>
      </w:r>
    </w:p>
  </w:endnote>
  <w:endnote w:type="continuationSeparator" w:id="0">
    <w:p w:rsidR="00E22912" w:rsidRDefault="00E22912" w:rsidP="00727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912" w:rsidRDefault="00E22912" w:rsidP="00727042">
      <w:r>
        <w:separator/>
      </w:r>
    </w:p>
  </w:footnote>
  <w:footnote w:type="continuationSeparator" w:id="0">
    <w:p w:rsidR="00E22912" w:rsidRDefault="00E22912" w:rsidP="00727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042" w:rsidRDefault="001C0CFE" w:rsidP="001C0CFE">
    <w:pPr>
      <w:pStyle w:val="Nagwek"/>
      <w:tabs>
        <w:tab w:val="clear" w:pos="4536"/>
        <w:tab w:val="clear" w:pos="9072"/>
        <w:tab w:val="left" w:pos="147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46"/>
    <w:rsid w:val="00017418"/>
    <w:rsid w:val="000512F0"/>
    <w:rsid w:val="00076E27"/>
    <w:rsid w:val="000D5C6B"/>
    <w:rsid w:val="000E485D"/>
    <w:rsid w:val="000F5741"/>
    <w:rsid w:val="0010480D"/>
    <w:rsid w:val="00110585"/>
    <w:rsid w:val="00120874"/>
    <w:rsid w:val="001224AB"/>
    <w:rsid w:val="00147DDE"/>
    <w:rsid w:val="001C0CFE"/>
    <w:rsid w:val="001C3FD0"/>
    <w:rsid w:val="001E3436"/>
    <w:rsid w:val="001F160F"/>
    <w:rsid w:val="00203944"/>
    <w:rsid w:val="00204D21"/>
    <w:rsid w:val="002C746E"/>
    <w:rsid w:val="002F53A4"/>
    <w:rsid w:val="00310437"/>
    <w:rsid w:val="00331BAF"/>
    <w:rsid w:val="0039035E"/>
    <w:rsid w:val="00391D46"/>
    <w:rsid w:val="004777D3"/>
    <w:rsid w:val="00484F46"/>
    <w:rsid w:val="00486959"/>
    <w:rsid w:val="004D4E53"/>
    <w:rsid w:val="004F6A31"/>
    <w:rsid w:val="005159AF"/>
    <w:rsid w:val="00545482"/>
    <w:rsid w:val="0056128C"/>
    <w:rsid w:val="005747C5"/>
    <w:rsid w:val="005D2B3B"/>
    <w:rsid w:val="005D5F83"/>
    <w:rsid w:val="006427C5"/>
    <w:rsid w:val="00647833"/>
    <w:rsid w:val="00694D8E"/>
    <w:rsid w:val="006C6E46"/>
    <w:rsid w:val="006D4409"/>
    <w:rsid w:val="006D6599"/>
    <w:rsid w:val="006E6C02"/>
    <w:rsid w:val="00727042"/>
    <w:rsid w:val="00732048"/>
    <w:rsid w:val="00760770"/>
    <w:rsid w:val="007722EF"/>
    <w:rsid w:val="007F3A04"/>
    <w:rsid w:val="00802F90"/>
    <w:rsid w:val="00826DC9"/>
    <w:rsid w:val="008370A4"/>
    <w:rsid w:val="008608C7"/>
    <w:rsid w:val="008862E4"/>
    <w:rsid w:val="00905A9A"/>
    <w:rsid w:val="00914339"/>
    <w:rsid w:val="0095314D"/>
    <w:rsid w:val="00976F0D"/>
    <w:rsid w:val="0098033B"/>
    <w:rsid w:val="009A1550"/>
    <w:rsid w:val="009A6EB0"/>
    <w:rsid w:val="009B709C"/>
    <w:rsid w:val="009C39CC"/>
    <w:rsid w:val="00A17A67"/>
    <w:rsid w:val="00A40118"/>
    <w:rsid w:val="00A61555"/>
    <w:rsid w:val="00AA2F33"/>
    <w:rsid w:val="00AE4379"/>
    <w:rsid w:val="00AF1A46"/>
    <w:rsid w:val="00B47111"/>
    <w:rsid w:val="00B72D6B"/>
    <w:rsid w:val="00BB2084"/>
    <w:rsid w:val="00BB6412"/>
    <w:rsid w:val="00BE5F2C"/>
    <w:rsid w:val="00C02595"/>
    <w:rsid w:val="00C03FF8"/>
    <w:rsid w:val="00C15195"/>
    <w:rsid w:val="00C6127F"/>
    <w:rsid w:val="00C94A2B"/>
    <w:rsid w:val="00D0441B"/>
    <w:rsid w:val="00D20559"/>
    <w:rsid w:val="00D2231B"/>
    <w:rsid w:val="00D36F4A"/>
    <w:rsid w:val="00D62E13"/>
    <w:rsid w:val="00D935F3"/>
    <w:rsid w:val="00DA0C48"/>
    <w:rsid w:val="00E22912"/>
    <w:rsid w:val="00E23EF5"/>
    <w:rsid w:val="00E37766"/>
    <w:rsid w:val="00E462CA"/>
    <w:rsid w:val="00EC366E"/>
    <w:rsid w:val="00F458DB"/>
    <w:rsid w:val="00F47CD1"/>
    <w:rsid w:val="00F62525"/>
    <w:rsid w:val="00F66FA3"/>
    <w:rsid w:val="00F82119"/>
    <w:rsid w:val="00F82A3B"/>
    <w:rsid w:val="00F83A50"/>
    <w:rsid w:val="00FB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DE04D8-2343-4743-9ACC-8B6C8359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1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27042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727042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7270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270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727042"/>
    <w:pPr>
      <w:widowControl w:val="0"/>
      <w:autoSpaceDE w:val="0"/>
      <w:autoSpaceDN w:val="0"/>
      <w:spacing w:line="240" w:lineRule="atLeast"/>
      <w:jc w:val="center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27042"/>
    <w:rPr>
      <w:rFonts w:ascii="Arial" w:eastAsia="Times New Roman" w:hAnsi="Arial" w:cs="Arial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727042"/>
    <w:rPr>
      <w:rFonts w:ascii="Courier New" w:hAnsi="Courier New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27042"/>
    <w:rPr>
      <w:rFonts w:ascii="Courier New" w:eastAsia="Times New Roman" w:hAnsi="Courier New" w:cs="Times New Roman"/>
      <w:sz w:val="20"/>
      <w:szCs w:val="20"/>
    </w:rPr>
  </w:style>
  <w:style w:type="paragraph" w:styleId="Bezodstpw">
    <w:name w:val="No Spacing"/>
    <w:uiPriority w:val="1"/>
    <w:qFormat/>
    <w:rsid w:val="00727042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7270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Win8</cp:lastModifiedBy>
  <cp:revision>2</cp:revision>
  <cp:lastPrinted>2018-11-05T15:22:00Z</cp:lastPrinted>
  <dcterms:created xsi:type="dcterms:W3CDTF">2020-11-03T13:56:00Z</dcterms:created>
  <dcterms:modified xsi:type="dcterms:W3CDTF">2020-11-03T13:56:00Z</dcterms:modified>
</cp:coreProperties>
</file>