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 w:rsidR="00B42AF7">
        <w:rPr>
          <w:rFonts w:ascii="Times New Roman" w:hAnsi="Times New Roman"/>
          <w:b/>
          <w:sz w:val="24"/>
          <w:szCs w:val="24"/>
        </w:rPr>
        <w:t>artykułów ogólnospożywczych</w:t>
      </w: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3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60"/>
        <w:gridCol w:w="443"/>
        <w:gridCol w:w="1025"/>
        <w:gridCol w:w="1660"/>
        <w:gridCol w:w="1660"/>
        <w:gridCol w:w="1660"/>
        <w:gridCol w:w="1540"/>
        <w:gridCol w:w="1960"/>
      </w:tblGrid>
      <w:tr w:rsidR="00CE450D" w:rsidRPr="00CE450D" w:rsidTr="00274075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Cena jednostkowa (1 kg, 1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lub 1 l)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E450D" w:rsidRPr="00CE450D" w:rsidTr="00274075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PRZYPRAWY</w:t>
            </w: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bazylia suszona, 10 g,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curry,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cynamon w proszku, 15g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czosnek granulowany,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goździki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grill - przyprawa do mięs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imbir mielony 20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jałowiec ziarnisty,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kardamon mielony 20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kminek mielony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kolendra mielona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kurkuma,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kwasek cytrynowy,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liść laurowy suszony 6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majeranek suszony,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oregano,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papryka ostra w proszku,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papryka słodka w proszku,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pieprz biały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pieprz cytrynowy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pieprz czarny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pieprz ziołowy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pomidory krojone w puszce min. 280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przyprawa do gulaszu bez glutaminianu sodu, 25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przyprawa do bigosu bez glutaminianu sodu,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mieszanka warzyw suszonych m.in. seler, por, marchew, nać pietruszki, bez soli i sztucznych dodatków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przyprawa warzywna, o zawartości suszonych warzyw min. 15,5%, np. Vegeta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przyprawa gyros, bez glutaminianu sodu,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przyprawy delikaty różne,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rozmaryn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sól jodowana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tymianek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ziele angielskie, całe ziarna,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przyprawa do ryb 20 g - bez glutaminianu sodu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żelatyna spożywcza do mięs, warzyw i deserów, 50g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zioła prowansalskie, 10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b/>
                <w:bCs/>
                <w:lang w:eastAsia="pl-PL"/>
              </w:rPr>
              <w:t>KONCENTRATY,ZUPY</w:t>
            </w: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barszcz biały w proszku, bez konserwantów, bez glutaminianu sodu, bez sztucznych barwników 90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11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lang w:eastAsia="pl-PL"/>
              </w:rPr>
              <w:t>koncentrat barszczu czerwonego w płynie o zawartości soku zagęszczonego z buraków czerwonych min. 59% pojemność 300ml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koncentrat pomidorowy min. 30% pomidorów w suchej masie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kostki rosołowe, drobiowe, wołowe, warzywne, bulionowe, mięsne, grzybowe,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koncentrat żurku  w płynie, bez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konserwantów,przeciery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warzywne w różnych proporcjach (8, 5%) 300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PRZETWORY, MARYNATY</w:t>
            </w: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ananas w puszce min 400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chrzan tarty w słoiku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drożdże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dżem - porcje śniadaniowe min. 25 g,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dżem- różne smaki, niskosłodzony, zawartość owoców min 35%, bez sztucznych barwników i aromatów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fasola konserwowa czerwona w puszce 400 g, masa po odsączeniu min. 240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filet śledziowy w oleju, konserwa z otwieraczem min 170 g, zawartość min. 80%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filet śledziowy w pomidorach, konserwa z otwieraczem min 170 g, zawartość min. 80%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lang w:eastAsia="pl-PL"/>
              </w:rPr>
              <w:t xml:space="preserve">groszek konserwowy w puszce 400 g, bez substancji konserwujących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ketchup min. 180 g pomidorów na 100 g ketchupu, bez konserwantów różne rodzaje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kompot owocowy, różne smaki,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konserwa mięsna min 130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kukurydza konserwowa 170 g bez dodatku cukru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majonez, min. 75% tłuszczu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masło roślinne do smarowania pieczywa, bez konserwantów o zawartości tłuszczów min. 80 %, 500g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miód naturalny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miód naturalny -porcje śniadaniowe min. 25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musztarda, bez dodatku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ocet jabłkowy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ocet spirytusowy 10%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ogórek konserwowy I klasa, waga suchej masy po odcieku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olej słonecznikowy 1l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olej uniwersalny 3l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olej uniwersalny 5l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papryka konserwowa, ćwiartki lub połówki, I klasa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paprykarz min 300 g, zmielone mięso rybie min. 40%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pasztet drobiowy min. 100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sos czosnkowy majonezowy, tatarski, serowy, musztardowo-paprykowy,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szczaw w słoiku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szprot w oleju, konserwa z otwieraczem min 170 g, zawartość min. 60%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szprot w pomidorach, konserwa z otwieraczem min 170 g, bez dodatku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tuńczyk w kawałkach w oleju, konserwa z otwieraczem min. 170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b/>
                <w:bCs/>
                <w:lang w:eastAsia="pl-PL"/>
              </w:rPr>
              <w:t>ARTYKUŁY SYPKIE</w:t>
            </w: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budyń bez cukru 40 g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cukier kryształ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cukier puder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cukier wanilinowy,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fasola Jaś gruba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groch łuskany połówki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herbata czarna, ekspresowa, torebka z zawieszką min 2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liściasta czarna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earl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herbata owocowa, ekspresowa, torebka/saszetka z zawieszką min 2g 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kakao 100%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kasza gryczana janowska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kasza jaglana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kasza manna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kasza jęczmienna gruba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kasza pęczak kujawski gruby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kawa inka sypka min 150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kawa zbożowa 500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kisiel bez cukru 40g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łazankowy,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muszelka średnia,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nitka gruba,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rurka,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spaghetti 500 g,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świderki, średnie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wstążka, średnia 100% pszenicy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mąka poznańska typ 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mąka ziemniaczana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mleko kokosowe w puszce 300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płatki kukurydziane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płatki czekoladowe muszelki lub kuleczki do mleka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płatki kukurydziane z miodem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grzanki kostka o smaku czosnkowym, ziołowym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płatki owsiane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rodzynki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ryż biały gatunek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ryż paraboliczny biały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długoziarnisty</w:t>
            </w:r>
            <w:proofErr w:type="spellEnd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gatunek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sezam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smalec 200 g, I </w:t>
            </w: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soczewica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lang w:eastAsia="pl-PL"/>
              </w:rPr>
              <w:t xml:space="preserve">sos sojowy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lang w:eastAsia="pl-PL"/>
              </w:rPr>
              <w:t>ziarna słonecznika łuskane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lang w:eastAsia="pl-PL"/>
              </w:rPr>
              <w:t>proszek do pieczenia,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E450D" w:rsidRPr="00CE450D" w:rsidTr="0027407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tłuszcz do pieca konwekcyjnego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E45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0D" w:rsidRPr="00CE450D" w:rsidRDefault="00CE450D" w:rsidP="00CE4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B2249" w:rsidRDefault="001B224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4F19" w:rsidRPr="006A6D95" w:rsidRDefault="00D04F19" w:rsidP="00F51E59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F51E59" w:rsidRPr="006A6D95" w:rsidRDefault="00F51E59" w:rsidP="00F51E59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5222C" w:rsidRPr="00D04F19" w:rsidRDefault="00F51E59" w:rsidP="00D04F1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sectPr w:rsidR="0055222C" w:rsidRPr="00D04F19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E59"/>
    <w:rsid w:val="00125BF6"/>
    <w:rsid w:val="00127324"/>
    <w:rsid w:val="0015602B"/>
    <w:rsid w:val="001B2249"/>
    <w:rsid w:val="0055222C"/>
    <w:rsid w:val="006153A6"/>
    <w:rsid w:val="00622B76"/>
    <w:rsid w:val="006A3970"/>
    <w:rsid w:val="008E148D"/>
    <w:rsid w:val="009055F3"/>
    <w:rsid w:val="00A6665D"/>
    <w:rsid w:val="00AB2599"/>
    <w:rsid w:val="00B37139"/>
    <w:rsid w:val="00B37672"/>
    <w:rsid w:val="00B42AF7"/>
    <w:rsid w:val="00CE450D"/>
    <w:rsid w:val="00D04F19"/>
    <w:rsid w:val="00DF2638"/>
    <w:rsid w:val="00E44B8A"/>
    <w:rsid w:val="00EC3F30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5DBF-B3A9-4A78-BB31-D2A4CA0E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51E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E59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51E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E59"/>
    <w:rPr>
      <w:color w:val="800080"/>
      <w:u w:val="single"/>
    </w:rPr>
  </w:style>
  <w:style w:type="paragraph" w:customStyle="1" w:styleId="xl65">
    <w:name w:val="xl65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51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51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51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51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F51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F51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51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D04F19"/>
    <w:pPr>
      <w:spacing w:after="0" w:line="240" w:lineRule="auto"/>
    </w:pPr>
    <w:rPr>
      <w:rFonts w:eastAsia="Times New Roman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E450D"/>
  </w:style>
  <w:style w:type="paragraph" w:customStyle="1" w:styleId="xl86">
    <w:name w:val="xl86"/>
    <w:basedOn w:val="Normalny"/>
    <w:rsid w:val="00CE45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E45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E45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CE45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dcterms:created xsi:type="dcterms:W3CDTF">2013-12-30T11:38:00Z</dcterms:created>
  <dcterms:modified xsi:type="dcterms:W3CDTF">2019-02-24T20:22:00Z</dcterms:modified>
</cp:coreProperties>
</file>