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042" w:rsidRDefault="00727042" w:rsidP="00076E2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Jabłoń, dnia: </w:t>
      </w:r>
      <w:r w:rsidR="0095314D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314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.2018 r. </w:t>
      </w:r>
    </w:p>
    <w:p w:rsidR="00727042" w:rsidRDefault="00727042" w:rsidP="00076E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27042" w:rsidRDefault="00727042" w:rsidP="00076E2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sprawy: ZSCKR -</w:t>
      </w:r>
      <w:r w:rsidRPr="00727042">
        <w:rPr>
          <w:rFonts w:ascii="Times New Roman" w:hAnsi="Times New Roman" w:cs="Times New Roman"/>
          <w:sz w:val="24"/>
          <w:szCs w:val="24"/>
        </w:rPr>
        <w:t>34/340/0</w:t>
      </w:r>
      <w:r w:rsidR="0095314D">
        <w:rPr>
          <w:rFonts w:ascii="Times New Roman" w:hAnsi="Times New Roman" w:cs="Times New Roman"/>
          <w:sz w:val="24"/>
          <w:szCs w:val="24"/>
        </w:rPr>
        <w:t>8</w:t>
      </w:r>
      <w:r w:rsidR="00391D46">
        <w:rPr>
          <w:rFonts w:ascii="Times New Roman" w:hAnsi="Times New Roman" w:cs="Times New Roman"/>
          <w:sz w:val="24"/>
          <w:szCs w:val="24"/>
        </w:rPr>
        <w:t>/</w:t>
      </w:r>
      <w:r w:rsidRPr="00727042">
        <w:rPr>
          <w:rFonts w:ascii="Times New Roman" w:hAnsi="Times New Roman" w:cs="Times New Roman"/>
          <w:sz w:val="24"/>
          <w:szCs w:val="24"/>
        </w:rPr>
        <w:t>18/RPO</w:t>
      </w:r>
    </w:p>
    <w:p w:rsidR="00727042" w:rsidRDefault="00727042" w:rsidP="00076E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27042" w:rsidRDefault="00727042" w:rsidP="00076E2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:rsidR="00727042" w:rsidRDefault="00727042" w:rsidP="00076E2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042" w:rsidRDefault="00727042" w:rsidP="00076E27">
      <w:pPr>
        <w:pStyle w:val="Zwykytekst"/>
        <w:spacing w:line="276" w:lineRule="auto"/>
        <w:ind w:left="2" w:firstLine="113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86 ust. 5 ustawy z dnia 29 stycznia 2004 r. Prawo Zamówień </w:t>
      </w:r>
      <w:r w:rsidRPr="0095314D">
        <w:rPr>
          <w:rFonts w:ascii="Times New Roman" w:hAnsi="Times New Roman"/>
          <w:sz w:val="24"/>
          <w:szCs w:val="24"/>
        </w:rPr>
        <w:t>Publicznych</w:t>
      </w:r>
      <w:r w:rsidRPr="0095314D">
        <w:rPr>
          <w:rFonts w:ascii="Times New Roman" w:hAnsi="Times New Roman"/>
          <w:b/>
          <w:sz w:val="24"/>
          <w:szCs w:val="24"/>
        </w:rPr>
        <w:t xml:space="preserve"> </w:t>
      </w:r>
      <w:r w:rsidRPr="0095314D">
        <w:rPr>
          <w:rStyle w:val="Pogrubienie"/>
          <w:rFonts w:ascii="Times New Roman" w:hAnsi="Times New Roman"/>
          <w:b w:val="0"/>
          <w:sz w:val="24"/>
          <w:szCs w:val="24"/>
        </w:rPr>
        <w:t>(Dz. U. z 201</w:t>
      </w:r>
      <w:r w:rsidR="0095314D" w:rsidRPr="0095314D">
        <w:rPr>
          <w:rStyle w:val="Pogrubienie"/>
          <w:rFonts w:ascii="Times New Roman" w:hAnsi="Times New Roman"/>
          <w:b w:val="0"/>
          <w:sz w:val="24"/>
          <w:szCs w:val="24"/>
        </w:rPr>
        <w:t>8</w:t>
      </w:r>
      <w:r w:rsidRPr="0095314D">
        <w:rPr>
          <w:rStyle w:val="Pogrubienie"/>
          <w:rFonts w:ascii="Times New Roman" w:hAnsi="Times New Roman"/>
          <w:b w:val="0"/>
          <w:sz w:val="24"/>
          <w:szCs w:val="24"/>
        </w:rPr>
        <w:t xml:space="preserve"> r. poz. 1</w:t>
      </w:r>
      <w:r w:rsidR="0095314D" w:rsidRPr="0095314D">
        <w:rPr>
          <w:rStyle w:val="Pogrubienie"/>
          <w:rFonts w:ascii="Times New Roman" w:hAnsi="Times New Roman"/>
          <w:b w:val="0"/>
          <w:sz w:val="24"/>
          <w:szCs w:val="24"/>
        </w:rPr>
        <w:t>986</w:t>
      </w:r>
      <w:r w:rsidRPr="0095314D">
        <w:rPr>
          <w:rStyle w:val="Pogrubienie"/>
          <w:rFonts w:ascii="Times New Roman" w:hAnsi="Times New Roman"/>
          <w:b w:val="0"/>
          <w:sz w:val="24"/>
          <w:szCs w:val="24"/>
        </w:rPr>
        <w:t>)</w:t>
      </w:r>
      <w:r w:rsidRPr="0095314D">
        <w:rPr>
          <w:rFonts w:ascii="Times New Roman" w:hAnsi="Times New Roman"/>
          <w:b/>
          <w:sz w:val="24"/>
          <w:szCs w:val="24"/>
        </w:rPr>
        <w:t xml:space="preserve">, </w:t>
      </w:r>
      <w:r w:rsidRPr="0095314D">
        <w:rPr>
          <w:rFonts w:ascii="Times New Roman" w:hAnsi="Times New Roman"/>
          <w:sz w:val="24"/>
          <w:szCs w:val="24"/>
        </w:rPr>
        <w:t>Dyrektor</w:t>
      </w:r>
      <w:r>
        <w:rPr>
          <w:rFonts w:ascii="Times New Roman" w:hAnsi="Times New Roman"/>
          <w:sz w:val="24"/>
          <w:szCs w:val="24"/>
        </w:rPr>
        <w:t xml:space="preserve"> Zespołu Szkół Centrum Kształcenia Rolniczego im. Augusta Zamoyskiego w Jabłoniu informuje, że otwarcie ofert postępowania o zamówienie publiczne prowadzone w trybie przetargu nieograniczonego „</w:t>
      </w:r>
      <w:r w:rsidR="00545482" w:rsidRPr="00545482">
        <w:rPr>
          <w:rFonts w:ascii="Times New Roman" w:hAnsi="Times New Roman"/>
          <w:sz w:val="24"/>
          <w:szCs w:val="24"/>
        </w:rPr>
        <w:t>Dostaw</w:t>
      </w:r>
      <w:r w:rsidR="00545482">
        <w:rPr>
          <w:rFonts w:ascii="Times New Roman" w:hAnsi="Times New Roman"/>
          <w:sz w:val="24"/>
          <w:szCs w:val="24"/>
        </w:rPr>
        <w:t>a</w:t>
      </w:r>
      <w:r w:rsidR="00545482" w:rsidRPr="00545482">
        <w:rPr>
          <w:rFonts w:ascii="Times New Roman" w:hAnsi="Times New Roman"/>
          <w:sz w:val="24"/>
          <w:szCs w:val="24"/>
        </w:rPr>
        <w:t xml:space="preserve"> sprzętu, narzędzi i urządzeń stanowiących doposażenie pracowni zawodowych oraz innych pomocy dydaktycznych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 w:rsidR="00545482" w:rsidRPr="000512F0">
        <w:rPr>
          <w:rFonts w:ascii="Times New Roman" w:hAnsi="Times New Roman"/>
          <w:bCs/>
          <w:sz w:val="24"/>
          <w:szCs w:val="24"/>
        </w:rPr>
        <w:t xml:space="preserve"> realizowane w ramach projektu pn.: „Rozwój zawodowy krokiem w przyszłość” przez Ministerstwo Rolnictwa i Rozwoju Wsi/Zespół Szkół Centrum Kształcenia Rolniczego im. Augusta Zamoyskiego w Jabłoniu, na podstawie umowy nr RPLU.12.04.00-06-000/17-00 z Województwem Lubelskim, Departamentem Wdrażania Europejskiego Funduszu Społecznego w Lublinie, Regionalnego Programu Operacyjnego Województwa Lubelskiego na lata 2014 – 2020, i współfinansowane ze środków Europejskiego Funduszu Społecznego, w ramach działania 12.4 Kształcenie zawodowe</w:t>
      </w:r>
      <w:r w:rsidRPr="000512F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odbyło się dnia </w:t>
      </w:r>
      <w:r w:rsidR="00BE5F2C">
        <w:rPr>
          <w:rFonts w:ascii="Times New Roman" w:hAnsi="Times New Roman"/>
          <w:b/>
          <w:bCs/>
          <w:sz w:val="24"/>
          <w:szCs w:val="24"/>
        </w:rPr>
        <w:t>05</w:t>
      </w:r>
      <w:r w:rsidR="008608C7">
        <w:rPr>
          <w:rFonts w:ascii="Times New Roman" w:hAnsi="Times New Roman"/>
          <w:b/>
          <w:bCs/>
          <w:sz w:val="24"/>
          <w:szCs w:val="24"/>
        </w:rPr>
        <w:t>.</w:t>
      </w:r>
      <w:r w:rsidR="00BE5F2C">
        <w:rPr>
          <w:rFonts w:ascii="Times New Roman" w:hAnsi="Times New Roman"/>
          <w:b/>
          <w:bCs/>
          <w:sz w:val="24"/>
          <w:szCs w:val="24"/>
        </w:rPr>
        <w:t>11</w:t>
      </w:r>
      <w:r>
        <w:rPr>
          <w:rFonts w:ascii="Times New Roman" w:hAnsi="Times New Roman"/>
          <w:b/>
          <w:bCs/>
          <w:sz w:val="24"/>
          <w:szCs w:val="24"/>
        </w:rPr>
        <w:t>.2018 r. o godzinie 11:15.</w:t>
      </w:r>
    </w:p>
    <w:p w:rsidR="000512F0" w:rsidRPr="00EC366E" w:rsidRDefault="00727042" w:rsidP="00076E27">
      <w:pPr>
        <w:pStyle w:val="Zwykytekst"/>
        <w:spacing w:line="276" w:lineRule="auto"/>
        <w:ind w:left="2" w:firstLine="1132"/>
        <w:jc w:val="both"/>
        <w:rPr>
          <w:rFonts w:ascii="Times New Roman" w:hAnsi="Times New Roman"/>
          <w:bCs/>
          <w:sz w:val="24"/>
          <w:szCs w:val="24"/>
        </w:rPr>
      </w:pPr>
      <w:r w:rsidRPr="00EC366E">
        <w:rPr>
          <w:rFonts w:ascii="Times New Roman" w:hAnsi="Times New Roman"/>
          <w:bCs/>
          <w:sz w:val="24"/>
          <w:szCs w:val="24"/>
        </w:rPr>
        <w:t>Kwota, jaką Zamawiający zamierzał przeznaczyć na sfinansowanie zamówienia</w:t>
      </w:r>
      <w:r w:rsidR="000512F0" w:rsidRPr="00EC366E">
        <w:rPr>
          <w:rFonts w:ascii="Times New Roman" w:hAnsi="Times New Roman"/>
          <w:bCs/>
          <w:sz w:val="24"/>
          <w:szCs w:val="24"/>
        </w:rPr>
        <w:t xml:space="preserve"> poszczególnych części zamówienia</w:t>
      </w:r>
      <w:r w:rsidRPr="00EC366E">
        <w:rPr>
          <w:rFonts w:ascii="Times New Roman" w:hAnsi="Times New Roman"/>
          <w:bCs/>
          <w:sz w:val="24"/>
          <w:szCs w:val="24"/>
        </w:rPr>
        <w:t xml:space="preserve">: </w:t>
      </w:r>
    </w:p>
    <w:p w:rsidR="00204D21" w:rsidRPr="00EC366E" w:rsidRDefault="00204D21" w:rsidP="00076E27">
      <w:pPr>
        <w:jc w:val="both"/>
        <w:rPr>
          <w:color w:val="000000"/>
        </w:rPr>
      </w:pPr>
      <w:r w:rsidRPr="00EC366E">
        <w:rPr>
          <w:bCs/>
        </w:rPr>
        <w:t xml:space="preserve">Część </w:t>
      </w:r>
      <w:r w:rsidR="004F6A31">
        <w:rPr>
          <w:bCs/>
        </w:rPr>
        <w:t>1</w:t>
      </w:r>
      <w:r w:rsidRPr="00EC366E">
        <w:rPr>
          <w:bCs/>
        </w:rPr>
        <w:t>:</w:t>
      </w:r>
      <w:r w:rsidR="001E3436" w:rsidRPr="00EC366E">
        <w:rPr>
          <w:bCs/>
        </w:rPr>
        <w:t xml:space="preserve"> </w:t>
      </w:r>
      <w:r w:rsidR="001E3436" w:rsidRPr="00EC366E">
        <w:rPr>
          <w:color w:val="000000"/>
        </w:rPr>
        <w:t>85</w:t>
      </w:r>
      <w:r w:rsidR="00F47CD1" w:rsidRPr="00EC366E">
        <w:rPr>
          <w:color w:val="000000"/>
        </w:rPr>
        <w:t> </w:t>
      </w:r>
      <w:r w:rsidR="001E3436" w:rsidRPr="00EC366E">
        <w:rPr>
          <w:color w:val="000000"/>
        </w:rPr>
        <w:t>083</w:t>
      </w:r>
      <w:r w:rsidR="00F47CD1" w:rsidRPr="00EC366E">
        <w:rPr>
          <w:color w:val="000000"/>
        </w:rPr>
        <w:t>,00 zł</w:t>
      </w:r>
    </w:p>
    <w:p w:rsidR="00204D21" w:rsidRPr="00EC366E" w:rsidRDefault="00204D21" w:rsidP="00076E27">
      <w:pPr>
        <w:pStyle w:val="Zwykytekst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C366E">
        <w:rPr>
          <w:rFonts w:ascii="Times New Roman" w:hAnsi="Times New Roman"/>
          <w:bCs/>
          <w:sz w:val="24"/>
          <w:szCs w:val="24"/>
        </w:rPr>
        <w:t xml:space="preserve">Część </w:t>
      </w:r>
      <w:r w:rsidR="004F6A31">
        <w:rPr>
          <w:rFonts w:ascii="Times New Roman" w:hAnsi="Times New Roman"/>
          <w:bCs/>
          <w:sz w:val="24"/>
          <w:szCs w:val="24"/>
        </w:rPr>
        <w:t>2</w:t>
      </w:r>
      <w:r w:rsidRPr="00EC366E">
        <w:rPr>
          <w:rFonts w:ascii="Times New Roman" w:hAnsi="Times New Roman"/>
          <w:bCs/>
          <w:sz w:val="24"/>
          <w:szCs w:val="24"/>
        </w:rPr>
        <w:t>:</w:t>
      </w:r>
      <w:r w:rsidR="00F47CD1" w:rsidRPr="00EC366E">
        <w:rPr>
          <w:rFonts w:ascii="Times New Roman" w:hAnsi="Times New Roman"/>
          <w:bCs/>
          <w:sz w:val="24"/>
          <w:szCs w:val="24"/>
        </w:rPr>
        <w:t xml:space="preserve"> 35 250,94 zł</w:t>
      </w:r>
    </w:p>
    <w:p w:rsidR="00F47CD1" w:rsidRPr="00EC366E" w:rsidRDefault="00204D21" w:rsidP="00076E27">
      <w:pPr>
        <w:jc w:val="both"/>
        <w:rPr>
          <w:color w:val="000000"/>
        </w:rPr>
      </w:pPr>
      <w:r w:rsidRPr="00EC366E">
        <w:rPr>
          <w:bCs/>
        </w:rPr>
        <w:t xml:space="preserve">Część </w:t>
      </w:r>
      <w:r w:rsidR="004F6A31">
        <w:rPr>
          <w:bCs/>
        </w:rPr>
        <w:t>3</w:t>
      </w:r>
      <w:bookmarkStart w:id="0" w:name="_GoBack"/>
      <w:bookmarkEnd w:id="0"/>
      <w:r w:rsidRPr="00EC366E">
        <w:rPr>
          <w:bCs/>
        </w:rPr>
        <w:t>:</w:t>
      </w:r>
      <w:r w:rsidR="00F47CD1" w:rsidRPr="00EC366E">
        <w:rPr>
          <w:bCs/>
        </w:rPr>
        <w:t xml:space="preserve"> </w:t>
      </w:r>
      <w:r w:rsidR="00F47CD1" w:rsidRPr="00EC366E">
        <w:rPr>
          <w:color w:val="000000"/>
        </w:rPr>
        <w:t>9 321,88 zł</w:t>
      </w:r>
    </w:p>
    <w:p w:rsidR="00120874" w:rsidRDefault="00120874" w:rsidP="00076E27">
      <w:pPr>
        <w:pStyle w:val="Zwykytekst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27042" w:rsidRDefault="00727042" w:rsidP="00076E27">
      <w:pPr>
        <w:pStyle w:val="Zwykytekst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Zostały złożone następujące oferty:</w:t>
      </w:r>
    </w:p>
    <w:p w:rsidR="00A61555" w:rsidRPr="00EC366E" w:rsidRDefault="00A61555" w:rsidP="00076E27">
      <w:pPr>
        <w:pStyle w:val="Nagwek"/>
        <w:tabs>
          <w:tab w:val="clear" w:pos="9072"/>
          <w:tab w:val="right" w:pos="9720"/>
        </w:tabs>
        <w:ind w:firstLine="360"/>
        <w:rPr>
          <w:rFonts w:ascii="Times New Roman" w:hAnsi="Times New Roman" w:cs="Times New Roman"/>
          <w:sz w:val="10"/>
          <w:szCs w:val="24"/>
          <w:lang w:eastAsia="en-US"/>
        </w:rPr>
      </w:pPr>
    </w:p>
    <w:p w:rsidR="00A61555" w:rsidRPr="00802F90" w:rsidRDefault="00A61555" w:rsidP="00076E27">
      <w:pPr>
        <w:pStyle w:val="Nagwek"/>
        <w:tabs>
          <w:tab w:val="clear" w:pos="9072"/>
          <w:tab w:val="right" w:pos="9720"/>
        </w:tabs>
        <w:rPr>
          <w:b/>
          <w:sz w:val="22"/>
          <w:u w:val="single"/>
        </w:rPr>
      </w:pPr>
      <w:r w:rsidRPr="00802F90">
        <w:rPr>
          <w:b/>
          <w:sz w:val="22"/>
          <w:highlight w:val="lightGray"/>
          <w:u w:val="single"/>
        </w:rPr>
        <w:t xml:space="preserve">Część </w:t>
      </w:r>
      <w:r w:rsidR="00486959">
        <w:rPr>
          <w:b/>
          <w:sz w:val="22"/>
          <w:highlight w:val="lightGray"/>
          <w:u w:val="single"/>
        </w:rPr>
        <w:t>1</w:t>
      </w:r>
      <w:r w:rsidRPr="00802F90">
        <w:rPr>
          <w:b/>
          <w:sz w:val="22"/>
          <w:highlight w:val="lightGray"/>
          <w:u w:val="single"/>
        </w:rPr>
        <w:t xml:space="preserve"> – </w:t>
      </w:r>
      <w:r w:rsidRPr="00802F90">
        <w:rPr>
          <w:b/>
          <w:sz w:val="22"/>
          <w:highlight w:val="lightGray"/>
          <w:u w:val="single"/>
          <w:lang w:eastAsia="ar-SA"/>
        </w:rPr>
        <w:t xml:space="preserve">Dostawa narzędzi i urządzeń mechanicznych i elektromechanicznych </w:t>
      </w:r>
      <w:r w:rsidRPr="00802F90">
        <w:rPr>
          <w:b/>
          <w:sz w:val="22"/>
          <w:highlight w:val="lightGray"/>
          <w:u w:val="single"/>
        </w:rPr>
        <w:t>do pracowni przedmiotów zawodowych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738"/>
        <w:gridCol w:w="2472"/>
        <w:gridCol w:w="1425"/>
        <w:gridCol w:w="1564"/>
        <w:gridCol w:w="2193"/>
      </w:tblGrid>
      <w:tr w:rsidR="00A61555" w:rsidTr="00D13E33">
        <w:trPr>
          <w:cantSplit/>
          <w:trHeight w:val="575"/>
          <w:tblHeader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A61555" w:rsidP="00076E27">
            <w:pPr>
              <w:tabs>
                <w:tab w:val="center" w:pos="297"/>
              </w:tabs>
              <w:ind w:lef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61555" w:rsidP="00076E27">
            <w:pPr>
              <w:tabs>
                <w:tab w:val="center" w:pos="297"/>
              </w:tabs>
              <w:ind w:lef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oferty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61555" w:rsidP="00076E27">
            <w:pPr>
              <w:ind w:lef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Wykonawca, adres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61555" w:rsidP="00076E27">
            <w:pPr>
              <w:pStyle w:val="Stopka"/>
              <w:tabs>
                <w:tab w:val="left" w:pos="708"/>
              </w:tabs>
              <w:ind w:lef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ofertowa brutto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61555" w:rsidP="00076E27">
            <w:pPr>
              <w:pStyle w:val="Tekstpodstawowy"/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Okres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gwarancji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61555" w:rsidP="00076E27">
            <w:pPr>
              <w:pStyle w:val="Tekstpodstawowy"/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Inne</w:t>
            </w:r>
            <w:proofErr w:type="spellEnd"/>
          </w:p>
        </w:tc>
      </w:tr>
      <w:tr w:rsidR="00A61555" w:rsidTr="00331BAF">
        <w:trPr>
          <w:cantSplit/>
          <w:trHeight w:val="5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A61555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331BAF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AF" w:rsidRDefault="00331BAF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IMD Paweł Wątroba</w:t>
            </w:r>
          </w:p>
          <w:p w:rsidR="00331BAF" w:rsidRDefault="00331BAF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Ul. Korfantego 11a/12</w:t>
            </w:r>
          </w:p>
          <w:p w:rsidR="00E462CA" w:rsidRDefault="00331BAF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59-400 Jawor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331BAF" w:rsidP="00076E27">
            <w:pPr>
              <w:rPr>
                <w:lang w:eastAsia="en-US"/>
              </w:rPr>
            </w:pPr>
            <w:r>
              <w:rPr>
                <w:lang w:eastAsia="en-US"/>
              </w:rPr>
              <w:t>76</w:t>
            </w:r>
            <w:r w:rsidR="00EC366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985,70 zł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331BAF" w:rsidP="00076E27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C025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m-ce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61555" w:rsidP="00076E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Termin wykonania zamówienia: </w:t>
            </w:r>
            <w:r w:rsidRPr="00F83A50">
              <w:rPr>
                <w:lang w:eastAsia="en-US"/>
              </w:rPr>
              <w:t>nie później niż 40 dni od daty zawarcia umowy</w:t>
            </w:r>
          </w:p>
        </w:tc>
      </w:tr>
      <w:tr w:rsidR="00A61555" w:rsidTr="00331BAF">
        <w:trPr>
          <w:cantSplit/>
          <w:trHeight w:val="1627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A61555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D935F3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D935F3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MAGOPOLL Robert </w:t>
            </w:r>
            <w:proofErr w:type="spellStart"/>
            <w:r>
              <w:rPr>
                <w:bCs/>
                <w:lang w:eastAsia="en-US"/>
              </w:rPr>
              <w:t>Gogacz</w:t>
            </w:r>
            <w:proofErr w:type="spellEnd"/>
          </w:p>
          <w:p w:rsidR="00D935F3" w:rsidRDefault="00D935F3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Ul. Witosa 67</w:t>
            </w:r>
          </w:p>
          <w:p w:rsidR="00D935F3" w:rsidRDefault="00D935F3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26-600 Radom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D935F3" w:rsidP="00076E27">
            <w:pPr>
              <w:rPr>
                <w:lang w:eastAsia="en-US"/>
              </w:rPr>
            </w:pPr>
            <w:r>
              <w:rPr>
                <w:lang w:eastAsia="en-US"/>
              </w:rPr>
              <w:t>94</w:t>
            </w:r>
            <w:r w:rsidR="00EC366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952,82</w:t>
            </w:r>
            <w:r w:rsidR="00C02595">
              <w:rPr>
                <w:lang w:eastAsia="en-US"/>
              </w:rPr>
              <w:t xml:space="preserve"> zł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C02595" w:rsidP="00076E27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 m-ce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61555" w:rsidP="00076E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Termin wykonania zamówienia: </w:t>
            </w:r>
            <w:r w:rsidRPr="00F83A50">
              <w:rPr>
                <w:lang w:eastAsia="en-US"/>
              </w:rPr>
              <w:t>nie później niż 40 dni od daty zawarcia umowy</w:t>
            </w:r>
          </w:p>
        </w:tc>
      </w:tr>
      <w:tr w:rsidR="00A61555" w:rsidTr="00110585">
        <w:trPr>
          <w:cantSplit/>
          <w:trHeight w:val="114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203944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C02595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A17A67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METALZBYT-HURT</w:t>
            </w:r>
          </w:p>
          <w:p w:rsidR="00A17A67" w:rsidRDefault="00A17A67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Spółka z o.o.</w:t>
            </w:r>
          </w:p>
          <w:p w:rsidR="00A17A67" w:rsidRDefault="00A17A67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Ul. Bardowskiego 2</w:t>
            </w:r>
          </w:p>
          <w:p w:rsidR="00A17A67" w:rsidRDefault="00A17A67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43-300 Bielsko-Biała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8862E4" w:rsidP="00076E27">
            <w:pPr>
              <w:rPr>
                <w:lang w:eastAsia="en-US"/>
              </w:rPr>
            </w:pPr>
            <w:r>
              <w:rPr>
                <w:lang w:eastAsia="en-US"/>
              </w:rPr>
              <w:t>77</w:t>
            </w:r>
            <w:r w:rsidR="00EC366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005,26 zł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8862E4" w:rsidP="00076E27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 m-ce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A61555" w:rsidP="00076E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Termin wykonania zamówienia: </w:t>
            </w:r>
            <w:r w:rsidRPr="00F83A50">
              <w:rPr>
                <w:lang w:eastAsia="en-US"/>
              </w:rPr>
              <w:t>nie później niż 40 dni od daty zawarcia umowy</w:t>
            </w:r>
          </w:p>
        </w:tc>
      </w:tr>
    </w:tbl>
    <w:p w:rsidR="00C03FF8" w:rsidRDefault="00C03FF8" w:rsidP="00076E27">
      <w:pPr>
        <w:pStyle w:val="Nagwek"/>
        <w:tabs>
          <w:tab w:val="clear" w:pos="9072"/>
          <w:tab w:val="right" w:pos="9720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Wykonawcy zaakceptowali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warunki płatności określone we wzorze umowy stanowiącym załącznik nr 5 do SIWZ: 30 dniowy termin płatności </w:t>
      </w:r>
      <w:r w:rsidRPr="00DA0C48">
        <w:rPr>
          <w:rFonts w:ascii="Times New Roman" w:hAnsi="Times New Roman" w:cs="Times New Roman"/>
          <w:sz w:val="24"/>
          <w:szCs w:val="24"/>
          <w:lang w:eastAsia="en-US"/>
        </w:rPr>
        <w:t>od daty dostarczenia do Zamawiającego prawidłowo wystawionej faktury</w:t>
      </w:r>
      <w:r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A61555" w:rsidRDefault="00A61555" w:rsidP="00076E27">
      <w:pPr>
        <w:pStyle w:val="Nagwek"/>
        <w:tabs>
          <w:tab w:val="clear" w:pos="9072"/>
          <w:tab w:val="right" w:pos="9720"/>
        </w:tabs>
        <w:rPr>
          <w:b/>
          <w:u w:val="single"/>
        </w:rPr>
      </w:pPr>
    </w:p>
    <w:p w:rsidR="006E6C02" w:rsidRDefault="006E6C02" w:rsidP="00076E27">
      <w:pPr>
        <w:pStyle w:val="Nagwek"/>
        <w:tabs>
          <w:tab w:val="clear" w:pos="9072"/>
          <w:tab w:val="right" w:pos="9720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p w:rsidR="00BB2084" w:rsidRPr="00802F90" w:rsidRDefault="0056128C" w:rsidP="00076E27">
      <w:pPr>
        <w:pStyle w:val="Nagwek"/>
        <w:tabs>
          <w:tab w:val="clear" w:pos="9072"/>
          <w:tab w:val="right" w:pos="9720"/>
        </w:tabs>
        <w:rPr>
          <w:b/>
          <w:sz w:val="22"/>
          <w:u w:val="single"/>
        </w:rPr>
      </w:pPr>
      <w:r w:rsidRPr="00802F90">
        <w:rPr>
          <w:b/>
          <w:sz w:val="22"/>
          <w:highlight w:val="lightGray"/>
          <w:u w:val="single"/>
        </w:rPr>
        <w:t xml:space="preserve">Część </w:t>
      </w:r>
      <w:r w:rsidR="00D36F4A">
        <w:rPr>
          <w:b/>
          <w:sz w:val="22"/>
          <w:highlight w:val="lightGray"/>
          <w:u w:val="single"/>
        </w:rPr>
        <w:t>2</w:t>
      </w:r>
      <w:r w:rsidRPr="00802F90">
        <w:rPr>
          <w:b/>
          <w:sz w:val="22"/>
          <w:highlight w:val="lightGray"/>
          <w:u w:val="single"/>
        </w:rPr>
        <w:t xml:space="preserve"> - Dostawa urządzeń restauracyjnych i urządzeń gospodarstwa domowego do pracowni przedmiotów zawodowych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738"/>
        <w:gridCol w:w="2472"/>
        <w:gridCol w:w="1425"/>
        <w:gridCol w:w="1564"/>
        <w:gridCol w:w="2193"/>
      </w:tblGrid>
      <w:tr w:rsidR="0056128C" w:rsidTr="00D13E33">
        <w:trPr>
          <w:cantSplit/>
          <w:trHeight w:val="575"/>
          <w:tblHeader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C" w:rsidRDefault="0056128C" w:rsidP="00076E27">
            <w:pPr>
              <w:tabs>
                <w:tab w:val="center" w:pos="297"/>
              </w:tabs>
              <w:ind w:lef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8C" w:rsidRDefault="0056128C" w:rsidP="00076E27">
            <w:pPr>
              <w:tabs>
                <w:tab w:val="center" w:pos="297"/>
              </w:tabs>
              <w:ind w:lef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oferty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8C" w:rsidRDefault="0056128C" w:rsidP="00076E27">
            <w:pPr>
              <w:ind w:lef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Wykonawca, adres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8C" w:rsidRDefault="0056128C" w:rsidP="00076E27">
            <w:pPr>
              <w:pStyle w:val="Stopka"/>
              <w:tabs>
                <w:tab w:val="left" w:pos="708"/>
              </w:tabs>
              <w:ind w:lef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ofertowa brutto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8C" w:rsidRDefault="0056128C" w:rsidP="00076E27">
            <w:pPr>
              <w:pStyle w:val="Tekstpodstawowy"/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Okres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gwarancji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8C" w:rsidRDefault="0056128C" w:rsidP="00076E27">
            <w:pPr>
              <w:pStyle w:val="Tekstpodstawowy"/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Inne</w:t>
            </w:r>
            <w:proofErr w:type="spellEnd"/>
          </w:p>
        </w:tc>
      </w:tr>
      <w:tr w:rsidR="0056128C" w:rsidTr="009C39CC">
        <w:trPr>
          <w:cantSplit/>
          <w:trHeight w:val="5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C" w:rsidRDefault="0056128C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8C" w:rsidRDefault="00F66FA3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18" w:rsidRDefault="00A40118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Conrad Company </w:t>
            </w:r>
          </w:p>
          <w:p w:rsidR="00A40118" w:rsidRDefault="00A40118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Rafał Kaczyński</w:t>
            </w:r>
          </w:p>
          <w:p w:rsidR="00A40118" w:rsidRDefault="00A40118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Porosły – Kolonia 55</w:t>
            </w:r>
          </w:p>
          <w:p w:rsidR="0056128C" w:rsidRDefault="00A40118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16-070 Choroszcz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C" w:rsidRDefault="00F66FA3" w:rsidP="00076E27">
            <w:pPr>
              <w:rPr>
                <w:lang w:eastAsia="en-US"/>
              </w:rPr>
            </w:pPr>
            <w:r>
              <w:rPr>
                <w:lang w:eastAsia="en-US"/>
              </w:rPr>
              <w:t>30 735,37 zł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C" w:rsidRDefault="00F66FA3" w:rsidP="00076E27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 m-ce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8C" w:rsidRDefault="0056128C" w:rsidP="00076E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Termin wykonania zamówienia: </w:t>
            </w:r>
            <w:r w:rsidRPr="00F83A50">
              <w:rPr>
                <w:lang w:eastAsia="en-US"/>
              </w:rPr>
              <w:t>nie później niż 40 dni od daty zawarcia umowy</w:t>
            </w:r>
          </w:p>
        </w:tc>
      </w:tr>
      <w:tr w:rsidR="0056128C" w:rsidTr="009C39CC">
        <w:trPr>
          <w:cantSplit/>
          <w:trHeight w:val="116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C" w:rsidRDefault="0056128C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8C" w:rsidRDefault="00647833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D3" w:rsidRDefault="00647833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CHEF’S PLACE </w:t>
            </w:r>
            <w:proofErr w:type="spellStart"/>
            <w:r>
              <w:rPr>
                <w:bCs/>
                <w:lang w:eastAsia="en-US"/>
              </w:rPr>
              <w:t>Kosterka</w:t>
            </w:r>
            <w:proofErr w:type="spellEnd"/>
            <w:r>
              <w:rPr>
                <w:bCs/>
                <w:lang w:eastAsia="en-US"/>
              </w:rPr>
              <w:t xml:space="preserve"> i </w:t>
            </w:r>
            <w:proofErr w:type="spellStart"/>
            <w:r>
              <w:rPr>
                <w:bCs/>
                <w:lang w:eastAsia="en-US"/>
              </w:rPr>
              <w:t>Współnicy</w:t>
            </w:r>
            <w:proofErr w:type="spellEnd"/>
          </w:p>
          <w:p w:rsidR="00647833" w:rsidRDefault="00647833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Współka Cywilna</w:t>
            </w:r>
          </w:p>
          <w:p w:rsidR="00647833" w:rsidRDefault="00647833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Ul. Mielczarskiego 21/23</w:t>
            </w:r>
          </w:p>
          <w:p w:rsidR="00647833" w:rsidRDefault="00647833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42-200 Częstochowa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C" w:rsidRDefault="00AA2F33" w:rsidP="00076E27">
            <w:pPr>
              <w:rPr>
                <w:lang w:eastAsia="en-US"/>
              </w:rPr>
            </w:pPr>
            <w:r>
              <w:rPr>
                <w:lang w:eastAsia="en-US"/>
              </w:rPr>
              <w:t>26 108,88 zł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C" w:rsidRDefault="0098033B" w:rsidP="00076E27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 m-ce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8C" w:rsidRDefault="0056128C" w:rsidP="00076E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Termin wykonania zamówienia: </w:t>
            </w:r>
            <w:r w:rsidRPr="00F83A50">
              <w:rPr>
                <w:lang w:eastAsia="en-US"/>
              </w:rPr>
              <w:t>nie później niż 40 dni od daty zawarcia umowy</w:t>
            </w:r>
          </w:p>
        </w:tc>
      </w:tr>
      <w:tr w:rsidR="009C39CC" w:rsidTr="009C39CC">
        <w:trPr>
          <w:cantSplit/>
          <w:trHeight w:val="116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CC" w:rsidRDefault="009C39CC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CC" w:rsidRDefault="009C39CC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CC" w:rsidRDefault="009C39CC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TOPGASTRO Grzegorz Kowalski</w:t>
            </w:r>
          </w:p>
          <w:p w:rsidR="009C39CC" w:rsidRDefault="009C39CC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Ul. Armii Krajowej 45</w:t>
            </w:r>
          </w:p>
          <w:p w:rsidR="009C39CC" w:rsidRDefault="009C39CC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50-541 Wrocław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CC" w:rsidRDefault="009C39CC" w:rsidP="00076E27">
            <w:pPr>
              <w:rPr>
                <w:lang w:eastAsia="en-US"/>
              </w:rPr>
            </w:pPr>
            <w:r>
              <w:rPr>
                <w:lang w:eastAsia="en-US"/>
              </w:rPr>
              <w:t>28 362,57 zł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CC" w:rsidRDefault="009C39CC" w:rsidP="00076E27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 m-ce</w:t>
            </w:r>
          </w:p>
          <w:p w:rsidR="009C39CC" w:rsidRPr="009C39CC" w:rsidRDefault="009C39CC" w:rsidP="00076E27">
            <w:pPr>
              <w:jc w:val="center"/>
              <w:rPr>
                <w:lang w:eastAsia="en-US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CC" w:rsidRDefault="009C39CC" w:rsidP="00076E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Termin wykonania zamówienia: </w:t>
            </w:r>
            <w:r w:rsidRPr="00F83A50">
              <w:rPr>
                <w:lang w:eastAsia="en-US"/>
              </w:rPr>
              <w:t>nie później niż 40 dni od daty zawarcia umowy</w:t>
            </w:r>
          </w:p>
        </w:tc>
      </w:tr>
      <w:tr w:rsidR="009C39CC" w:rsidTr="009C39CC">
        <w:trPr>
          <w:cantSplit/>
          <w:trHeight w:val="116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CC" w:rsidRDefault="009C39CC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CC" w:rsidRDefault="00D20559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59" w:rsidRDefault="00D20559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Goga - Grażyna Staszewska </w:t>
            </w:r>
          </w:p>
          <w:p w:rsidR="00D20559" w:rsidRDefault="00D20559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Ul. Podłużna 28</w:t>
            </w:r>
          </w:p>
          <w:p w:rsidR="009C39CC" w:rsidRDefault="00D20559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03-290 Warszawa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CC" w:rsidRDefault="00D20559" w:rsidP="00076E27">
            <w:pPr>
              <w:rPr>
                <w:lang w:eastAsia="en-US"/>
              </w:rPr>
            </w:pPr>
            <w:r>
              <w:rPr>
                <w:lang w:eastAsia="en-US"/>
              </w:rPr>
              <w:t>34 932,00 zł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CC" w:rsidRDefault="009C39CC" w:rsidP="00076E27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 m-ce</w:t>
            </w:r>
          </w:p>
          <w:p w:rsidR="009C39CC" w:rsidRPr="009C39CC" w:rsidRDefault="009C39CC" w:rsidP="00076E27">
            <w:pPr>
              <w:jc w:val="center"/>
              <w:rPr>
                <w:lang w:eastAsia="en-US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CC" w:rsidRDefault="009C39CC" w:rsidP="00076E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Termin wykonania zamówienia: </w:t>
            </w:r>
            <w:r w:rsidRPr="00F83A50">
              <w:rPr>
                <w:lang w:eastAsia="en-US"/>
              </w:rPr>
              <w:t>nie później niż 40 dni od daty zawarcia umowy</w:t>
            </w:r>
          </w:p>
        </w:tc>
      </w:tr>
    </w:tbl>
    <w:p w:rsidR="0056128C" w:rsidRDefault="0056128C" w:rsidP="00076E27">
      <w:pPr>
        <w:pStyle w:val="Nagwek"/>
        <w:tabs>
          <w:tab w:val="clear" w:pos="9072"/>
          <w:tab w:val="right" w:pos="9720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 zaakceptowali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warunki płatności określone we wzorze umowy stanowiącym załącznik nr 5 do SIWZ: 30 dniowy termin płatności </w:t>
      </w:r>
      <w:r w:rsidRPr="00DA0C48">
        <w:rPr>
          <w:rFonts w:ascii="Times New Roman" w:hAnsi="Times New Roman" w:cs="Times New Roman"/>
          <w:sz w:val="24"/>
          <w:szCs w:val="24"/>
          <w:lang w:eastAsia="en-US"/>
        </w:rPr>
        <w:t>od daty dostarczenia do Zamawiającego prawidłowo wystawionej faktury</w:t>
      </w:r>
      <w:r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56128C" w:rsidRDefault="0056128C" w:rsidP="00076E27">
      <w:pPr>
        <w:pStyle w:val="Nagwek"/>
        <w:tabs>
          <w:tab w:val="clear" w:pos="9072"/>
          <w:tab w:val="right" w:pos="9720"/>
        </w:tabs>
        <w:rPr>
          <w:rFonts w:ascii="Times New Roman" w:hAnsi="Times New Roman" w:cs="Times New Roman"/>
          <w:sz w:val="24"/>
          <w:szCs w:val="24"/>
        </w:rPr>
      </w:pPr>
    </w:p>
    <w:p w:rsidR="00732048" w:rsidRPr="00802F90" w:rsidRDefault="00732048" w:rsidP="00076E27">
      <w:pPr>
        <w:pStyle w:val="Nagwek"/>
        <w:tabs>
          <w:tab w:val="clear" w:pos="9072"/>
          <w:tab w:val="right" w:pos="9720"/>
        </w:tabs>
        <w:rPr>
          <w:b/>
          <w:sz w:val="22"/>
          <w:u w:val="single"/>
        </w:rPr>
      </w:pPr>
      <w:r w:rsidRPr="00802F90">
        <w:rPr>
          <w:b/>
          <w:sz w:val="22"/>
          <w:highlight w:val="lightGray"/>
          <w:u w:val="single"/>
        </w:rPr>
        <w:t xml:space="preserve">Część </w:t>
      </w:r>
      <w:r w:rsidR="00EC366E">
        <w:rPr>
          <w:b/>
          <w:sz w:val="22"/>
          <w:highlight w:val="lightGray"/>
          <w:u w:val="single"/>
        </w:rPr>
        <w:t>3</w:t>
      </w:r>
      <w:r w:rsidRPr="00802F90">
        <w:rPr>
          <w:b/>
          <w:sz w:val="22"/>
          <w:highlight w:val="lightGray"/>
          <w:u w:val="single"/>
        </w:rPr>
        <w:t xml:space="preserve"> - Dostawa tekstyliów i ozdób stołowych do pracowni przedmiotów zawodowych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738"/>
        <w:gridCol w:w="2472"/>
        <w:gridCol w:w="1425"/>
        <w:gridCol w:w="1564"/>
        <w:gridCol w:w="2193"/>
      </w:tblGrid>
      <w:tr w:rsidR="00732048" w:rsidTr="00D13E33">
        <w:trPr>
          <w:cantSplit/>
          <w:trHeight w:val="575"/>
          <w:tblHeader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8" w:rsidRDefault="00732048" w:rsidP="00076E27">
            <w:pPr>
              <w:tabs>
                <w:tab w:val="center" w:pos="297"/>
              </w:tabs>
              <w:ind w:lef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48" w:rsidRDefault="00732048" w:rsidP="00076E27">
            <w:pPr>
              <w:tabs>
                <w:tab w:val="center" w:pos="297"/>
              </w:tabs>
              <w:ind w:lef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oferty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48" w:rsidRDefault="00732048" w:rsidP="00076E27">
            <w:pPr>
              <w:ind w:lef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Wykonawca, adres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48" w:rsidRDefault="00732048" w:rsidP="00076E27">
            <w:pPr>
              <w:pStyle w:val="Stopka"/>
              <w:tabs>
                <w:tab w:val="left" w:pos="708"/>
              </w:tabs>
              <w:ind w:lef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ofertowa brutto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48" w:rsidRDefault="00732048" w:rsidP="00076E27">
            <w:pPr>
              <w:pStyle w:val="Tekstpodstawowy"/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Okres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gwarancji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48" w:rsidRDefault="00732048" w:rsidP="00076E27">
            <w:pPr>
              <w:pStyle w:val="Tekstpodstawowy"/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Inne</w:t>
            </w:r>
            <w:proofErr w:type="spellEnd"/>
          </w:p>
        </w:tc>
      </w:tr>
      <w:tr w:rsidR="00732048" w:rsidTr="00D13E33">
        <w:trPr>
          <w:cantSplit/>
          <w:trHeight w:val="5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8" w:rsidRDefault="00732048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48" w:rsidRDefault="006D4409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8" w:rsidRDefault="00732048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Conrad Company </w:t>
            </w:r>
          </w:p>
          <w:p w:rsidR="00732048" w:rsidRDefault="00732048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Rafał Kaczyński</w:t>
            </w:r>
          </w:p>
          <w:p w:rsidR="00732048" w:rsidRDefault="00732048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Porosły – Kolonia 55</w:t>
            </w:r>
          </w:p>
          <w:p w:rsidR="00732048" w:rsidRDefault="00732048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16-070 Choroszcz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8" w:rsidRDefault="006D4409" w:rsidP="00076E27">
            <w:pPr>
              <w:rPr>
                <w:lang w:eastAsia="en-US"/>
              </w:rPr>
            </w:pPr>
            <w:r>
              <w:rPr>
                <w:lang w:eastAsia="en-US"/>
              </w:rPr>
              <w:t>12 786,58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8" w:rsidRDefault="006D4409" w:rsidP="00076E27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 m-ce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48" w:rsidRDefault="00732048" w:rsidP="00076E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Termin wykonania zamówienia: </w:t>
            </w:r>
            <w:r w:rsidRPr="00F83A50">
              <w:rPr>
                <w:lang w:eastAsia="en-US"/>
              </w:rPr>
              <w:t>nie później niż 40 dni od daty zawarcia umowy</w:t>
            </w:r>
          </w:p>
        </w:tc>
      </w:tr>
      <w:tr w:rsidR="00D0441B" w:rsidTr="00D13E33">
        <w:trPr>
          <w:cantSplit/>
          <w:trHeight w:val="5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1B" w:rsidRDefault="00D0441B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1B" w:rsidRDefault="00D0441B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1B" w:rsidRDefault="00D0441B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CHEF’S PLACE </w:t>
            </w:r>
            <w:proofErr w:type="spellStart"/>
            <w:r>
              <w:rPr>
                <w:bCs/>
                <w:lang w:eastAsia="en-US"/>
              </w:rPr>
              <w:t>Kosterka</w:t>
            </w:r>
            <w:proofErr w:type="spellEnd"/>
            <w:r>
              <w:rPr>
                <w:bCs/>
                <w:lang w:eastAsia="en-US"/>
              </w:rPr>
              <w:t xml:space="preserve"> i </w:t>
            </w:r>
            <w:proofErr w:type="spellStart"/>
            <w:r>
              <w:rPr>
                <w:bCs/>
                <w:lang w:eastAsia="en-US"/>
              </w:rPr>
              <w:t>Współnicy</w:t>
            </w:r>
            <w:proofErr w:type="spellEnd"/>
          </w:p>
          <w:p w:rsidR="00D0441B" w:rsidRDefault="00D0441B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Współka Cywilna</w:t>
            </w:r>
          </w:p>
          <w:p w:rsidR="00D0441B" w:rsidRDefault="00D0441B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Ul. Mielczarskiego 21/23</w:t>
            </w:r>
          </w:p>
          <w:p w:rsidR="00D0441B" w:rsidRDefault="00D0441B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42-200 Częstochowa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1B" w:rsidRDefault="00D0441B" w:rsidP="00076E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r w:rsidR="0010480D">
              <w:rPr>
                <w:lang w:eastAsia="en-US"/>
              </w:rPr>
              <w:t>900,3</w:t>
            </w:r>
            <w:r>
              <w:rPr>
                <w:lang w:eastAsia="en-US"/>
              </w:rPr>
              <w:t>0 zł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1B" w:rsidRDefault="00D0441B" w:rsidP="00076E27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 m-ce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1B" w:rsidRDefault="00D0441B" w:rsidP="00076E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Termin wykonania zamówienia: </w:t>
            </w:r>
            <w:r w:rsidRPr="00F83A50">
              <w:rPr>
                <w:lang w:eastAsia="en-US"/>
              </w:rPr>
              <w:t>nie później niż 40 dni od daty zawarcia umowy</w:t>
            </w:r>
          </w:p>
        </w:tc>
      </w:tr>
      <w:tr w:rsidR="00076E27" w:rsidTr="00D13E33">
        <w:trPr>
          <w:cantSplit/>
          <w:trHeight w:val="5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27" w:rsidRDefault="00076E27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27" w:rsidRDefault="00076E27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27" w:rsidRDefault="00076E27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TOPGASTRO Grzegorz Kowalski</w:t>
            </w:r>
          </w:p>
          <w:p w:rsidR="00076E27" w:rsidRDefault="00076E27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Ul. Armii Krajowej 45</w:t>
            </w:r>
          </w:p>
          <w:p w:rsidR="00076E27" w:rsidRDefault="00076E27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50-541 Wrocław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27" w:rsidRDefault="00076E27" w:rsidP="00076E27">
            <w:pPr>
              <w:rPr>
                <w:lang w:eastAsia="en-US"/>
              </w:rPr>
            </w:pPr>
            <w:r>
              <w:rPr>
                <w:lang w:eastAsia="en-US"/>
              </w:rPr>
              <w:t>11 234,82 zł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27" w:rsidRDefault="00076E27" w:rsidP="00076E27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 m-ce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27" w:rsidRDefault="00076E27" w:rsidP="00076E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Termin wykonania zamówienia: </w:t>
            </w:r>
            <w:r w:rsidRPr="00F83A50">
              <w:rPr>
                <w:lang w:eastAsia="en-US"/>
              </w:rPr>
              <w:t>nie później niż 40 dni od daty zawarcia umowy</w:t>
            </w:r>
          </w:p>
        </w:tc>
      </w:tr>
    </w:tbl>
    <w:p w:rsidR="00732048" w:rsidRDefault="00732048" w:rsidP="00076E27">
      <w:pPr>
        <w:pStyle w:val="Nagwek"/>
        <w:tabs>
          <w:tab w:val="clear" w:pos="9072"/>
          <w:tab w:val="right" w:pos="9720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 zaakceptowali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warunki płatności określone we wzorze umowy stanowiącym załącznik nr 5 do SIWZ: 30 dniowy termin płatności </w:t>
      </w:r>
      <w:r w:rsidRPr="00DA0C48">
        <w:rPr>
          <w:rFonts w:ascii="Times New Roman" w:hAnsi="Times New Roman" w:cs="Times New Roman"/>
          <w:sz w:val="24"/>
          <w:szCs w:val="24"/>
          <w:lang w:eastAsia="en-US"/>
        </w:rPr>
        <w:t>od daty dostarczenia do Zamawiającego prawidłowo wystawionej faktury</w:t>
      </w:r>
      <w:r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732048" w:rsidRDefault="00732048" w:rsidP="00076E27">
      <w:pPr>
        <w:pStyle w:val="Nagwek"/>
        <w:tabs>
          <w:tab w:val="clear" w:pos="9072"/>
          <w:tab w:val="right" w:pos="9720"/>
        </w:tabs>
        <w:rPr>
          <w:rFonts w:ascii="Times New Roman" w:hAnsi="Times New Roman" w:cs="Times New Roman"/>
          <w:sz w:val="24"/>
          <w:szCs w:val="24"/>
        </w:rPr>
      </w:pPr>
    </w:p>
    <w:p w:rsidR="00076E27" w:rsidRDefault="00076E27" w:rsidP="00076E27">
      <w:pPr>
        <w:pStyle w:val="Nagwek"/>
        <w:tabs>
          <w:tab w:val="clear" w:pos="9072"/>
          <w:tab w:val="right" w:pos="9720"/>
        </w:tabs>
        <w:rPr>
          <w:rFonts w:ascii="Times New Roman" w:hAnsi="Times New Roman" w:cs="Times New Roman"/>
          <w:sz w:val="24"/>
          <w:szCs w:val="24"/>
        </w:rPr>
      </w:pPr>
    </w:p>
    <w:p w:rsidR="00727042" w:rsidRDefault="00727042" w:rsidP="00076E27">
      <w:pPr>
        <w:spacing w:line="24" w:lineRule="atLeast"/>
        <w:ind w:left="31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Dyrektor </w:t>
      </w:r>
    </w:p>
    <w:p w:rsidR="00727042" w:rsidRDefault="00727042" w:rsidP="00076E27">
      <w:pPr>
        <w:spacing w:line="24" w:lineRule="atLeast"/>
        <w:ind w:left="31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Zespołu Szkół Centrum Kształcenia Rolniczego </w:t>
      </w:r>
    </w:p>
    <w:p w:rsidR="00727042" w:rsidRDefault="00727042" w:rsidP="00076E27">
      <w:pPr>
        <w:spacing w:line="24" w:lineRule="atLeast"/>
        <w:ind w:left="31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im. Augusta Zamoyskiego w Jabłoniu </w:t>
      </w:r>
    </w:p>
    <w:p w:rsidR="00727042" w:rsidRDefault="00727042" w:rsidP="00076E27">
      <w:pPr>
        <w:spacing w:line="24" w:lineRule="atLeast"/>
        <w:ind w:left="31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mgr Agnieszka Piekarska </w:t>
      </w:r>
    </w:p>
    <w:p w:rsidR="002C746E" w:rsidRDefault="002C746E" w:rsidP="00076E27"/>
    <w:sectPr w:rsidR="002C74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111" w:rsidRDefault="00B47111" w:rsidP="00727042">
      <w:r>
        <w:separator/>
      </w:r>
    </w:p>
  </w:endnote>
  <w:endnote w:type="continuationSeparator" w:id="0">
    <w:p w:rsidR="00B47111" w:rsidRDefault="00B47111" w:rsidP="0072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111" w:rsidRDefault="00B47111" w:rsidP="00727042">
      <w:r>
        <w:separator/>
      </w:r>
    </w:p>
  </w:footnote>
  <w:footnote w:type="continuationSeparator" w:id="0">
    <w:p w:rsidR="00B47111" w:rsidRDefault="00B47111" w:rsidP="00727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042" w:rsidRDefault="001C0CFE" w:rsidP="001C0CFE">
    <w:pPr>
      <w:pStyle w:val="Nagwek"/>
      <w:tabs>
        <w:tab w:val="clear" w:pos="4536"/>
        <w:tab w:val="clear" w:pos="9072"/>
        <w:tab w:val="left" w:pos="1470"/>
      </w:tabs>
    </w:pPr>
    <w:r>
      <w:tab/>
    </w:r>
    <w:r>
      <w:rPr>
        <w:noProof/>
      </w:rPr>
      <w:drawing>
        <wp:inline distT="0" distB="0" distL="0" distR="0">
          <wp:extent cx="5485765" cy="6191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5765" cy="61912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46"/>
    <w:rsid w:val="00017418"/>
    <w:rsid w:val="000512F0"/>
    <w:rsid w:val="00076E27"/>
    <w:rsid w:val="000D5C6B"/>
    <w:rsid w:val="000E485D"/>
    <w:rsid w:val="000F5741"/>
    <w:rsid w:val="0010480D"/>
    <w:rsid w:val="00110585"/>
    <w:rsid w:val="00120874"/>
    <w:rsid w:val="001224AB"/>
    <w:rsid w:val="00147DDE"/>
    <w:rsid w:val="001C0CFE"/>
    <w:rsid w:val="001C3FD0"/>
    <w:rsid w:val="001E3436"/>
    <w:rsid w:val="001F160F"/>
    <w:rsid w:val="00203944"/>
    <w:rsid w:val="00204D21"/>
    <w:rsid w:val="002C746E"/>
    <w:rsid w:val="002F53A4"/>
    <w:rsid w:val="00310437"/>
    <w:rsid w:val="00331BAF"/>
    <w:rsid w:val="00391D46"/>
    <w:rsid w:val="004777D3"/>
    <w:rsid w:val="00484F46"/>
    <w:rsid w:val="00486959"/>
    <w:rsid w:val="004F6A31"/>
    <w:rsid w:val="005159AF"/>
    <w:rsid w:val="00545482"/>
    <w:rsid w:val="0056128C"/>
    <w:rsid w:val="005747C5"/>
    <w:rsid w:val="005D5F83"/>
    <w:rsid w:val="006427C5"/>
    <w:rsid w:val="00647833"/>
    <w:rsid w:val="00694D8E"/>
    <w:rsid w:val="006C6E46"/>
    <w:rsid w:val="006D4409"/>
    <w:rsid w:val="006D6599"/>
    <w:rsid w:val="006E6C02"/>
    <w:rsid w:val="00727042"/>
    <w:rsid w:val="00732048"/>
    <w:rsid w:val="00760770"/>
    <w:rsid w:val="007722EF"/>
    <w:rsid w:val="00802F90"/>
    <w:rsid w:val="00826DC9"/>
    <w:rsid w:val="008370A4"/>
    <w:rsid w:val="008608C7"/>
    <w:rsid w:val="008862E4"/>
    <w:rsid w:val="00905A9A"/>
    <w:rsid w:val="00914339"/>
    <w:rsid w:val="0095314D"/>
    <w:rsid w:val="00976F0D"/>
    <w:rsid w:val="0098033B"/>
    <w:rsid w:val="009A1550"/>
    <w:rsid w:val="009A6EB0"/>
    <w:rsid w:val="009B709C"/>
    <w:rsid w:val="009C39CC"/>
    <w:rsid w:val="00A17A67"/>
    <w:rsid w:val="00A40118"/>
    <w:rsid w:val="00A61555"/>
    <w:rsid w:val="00AA2F33"/>
    <w:rsid w:val="00AF1A46"/>
    <w:rsid w:val="00B47111"/>
    <w:rsid w:val="00B72D6B"/>
    <w:rsid w:val="00BB2084"/>
    <w:rsid w:val="00BB6412"/>
    <w:rsid w:val="00BE5F2C"/>
    <w:rsid w:val="00C02595"/>
    <w:rsid w:val="00C03FF8"/>
    <w:rsid w:val="00C15195"/>
    <w:rsid w:val="00C6127F"/>
    <w:rsid w:val="00D0441B"/>
    <w:rsid w:val="00D20559"/>
    <w:rsid w:val="00D2231B"/>
    <w:rsid w:val="00D36F4A"/>
    <w:rsid w:val="00D62E13"/>
    <w:rsid w:val="00D935F3"/>
    <w:rsid w:val="00DA0C48"/>
    <w:rsid w:val="00E23EF5"/>
    <w:rsid w:val="00E37766"/>
    <w:rsid w:val="00E462CA"/>
    <w:rsid w:val="00EC366E"/>
    <w:rsid w:val="00F47CD1"/>
    <w:rsid w:val="00F62525"/>
    <w:rsid w:val="00F66FA3"/>
    <w:rsid w:val="00F82A3B"/>
    <w:rsid w:val="00F83A50"/>
    <w:rsid w:val="00FB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DE04D8-2343-4743-9ACC-8B6C8359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7042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727042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727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27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27042"/>
    <w:pPr>
      <w:widowControl w:val="0"/>
      <w:autoSpaceDE w:val="0"/>
      <w:autoSpaceDN w:val="0"/>
      <w:spacing w:line="240" w:lineRule="atLeast"/>
      <w:jc w:val="center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27042"/>
    <w:rPr>
      <w:rFonts w:ascii="Arial" w:eastAsia="Times New Roman" w:hAnsi="Arial" w:cs="Arial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27042"/>
    <w:rPr>
      <w:rFonts w:ascii="Courier New" w:hAnsi="Courier New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27042"/>
    <w:rPr>
      <w:rFonts w:ascii="Courier New" w:eastAsia="Times New Roman" w:hAnsi="Courier New" w:cs="Times New Roman"/>
      <w:sz w:val="20"/>
      <w:szCs w:val="20"/>
    </w:rPr>
  </w:style>
  <w:style w:type="paragraph" w:styleId="Bezodstpw">
    <w:name w:val="No Spacing"/>
    <w:uiPriority w:val="1"/>
    <w:qFormat/>
    <w:rsid w:val="00727042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270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4</cp:revision>
  <cp:lastPrinted>2018-11-05T15:22:00Z</cp:lastPrinted>
  <dcterms:created xsi:type="dcterms:W3CDTF">2018-09-04T13:34:00Z</dcterms:created>
  <dcterms:modified xsi:type="dcterms:W3CDTF">2018-11-06T07:48:00Z</dcterms:modified>
</cp:coreProperties>
</file>