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2" w:rsidRPr="006F6502" w:rsidRDefault="006F6502" w:rsidP="006F6502">
      <w:pPr>
        <w:shd w:val="clear" w:color="auto" w:fill="F9F8F8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KLAUZULA INFORMACYJNA </w:t>
      </w:r>
      <w:bookmarkStart w:id="0" w:name="_GoBack"/>
      <w:bookmarkEnd w:id="0"/>
      <w:r w:rsidRPr="006F65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br/>
        <w:t>PRZETWARZANIA DANYCH OSOBOWYCH</w:t>
      </w:r>
    </w:p>
    <w:p w:rsidR="006F6502" w:rsidRDefault="006F6502" w:rsidP="006F6502">
      <w:pPr>
        <w:shd w:val="clear" w:color="auto" w:fill="F9F8F8"/>
        <w:spacing w:after="0" w:line="360" w:lineRule="auto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</w:p>
    <w:p w:rsidR="006F6502" w:rsidRDefault="006F6502" w:rsidP="006F6502">
      <w:pPr>
        <w:shd w:val="clear" w:color="auto" w:fill="F9F8F8"/>
        <w:spacing w:after="0" w:line="360" w:lineRule="auto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Zgodnie z art. 13 ust. 1 i ust. 2 ogólnego rozporządzenia o ochronie danych osobowych z dnia 27 kwietnia 2016 r. informuję, iż:</w:t>
      </w:r>
    </w:p>
    <w:p w:rsidR="006F6502" w:rsidRPr="006F6502" w:rsidRDefault="006F6502" w:rsidP="006F6502">
      <w:pPr>
        <w:shd w:val="clear" w:color="auto" w:fill="F9F8F8"/>
        <w:spacing w:after="0" w:line="360" w:lineRule="auto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b/>
          <w:bCs/>
          <w:color w:val="4C4B4B"/>
          <w:sz w:val="24"/>
          <w:szCs w:val="24"/>
          <w:lang w:eastAsia="pl-PL"/>
        </w:rPr>
        <w:t>Administratorem Pani/Pana danych osobowych jest</w:t>
      </w: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 Dyrektor Zespołu Szkół im. Władysława Jagiełły z siedzibą w Kurzętniku Pani Jolanta Paplińska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b/>
          <w:color w:val="4C4B4B"/>
          <w:sz w:val="24"/>
          <w:szCs w:val="24"/>
          <w:lang w:eastAsia="pl-PL"/>
        </w:rPr>
        <w:t xml:space="preserve">Administratorem Bezpieczeństwa Informacji/Inspektorem Ochrony Danych jest </w:t>
      </w: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Pani Aleksandra Cybulska-Klonowska (e-mail: </w:t>
      </w:r>
      <w:hyperlink r:id="rId6" w:history="1">
        <w:r w:rsidRPr="006F6502">
          <w:rPr>
            <w:rFonts w:ascii="Times New Roman" w:eastAsia="Times New Roman" w:hAnsi="Times New Roman" w:cs="Times New Roman"/>
            <w:color w:val="A00B10"/>
            <w:sz w:val="24"/>
            <w:szCs w:val="24"/>
            <w:lang w:eastAsia="pl-PL"/>
          </w:rPr>
          <w:t>zskurzetnik@gmail.com</w:t>
        </w:r>
      </w:hyperlink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) tel. 56 47 40 985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Pani/Pana dane osobowe przetwarzane legalnie na podstawie art. 6 i 9 RODO, zakres danych osobowych jest adekwatny do celów przetwarzania, z zachowaniem zasady minimalizacji danych. 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 Podane przez Panią/Pana dane osobowe nie będą udostępniane innym odbiorcom;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Podane przez Panią/Pana dane osobowe nie będą przekazywane do państwa trzeciego;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Pani/Pana dane osobowe będą przechowywane do czasu cofnięcia zgody;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Podanie przez Pana/Panią danych osobowych jest  dobrowolne;</w:t>
      </w:r>
    </w:p>
    <w:p w:rsidR="006F6502" w:rsidRPr="006F6502" w:rsidRDefault="006F6502" w:rsidP="006F6502">
      <w:pPr>
        <w:numPr>
          <w:ilvl w:val="0"/>
          <w:numId w:val="1"/>
        </w:numPr>
        <w:shd w:val="clear" w:color="auto" w:fill="F9F8F8"/>
        <w:spacing w:after="75" w:line="360" w:lineRule="auto"/>
        <w:ind w:left="450"/>
        <w:jc w:val="both"/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</w:pPr>
      <w:r w:rsidRPr="006F6502">
        <w:rPr>
          <w:rFonts w:ascii="Times New Roman" w:eastAsia="Times New Roman" w:hAnsi="Times New Roman" w:cs="Times New Roman"/>
          <w:color w:val="4C4B4B"/>
          <w:sz w:val="24"/>
          <w:szCs w:val="24"/>
          <w:lang w:eastAsia="pl-PL"/>
        </w:rPr>
        <w:t>Pani/Pana dane nie będą przetwarzane w sposób zautomatyzowany w tym również w formie profilowania.</w:t>
      </w:r>
    </w:p>
    <w:p w:rsidR="00A21E37" w:rsidRPr="006F6502" w:rsidRDefault="00A21E37" w:rsidP="006F650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21E37" w:rsidRPr="006F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21F0"/>
    <w:multiLevelType w:val="multilevel"/>
    <w:tmpl w:val="69E8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02"/>
    <w:rsid w:val="001F6E29"/>
    <w:rsid w:val="006F6502"/>
    <w:rsid w:val="00A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lne"/>
    <w:basedOn w:val="Normalny"/>
    <w:rsid w:val="006F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65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6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lne"/>
    <w:basedOn w:val="Normalny"/>
    <w:rsid w:val="006F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650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6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urzetn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2023-02-02T13:25:00Z</cp:lastPrinted>
  <dcterms:created xsi:type="dcterms:W3CDTF">2023-02-02T13:23:00Z</dcterms:created>
  <dcterms:modified xsi:type="dcterms:W3CDTF">2023-02-02T13:39:00Z</dcterms:modified>
</cp:coreProperties>
</file>