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01086" w14:textId="468F4C78" w:rsidR="00062F7C" w:rsidRPr="00C62C99" w:rsidRDefault="00062F7C" w:rsidP="006C34FD">
      <w:pPr>
        <w:jc w:val="right"/>
        <w:rPr>
          <w:rFonts w:asciiTheme="majorHAnsi" w:hAnsiTheme="majorHAnsi" w:cstheme="majorHAnsi"/>
          <w:sz w:val="24"/>
          <w:szCs w:val="24"/>
        </w:rPr>
      </w:pPr>
      <w:r w:rsidRPr="00C62C99">
        <w:rPr>
          <w:rFonts w:asciiTheme="majorHAnsi" w:hAnsiTheme="majorHAnsi" w:cstheme="majorHAnsi"/>
          <w:sz w:val="24"/>
          <w:szCs w:val="24"/>
        </w:rPr>
        <w:t xml:space="preserve">Załącznik nr </w:t>
      </w:r>
      <w:r w:rsidR="00BF55DB">
        <w:rPr>
          <w:rFonts w:asciiTheme="majorHAnsi" w:hAnsiTheme="majorHAnsi" w:cstheme="majorHAnsi"/>
          <w:sz w:val="24"/>
          <w:szCs w:val="24"/>
        </w:rPr>
        <w:t>3</w:t>
      </w:r>
      <w:r w:rsidR="00A05F1A">
        <w:rPr>
          <w:rFonts w:asciiTheme="majorHAnsi" w:hAnsiTheme="majorHAnsi" w:cstheme="majorHAnsi"/>
          <w:sz w:val="24"/>
          <w:szCs w:val="24"/>
        </w:rPr>
        <w:t xml:space="preserve"> </w:t>
      </w:r>
      <w:r w:rsidRPr="00C62C99">
        <w:rPr>
          <w:rFonts w:asciiTheme="majorHAnsi" w:hAnsiTheme="majorHAnsi" w:cstheme="majorHAnsi"/>
          <w:sz w:val="24"/>
          <w:szCs w:val="24"/>
        </w:rPr>
        <w:t xml:space="preserve">do </w:t>
      </w:r>
      <w:r w:rsidR="00125C3E">
        <w:rPr>
          <w:rFonts w:asciiTheme="majorHAnsi" w:hAnsiTheme="majorHAnsi" w:cstheme="majorHAnsi"/>
          <w:sz w:val="24"/>
          <w:szCs w:val="24"/>
        </w:rPr>
        <w:t>zapytania ofertowego</w:t>
      </w:r>
    </w:p>
    <w:p w14:paraId="4386BD18" w14:textId="77777777" w:rsidR="00062F7C" w:rsidRPr="00BF07E5" w:rsidRDefault="00062F7C" w:rsidP="00066964">
      <w:pPr>
        <w:spacing w:line="280" w:lineRule="exact"/>
        <w:rPr>
          <w:rFonts w:asciiTheme="majorHAnsi" w:hAnsiTheme="majorHAnsi" w:cstheme="majorHAnsi"/>
          <w:sz w:val="24"/>
          <w:szCs w:val="24"/>
        </w:rPr>
      </w:pPr>
    </w:p>
    <w:p w14:paraId="23112873" w14:textId="1E4BE18A" w:rsidR="00ED240B" w:rsidRDefault="004C2042" w:rsidP="00C379B3">
      <w:pPr>
        <w:pStyle w:val="Tytu"/>
        <w:jc w:val="center"/>
        <w:rPr>
          <w:b/>
          <w:bCs/>
          <w:sz w:val="36"/>
          <w:szCs w:val="36"/>
        </w:rPr>
      </w:pPr>
      <w:r w:rsidRPr="00C62C99">
        <w:rPr>
          <w:b/>
          <w:bCs/>
          <w:sz w:val="36"/>
          <w:szCs w:val="36"/>
        </w:rPr>
        <w:t>FORMULARZ OFERTY</w:t>
      </w:r>
    </w:p>
    <w:p w14:paraId="64497860" w14:textId="77777777" w:rsidR="00B0696F" w:rsidRPr="00B0696F" w:rsidRDefault="00B0696F" w:rsidP="00B0696F"/>
    <w:p w14:paraId="719BE858" w14:textId="77777777" w:rsidR="00C87636" w:rsidRPr="00C62C99" w:rsidRDefault="00C87636" w:rsidP="00B0696F">
      <w:pPr>
        <w:pStyle w:val="Nagwek1"/>
        <w:spacing w:line="276" w:lineRule="auto"/>
        <w:rPr>
          <w:rFonts w:cstheme="majorHAnsi"/>
          <w:b/>
          <w:bCs/>
          <w:color w:val="auto"/>
          <w:sz w:val="24"/>
          <w:szCs w:val="24"/>
        </w:rPr>
      </w:pPr>
      <w:r w:rsidRPr="00C62C99">
        <w:rPr>
          <w:rFonts w:cstheme="majorHAnsi"/>
          <w:b/>
          <w:bCs/>
          <w:color w:val="auto"/>
          <w:sz w:val="24"/>
          <w:szCs w:val="24"/>
        </w:rPr>
        <w:t>DANE WYKONAWCY/ÓW:</w:t>
      </w:r>
    </w:p>
    <w:p w14:paraId="052D6046" w14:textId="77777777" w:rsidR="00C87636" w:rsidRPr="00C87636" w:rsidRDefault="00C87636" w:rsidP="00B0696F">
      <w:pPr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38D30AE9" w14:textId="77777777" w:rsidR="00D33824" w:rsidRPr="00C62C99" w:rsidRDefault="00D33824" w:rsidP="00B0696F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C62C99">
        <w:rPr>
          <w:rFonts w:asciiTheme="majorHAnsi" w:hAnsiTheme="majorHAnsi" w:cstheme="majorHAnsi"/>
          <w:b/>
          <w:bCs/>
          <w:sz w:val="24"/>
          <w:szCs w:val="24"/>
        </w:rPr>
        <w:t>Ja/my niżej podpisany/ni</w:t>
      </w:r>
    </w:p>
    <w:p w14:paraId="1356704D" w14:textId="77777777" w:rsidR="00D33824" w:rsidRPr="00C62C99" w:rsidRDefault="00D33824" w:rsidP="00B0696F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C62C99">
        <w:rPr>
          <w:rFonts w:asciiTheme="majorHAnsi" w:hAnsiTheme="majorHAnsi" w:cstheme="majorHAnsi"/>
          <w:b/>
          <w:bCs/>
          <w:sz w:val="24"/>
          <w:szCs w:val="24"/>
        </w:rPr>
        <w:t>…</w:t>
      </w:r>
    </w:p>
    <w:p w14:paraId="761F03C6" w14:textId="77777777" w:rsidR="00C87636" w:rsidRPr="00C62C99" w:rsidRDefault="00C87636" w:rsidP="00B0696F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C62C99">
        <w:rPr>
          <w:rFonts w:asciiTheme="majorHAnsi" w:hAnsiTheme="majorHAnsi" w:cstheme="majorHAnsi"/>
          <w:b/>
          <w:bCs/>
          <w:sz w:val="24"/>
          <w:szCs w:val="24"/>
        </w:rPr>
        <w:t>Nazwa albo imię i nazwisko Wykonawcy:</w:t>
      </w:r>
    </w:p>
    <w:p w14:paraId="1EE0BFEA" w14:textId="77777777" w:rsidR="00C87636" w:rsidRPr="00C62C99" w:rsidRDefault="00C87636" w:rsidP="00B0696F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C62C99">
        <w:rPr>
          <w:rFonts w:asciiTheme="majorHAnsi" w:hAnsiTheme="majorHAnsi" w:cstheme="majorHAnsi"/>
          <w:b/>
          <w:bCs/>
          <w:sz w:val="24"/>
          <w:szCs w:val="24"/>
        </w:rPr>
        <w:t>...</w:t>
      </w:r>
    </w:p>
    <w:p w14:paraId="2F2F2696" w14:textId="77777777" w:rsidR="00C87636" w:rsidRPr="00C62C99" w:rsidRDefault="00C87636" w:rsidP="00B0696F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C62C99">
        <w:rPr>
          <w:rFonts w:asciiTheme="majorHAnsi" w:hAnsiTheme="majorHAnsi" w:cstheme="majorHAnsi"/>
          <w:b/>
          <w:bCs/>
          <w:sz w:val="24"/>
          <w:szCs w:val="24"/>
        </w:rPr>
        <w:t>Adres siedziby Wykonawcy:</w:t>
      </w:r>
    </w:p>
    <w:p w14:paraId="3EE81345" w14:textId="77777777" w:rsidR="00C87636" w:rsidRPr="00C62C99" w:rsidRDefault="00C87636" w:rsidP="00B0696F">
      <w:pPr>
        <w:spacing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C62C99">
        <w:rPr>
          <w:rFonts w:asciiTheme="majorHAnsi" w:hAnsiTheme="majorHAnsi" w:cstheme="majorHAnsi"/>
          <w:b/>
          <w:bCs/>
          <w:sz w:val="24"/>
          <w:szCs w:val="24"/>
        </w:rPr>
        <w:t>...</w:t>
      </w:r>
    </w:p>
    <w:p w14:paraId="6838228B" w14:textId="77777777" w:rsidR="00C87636" w:rsidRPr="003443A5" w:rsidRDefault="00C87636" w:rsidP="00B0696F">
      <w:pPr>
        <w:spacing w:after="120" w:line="276" w:lineRule="auto"/>
        <w:rPr>
          <w:rFonts w:asciiTheme="majorHAnsi" w:hAnsiTheme="majorHAnsi" w:cstheme="majorHAnsi"/>
          <w:bCs/>
          <w:sz w:val="24"/>
          <w:szCs w:val="24"/>
        </w:rPr>
      </w:pPr>
      <w:r w:rsidRPr="00C62C99">
        <w:rPr>
          <w:rFonts w:asciiTheme="majorHAnsi" w:hAnsiTheme="majorHAnsi" w:cstheme="majorHAnsi"/>
          <w:b/>
          <w:bCs/>
          <w:sz w:val="24"/>
          <w:szCs w:val="24"/>
        </w:rPr>
        <w:t xml:space="preserve">Krajowy numer identyfikacyjny, a w przypadku polskich Wykonawców </w:t>
      </w:r>
      <w:r w:rsidRPr="003443A5">
        <w:rPr>
          <w:rFonts w:asciiTheme="majorHAnsi" w:hAnsiTheme="majorHAnsi" w:cstheme="majorHAnsi"/>
          <w:bCs/>
          <w:sz w:val="24"/>
          <w:szCs w:val="24"/>
        </w:rPr>
        <w:t xml:space="preserve">– numer REGON lub NIP </w:t>
      </w:r>
    </w:p>
    <w:p w14:paraId="4C921E97" w14:textId="77777777" w:rsidR="00C87636" w:rsidRPr="00C62C99" w:rsidRDefault="00C87636" w:rsidP="00B0696F">
      <w:pPr>
        <w:spacing w:after="12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C62C99">
        <w:rPr>
          <w:rFonts w:asciiTheme="majorHAnsi" w:hAnsiTheme="majorHAnsi" w:cstheme="majorHAnsi"/>
          <w:b/>
          <w:bCs/>
          <w:sz w:val="24"/>
          <w:szCs w:val="24"/>
        </w:rPr>
        <w:t xml:space="preserve">NIP: … </w:t>
      </w:r>
    </w:p>
    <w:p w14:paraId="1CAC5682" w14:textId="77777777" w:rsidR="00C87636" w:rsidRPr="00C62C99" w:rsidRDefault="00C87636" w:rsidP="00B0696F">
      <w:pPr>
        <w:spacing w:after="12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C62C99">
        <w:rPr>
          <w:rFonts w:asciiTheme="majorHAnsi" w:hAnsiTheme="majorHAnsi" w:cstheme="majorHAnsi"/>
          <w:b/>
          <w:bCs/>
          <w:sz w:val="24"/>
          <w:szCs w:val="24"/>
        </w:rPr>
        <w:t>REGON: ...</w:t>
      </w:r>
    </w:p>
    <w:p w14:paraId="1A7F6FED" w14:textId="77777777" w:rsidR="00C87636" w:rsidRPr="00C62C99" w:rsidRDefault="00C87636" w:rsidP="00B0696F">
      <w:pPr>
        <w:spacing w:after="120" w:line="276" w:lineRule="auto"/>
        <w:rPr>
          <w:rFonts w:asciiTheme="majorHAnsi" w:hAnsiTheme="majorHAnsi" w:cstheme="majorHAnsi"/>
          <w:b/>
          <w:bCs/>
          <w:sz w:val="24"/>
          <w:szCs w:val="24"/>
          <w:lang w:eastAsia="ar-SA"/>
        </w:rPr>
      </w:pPr>
      <w:r w:rsidRPr="00C62C99">
        <w:rPr>
          <w:rFonts w:asciiTheme="majorHAnsi" w:hAnsiTheme="majorHAnsi" w:cstheme="majorHAnsi"/>
          <w:b/>
          <w:bCs/>
          <w:sz w:val="24"/>
          <w:szCs w:val="24"/>
          <w:lang w:eastAsia="ar-SA"/>
        </w:rPr>
        <w:t>Nr telefonu: …</w:t>
      </w:r>
    </w:p>
    <w:p w14:paraId="25F5A181" w14:textId="77777777" w:rsidR="00C87636" w:rsidRPr="00C62C99" w:rsidRDefault="00C87636" w:rsidP="00B0696F">
      <w:pPr>
        <w:spacing w:after="12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C62C99">
        <w:rPr>
          <w:rFonts w:asciiTheme="majorHAnsi" w:hAnsiTheme="majorHAnsi" w:cstheme="majorHAnsi"/>
          <w:b/>
          <w:bCs/>
          <w:sz w:val="24"/>
          <w:szCs w:val="24"/>
        </w:rPr>
        <w:t>Adres skrzynki e-mail Wykonawcy:  …</w:t>
      </w:r>
    </w:p>
    <w:p w14:paraId="5B419380" w14:textId="77777777" w:rsidR="00437E95" w:rsidRPr="00437E95" w:rsidRDefault="00C87636" w:rsidP="00B0696F">
      <w:pPr>
        <w:spacing w:after="120" w:line="276" w:lineRule="auto"/>
        <w:rPr>
          <w:rFonts w:asciiTheme="majorHAnsi" w:hAnsiTheme="majorHAnsi" w:cstheme="majorHAnsi"/>
        </w:rPr>
      </w:pPr>
      <w:r w:rsidRPr="00C62C99">
        <w:rPr>
          <w:rFonts w:asciiTheme="majorHAnsi" w:hAnsiTheme="majorHAnsi" w:cstheme="majorHAnsi"/>
        </w:rPr>
        <w:t>(na który Zamawiający ma przesłać korespondencję)</w:t>
      </w:r>
    </w:p>
    <w:p w14:paraId="7DC473D5" w14:textId="77777777" w:rsidR="00085E6E" w:rsidRDefault="00C87636" w:rsidP="00B0696F">
      <w:pPr>
        <w:spacing w:after="6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BE399E">
        <w:rPr>
          <w:rFonts w:asciiTheme="majorHAnsi" w:hAnsiTheme="majorHAnsi" w:cstheme="majorHAnsi"/>
          <w:b/>
          <w:sz w:val="24"/>
          <w:szCs w:val="24"/>
        </w:rPr>
        <w:t>W przypadku wspólnego ubiegania się o udzielenie zamówienia należy podać dane pozostałych Wyk</w:t>
      </w:r>
      <w:r w:rsidR="000050E4">
        <w:rPr>
          <w:rFonts w:asciiTheme="majorHAnsi" w:hAnsiTheme="majorHAnsi" w:cstheme="majorHAnsi"/>
          <w:b/>
          <w:sz w:val="24"/>
          <w:szCs w:val="24"/>
        </w:rPr>
        <w:t>onawców z zaznaczeniem ich roli</w:t>
      </w:r>
      <w:r w:rsidR="000050E4">
        <w:rPr>
          <w:rStyle w:val="Odwoanieprzypisudolnego"/>
          <w:rFonts w:asciiTheme="majorHAnsi" w:hAnsiTheme="majorHAnsi" w:cstheme="majorHAnsi"/>
          <w:b/>
          <w:sz w:val="24"/>
          <w:szCs w:val="24"/>
        </w:rPr>
        <w:footnoteReference w:id="1"/>
      </w:r>
    </w:p>
    <w:p w14:paraId="749CA684" w14:textId="77777777" w:rsidR="00A652ED" w:rsidRDefault="00A652ED" w:rsidP="009363AD">
      <w:pPr>
        <w:spacing w:after="6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8AD04C6" w14:textId="327ADA80" w:rsidR="00BF156B" w:rsidRPr="004518C2" w:rsidRDefault="00BF07E5" w:rsidP="00C379B3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ajorHAnsi" w:eastAsia="Lucida Sans Unicode" w:hAnsiTheme="majorHAnsi" w:cstheme="majorHAnsi"/>
          <w:bCs/>
          <w:color w:val="000000"/>
          <w:kern w:val="3"/>
          <w:sz w:val="24"/>
          <w:szCs w:val="24"/>
          <w:lang w:bidi="en-US"/>
        </w:rPr>
      </w:pPr>
      <w:r w:rsidRPr="004518C2">
        <w:rPr>
          <w:rFonts w:asciiTheme="majorHAnsi" w:hAnsiTheme="majorHAnsi" w:cstheme="majorHAnsi"/>
          <w:color w:val="000000"/>
          <w:sz w:val="24"/>
          <w:szCs w:val="24"/>
        </w:rPr>
        <w:t>W odpowiedzi na</w:t>
      </w:r>
      <w:r w:rsidR="00213174" w:rsidRPr="004518C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bookmarkStart w:id="0" w:name="_Hlk115955067"/>
      <w:r w:rsidR="00125C3E">
        <w:rPr>
          <w:rFonts w:asciiTheme="majorHAnsi" w:hAnsiTheme="majorHAnsi" w:cstheme="majorHAnsi"/>
          <w:color w:val="000000"/>
          <w:sz w:val="24"/>
          <w:szCs w:val="24"/>
        </w:rPr>
        <w:t xml:space="preserve">zapytanie ofertowe na </w:t>
      </w:r>
      <w:r w:rsidR="00ED240B" w:rsidRPr="004518C2">
        <w:rPr>
          <w:rFonts w:asciiTheme="majorHAnsi" w:hAnsiTheme="majorHAnsi" w:cstheme="majorHAnsi"/>
          <w:color w:val="000000"/>
          <w:sz w:val="24"/>
          <w:szCs w:val="24"/>
        </w:rPr>
        <w:t>pn.</w:t>
      </w:r>
      <w:r w:rsidR="00AC5912" w:rsidRPr="004518C2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125C3E" w:rsidRPr="00EE6BD9">
        <w:rPr>
          <w:rFonts w:asciiTheme="majorHAnsi" w:hAnsiTheme="majorHAnsi" w:cstheme="majorHAnsi"/>
          <w:b/>
          <w:bCs/>
          <w:sz w:val="24"/>
          <w:szCs w:val="24"/>
          <w:lang w:eastAsia="pl-PL"/>
        </w:rPr>
        <w:t>„</w:t>
      </w:r>
      <w:r w:rsidR="00125C3E" w:rsidRPr="00EE6BD9">
        <w:rPr>
          <w:rFonts w:asciiTheme="majorHAnsi" w:hAnsiTheme="majorHAnsi" w:cstheme="majorHAnsi"/>
          <w:b/>
          <w:bCs/>
          <w:sz w:val="24"/>
          <w:szCs w:val="24"/>
        </w:rPr>
        <w:t xml:space="preserve">Modernizację </w:t>
      </w:r>
      <w:r w:rsidR="00C379B3">
        <w:rPr>
          <w:rFonts w:asciiTheme="majorHAnsi" w:hAnsiTheme="majorHAnsi" w:cstheme="majorHAnsi"/>
          <w:b/>
          <w:bCs/>
          <w:sz w:val="24"/>
          <w:szCs w:val="24"/>
        </w:rPr>
        <w:t xml:space="preserve">instalacji awaryjnego </w:t>
      </w:r>
      <w:r w:rsidR="009A71B0">
        <w:rPr>
          <w:rFonts w:asciiTheme="majorHAnsi" w:hAnsiTheme="majorHAnsi" w:cstheme="majorHAnsi"/>
          <w:b/>
          <w:bCs/>
          <w:sz w:val="24"/>
          <w:szCs w:val="24"/>
        </w:rPr>
        <w:t xml:space="preserve">oświetlenia </w:t>
      </w:r>
      <w:r w:rsidR="00C379B3">
        <w:rPr>
          <w:rFonts w:asciiTheme="majorHAnsi" w:hAnsiTheme="majorHAnsi" w:cstheme="majorHAnsi"/>
          <w:b/>
          <w:bCs/>
          <w:sz w:val="24"/>
          <w:szCs w:val="24"/>
        </w:rPr>
        <w:t>ewakuacyjnego w budynku</w:t>
      </w:r>
      <w:r w:rsidR="00125C3E" w:rsidRPr="00EE6BD9">
        <w:rPr>
          <w:rFonts w:asciiTheme="majorHAnsi" w:hAnsiTheme="majorHAnsi" w:cstheme="majorHAnsi"/>
          <w:b/>
          <w:bCs/>
          <w:sz w:val="24"/>
          <w:szCs w:val="24"/>
        </w:rPr>
        <w:t xml:space="preserve"> hali</w:t>
      </w:r>
      <w:r w:rsidR="00125C3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125C3E" w:rsidRPr="00EE6BD9">
        <w:rPr>
          <w:rFonts w:asciiTheme="majorHAnsi" w:hAnsiTheme="majorHAnsi" w:cstheme="majorHAnsi"/>
          <w:b/>
          <w:bCs/>
          <w:sz w:val="24"/>
          <w:szCs w:val="24"/>
        </w:rPr>
        <w:t xml:space="preserve">sportowej w Tczewie </w:t>
      </w:r>
      <w:r w:rsidR="00C379B3">
        <w:rPr>
          <w:rFonts w:asciiTheme="majorHAnsi" w:hAnsiTheme="majorHAnsi" w:cstheme="majorHAnsi"/>
          <w:b/>
          <w:bCs/>
          <w:sz w:val="24"/>
          <w:szCs w:val="24"/>
        </w:rPr>
        <w:t xml:space="preserve">II LO w Tczewie” </w:t>
      </w:r>
      <w:r w:rsidR="00ED240B" w:rsidRPr="004518C2">
        <w:rPr>
          <w:rFonts w:asciiTheme="majorHAnsi" w:hAnsiTheme="majorHAnsi" w:cstheme="majorHAnsi"/>
          <w:color w:val="000000"/>
          <w:sz w:val="24"/>
          <w:szCs w:val="24"/>
        </w:rPr>
        <w:t>składam/y ofert</w:t>
      </w:r>
      <w:bookmarkEnd w:id="0"/>
      <w:r w:rsidR="009A71B0">
        <w:rPr>
          <w:rFonts w:asciiTheme="majorHAnsi" w:hAnsiTheme="majorHAnsi" w:cstheme="majorHAnsi"/>
          <w:color w:val="000000"/>
          <w:sz w:val="24"/>
          <w:szCs w:val="24"/>
        </w:rPr>
        <w:t>ę</w:t>
      </w:r>
      <w:r w:rsidR="00C379B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B0696F" w:rsidRPr="004518C2">
        <w:rPr>
          <w:rFonts w:asciiTheme="majorHAnsi" w:hAnsiTheme="majorHAnsi" w:cstheme="majorHAnsi"/>
          <w:sz w:val="24"/>
          <w:szCs w:val="24"/>
        </w:rPr>
        <w:t>i</w:t>
      </w:r>
      <w:r w:rsidR="009A71B0">
        <w:rPr>
          <w:rFonts w:asciiTheme="majorHAnsi" w:hAnsiTheme="majorHAnsi" w:cstheme="majorHAnsi"/>
          <w:sz w:val="24"/>
          <w:szCs w:val="24"/>
        </w:rPr>
        <w:t xml:space="preserve"> </w:t>
      </w:r>
      <w:bookmarkStart w:id="1" w:name="_GoBack"/>
      <w:bookmarkEnd w:id="1"/>
      <w:r w:rsidR="0040511B" w:rsidRPr="004518C2">
        <w:rPr>
          <w:rFonts w:asciiTheme="majorHAnsi" w:eastAsia="Lucida Sans Unicode" w:hAnsiTheme="majorHAnsi" w:cstheme="majorHAnsi"/>
          <w:bCs/>
          <w:color w:val="000000"/>
          <w:kern w:val="3"/>
          <w:sz w:val="24"/>
          <w:szCs w:val="24"/>
          <w:lang w:bidi="en-US"/>
        </w:rPr>
        <w:t>oferuję/my realizację przedmiotu zamówienia w pełnym rzeczowym zakresie objętym</w:t>
      </w:r>
      <w:r w:rsidR="00125C3E">
        <w:rPr>
          <w:rFonts w:asciiTheme="majorHAnsi" w:eastAsia="Lucida Sans Unicode" w:hAnsiTheme="majorHAnsi" w:cstheme="majorHAnsi"/>
          <w:bCs/>
          <w:color w:val="000000"/>
          <w:kern w:val="3"/>
          <w:sz w:val="24"/>
          <w:szCs w:val="24"/>
          <w:lang w:bidi="en-US"/>
        </w:rPr>
        <w:t xml:space="preserve"> zapytaniem</w:t>
      </w:r>
      <w:r w:rsidR="0040511B" w:rsidRPr="004518C2">
        <w:rPr>
          <w:rFonts w:asciiTheme="majorHAnsi" w:eastAsia="Lucida Sans Unicode" w:hAnsiTheme="majorHAnsi" w:cstheme="majorHAnsi"/>
          <w:bCs/>
          <w:color w:val="000000"/>
          <w:kern w:val="3"/>
          <w:sz w:val="24"/>
          <w:szCs w:val="24"/>
          <w:lang w:bidi="en-US"/>
        </w:rPr>
        <w:t xml:space="preserve"> i jej załącznikach</w:t>
      </w:r>
      <w:r w:rsidR="00BF156B" w:rsidRPr="004518C2">
        <w:rPr>
          <w:rFonts w:asciiTheme="majorHAnsi" w:eastAsia="Lucida Sans Unicode" w:hAnsiTheme="majorHAnsi" w:cstheme="majorHAnsi"/>
          <w:bCs/>
          <w:color w:val="000000"/>
          <w:kern w:val="3"/>
          <w:sz w:val="24"/>
          <w:szCs w:val="24"/>
          <w:lang w:bidi="en-US"/>
        </w:rPr>
        <w:t>:</w:t>
      </w:r>
    </w:p>
    <w:p w14:paraId="609CEC48" w14:textId="77777777" w:rsidR="00552890" w:rsidRDefault="00552890" w:rsidP="00AC5912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Theme="majorHAnsi" w:eastAsia="Lucida Sans Unicode" w:hAnsiTheme="majorHAnsi" w:cstheme="majorHAnsi"/>
          <w:bCs/>
          <w:color w:val="000000"/>
          <w:kern w:val="3"/>
          <w:sz w:val="24"/>
          <w:szCs w:val="24"/>
          <w:lang w:bidi="en-US"/>
        </w:rPr>
      </w:pPr>
    </w:p>
    <w:p w14:paraId="7F216383" w14:textId="469B4D9A" w:rsidR="004518C2" w:rsidRPr="004518C2" w:rsidRDefault="00F613F4" w:rsidP="004518C2">
      <w:pPr>
        <w:pStyle w:val="Akapitzlist"/>
        <w:numPr>
          <w:ilvl w:val="0"/>
          <w:numId w:val="2"/>
        </w:numPr>
        <w:spacing w:after="0"/>
        <w:ind w:left="284" w:hanging="284"/>
        <w:rPr>
          <w:rFonts w:asciiTheme="majorHAnsi" w:eastAsia="Lucida Sans Unicode" w:hAnsiTheme="majorHAnsi" w:cstheme="majorHAnsi"/>
          <w:sz w:val="24"/>
          <w:szCs w:val="24"/>
          <w:highlight w:val="lightGray"/>
          <w:lang w:bidi="en-US"/>
        </w:rPr>
        <w:sectPr w:rsidR="004518C2" w:rsidRPr="004518C2" w:rsidSect="004518C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426" w:right="1418" w:bottom="851" w:left="1418" w:header="709" w:footer="709" w:gutter="0"/>
          <w:cols w:space="708"/>
          <w:titlePg/>
          <w:docGrid w:linePitch="360"/>
        </w:sectPr>
      </w:pPr>
      <w:r w:rsidRPr="000308DB">
        <w:rPr>
          <w:rFonts w:asciiTheme="majorHAnsi" w:eastAsia="Lucida Sans Unicode" w:hAnsiTheme="majorHAnsi" w:cstheme="majorHAnsi"/>
          <w:sz w:val="24"/>
          <w:szCs w:val="24"/>
          <w:lang w:bidi="en-US"/>
        </w:rPr>
        <w:t xml:space="preserve">Oferuję/my wykonanie całego przedmiotu zamówienia </w:t>
      </w:r>
      <w:r w:rsidRPr="00650415">
        <w:rPr>
          <w:rFonts w:asciiTheme="majorHAnsi" w:eastAsia="Lucida Sans Unicode" w:hAnsiTheme="majorHAnsi" w:cstheme="majorHAnsi"/>
          <w:b/>
          <w:sz w:val="24"/>
          <w:szCs w:val="24"/>
          <w:lang w:bidi="en-US"/>
        </w:rPr>
        <w:t xml:space="preserve">za łączną </w:t>
      </w:r>
      <w:r w:rsidRPr="007D5314">
        <w:rPr>
          <w:rFonts w:asciiTheme="majorHAnsi" w:eastAsia="Lucida Sans Unicode" w:hAnsiTheme="majorHAnsi" w:cstheme="majorHAnsi"/>
          <w:b/>
          <w:sz w:val="24"/>
          <w:szCs w:val="24"/>
          <w:highlight w:val="lightGray"/>
          <w:lang w:bidi="en-US"/>
        </w:rPr>
        <w:t>cenę brutto … złotych</w:t>
      </w:r>
      <w:r>
        <w:rPr>
          <w:rFonts w:asciiTheme="majorHAnsi" w:eastAsia="Lucida Sans Unicode" w:hAnsiTheme="majorHAnsi" w:cstheme="majorHAnsi"/>
          <w:b/>
          <w:sz w:val="24"/>
          <w:szCs w:val="24"/>
          <w:highlight w:val="lightGray"/>
          <w:lang w:bidi="en-US"/>
        </w:rPr>
        <w:t xml:space="preserve"> </w:t>
      </w:r>
    </w:p>
    <w:p w14:paraId="3EF3A53B" w14:textId="480C3D81" w:rsidR="004518C2" w:rsidRDefault="00125C3E" w:rsidP="00125C3E">
      <w:pPr>
        <w:rPr>
          <w:rFonts w:ascii="Calibri Light" w:hAnsi="Calibri Light" w:cs="Calibri Light"/>
          <w:bCs/>
          <w:kern w:val="1"/>
          <w:sz w:val="24"/>
          <w:szCs w:val="24"/>
        </w:rPr>
      </w:pPr>
      <w:r>
        <w:rPr>
          <w:rFonts w:ascii="Calibri Light" w:hAnsi="Calibri Light" w:cs="Calibri Light"/>
          <w:bCs/>
          <w:kern w:val="1"/>
          <w:sz w:val="24"/>
          <w:szCs w:val="24"/>
        </w:rPr>
        <w:lastRenderedPageBreak/>
        <w:t xml:space="preserve">W ramach niniejszego zamówienia oferuję /my w ramach wykonywanej przez nas roboty budowlanej montaż następującego oświetlenia awaryjnego i oświadczamy, ze jest ono zgodne z przedmiotem zamówienia  </w:t>
      </w:r>
    </w:p>
    <w:p w14:paraId="5B28FC5D" w14:textId="77777777" w:rsidR="00125C3E" w:rsidRDefault="00125C3E" w:rsidP="00B0696F">
      <w:pPr>
        <w:jc w:val="both"/>
        <w:rPr>
          <w:rFonts w:ascii="Calibri Light" w:hAnsi="Calibri Light" w:cs="Calibri Light"/>
          <w:b/>
          <w:kern w:val="1"/>
          <w:sz w:val="24"/>
          <w:szCs w:val="24"/>
        </w:rPr>
      </w:pPr>
    </w:p>
    <w:p w14:paraId="32804F9A" w14:textId="40073652" w:rsidR="004518C2" w:rsidRPr="00125C3E" w:rsidRDefault="004518C2" w:rsidP="00125C3E">
      <w:pPr>
        <w:jc w:val="both"/>
        <w:rPr>
          <w:rFonts w:ascii="Calibri Light" w:hAnsi="Calibri Light" w:cs="Calibri Light"/>
          <w:b/>
          <w:kern w:val="1"/>
          <w:sz w:val="24"/>
          <w:szCs w:val="24"/>
        </w:rPr>
      </w:pPr>
      <w:r w:rsidRPr="004518C2">
        <w:rPr>
          <w:rFonts w:ascii="Calibri Light" w:hAnsi="Calibri Light" w:cs="Calibri Light"/>
          <w:b/>
          <w:kern w:val="1"/>
          <w:sz w:val="24"/>
          <w:szCs w:val="24"/>
        </w:rPr>
        <w:t xml:space="preserve">Tabela nr 1: </w:t>
      </w:r>
    </w:p>
    <w:p w14:paraId="468B1153" w14:textId="77777777" w:rsidR="00125C3E" w:rsidRDefault="00125C3E" w:rsidP="004518C2"/>
    <w:p w14:paraId="7082F0A0" w14:textId="77777777" w:rsidR="00125C3E" w:rsidRDefault="00125C3E" w:rsidP="004518C2"/>
    <w:tbl>
      <w:tblPr>
        <w:tblStyle w:val="Tabela-Siatka"/>
        <w:tblW w:w="9353" w:type="dxa"/>
        <w:tblLayout w:type="fixed"/>
        <w:tblLook w:val="04A0" w:firstRow="1" w:lastRow="0" w:firstColumn="1" w:lastColumn="0" w:noHBand="0" w:noVBand="1"/>
      </w:tblPr>
      <w:tblGrid>
        <w:gridCol w:w="843"/>
        <w:gridCol w:w="1698"/>
        <w:gridCol w:w="3226"/>
        <w:gridCol w:w="3586"/>
      </w:tblGrid>
      <w:tr w:rsidR="002E070F" w:rsidRPr="00D8384A" w14:paraId="39F5FCD9" w14:textId="77777777" w:rsidTr="002E070F">
        <w:trPr>
          <w:trHeight w:val="290"/>
        </w:trPr>
        <w:tc>
          <w:tcPr>
            <w:tcW w:w="843" w:type="dxa"/>
          </w:tcPr>
          <w:p w14:paraId="17199719" w14:textId="77777777" w:rsidR="002E070F" w:rsidRPr="00EE3FCF" w:rsidRDefault="002E070F" w:rsidP="00D656A5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Lp.</w:t>
            </w:r>
          </w:p>
        </w:tc>
        <w:tc>
          <w:tcPr>
            <w:tcW w:w="1698" w:type="dxa"/>
          </w:tcPr>
          <w:p w14:paraId="4BC64697" w14:textId="77777777" w:rsidR="002E070F" w:rsidRPr="00EE3FCF" w:rsidRDefault="002E070F" w:rsidP="00D656A5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Pozycja przedmiaru robót – </w:t>
            </w:r>
            <w:r w:rsidRPr="0098106E">
              <w:rPr>
                <w:rFonts w:asciiTheme="majorHAnsi" w:hAnsiTheme="majorHAnsi" w:cstheme="majorHAnsi"/>
                <w:b/>
              </w:rPr>
              <w:t>OPRAWY OŚWIETLENIA AWARYJNEGO 1.2.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3226" w:type="dxa"/>
          </w:tcPr>
          <w:p w14:paraId="108EE4A7" w14:textId="77777777" w:rsidR="002E070F" w:rsidRPr="00D8384A" w:rsidRDefault="002E070F" w:rsidP="00D656A5">
            <w:pPr>
              <w:jc w:val="center"/>
              <w:rPr>
                <w:rFonts w:asciiTheme="majorHAnsi" w:hAnsiTheme="majorHAnsi" w:cstheme="majorHAnsi"/>
              </w:rPr>
            </w:pPr>
            <w:r w:rsidRPr="00EE3FCF">
              <w:rPr>
                <w:rFonts w:asciiTheme="majorHAnsi" w:hAnsiTheme="majorHAnsi" w:cstheme="majorHAnsi"/>
                <w:b/>
              </w:rPr>
              <w:t>Przedmiot zamówienia</w:t>
            </w:r>
            <w:r w:rsidRPr="00D8384A">
              <w:rPr>
                <w:rFonts w:asciiTheme="majorHAnsi" w:hAnsiTheme="majorHAnsi" w:cstheme="majorHAnsi"/>
                <w:b/>
              </w:rPr>
              <w:t xml:space="preserve"> oraz ilość</w:t>
            </w:r>
          </w:p>
        </w:tc>
        <w:tc>
          <w:tcPr>
            <w:tcW w:w="3586" w:type="dxa"/>
          </w:tcPr>
          <w:p w14:paraId="2BC8548A" w14:textId="77777777" w:rsidR="002E070F" w:rsidRPr="00D8384A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Nazwa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/ Producent / Model </w:t>
            </w:r>
            <w:r w:rsidRPr="00D8384A">
              <w:rPr>
                <w:rFonts w:asciiTheme="majorHAnsi" w:hAnsiTheme="majorHAnsi" w:cstheme="majorHAnsi"/>
                <w:b/>
                <w:bCs/>
              </w:rPr>
              <w:t xml:space="preserve"> oferowanych opraw o</w:t>
            </w:r>
            <w:r>
              <w:rPr>
                <w:rFonts w:asciiTheme="majorHAnsi" w:hAnsiTheme="majorHAnsi" w:cstheme="majorHAnsi"/>
                <w:b/>
                <w:bCs/>
              </w:rPr>
              <w:t>świetlenia awaryjnego</w:t>
            </w:r>
          </w:p>
        </w:tc>
      </w:tr>
      <w:tr w:rsidR="002E070F" w:rsidRPr="00D8384A" w14:paraId="0EAC8F5D" w14:textId="77777777" w:rsidTr="002E070F">
        <w:trPr>
          <w:trHeight w:val="290"/>
        </w:trPr>
        <w:tc>
          <w:tcPr>
            <w:tcW w:w="843" w:type="dxa"/>
          </w:tcPr>
          <w:p w14:paraId="2CF1D94A" w14:textId="77777777" w:rsidR="002E070F" w:rsidRPr="00D8384A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A</w:t>
            </w:r>
          </w:p>
        </w:tc>
        <w:tc>
          <w:tcPr>
            <w:tcW w:w="1698" w:type="dxa"/>
          </w:tcPr>
          <w:p w14:paraId="5529B829" w14:textId="77777777" w:rsidR="002E070F" w:rsidRPr="00D8384A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B</w:t>
            </w:r>
          </w:p>
        </w:tc>
        <w:tc>
          <w:tcPr>
            <w:tcW w:w="3226" w:type="dxa"/>
          </w:tcPr>
          <w:p w14:paraId="3C8AD34A" w14:textId="77777777" w:rsidR="002E070F" w:rsidRPr="00D8384A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</w:t>
            </w:r>
          </w:p>
        </w:tc>
        <w:tc>
          <w:tcPr>
            <w:tcW w:w="3586" w:type="dxa"/>
          </w:tcPr>
          <w:p w14:paraId="70FCEB83" w14:textId="77777777" w:rsidR="002E070F" w:rsidRPr="00D8384A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</w:t>
            </w:r>
          </w:p>
        </w:tc>
      </w:tr>
      <w:tr w:rsidR="002E070F" w:rsidRPr="00D8384A" w14:paraId="467DBD6A" w14:textId="77777777" w:rsidTr="002E070F">
        <w:trPr>
          <w:trHeight w:val="2364"/>
        </w:trPr>
        <w:tc>
          <w:tcPr>
            <w:tcW w:w="843" w:type="dxa"/>
          </w:tcPr>
          <w:p w14:paraId="0D048B1A" w14:textId="77777777" w:rsidR="002E070F" w:rsidRPr="00D8384A" w:rsidRDefault="002E070F" w:rsidP="00125C3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698" w:type="dxa"/>
          </w:tcPr>
          <w:p w14:paraId="02590D49" w14:textId="77777777" w:rsidR="002E070F" w:rsidRPr="00D8384A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15</w:t>
            </w:r>
          </w:p>
        </w:tc>
        <w:tc>
          <w:tcPr>
            <w:tcW w:w="3226" w:type="dxa"/>
          </w:tcPr>
          <w:p w14:paraId="2D5F5CC6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D6F39">
              <w:rPr>
                <w:rFonts w:asciiTheme="majorHAnsi" w:hAnsiTheme="majorHAnsi" w:cstheme="majorHAnsi"/>
                <w:b/>
                <w:bCs/>
              </w:rPr>
              <w:t xml:space="preserve">E.1 oprawa oświetlenia awaryjnego LED 3W </w:t>
            </w:r>
          </w:p>
          <w:p w14:paraId="3E76D4B3" w14:textId="77777777" w:rsidR="002E070F" w:rsidRPr="00D8384A" w:rsidRDefault="002E070F" w:rsidP="00D656A5">
            <w:pPr>
              <w:jc w:val="center"/>
              <w:rPr>
                <w:rFonts w:asciiTheme="majorHAnsi" w:hAnsiTheme="majorHAnsi" w:cstheme="majorHAnsi"/>
              </w:rPr>
            </w:pPr>
          </w:p>
          <w:p w14:paraId="6FCAAD6B" w14:textId="77777777" w:rsidR="002E070F" w:rsidRPr="00D8384A" w:rsidRDefault="002E070F" w:rsidP="00D656A5">
            <w:pPr>
              <w:jc w:val="center"/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</w:rPr>
              <w:t>Oświadczam/y, że</w:t>
            </w:r>
          </w:p>
          <w:p w14:paraId="4D6BCC45" w14:textId="77777777" w:rsidR="002E070F" w:rsidRPr="00D8384A" w:rsidRDefault="002E070F" w:rsidP="00D656A5">
            <w:pPr>
              <w:jc w:val="center"/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</w:rPr>
              <w:t>oferowane oprawy oświetlenia posiadają parametry i wartości wymagane</w:t>
            </w:r>
            <w:r w:rsidRPr="00D838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8384A">
              <w:rPr>
                <w:rFonts w:asciiTheme="majorHAnsi" w:hAnsiTheme="majorHAnsi" w:cstheme="majorHAnsi"/>
              </w:rPr>
              <w:t>zgodnie z opisem przedmiotu zamówienia</w:t>
            </w:r>
          </w:p>
        </w:tc>
        <w:tc>
          <w:tcPr>
            <w:tcW w:w="3586" w:type="dxa"/>
          </w:tcPr>
          <w:p w14:paraId="7693B69B" w14:textId="77777777" w:rsidR="002E070F" w:rsidRDefault="002E070F" w:rsidP="00D656A5">
            <w:pPr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Nazwa: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  <w:p w14:paraId="1BD152F8" w14:textId="77777777" w:rsidR="002E070F" w:rsidRDefault="002E070F" w:rsidP="00D656A5">
            <w:pPr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Producent: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  <w:p w14:paraId="4868B4E8" w14:textId="77777777" w:rsidR="002E070F" w:rsidRPr="00D8384A" w:rsidRDefault="002E070F" w:rsidP="00D656A5">
            <w:pPr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Model (typ):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</w:tc>
      </w:tr>
      <w:tr w:rsidR="002E070F" w:rsidRPr="00D8384A" w14:paraId="6B1E5917" w14:textId="77777777" w:rsidTr="002E070F">
        <w:trPr>
          <w:trHeight w:val="290"/>
        </w:trPr>
        <w:tc>
          <w:tcPr>
            <w:tcW w:w="843" w:type="dxa"/>
          </w:tcPr>
          <w:p w14:paraId="60D85769" w14:textId="77777777" w:rsidR="002E070F" w:rsidRPr="00D8384A" w:rsidRDefault="002E070F" w:rsidP="00125C3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8" w:type="dxa"/>
          </w:tcPr>
          <w:p w14:paraId="669E310E" w14:textId="77777777" w:rsidR="002E070F" w:rsidRPr="00D8384A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17</w:t>
            </w:r>
          </w:p>
        </w:tc>
        <w:tc>
          <w:tcPr>
            <w:tcW w:w="3226" w:type="dxa"/>
          </w:tcPr>
          <w:p w14:paraId="5DCCE517" w14:textId="77777777" w:rsidR="002E070F" w:rsidRPr="002D6F39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D6F39">
              <w:rPr>
                <w:rFonts w:asciiTheme="majorHAnsi" w:hAnsiTheme="majorHAnsi" w:cstheme="majorHAnsi"/>
                <w:b/>
                <w:bCs/>
              </w:rPr>
              <w:t>E.2 oprawa oświetlenia awaryjnego LED 10W</w:t>
            </w:r>
          </w:p>
          <w:p w14:paraId="187D78A0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</w:rPr>
            </w:pPr>
          </w:p>
          <w:p w14:paraId="208960BA" w14:textId="77777777" w:rsidR="002E070F" w:rsidRPr="00D8384A" w:rsidRDefault="002E070F" w:rsidP="00D656A5">
            <w:pPr>
              <w:jc w:val="center"/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</w:rPr>
              <w:t>Oświadczam/y, że</w:t>
            </w:r>
          </w:p>
          <w:p w14:paraId="515087CD" w14:textId="77777777" w:rsidR="002E070F" w:rsidRPr="00D8384A" w:rsidRDefault="002E070F" w:rsidP="00D656A5">
            <w:pPr>
              <w:jc w:val="center"/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</w:rPr>
              <w:t>oferowane oprawy oświetlenia posiadają parametry i wartości wymagane</w:t>
            </w:r>
            <w:r w:rsidRPr="00D838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8384A">
              <w:rPr>
                <w:rFonts w:asciiTheme="majorHAnsi" w:hAnsiTheme="majorHAnsi" w:cstheme="majorHAnsi"/>
              </w:rPr>
              <w:t>zgodnie z opisem przedmiotu zamówienia</w:t>
            </w:r>
          </w:p>
        </w:tc>
        <w:tc>
          <w:tcPr>
            <w:tcW w:w="3586" w:type="dxa"/>
          </w:tcPr>
          <w:p w14:paraId="77135102" w14:textId="77777777" w:rsidR="002E070F" w:rsidRDefault="002E070F" w:rsidP="00D656A5">
            <w:pPr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Nazwa: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  <w:p w14:paraId="3B17A300" w14:textId="77777777" w:rsidR="002E070F" w:rsidRDefault="002E070F" w:rsidP="00D656A5">
            <w:pPr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Producent: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  <w:p w14:paraId="14D518C9" w14:textId="77777777" w:rsidR="002E070F" w:rsidRPr="00D8384A" w:rsidRDefault="002E070F" w:rsidP="00D656A5">
            <w:pPr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Model (typ):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</w:tc>
      </w:tr>
      <w:tr w:rsidR="002E070F" w:rsidRPr="00D8384A" w14:paraId="1219508B" w14:textId="77777777" w:rsidTr="002E070F">
        <w:trPr>
          <w:trHeight w:val="290"/>
        </w:trPr>
        <w:tc>
          <w:tcPr>
            <w:tcW w:w="843" w:type="dxa"/>
          </w:tcPr>
          <w:p w14:paraId="064CBD4C" w14:textId="77777777" w:rsidR="002E070F" w:rsidRPr="00D8384A" w:rsidRDefault="002E070F" w:rsidP="00125C3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8" w:type="dxa"/>
          </w:tcPr>
          <w:p w14:paraId="4906BC7D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19</w:t>
            </w:r>
          </w:p>
        </w:tc>
        <w:tc>
          <w:tcPr>
            <w:tcW w:w="3226" w:type="dxa"/>
          </w:tcPr>
          <w:p w14:paraId="2279E3E0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D6F39">
              <w:rPr>
                <w:rFonts w:asciiTheme="majorHAnsi" w:hAnsiTheme="majorHAnsi" w:cstheme="majorHAnsi"/>
                <w:b/>
                <w:bCs/>
              </w:rPr>
              <w:t>E.3 oprawa oświetlenia awaryjnego LED 3W</w:t>
            </w:r>
          </w:p>
          <w:p w14:paraId="3927C165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533224C" w14:textId="77777777" w:rsidR="002E070F" w:rsidRPr="00D8384A" w:rsidRDefault="002E070F" w:rsidP="00D656A5">
            <w:pPr>
              <w:jc w:val="center"/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</w:rPr>
              <w:t>Oświadczam/y, że</w:t>
            </w:r>
          </w:p>
          <w:p w14:paraId="55B798F2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</w:rPr>
              <w:t>oferowane oprawy oświetlenia posiadają parametry i wartości wymagane</w:t>
            </w:r>
            <w:r w:rsidRPr="00D838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8384A">
              <w:rPr>
                <w:rFonts w:asciiTheme="majorHAnsi" w:hAnsiTheme="majorHAnsi" w:cstheme="majorHAnsi"/>
              </w:rPr>
              <w:t>zgodnie z opisem przedmiotu zamówienia</w:t>
            </w:r>
          </w:p>
          <w:p w14:paraId="7F7365DC" w14:textId="77777777" w:rsidR="002E070F" w:rsidRPr="002D6F39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586" w:type="dxa"/>
          </w:tcPr>
          <w:p w14:paraId="6AD44CF9" w14:textId="77777777" w:rsidR="002E070F" w:rsidRDefault="002E070F" w:rsidP="00D656A5">
            <w:pPr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Nazwa: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  <w:p w14:paraId="6D99EBD5" w14:textId="77777777" w:rsidR="002E070F" w:rsidRDefault="002E070F" w:rsidP="00D656A5">
            <w:pPr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Producent: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  <w:p w14:paraId="44F9427D" w14:textId="77777777" w:rsidR="002E070F" w:rsidRPr="00D8384A" w:rsidRDefault="002E070F" w:rsidP="00D656A5">
            <w:pPr>
              <w:rPr>
                <w:rFonts w:asciiTheme="majorHAnsi" w:hAnsiTheme="majorHAnsi" w:cstheme="majorHAnsi"/>
                <w:b/>
                <w:bCs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Model (typ):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</w:tc>
      </w:tr>
      <w:tr w:rsidR="002E070F" w:rsidRPr="00D8384A" w14:paraId="3607A038" w14:textId="77777777" w:rsidTr="002E070F">
        <w:trPr>
          <w:trHeight w:val="290"/>
        </w:trPr>
        <w:tc>
          <w:tcPr>
            <w:tcW w:w="843" w:type="dxa"/>
          </w:tcPr>
          <w:p w14:paraId="7033AC80" w14:textId="77777777" w:rsidR="002E070F" w:rsidRPr="00D8384A" w:rsidRDefault="002E070F" w:rsidP="00125C3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8" w:type="dxa"/>
          </w:tcPr>
          <w:p w14:paraId="096D99B2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</w:t>
            </w:r>
          </w:p>
        </w:tc>
        <w:tc>
          <w:tcPr>
            <w:tcW w:w="3226" w:type="dxa"/>
          </w:tcPr>
          <w:p w14:paraId="4CAE0A6B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D6F39">
              <w:rPr>
                <w:rFonts w:asciiTheme="majorHAnsi" w:hAnsiTheme="majorHAnsi" w:cstheme="majorHAnsi"/>
                <w:b/>
                <w:bCs/>
              </w:rPr>
              <w:t>E.4 oprawa kierunkowa LED, jednostronna</w:t>
            </w:r>
          </w:p>
          <w:p w14:paraId="4BD29305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685F1316" w14:textId="77777777" w:rsidR="002E070F" w:rsidRPr="00D8384A" w:rsidRDefault="002E070F" w:rsidP="00D656A5">
            <w:pPr>
              <w:jc w:val="center"/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</w:rPr>
              <w:t>Oświadczam/y, że</w:t>
            </w:r>
          </w:p>
          <w:p w14:paraId="226C1EE4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</w:rPr>
              <w:t>oferowane oprawy oświetlenia posiadają parametry i wartości wymagane</w:t>
            </w:r>
            <w:r w:rsidRPr="00D838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8384A">
              <w:rPr>
                <w:rFonts w:asciiTheme="majorHAnsi" w:hAnsiTheme="majorHAnsi" w:cstheme="majorHAnsi"/>
              </w:rPr>
              <w:t>zgodnie z opisem przedmiotu zamówienia</w:t>
            </w:r>
          </w:p>
          <w:p w14:paraId="28E9D9E3" w14:textId="77777777" w:rsidR="002E070F" w:rsidRPr="002D6F39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586" w:type="dxa"/>
          </w:tcPr>
          <w:p w14:paraId="16B664A1" w14:textId="77777777" w:rsidR="002E070F" w:rsidRDefault="002E070F" w:rsidP="00D656A5">
            <w:pPr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Nazwa: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  <w:p w14:paraId="6E3F3B85" w14:textId="77777777" w:rsidR="002E070F" w:rsidRDefault="002E070F" w:rsidP="00D656A5">
            <w:pPr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Producent: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  <w:p w14:paraId="0ADB3EA7" w14:textId="77777777" w:rsidR="002E070F" w:rsidRPr="00D8384A" w:rsidRDefault="002E070F" w:rsidP="00D656A5">
            <w:pPr>
              <w:rPr>
                <w:rFonts w:asciiTheme="majorHAnsi" w:hAnsiTheme="majorHAnsi" w:cstheme="majorHAnsi"/>
                <w:b/>
                <w:bCs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Model (typ):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</w:tc>
      </w:tr>
      <w:tr w:rsidR="002E070F" w:rsidRPr="00D8384A" w14:paraId="30482F6A" w14:textId="77777777" w:rsidTr="002E070F">
        <w:trPr>
          <w:trHeight w:val="290"/>
        </w:trPr>
        <w:tc>
          <w:tcPr>
            <w:tcW w:w="843" w:type="dxa"/>
          </w:tcPr>
          <w:p w14:paraId="5D9A4D8C" w14:textId="77777777" w:rsidR="002E070F" w:rsidRPr="00D8384A" w:rsidRDefault="002E070F" w:rsidP="00125C3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8" w:type="dxa"/>
          </w:tcPr>
          <w:p w14:paraId="039DDF76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21</w:t>
            </w:r>
          </w:p>
        </w:tc>
        <w:tc>
          <w:tcPr>
            <w:tcW w:w="3226" w:type="dxa"/>
          </w:tcPr>
          <w:p w14:paraId="5A925F0C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D6F39">
              <w:rPr>
                <w:rFonts w:asciiTheme="majorHAnsi" w:hAnsiTheme="majorHAnsi" w:cstheme="majorHAnsi"/>
                <w:b/>
                <w:bCs/>
              </w:rPr>
              <w:t>E.5 oprawa kierunkowa LED, dwustronna</w:t>
            </w:r>
          </w:p>
          <w:p w14:paraId="3C553D81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2D255827" w14:textId="77777777" w:rsidR="002E070F" w:rsidRPr="00D8384A" w:rsidRDefault="002E070F" w:rsidP="00D656A5">
            <w:pPr>
              <w:jc w:val="center"/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</w:rPr>
              <w:t>Oświadczam/y, że</w:t>
            </w:r>
          </w:p>
          <w:p w14:paraId="0CB3A54A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</w:rPr>
              <w:t xml:space="preserve">oferowane oprawy oświetlenia posiadają parametry i wartości </w:t>
            </w:r>
            <w:r w:rsidRPr="00D8384A">
              <w:rPr>
                <w:rFonts w:asciiTheme="majorHAnsi" w:hAnsiTheme="majorHAnsi" w:cstheme="majorHAnsi"/>
              </w:rPr>
              <w:lastRenderedPageBreak/>
              <w:t>wymagane</w:t>
            </w:r>
            <w:r w:rsidRPr="00D838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8384A">
              <w:rPr>
                <w:rFonts w:asciiTheme="majorHAnsi" w:hAnsiTheme="majorHAnsi" w:cstheme="majorHAnsi"/>
              </w:rPr>
              <w:t>zgodnie z opisem przedmiotu zamówienia</w:t>
            </w:r>
          </w:p>
          <w:p w14:paraId="62D8C88B" w14:textId="77777777" w:rsidR="002E070F" w:rsidRPr="002D6F39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586" w:type="dxa"/>
          </w:tcPr>
          <w:p w14:paraId="5A5F60DD" w14:textId="77777777" w:rsidR="002E070F" w:rsidRDefault="002E070F" w:rsidP="00D656A5">
            <w:pPr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lastRenderedPageBreak/>
              <w:t>Nazwa: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  <w:p w14:paraId="1813E816" w14:textId="77777777" w:rsidR="002E070F" w:rsidRDefault="002E070F" w:rsidP="00D656A5">
            <w:pPr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Producent: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  <w:p w14:paraId="4EBB59C0" w14:textId="77777777" w:rsidR="002E070F" w:rsidRPr="00D8384A" w:rsidRDefault="002E070F" w:rsidP="00D656A5">
            <w:pPr>
              <w:rPr>
                <w:rFonts w:asciiTheme="majorHAnsi" w:hAnsiTheme="majorHAnsi" w:cstheme="majorHAnsi"/>
                <w:b/>
                <w:bCs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Model (typ):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</w:tc>
      </w:tr>
      <w:tr w:rsidR="002E070F" w:rsidRPr="00D8384A" w14:paraId="5D8F22AD" w14:textId="77777777" w:rsidTr="002E070F">
        <w:trPr>
          <w:trHeight w:val="290"/>
        </w:trPr>
        <w:tc>
          <w:tcPr>
            <w:tcW w:w="843" w:type="dxa"/>
          </w:tcPr>
          <w:p w14:paraId="5C4FD26B" w14:textId="77777777" w:rsidR="002E070F" w:rsidRPr="00D8384A" w:rsidRDefault="002E070F" w:rsidP="00125C3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8" w:type="dxa"/>
          </w:tcPr>
          <w:p w14:paraId="7D4835B3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22</w:t>
            </w:r>
          </w:p>
        </w:tc>
        <w:tc>
          <w:tcPr>
            <w:tcW w:w="3226" w:type="dxa"/>
          </w:tcPr>
          <w:p w14:paraId="56410445" w14:textId="77777777" w:rsidR="002E070F" w:rsidRPr="002D6F39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D6F39">
              <w:rPr>
                <w:rFonts w:asciiTheme="majorHAnsi" w:hAnsiTheme="majorHAnsi" w:cstheme="majorHAnsi"/>
                <w:b/>
                <w:bCs/>
              </w:rPr>
              <w:t xml:space="preserve">E.6 oprawa </w:t>
            </w:r>
            <w:proofErr w:type="spellStart"/>
            <w:r w:rsidRPr="002D6F39">
              <w:rPr>
                <w:rFonts w:asciiTheme="majorHAnsi" w:hAnsiTheme="majorHAnsi" w:cstheme="majorHAnsi"/>
                <w:b/>
                <w:bCs/>
              </w:rPr>
              <w:t>nastropowa</w:t>
            </w:r>
            <w:proofErr w:type="spellEnd"/>
            <w:r w:rsidRPr="002D6F39">
              <w:rPr>
                <w:rFonts w:asciiTheme="majorHAnsi" w:hAnsiTheme="majorHAnsi" w:cstheme="majorHAnsi"/>
                <w:b/>
                <w:bCs/>
              </w:rPr>
              <w:t xml:space="preserve"> awaryjnego oświetlenia ewakuacyjnego LED</w:t>
            </w:r>
          </w:p>
          <w:p w14:paraId="174DA8CE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D6F39">
              <w:rPr>
                <w:rFonts w:asciiTheme="majorHAnsi" w:hAnsiTheme="majorHAnsi" w:cstheme="majorHAnsi"/>
                <w:b/>
                <w:bCs/>
              </w:rPr>
              <w:t>5W</w:t>
            </w:r>
          </w:p>
          <w:p w14:paraId="1951A33B" w14:textId="77777777" w:rsidR="002E070F" w:rsidRPr="00D8384A" w:rsidRDefault="002E070F" w:rsidP="00D656A5">
            <w:pPr>
              <w:jc w:val="center"/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</w:rPr>
              <w:t>Oświadczam/y, że</w:t>
            </w:r>
          </w:p>
          <w:p w14:paraId="6BEFD158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</w:rPr>
              <w:t>oferowane oprawy oświetlenia posiadają parametry i wartości wymagane</w:t>
            </w:r>
            <w:r w:rsidRPr="00D838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8384A">
              <w:rPr>
                <w:rFonts w:asciiTheme="majorHAnsi" w:hAnsiTheme="majorHAnsi" w:cstheme="majorHAnsi"/>
              </w:rPr>
              <w:t>zgodnie z opisem przedmiotu zamówienia</w:t>
            </w:r>
          </w:p>
          <w:p w14:paraId="6A3EFEAC" w14:textId="77777777" w:rsidR="002E070F" w:rsidRPr="002D6F39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586" w:type="dxa"/>
          </w:tcPr>
          <w:p w14:paraId="27CD96EC" w14:textId="77777777" w:rsidR="002E070F" w:rsidRDefault="002E070F" w:rsidP="00D656A5">
            <w:pPr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Nazwa: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  <w:p w14:paraId="1523AAF0" w14:textId="77777777" w:rsidR="002E070F" w:rsidRDefault="002E070F" w:rsidP="00D656A5">
            <w:pPr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Producent: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  <w:p w14:paraId="14616C71" w14:textId="77777777" w:rsidR="002E070F" w:rsidRPr="00D8384A" w:rsidRDefault="002E070F" w:rsidP="00D656A5">
            <w:pPr>
              <w:rPr>
                <w:rFonts w:asciiTheme="majorHAnsi" w:hAnsiTheme="majorHAnsi" w:cstheme="majorHAnsi"/>
                <w:b/>
                <w:bCs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Model (typ):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</w:tc>
      </w:tr>
      <w:tr w:rsidR="002E070F" w:rsidRPr="00D8384A" w14:paraId="35130965" w14:textId="77777777" w:rsidTr="002E070F">
        <w:trPr>
          <w:trHeight w:val="290"/>
        </w:trPr>
        <w:tc>
          <w:tcPr>
            <w:tcW w:w="843" w:type="dxa"/>
          </w:tcPr>
          <w:p w14:paraId="57323A76" w14:textId="77777777" w:rsidR="002E070F" w:rsidRPr="00D8384A" w:rsidRDefault="002E070F" w:rsidP="00125C3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8" w:type="dxa"/>
          </w:tcPr>
          <w:p w14:paraId="3CF9A51F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30</w:t>
            </w:r>
          </w:p>
        </w:tc>
        <w:tc>
          <w:tcPr>
            <w:tcW w:w="3226" w:type="dxa"/>
          </w:tcPr>
          <w:p w14:paraId="50407173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D6F39">
              <w:rPr>
                <w:rFonts w:asciiTheme="majorHAnsi" w:hAnsiTheme="majorHAnsi" w:cstheme="majorHAnsi"/>
                <w:b/>
                <w:bCs/>
              </w:rPr>
              <w:t>E.2 oprawa oświetlenia awaryjnego LED 10W</w:t>
            </w:r>
          </w:p>
          <w:p w14:paraId="534D24CA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1893552" w14:textId="77777777" w:rsidR="002E070F" w:rsidRPr="00D8384A" w:rsidRDefault="002E070F" w:rsidP="00D656A5">
            <w:pPr>
              <w:jc w:val="center"/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</w:rPr>
              <w:t>Oświadczam/y, że</w:t>
            </w:r>
          </w:p>
          <w:p w14:paraId="17CF5FC3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</w:rPr>
              <w:t>oferowane oprawy oświetlenia posiadają parametry i wartości wymagane</w:t>
            </w:r>
            <w:r w:rsidRPr="00D838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8384A">
              <w:rPr>
                <w:rFonts w:asciiTheme="majorHAnsi" w:hAnsiTheme="majorHAnsi" w:cstheme="majorHAnsi"/>
              </w:rPr>
              <w:t>zgodnie z opisem przedmiotu zamówienia</w:t>
            </w:r>
          </w:p>
          <w:p w14:paraId="09996E92" w14:textId="77777777" w:rsidR="002E070F" w:rsidRPr="002D6F39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586" w:type="dxa"/>
          </w:tcPr>
          <w:p w14:paraId="7A2A9D90" w14:textId="77777777" w:rsidR="002E070F" w:rsidRDefault="002E070F" w:rsidP="00D656A5">
            <w:pPr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Nazwa: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  <w:p w14:paraId="4FEB8E27" w14:textId="77777777" w:rsidR="002E070F" w:rsidRDefault="002E070F" w:rsidP="00D656A5">
            <w:pPr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Producent: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  <w:p w14:paraId="1AB95D4A" w14:textId="77777777" w:rsidR="002E070F" w:rsidRPr="00D8384A" w:rsidRDefault="002E070F" w:rsidP="00D656A5">
            <w:pPr>
              <w:rPr>
                <w:rFonts w:asciiTheme="majorHAnsi" w:hAnsiTheme="majorHAnsi" w:cstheme="majorHAnsi"/>
                <w:b/>
                <w:bCs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Model (typ):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</w:tc>
      </w:tr>
      <w:tr w:rsidR="002E070F" w:rsidRPr="00D8384A" w14:paraId="23B0C047" w14:textId="77777777" w:rsidTr="002E070F">
        <w:trPr>
          <w:trHeight w:val="290"/>
        </w:trPr>
        <w:tc>
          <w:tcPr>
            <w:tcW w:w="843" w:type="dxa"/>
          </w:tcPr>
          <w:p w14:paraId="365C2D3A" w14:textId="77777777" w:rsidR="002E070F" w:rsidRPr="00D8384A" w:rsidRDefault="002E070F" w:rsidP="00125C3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698" w:type="dxa"/>
          </w:tcPr>
          <w:p w14:paraId="093FD321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31</w:t>
            </w:r>
          </w:p>
        </w:tc>
        <w:tc>
          <w:tcPr>
            <w:tcW w:w="3226" w:type="dxa"/>
          </w:tcPr>
          <w:p w14:paraId="70935048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D6F39">
              <w:rPr>
                <w:rFonts w:asciiTheme="majorHAnsi" w:hAnsiTheme="majorHAnsi" w:cstheme="majorHAnsi"/>
                <w:b/>
                <w:bCs/>
              </w:rPr>
              <w:t>E.4 oprawa kierunkowa LED, jednostronna</w:t>
            </w:r>
          </w:p>
          <w:p w14:paraId="5E7BDC4E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0BF89CE" w14:textId="77777777" w:rsidR="002E070F" w:rsidRPr="00D8384A" w:rsidRDefault="002E070F" w:rsidP="00D656A5">
            <w:pPr>
              <w:jc w:val="center"/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</w:rPr>
              <w:t>Oświadczam/y, że</w:t>
            </w:r>
          </w:p>
          <w:p w14:paraId="5F168C22" w14:textId="77777777" w:rsidR="002E070F" w:rsidRDefault="002E070F" w:rsidP="00D656A5">
            <w:pPr>
              <w:jc w:val="center"/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</w:rPr>
              <w:t>oferowane oprawy oświetlenia posiadają parametry i wartości wymagane</w:t>
            </w:r>
            <w:r w:rsidRPr="00D8384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D8384A">
              <w:rPr>
                <w:rFonts w:asciiTheme="majorHAnsi" w:hAnsiTheme="majorHAnsi" w:cstheme="majorHAnsi"/>
              </w:rPr>
              <w:t>zgodnie z opisem przedmiotu zamówienia</w:t>
            </w:r>
          </w:p>
          <w:p w14:paraId="7F0AEE8E" w14:textId="77777777" w:rsidR="002E070F" w:rsidRPr="002D6F39" w:rsidRDefault="002E070F" w:rsidP="00D656A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586" w:type="dxa"/>
          </w:tcPr>
          <w:p w14:paraId="71EC4F43" w14:textId="77777777" w:rsidR="002E070F" w:rsidRDefault="002E070F" w:rsidP="00D656A5">
            <w:pPr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Nazwa: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  <w:p w14:paraId="11A9A1E6" w14:textId="77777777" w:rsidR="002E070F" w:rsidRDefault="002E070F" w:rsidP="00D656A5">
            <w:pPr>
              <w:rPr>
                <w:rFonts w:asciiTheme="majorHAnsi" w:hAnsiTheme="majorHAnsi" w:cstheme="majorHAnsi"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Producent: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  <w:p w14:paraId="33B49F0A" w14:textId="77777777" w:rsidR="002E070F" w:rsidRPr="00D8384A" w:rsidRDefault="002E070F" w:rsidP="00D656A5">
            <w:pPr>
              <w:rPr>
                <w:rFonts w:asciiTheme="majorHAnsi" w:hAnsiTheme="majorHAnsi" w:cstheme="majorHAnsi"/>
                <w:b/>
                <w:bCs/>
              </w:rPr>
            </w:pPr>
            <w:r w:rsidRPr="00D8384A">
              <w:rPr>
                <w:rFonts w:asciiTheme="majorHAnsi" w:hAnsiTheme="majorHAnsi" w:cstheme="majorHAnsi"/>
                <w:b/>
                <w:bCs/>
              </w:rPr>
              <w:t>Model (typ):</w:t>
            </w:r>
            <w:r>
              <w:rPr>
                <w:rFonts w:asciiTheme="majorHAnsi" w:hAnsiTheme="majorHAnsi" w:cstheme="majorHAnsi"/>
              </w:rPr>
              <w:t xml:space="preserve"> …</w:t>
            </w:r>
          </w:p>
        </w:tc>
      </w:tr>
    </w:tbl>
    <w:p w14:paraId="4ECD2B6D" w14:textId="77777777" w:rsidR="00125C3E" w:rsidRPr="00D8384A" w:rsidRDefault="00125C3E" w:rsidP="00125C3E">
      <w:pPr>
        <w:rPr>
          <w:rFonts w:asciiTheme="majorHAnsi" w:hAnsiTheme="majorHAnsi" w:cstheme="majorHAnsi"/>
        </w:rPr>
      </w:pPr>
    </w:p>
    <w:p w14:paraId="05BF9468" w14:textId="77777777" w:rsidR="00125C3E" w:rsidRDefault="00125C3E" w:rsidP="004518C2"/>
    <w:p w14:paraId="0058E255" w14:textId="77777777" w:rsidR="00125C3E" w:rsidRDefault="00125C3E" w:rsidP="004518C2"/>
    <w:p w14:paraId="166A4E06" w14:textId="77777777" w:rsidR="004518C2" w:rsidRPr="0039456D" w:rsidRDefault="004518C2" w:rsidP="00B0696F">
      <w:pPr>
        <w:jc w:val="both"/>
        <w:rPr>
          <w:rFonts w:ascii="Calibri Light" w:hAnsi="Calibri Light" w:cs="Calibri Light"/>
          <w:bCs/>
          <w:kern w:val="1"/>
          <w:sz w:val="24"/>
          <w:szCs w:val="24"/>
        </w:rPr>
      </w:pPr>
    </w:p>
    <w:p w14:paraId="074007DC" w14:textId="77777777" w:rsidR="00BF156B" w:rsidRPr="0039456D" w:rsidRDefault="00BF156B" w:rsidP="00F613F4">
      <w:pPr>
        <w:pStyle w:val="Akapitzlist"/>
        <w:widowControl w:val="0"/>
        <w:numPr>
          <w:ilvl w:val="0"/>
          <w:numId w:val="2"/>
        </w:numPr>
        <w:tabs>
          <w:tab w:val="left" w:pos="-29536"/>
          <w:tab w:val="left" w:pos="-24468"/>
          <w:tab w:val="left" w:pos="-9811"/>
        </w:tabs>
        <w:suppressAutoHyphens/>
        <w:autoSpaceDN w:val="0"/>
        <w:spacing w:line="360" w:lineRule="auto"/>
        <w:ind w:left="284" w:hanging="284"/>
        <w:textAlignment w:val="baseline"/>
        <w:rPr>
          <w:rFonts w:asciiTheme="majorHAnsi" w:eastAsia="Lucida Sans Unicode" w:hAnsiTheme="majorHAnsi" w:cstheme="majorHAnsi"/>
          <w:b/>
          <w:bCs/>
          <w:kern w:val="3"/>
          <w:sz w:val="24"/>
          <w:szCs w:val="24"/>
          <w:lang w:bidi="en-US"/>
        </w:rPr>
      </w:pPr>
      <w:r w:rsidRPr="0039456D">
        <w:rPr>
          <w:rFonts w:asciiTheme="majorHAnsi" w:eastAsia="Lucida Sans Unicode" w:hAnsiTheme="majorHAnsi" w:cstheme="majorHAnsi"/>
          <w:b/>
          <w:bCs/>
          <w:kern w:val="3"/>
          <w:sz w:val="24"/>
          <w:szCs w:val="24"/>
          <w:lang w:bidi="en-US"/>
        </w:rPr>
        <w:t xml:space="preserve">W ramach kryterium nr 2 </w:t>
      </w:r>
      <w:r w:rsidR="00F613F4" w:rsidRPr="0039456D">
        <w:rPr>
          <w:rFonts w:asciiTheme="majorHAnsi" w:eastAsia="Lucida Sans Unicode" w:hAnsiTheme="majorHAnsi" w:cstheme="majorHAnsi"/>
          <w:b/>
          <w:bCs/>
          <w:kern w:val="3"/>
          <w:sz w:val="24"/>
          <w:szCs w:val="24"/>
          <w:lang w:bidi="en-US"/>
        </w:rPr>
        <w:t>„</w:t>
      </w:r>
      <w:r w:rsidR="004518C2">
        <w:rPr>
          <w:rFonts w:asciiTheme="majorHAnsi" w:eastAsia="Lucida Sans Unicode" w:hAnsiTheme="majorHAnsi" w:cstheme="majorHAnsi"/>
          <w:b/>
          <w:bCs/>
          <w:kern w:val="3"/>
          <w:sz w:val="24"/>
          <w:szCs w:val="24"/>
          <w:lang w:bidi="en-US"/>
        </w:rPr>
        <w:t>Długość okresu gwarancji i rękojmi</w:t>
      </w:r>
      <w:r w:rsidR="00F613F4" w:rsidRPr="0039456D">
        <w:rPr>
          <w:rFonts w:asciiTheme="majorHAnsi" w:eastAsia="Lucida Sans Unicode" w:hAnsiTheme="majorHAnsi" w:cstheme="majorHAnsi"/>
          <w:b/>
          <w:bCs/>
          <w:kern w:val="3"/>
          <w:sz w:val="24"/>
          <w:szCs w:val="24"/>
          <w:lang w:bidi="en-US"/>
        </w:rPr>
        <w:t xml:space="preserve">” </w:t>
      </w:r>
      <w:r w:rsidRPr="0039456D">
        <w:rPr>
          <w:rFonts w:asciiTheme="majorHAnsi" w:eastAsia="Lucida Sans Unicode" w:hAnsiTheme="majorHAnsi" w:cstheme="majorHAnsi"/>
          <w:b/>
          <w:bCs/>
          <w:kern w:val="3"/>
          <w:sz w:val="24"/>
          <w:szCs w:val="24"/>
          <w:lang w:bidi="en-US"/>
        </w:rPr>
        <w:t xml:space="preserve">oferuję/my: 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134"/>
        <w:gridCol w:w="2409"/>
      </w:tblGrid>
      <w:tr w:rsidR="0039456D" w:rsidRPr="0039456D" w14:paraId="6CC57E42" w14:textId="77777777" w:rsidTr="00F613F4">
        <w:trPr>
          <w:trHeight w:val="475"/>
        </w:trPr>
        <w:tc>
          <w:tcPr>
            <w:tcW w:w="5524" w:type="dxa"/>
          </w:tcPr>
          <w:p w14:paraId="3E7A47EE" w14:textId="77777777" w:rsidR="00BF156B" w:rsidRPr="004518C2" w:rsidRDefault="00BF156B" w:rsidP="00BF156B">
            <w:pPr>
              <w:widowControl w:val="0"/>
              <w:autoSpaceDE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518C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Kryterium nr 2</w:t>
            </w:r>
          </w:p>
          <w:p w14:paraId="74265A76" w14:textId="77777777" w:rsidR="00BF156B" w:rsidRPr="004518C2" w:rsidRDefault="004518C2" w:rsidP="004518C2">
            <w:pPr>
              <w:jc w:val="center"/>
              <w:rPr>
                <w:rFonts w:asciiTheme="majorHAnsi" w:eastAsiaTheme="minorHAnsi" w:hAnsiTheme="majorHAnsi" w:cstheme="majorHAnsi"/>
                <w:sz w:val="24"/>
                <w:szCs w:val="24"/>
                <w:lang w:eastAsia="en-US"/>
              </w:rPr>
            </w:pPr>
            <w:r w:rsidRPr="004518C2">
              <w:rPr>
                <w:rFonts w:asciiTheme="majorHAnsi" w:eastAsia="Lucida Sans Unicode" w:hAnsiTheme="majorHAnsi" w:cstheme="majorHAnsi"/>
                <w:b/>
                <w:bCs/>
                <w:kern w:val="3"/>
                <w:sz w:val="24"/>
                <w:szCs w:val="24"/>
                <w:lang w:bidi="en-US"/>
              </w:rPr>
              <w:t>Długość okresu gwarancji i rękojmi</w:t>
            </w:r>
          </w:p>
        </w:tc>
        <w:tc>
          <w:tcPr>
            <w:tcW w:w="1134" w:type="dxa"/>
          </w:tcPr>
          <w:p w14:paraId="7E695B5F" w14:textId="77777777" w:rsidR="00BF156B" w:rsidRPr="004518C2" w:rsidRDefault="00BF156B" w:rsidP="00C431A4">
            <w:pPr>
              <w:widowControl w:val="0"/>
              <w:autoSpaceDE w:val="0"/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518C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Liczba punktów</w:t>
            </w:r>
          </w:p>
        </w:tc>
        <w:tc>
          <w:tcPr>
            <w:tcW w:w="2409" w:type="dxa"/>
          </w:tcPr>
          <w:p w14:paraId="2AE34B1E" w14:textId="77777777" w:rsidR="00BF156B" w:rsidRPr="004518C2" w:rsidRDefault="00BF156B" w:rsidP="00BF156B">
            <w:pPr>
              <w:widowControl w:val="0"/>
              <w:autoSpaceDE w:val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518C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Zaznaczyć „X”, „V” lub „TAK” kryterium, które Wykonawca oferuje</w:t>
            </w:r>
          </w:p>
        </w:tc>
      </w:tr>
      <w:tr w:rsidR="0039456D" w:rsidRPr="0039456D" w14:paraId="183C6916" w14:textId="77777777" w:rsidTr="00F613F4">
        <w:trPr>
          <w:trHeight w:val="193"/>
        </w:trPr>
        <w:tc>
          <w:tcPr>
            <w:tcW w:w="5524" w:type="dxa"/>
          </w:tcPr>
          <w:p w14:paraId="6F89AB4D" w14:textId="77777777" w:rsidR="00F613F4" w:rsidRPr="004518C2" w:rsidRDefault="004518C2" w:rsidP="004518C2">
            <w:pPr>
              <w:jc w:val="center"/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4518C2"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  <w:lang w:eastAsia="en-US"/>
              </w:rPr>
              <w:t>36 miesięcy</w:t>
            </w:r>
          </w:p>
          <w:p w14:paraId="0F7D9699" w14:textId="77777777" w:rsidR="00F613F4" w:rsidRPr="004518C2" w:rsidRDefault="00F613F4" w:rsidP="00F613F4">
            <w:pPr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007152A" w14:textId="77777777" w:rsidR="00BF156B" w:rsidRPr="004518C2" w:rsidRDefault="00BF156B" w:rsidP="00BF156B">
            <w:pPr>
              <w:widowControl w:val="0"/>
              <w:autoSpaceDE w:val="0"/>
              <w:spacing w:line="48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518C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 pkt</w:t>
            </w:r>
          </w:p>
        </w:tc>
        <w:tc>
          <w:tcPr>
            <w:tcW w:w="2409" w:type="dxa"/>
          </w:tcPr>
          <w:p w14:paraId="0AC3E532" w14:textId="77777777" w:rsidR="00BF156B" w:rsidRPr="004518C2" w:rsidRDefault="00BF156B" w:rsidP="00BF156B">
            <w:pPr>
              <w:widowControl w:val="0"/>
              <w:autoSpaceDE w:val="0"/>
              <w:spacing w:line="48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39456D" w:rsidRPr="0039456D" w14:paraId="278630CA" w14:textId="77777777" w:rsidTr="00F613F4">
        <w:trPr>
          <w:trHeight w:val="140"/>
        </w:trPr>
        <w:tc>
          <w:tcPr>
            <w:tcW w:w="5524" w:type="dxa"/>
          </w:tcPr>
          <w:p w14:paraId="60983420" w14:textId="77777777" w:rsidR="00F613F4" w:rsidRPr="004518C2" w:rsidRDefault="004518C2" w:rsidP="004518C2">
            <w:pPr>
              <w:jc w:val="center"/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4518C2"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  <w:lang w:eastAsia="en-US"/>
              </w:rPr>
              <w:t>48 miesięcy</w:t>
            </w:r>
          </w:p>
          <w:p w14:paraId="4A14A63C" w14:textId="77777777" w:rsidR="00F613F4" w:rsidRPr="004518C2" w:rsidRDefault="00F613F4" w:rsidP="00F613F4">
            <w:pPr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53A3A3E" w14:textId="77777777" w:rsidR="00BF156B" w:rsidRPr="004518C2" w:rsidRDefault="00F613F4" w:rsidP="00BF156B">
            <w:pPr>
              <w:widowControl w:val="0"/>
              <w:autoSpaceDE w:val="0"/>
              <w:spacing w:line="48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518C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BF156B" w:rsidRPr="004518C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 pkt</w:t>
            </w:r>
          </w:p>
        </w:tc>
        <w:tc>
          <w:tcPr>
            <w:tcW w:w="2409" w:type="dxa"/>
          </w:tcPr>
          <w:p w14:paraId="75D92C52" w14:textId="77777777" w:rsidR="00BF156B" w:rsidRPr="004518C2" w:rsidRDefault="00BF156B" w:rsidP="00BF156B">
            <w:pPr>
              <w:widowControl w:val="0"/>
              <w:autoSpaceDE w:val="0"/>
              <w:spacing w:line="48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BF156B" w:rsidRPr="0039456D" w14:paraId="260E8FA4" w14:textId="77777777" w:rsidTr="00F613F4">
        <w:trPr>
          <w:trHeight w:val="410"/>
        </w:trPr>
        <w:tc>
          <w:tcPr>
            <w:tcW w:w="5524" w:type="dxa"/>
          </w:tcPr>
          <w:p w14:paraId="620A778B" w14:textId="77777777" w:rsidR="00BF156B" w:rsidRPr="004518C2" w:rsidRDefault="004518C2" w:rsidP="004518C2">
            <w:pPr>
              <w:jc w:val="center"/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  <w:lang w:eastAsia="en-US"/>
              </w:rPr>
            </w:pPr>
            <w:r w:rsidRPr="004518C2">
              <w:rPr>
                <w:rFonts w:asciiTheme="majorHAnsi" w:eastAsiaTheme="minorHAnsi" w:hAnsiTheme="majorHAnsi" w:cstheme="majorHAnsi"/>
                <w:b/>
                <w:bCs/>
                <w:sz w:val="24"/>
                <w:szCs w:val="24"/>
                <w:lang w:eastAsia="en-US"/>
              </w:rPr>
              <w:t>60 miesięcy</w:t>
            </w:r>
          </w:p>
        </w:tc>
        <w:tc>
          <w:tcPr>
            <w:tcW w:w="1134" w:type="dxa"/>
          </w:tcPr>
          <w:p w14:paraId="4698F83F" w14:textId="77777777" w:rsidR="00BF156B" w:rsidRPr="004518C2" w:rsidRDefault="004518C2" w:rsidP="00BF156B">
            <w:pPr>
              <w:widowControl w:val="0"/>
              <w:autoSpaceDE w:val="0"/>
              <w:spacing w:line="48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518C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</w:t>
            </w:r>
            <w:r w:rsidR="00BF156B" w:rsidRPr="004518C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 pkt</w:t>
            </w:r>
          </w:p>
        </w:tc>
        <w:tc>
          <w:tcPr>
            <w:tcW w:w="2409" w:type="dxa"/>
          </w:tcPr>
          <w:p w14:paraId="7578602D" w14:textId="77777777" w:rsidR="00BF156B" w:rsidRPr="004518C2" w:rsidRDefault="00BF156B" w:rsidP="00BF156B">
            <w:pPr>
              <w:widowControl w:val="0"/>
              <w:autoSpaceDE w:val="0"/>
              <w:spacing w:line="48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7A952A2" w14:textId="77777777" w:rsidR="00BF156B" w:rsidRPr="0039456D" w:rsidRDefault="00BF156B" w:rsidP="00BF156B">
      <w:pPr>
        <w:widowControl w:val="0"/>
        <w:tabs>
          <w:tab w:val="left" w:pos="-29536"/>
          <w:tab w:val="left" w:pos="-24468"/>
          <w:tab w:val="left" w:pos="-9811"/>
        </w:tabs>
        <w:suppressAutoHyphens/>
        <w:autoSpaceDN w:val="0"/>
        <w:spacing w:line="360" w:lineRule="auto"/>
        <w:textAlignment w:val="baseline"/>
        <w:rPr>
          <w:rFonts w:asciiTheme="majorHAnsi" w:eastAsia="Lucida Sans Unicode" w:hAnsiTheme="majorHAnsi" w:cstheme="majorHAnsi"/>
          <w:b/>
          <w:bCs/>
          <w:kern w:val="3"/>
          <w:sz w:val="12"/>
          <w:szCs w:val="12"/>
          <w:lang w:bidi="en-US"/>
        </w:rPr>
      </w:pPr>
    </w:p>
    <w:p w14:paraId="55D3D256" w14:textId="77777777" w:rsidR="0085255B" w:rsidRPr="0085255B" w:rsidRDefault="0085255B" w:rsidP="0085255B">
      <w:pPr>
        <w:widowControl w:val="0"/>
        <w:tabs>
          <w:tab w:val="left" w:pos="-29536"/>
          <w:tab w:val="left" w:pos="-24468"/>
          <w:tab w:val="left" w:pos="-9811"/>
        </w:tabs>
        <w:suppressAutoHyphens/>
        <w:autoSpaceDN w:val="0"/>
        <w:textAlignment w:val="baseline"/>
        <w:rPr>
          <w:rFonts w:asciiTheme="majorHAnsi" w:eastAsia="Lucida Sans Unicode" w:hAnsiTheme="majorHAnsi" w:cstheme="majorHAnsi"/>
          <w:b/>
          <w:bCs/>
          <w:color w:val="000000"/>
          <w:kern w:val="3"/>
          <w:sz w:val="24"/>
          <w:szCs w:val="24"/>
          <w:lang w:bidi="en-US"/>
        </w:rPr>
      </w:pPr>
    </w:p>
    <w:p w14:paraId="3A392401" w14:textId="77777777" w:rsidR="004C2042" w:rsidRPr="00050BB3" w:rsidRDefault="00286BA3" w:rsidP="00125C3E">
      <w:pPr>
        <w:pStyle w:val="Akapitzlist"/>
        <w:widowControl w:val="0"/>
        <w:numPr>
          <w:ilvl w:val="0"/>
          <w:numId w:val="22"/>
        </w:numPr>
        <w:tabs>
          <w:tab w:val="left" w:pos="-29536"/>
          <w:tab w:val="left" w:pos="-24468"/>
          <w:tab w:val="left" w:pos="-9811"/>
        </w:tabs>
        <w:suppressAutoHyphens/>
        <w:autoSpaceDN w:val="0"/>
        <w:ind w:left="284" w:hanging="284"/>
        <w:textAlignment w:val="baseline"/>
        <w:rPr>
          <w:rFonts w:asciiTheme="majorHAnsi" w:eastAsia="Lucida Sans Unicode" w:hAnsiTheme="majorHAnsi" w:cstheme="majorHAnsi"/>
          <w:b/>
          <w:bCs/>
          <w:color w:val="000000"/>
          <w:kern w:val="3"/>
          <w:sz w:val="24"/>
          <w:szCs w:val="24"/>
          <w:lang w:bidi="en-US"/>
        </w:rPr>
      </w:pPr>
      <w:r w:rsidRPr="00050BB3">
        <w:rPr>
          <w:rFonts w:asciiTheme="majorHAnsi" w:eastAsia="Lucida Sans Unicode" w:hAnsiTheme="majorHAnsi" w:cstheme="majorHAnsi"/>
          <w:b/>
          <w:bCs/>
          <w:color w:val="000000"/>
          <w:kern w:val="3"/>
          <w:sz w:val="24"/>
          <w:szCs w:val="24"/>
          <w:lang w:bidi="en-US"/>
        </w:rPr>
        <w:t>Pozostałe oświadczenia Wykonawcy/ów</w:t>
      </w:r>
      <w:r w:rsidR="004C2042" w:rsidRPr="00050BB3">
        <w:rPr>
          <w:rFonts w:asciiTheme="majorHAnsi" w:eastAsia="Lucida Sans Unicode" w:hAnsiTheme="majorHAnsi" w:cstheme="majorHAnsi"/>
          <w:b/>
          <w:bCs/>
          <w:color w:val="000000"/>
          <w:kern w:val="3"/>
          <w:sz w:val="24"/>
          <w:szCs w:val="24"/>
          <w:lang w:bidi="en-US"/>
        </w:rPr>
        <w:t>:</w:t>
      </w:r>
    </w:p>
    <w:p w14:paraId="3D271062" w14:textId="437077C9" w:rsidR="0051041D" w:rsidRPr="00050BB3" w:rsidRDefault="00C050EE" w:rsidP="00C379B3">
      <w:pPr>
        <w:pStyle w:val="Akapitzlist"/>
        <w:numPr>
          <w:ilvl w:val="0"/>
          <w:numId w:val="1"/>
        </w:numPr>
        <w:tabs>
          <w:tab w:val="left" w:pos="-29536"/>
          <w:tab w:val="left" w:pos="-24468"/>
        </w:tabs>
        <w:suppressAutoHyphens/>
        <w:ind w:left="284" w:hanging="284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50BB3">
        <w:rPr>
          <w:rFonts w:asciiTheme="majorHAnsi" w:eastAsia="Lucida Sans Unicode" w:hAnsiTheme="majorHAnsi" w:cstheme="majorHAnsi"/>
          <w:color w:val="000000"/>
          <w:kern w:val="3"/>
          <w:sz w:val="24"/>
          <w:szCs w:val="24"/>
          <w:lang w:bidi="en-US"/>
        </w:rPr>
        <w:t>Zamówienie zostanie zrealizowane w zakresie i na zasadach okre</w:t>
      </w:r>
      <w:r w:rsidR="003443A5">
        <w:rPr>
          <w:rFonts w:asciiTheme="majorHAnsi" w:eastAsia="Lucida Sans Unicode" w:hAnsiTheme="majorHAnsi" w:cstheme="majorHAnsi"/>
          <w:color w:val="000000"/>
          <w:kern w:val="3"/>
          <w:sz w:val="24"/>
          <w:szCs w:val="24"/>
          <w:lang w:bidi="en-US"/>
        </w:rPr>
        <w:t xml:space="preserve">ślonych w </w:t>
      </w:r>
      <w:r w:rsidR="00125C3E">
        <w:rPr>
          <w:rFonts w:asciiTheme="majorHAnsi" w:eastAsia="Lucida Sans Unicode" w:hAnsiTheme="majorHAnsi" w:cstheme="majorHAnsi"/>
          <w:color w:val="000000"/>
          <w:kern w:val="3"/>
          <w:sz w:val="24"/>
          <w:szCs w:val="24"/>
          <w:lang w:bidi="en-US"/>
        </w:rPr>
        <w:t>zapytaniu</w:t>
      </w:r>
      <w:r w:rsidR="003443A5">
        <w:rPr>
          <w:rFonts w:asciiTheme="majorHAnsi" w:eastAsia="Lucida Sans Unicode" w:hAnsiTheme="majorHAnsi" w:cstheme="majorHAnsi"/>
          <w:color w:val="000000"/>
          <w:kern w:val="3"/>
          <w:sz w:val="24"/>
          <w:szCs w:val="24"/>
          <w:lang w:bidi="en-US"/>
        </w:rPr>
        <w:t>, jej załącznikach</w:t>
      </w:r>
      <w:r w:rsidRPr="00050BB3">
        <w:rPr>
          <w:rFonts w:asciiTheme="majorHAnsi" w:eastAsia="Lucida Sans Unicode" w:hAnsiTheme="majorHAnsi" w:cstheme="majorHAnsi"/>
          <w:color w:val="000000"/>
          <w:kern w:val="3"/>
          <w:sz w:val="24"/>
          <w:szCs w:val="24"/>
          <w:lang w:bidi="en-US"/>
        </w:rPr>
        <w:t xml:space="preserve"> oraz ofercie Wykonawcy</w:t>
      </w:r>
      <w:r w:rsidR="000050E4">
        <w:rPr>
          <w:rFonts w:asciiTheme="majorHAnsi" w:eastAsia="Lucida Sans Unicode" w:hAnsiTheme="majorHAnsi" w:cstheme="majorHAnsi"/>
          <w:color w:val="000000"/>
          <w:kern w:val="3"/>
          <w:sz w:val="24"/>
          <w:szCs w:val="24"/>
          <w:lang w:bidi="en-US"/>
        </w:rPr>
        <w:t>.</w:t>
      </w:r>
    </w:p>
    <w:p w14:paraId="1EAC4729" w14:textId="77777777" w:rsidR="0051041D" w:rsidRPr="0051041D" w:rsidRDefault="00C050EE" w:rsidP="00C379B3">
      <w:pPr>
        <w:pStyle w:val="Akapitzlist"/>
        <w:numPr>
          <w:ilvl w:val="0"/>
          <w:numId w:val="1"/>
        </w:numPr>
        <w:tabs>
          <w:tab w:val="left" w:pos="-29536"/>
          <w:tab w:val="left" w:pos="-24468"/>
        </w:tabs>
        <w:suppressAutoHyphens/>
        <w:spacing w:after="0"/>
        <w:ind w:left="284" w:hanging="284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1041D">
        <w:rPr>
          <w:rFonts w:asciiTheme="majorHAnsi" w:eastAsia="Lucida Sans Unicode" w:hAnsiTheme="majorHAnsi" w:cstheme="majorHAnsi"/>
          <w:color w:val="000000"/>
          <w:kern w:val="3"/>
          <w:sz w:val="24"/>
          <w:szCs w:val="24"/>
          <w:lang w:bidi="en-US"/>
        </w:rPr>
        <w:t xml:space="preserve">W cenie mojej/naszej oferty zostały uwzględnione wszystkie koszty wykonania </w:t>
      </w:r>
      <w:r w:rsidR="006B6296" w:rsidRPr="0051041D">
        <w:rPr>
          <w:rFonts w:asciiTheme="majorHAnsi" w:eastAsia="Lucida Sans Unicode" w:hAnsiTheme="majorHAnsi" w:cstheme="majorHAnsi"/>
          <w:color w:val="000000"/>
          <w:kern w:val="3"/>
          <w:sz w:val="24"/>
          <w:szCs w:val="24"/>
          <w:lang w:bidi="en-US"/>
        </w:rPr>
        <w:t xml:space="preserve">przedmiotu </w:t>
      </w:r>
      <w:r w:rsidRPr="0051041D">
        <w:rPr>
          <w:rFonts w:asciiTheme="majorHAnsi" w:eastAsia="Lucida Sans Unicode" w:hAnsiTheme="majorHAnsi" w:cstheme="majorHAnsi"/>
          <w:color w:val="000000"/>
          <w:kern w:val="3"/>
          <w:sz w:val="24"/>
          <w:szCs w:val="24"/>
          <w:lang w:bidi="en-US"/>
        </w:rPr>
        <w:t>zamówienia</w:t>
      </w:r>
      <w:r w:rsidR="000050E4">
        <w:rPr>
          <w:rFonts w:asciiTheme="majorHAnsi" w:eastAsia="Lucida Sans Unicode" w:hAnsiTheme="majorHAnsi" w:cstheme="majorHAnsi"/>
          <w:color w:val="000000"/>
          <w:kern w:val="3"/>
          <w:sz w:val="24"/>
          <w:szCs w:val="24"/>
          <w:lang w:bidi="en-US"/>
        </w:rPr>
        <w:t>, uwzględnia wszystkie wymagane opłtay i koszty niezbędne do zrealizowania całości przedmiotu zamówienia.</w:t>
      </w:r>
    </w:p>
    <w:p w14:paraId="5232B547" w14:textId="1B9D7BB9" w:rsidR="0051041D" w:rsidRPr="0051041D" w:rsidRDefault="00C050EE" w:rsidP="00C379B3">
      <w:pPr>
        <w:pStyle w:val="Akapitzlist"/>
        <w:numPr>
          <w:ilvl w:val="0"/>
          <w:numId w:val="1"/>
        </w:numPr>
        <w:tabs>
          <w:tab w:val="left" w:pos="-29536"/>
          <w:tab w:val="left" w:pos="-24468"/>
        </w:tabs>
        <w:suppressAutoHyphens/>
        <w:spacing w:after="0"/>
        <w:ind w:left="284" w:hanging="284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1041D">
        <w:rPr>
          <w:rFonts w:asciiTheme="majorHAnsi" w:eastAsia="Lucida Sans Unicode" w:hAnsiTheme="majorHAnsi" w:cstheme="majorHAnsi"/>
          <w:color w:val="000000"/>
          <w:kern w:val="3"/>
          <w:sz w:val="24"/>
          <w:szCs w:val="24"/>
          <w:lang w:bidi="en-US"/>
        </w:rPr>
        <w:lastRenderedPageBreak/>
        <w:t xml:space="preserve">Zapoznałem/liśmy się z treścią </w:t>
      </w:r>
      <w:r w:rsidR="00125C3E">
        <w:rPr>
          <w:rFonts w:asciiTheme="majorHAnsi" w:eastAsia="Lucida Sans Unicode" w:hAnsiTheme="majorHAnsi" w:cstheme="majorHAnsi"/>
          <w:color w:val="000000"/>
          <w:kern w:val="3"/>
          <w:sz w:val="24"/>
          <w:szCs w:val="24"/>
          <w:lang w:bidi="en-US"/>
        </w:rPr>
        <w:t>zapytania ofertowego</w:t>
      </w:r>
      <w:r w:rsidRPr="0051041D">
        <w:rPr>
          <w:rFonts w:asciiTheme="majorHAnsi" w:eastAsia="Lucida Sans Unicode" w:hAnsiTheme="majorHAnsi" w:cstheme="majorHAnsi"/>
          <w:color w:val="000000"/>
          <w:kern w:val="3"/>
          <w:sz w:val="24"/>
          <w:szCs w:val="24"/>
          <w:lang w:bidi="en-US"/>
        </w:rPr>
        <w:t>, jej załącznikami w tym wzor</w:t>
      </w:r>
      <w:r w:rsidR="008A3056" w:rsidRPr="0051041D">
        <w:rPr>
          <w:rFonts w:asciiTheme="majorHAnsi" w:eastAsia="Lucida Sans Unicode" w:hAnsiTheme="majorHAnsi" w:cstheme="majorHAnsi"/>
          <w:color w:val="000000"/>
          <w:kern w:val="3"/>
          <w:sz w:val="24"/>
          <w:szCs w:val="24"/>
          <w:lang w:bidi="en-US"/>
        </w:rPr>
        <w:t>em</w:t>
      </w:r>
      <w:r w:rsidRPr="0051041D">
        <w:rPr>
          <w:rFonts w:asciiTheme="majorHAnsi" w:eastAsia="Lucida Sans Unicode" w:hAnsiTheme="majorHAnsi" w:cstheme="majorHAnsi"/>
          <w:color w:val="000000"/>
          <w:kern w:val="3"/>
          <w:sz w:val="24"/>
          <w:szCs w:val="24"/>
          <w:lang w:bidi="en-US"/>
        </w:rPr>
        <w:t xml:space="preserve"> umowy oraz wszelkimi ich zmianami (jeżeli dotyczy), w pełn</w:t>
      </w:r>
      <w:r w:rsidR="003443A5">
        <w:rPr>
          <w:rFonts w:asciiTheme="majorHAnsi" w:eastAsia="Lucida Sans Unicode" w:hAnsiTheme="majorHAnsi" w:cstheme="majorHAnsi"/>
          <w:color w:val="000000"/>
          <w:kern w:val="3"/>
          <w:sz w:val="24"/>
          <w:szCs w:val="24"/>
          <w:lang w:bidi="en-US"/>
        </w:rPr>
        <w:t>i je akceptuje/my i nie wnoszę/</w:t>
      </w:r>
      <w:r w:rsidR="000050E4">
        <w:rPr>
          <w:rFonts w:asciiTheme="majorHAnsi" w:eastAsia="Lucida Sans Unicode" w:hAnsiTheme="majorHAnsi" w:cstheme="majorHAnsi"/>
          <w:color w:val="000000"/>
          <w:kern w:val="3"/>
          <w:sz w:val="24"/>
          <w:szCs w:val="24"/>
          <w:lang w:bidi="en-US"/>
        </w:rPr>
        <w:t xml:space="preserve">nie </w:t>
      </w:r>
      <w:r w:rsidRPr="0051041D">
        <w:rPr>
          <w:rFonts w:asciiTheme="majorHAnsi" w:eastAsia="Lucida Sans Unicode" w:hAnsiTheme="majorHAnsi" w:cstheme="majorHAnsi"/>
          <w:color w:val="000000"/>
          <w:kern w:val="3"/>
          <w:sz w:val="24"/>
          <w:szCs w:val="24"/>
          <w:lang w:bidi="en-US"/>
        </w:rPr>
        <w:t>wnosimy do nich zastrzeżeń oraz przyjmujemy warunki w nich zawarte</w:t>
      </w:r>
      <w:r w:rsidR="00B0696F">
        <w:rPr>
          <w:rFonts w:asciiTheme="majorHAnsi" w:eastAsia="Lucida Sans Unicode" w:hAnsiTheme="majorHAnsi" w:cstheme="majorHAnsi"/>
          <w:color w:val="000000"/>
          <w:kern w:val="3"/>
          <w:sz w:val="24"/>
          <w:szCs w:val="24"/>
          <w:lang w:bidi="en-US"/>
        </w:rPr>
        <w:t>.</w:t>
      </w:r>
    </w:p>
    <w:p w14:paraId="7E614645" w14:textId="4487528D" w:rsidR="000050E4" w:rsidRPr="000050E4" w:rsidRDefault="00E71A7B" w:rsidP="00C379B3">
      <w:pPr>
        <w:pStyle w:val="Akapitzlist"/>
        <w:numPr>
          <w:ilvl w:val="0"/>
          <w:numId w:val="1"/>
        </w:numPr>
        <w:tabs>
          <w:tab w:val="left" w:pos="-29536"/>
          <w:tab w:val="left" w:pos="-24468"/>
        </w:tabs>
        <w:suppressAutoHyphens/>
        <w:spacing w:after="0"/>
        <w:ind w:left="284" w:hanging="284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51041D">
        <w:rPr>
          <w:rFonts w:asciiTheme="majorHAnsi" w:eastAsiaTheme="minorHAnsi" w:hAnsiTheme="majorHAnsi" w:cstheme="majorHAnsi"/>
          <w:sz w:val="24"/>
          <w:szCs w:val="24"/>
        </w:rPr>
        <w:t>Oświadczam/my, że uważamy się za związanych niniejszą of</w:t>
      </w:r>
      <w:r w:rsidR="000050E4">
        <w:rPr>
          <w:rFonts w:asciiTheme="majorHAnsi" w:eastAsiaTheme="minorHAnsi" w:hAnsiTheme="majorHAnsi" w:cstheme="majorHAnsi"/>
          <w:sz w:val="24"/>
          <w:szCs w:val="24"/>
        </w:rPr>
        <w:t>e</w:t>
      </w:r>
      <w:r w:rsidR="00B0696F">
        <w:rPr>
          <w:rFonts w:asciiTheme="majorHAnsi" w:eastAsiaTheme="minorHAnsi" w:hAnsiTheme="majorHAnsi" w:cstheme="majorHAnsi"/>
          <w:sz w:val="24"/>
          <w:szCs w:val="24"/>
        </w:rPr>
        <w:t xml:space="preserve">rtą przez okres wskazany </w:t>
      </w:r>
      <w:r w:rsidR="00B0696F">
        <w:rPr>
          <w:rFonts w:asciiTheme="majorHAnsi" w:eastAsiaTheme="minorHAnsi" w:hAnsiTheme="majorHAnsi" w:cstheme="majorHAnsi"/>
          <w:sz w:val="24"/>
          <w:szCs w:val="24"/>
        </w:rPr>
        <w:br/>
        <w:t xml:space="preserve">w </w:t>
      </w:r>
      <w:r w:rsidR="00125C3E">
        <w:rPr>
          <w:rFonts w:asciiTheme="majorHAnsi" w:eastAsiaTheme="minorHAnsi" w:hAnsiTheme="majorHAnsi" w:cstheme="majorHAnsi"/>
          <w:sz w:val="24"/>
          <w:szCs w:val="24"/>
        </w:rPr>
        <w:t>zapytaniu ofertowym i umowie</w:t>
      </w:r>
      <w:r w:rsidR="00B0696F">
        <w:rPr>
          <w:rFonts w:asciiTheme="majorHAnsi" w:eastAsiaTheme="minorHAnsi" w:hAnsiTheme="majorHAnsi" w:cstheme="majorHAnsi"/>
          <w:sz w:val="24"/>
          <w:szCs w:val="24"/>
        </w:rPr>
        <w:t>.</w:t>
      </w:r>
    </w:p>
    <w:p w14:paraId="631FA592" w14:textId="77777777" w:rsidR="00125C3E" w:rsidRDefault="00125C3E" w:rsidP="00125C3E">
      <w:pPr>
        <w:contextualSpacing/>
        <w:rPr>
          <w:rFonts w:asciiTheme="majorHAnsi" w:hAnsiTheme="majorHAnsi" w:cstheme="majorHAnsi"/>
          <w:b/>
          <w:color w:val="C00000"/>
          <w:sz w:val="24"/>
          <w:szCs w:val="24"/>
        </w:rPr>
      </w:pPr>
    </w:p>
    <w:p w14:paraId="6C00122A" w14:textId="77777777" w:rsidR="00125C3E" w:rsidRDefault="00125C3E" w:rsidP="00125C3E">
      <w:pPr>
        <w:contextualSpacing/>
        <w:rPr>
          <w:rFonts w:asciiTheme="majorHAnsi" w:hAnsiTheme="majorHAnsi" w:cstheme="majorHAnsi"/>
          <w:b/>
          <w:color w:val="C00000"/>
          <w:sz w:val="24"/>
          <w:szCs w:val="24"/>
        </w:rPr>
      </w:pPr>
    </w:p>
    <w:p w14:paraId="681C1D86" w14:textId="7D184D18" w:rsidR="00550791" w:rsidRPr="002E070F" w:rsidRDefault="00125C3E" w:rsidP="00125C3E">
      <w:pPr>
        <w:suppressAutoHyphens/>
        <w:ind w:right="-569"/>
        <w:rPr>
          <w:rFonts w:asciiTheme="majorHAnsi" w:hAnsiTheme="majorHAnsi" w:cstheme="majorHAnsi"/>
          <w:color w:val="C00000"/>
          <w:sz w:val="24"/>
          <w:szCs w:val="24"/>
          <w:u w:val="single"/>
        </w:rPr>
      </w:pPr>
      <w:r w:rsidRPr="002E070F">
        <w:rPr>
          <w:rFonts w:asciiTheme="majorHAnsi" w:hAnsiTheme="majorHAnsi" w:cstheme="majorHAnsi"/>
          <w:b/>
          <w:color w:val="C00000"/>
          <w:sz w:val="24"/>
          <w:szCs w:val="24"/>
        </w:rPr>
        <w:t xml:space="preserve">Podpis </w:t>
      </w:r>
      <w:r w:rsidR="002E070F" w:rsidRPr="002E070F">
        <w:rPr>
          <w:rFonts w:asciiTheme="majorHAnsi" w:hAnsiTheme="majorHAnsi" w:cstheme="majorHAnsi"/>
          <w:b/>
          <w:color w:val="C00000"/>
          <w:sz w:val="24"/>
          <w:szCs w:val="24"/>
        </w:rPr>
        <w:t xml:space="preserve">i pieczęć / lub podpis elektroniczny </w:t>
      </w:r>
      <w:r w:rsidRPr="002E070F">
        <w:rPr>
          <w:rFonts w:asciiTheme="majorHAnsi" w:hAnsiTheme="majorHAnsi" w:cstheme="majorHAnsi"/>
          <w:b/>
          <w:color w:val="C00000"/>
          <w:sz w:val="24"/>
          <w:szCs w:val="24"/>
        </w:rPr>
        <w:t>Wykonawcy/ów: …………………………………</w:t>
      </w:r>
    </w:p>
    <w:sectPr w:rsidR="00550791" w:rsidRPr="002E070F" w:rsidSect="00125C3E">
      <w:pgSz w:w="11906" w:h="16838" w:code="9"/>
      <w:pgMar w:top="851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25C8A" w14:textId="77777777" w:rsidR="006876B1" w:rsidRDefault="006876B1">
      <w:r>
        <w:separator/>
      </w:r>
    </w:p>
  </w:endnote>
  <w:endnote w:type="continuationSeparator" w:id="0">
    <w:p w14:paraId="08EE5AD6" w14:textId="77777777" w:rsidR="006876B1" w:rsidRDefault="0068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98486"/>
      <w:docPartObj>
        <w:docPartGallery w:val="Page Numbers (Bottom of Page)"/>
        <w:docPartUnique/>
      </w:docPartObj>
    </w:sdtPr>
    <w:sdtEndPr/>
    <w:sdtContent>
      <w:p w14:paraId="5DEBCE48" w14:textId="77777777" w:rsidR="000050E4" w:rsidRDefault="0000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59A">
          <w:rPr>
            <w:noProof/>
          </w:rPr>
          <w:t>8</w:t>
        </w:r>
        <w:r>
          <w:fldChar w:fldCharType="end"/>
        </w:r>
      </w:p>
    </w:sdtContent>
  </w:sdt>
  <w:p w14:paraId="3A558E14" w14:textId="77777777" w:rsidR="0074788A" w:rsidRDefault="007478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7611803"/>
      <w:docPartObj>
        <w:docPartGallery w:val="Page Numbers (Bottom of Page)"/>
        <w:docPartUnique/>
      </w:docPartObj>
    </w:sdtPr>
    <w:sdtEndPr/>
    <w:sdtContent>
      <w:p w14:paraId="7522BF15" w14:textId="77777777" w:rsidR="0074788A" w:rsidRDefault="007478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59A">
          <w:rPr>
            <w:noProof/>
          </w:rPr>
          <w:t>7</w:t>
        </w:r>
        <w:r>
          <w:fldChar w:fldCharType="end"/>
        </w:r>
      </w:p>
    </w:sdtContent>
  </w:sdt>
  <w:p w14:paraId="51097A85" w14:textId="77777777" w:rsidR="0074788A" w:rsidRPr="002D7A6A" w:rsidRDefault="0074788A" w:rsidP="002D7A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74D16" w14:textId="77777777" w:rsidR="006876B1" w:rsidRDefault="006876B1">
      <w:r>
        <w:separator/>
      </w:r>
    </w:p>
  </w:footnote>
  <w:footnote w:type="continuationSeparator" w:id="0">
    <w:p w14:paraId="233B63D4" w14:textId="77777777" w:rsidR="006876B1" w:rsidRDefault="006876B1">
      <w:r>
        <w:continuationSeparator/>
      </w:r>
    </w:p>
  </w:footnote>
  <w:footnote w:id="1">
    <w:p w14:paraId="51B5D6B8" w14:textId="77777777" w:rsidR="000050E4" w:rsidRPr="00252DDC" w:rsidRDefault="000050E4" w:rsidP="00252DDC">
      <w:pPr>
        <w:rPr>
          <w:rFonts w:asciiTheme="majorHAnsi" w:hAnsiTheme="majorHAnsi" w:cstheme="majorHAnsi"/>
          <w:i/>
          <w:iCs/>
          <w:sz w:val="12"/>
          <w:szCs w:val="12"/>
        </w:rPr>
      </w:pPr>
      <w:r w:rsidRPr="00252DDC">
        <w:rPr>
          <w:rStyle w:val="Odwoanieprzypisudolnego"/>
          <w:rFonts w:asciiTheme="majorHAnsi" w:hAnsiTheme="majorHAnsi" w:cstheme="majorHAnsi"/>
          <w:sz w:val="12"/>
          <w:szCs w:val="12"/>
        </w:rPr>
        <w:footnoteRef/>
      </w:r>
      <w:r w:rsidRPr="00252DDC">
        <w:rPr>
          <w:rFonts w:asciiTheme="majorHAnsi" w:hAnsiTheme="majorHAnsi" w:cstheme="majorHAnsi"/>
          <w:sz w:val="12"/>
          <w:szCs w:val="12"/>
        </w:rPr>
        <w:t xml:space="preserve"> </w:t>
      </w:r>
      <w:r w:rsidRPr="00252DDC">
        <w:rPr>
          <w:rFonts w:asciiTheme="majorHAnsi" w:hAnsiTheme="majorHAnsi" w:cstheme="majorHAnsi"/>
          <w:iCs/>
          <w:spacing w:val="2"/>
          <w:sz w:val="12"/>
          <w:szCs w:val="12"/>
        </w:rPr>
        <w:t>W przypadku złożenia oferty wspólnej należy zaznaczyć, kto jest liderem i podmiotem upoważnionym do reprezentowania pozostałych.</w:t>
      </w:r>
      <w:r w:rsidRPr="00252DDC">
        <w:rPr>
          <w:rFonts w:asciiTheme="majorHAnsi" w:hAnsiTheme="majorHAnsi" w:cstheme="majorHAnsi"/>
          <w:iCs/>
          <w:sz w:val="12"/>
          <w:szCs w:val="12"/>
        </w:rPr>
        <w:t xml:space="preserve"> Wskazane d</w:t>
      </w:r>
      <w:r w:rsidR="00252DDC">
        <w:rPr>
          <w:rFonts w:asciiTheme="majorHAnsi" w:hAnsiTheme="majorHAnsi" w:cstheme="majorHAnsi"/>
          <w:iCs/>
          <w:sz w:val="12"/>
          <w:szCs w:val="12"/>
        </w:rPr>
        <w:t xml:space="preserve">ane należy podać oddzielnie dla </w:t>
      </w:r>
      <w:r w:rsidRPr="00252DDC">
        <w:rPr>
          <w:rFonts w:asciiTheme="majorHAnsi" w:hAnsiTheme="majorHAnsi" w:cstheme="majorHAnsi"/>
          <w:iCs/>
          <w:sz w:val="12"/>
          <w:szCs w:val="12"/>
        </w:rPr>
        <w:t>wszystkich wykonawców wspólnie ubiegających się o zamówienie.</w:t>
      </w:r>
      <w:r w:rsidRPr="00252DDC">
        <w:rPr>
          <w:rFonts w:asciiTheme="majorHAnsi" w:hAnsiTheme="majorHAnsi" w:cstheme="majorHAnsi"/>
          <w:i/>
          <w:iCs/>
          <w:sz w:val="12"/>
          <w:szCs w:val="12"/>
        </w:rPr>
        <w:t xml:space="preserve"> </w:t>
      </w:r>
    </w:p>
    <w:p w14:paraId="47FB21D7" w14:textId="77777777" w:rsidR="000050E4" w:rsidRDefault="000050E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11CF9" w14:textId="77777777" w:rsidR="0074788A" w:rsidRPr="005A41EF" w:rsidRDefault="0074788A" w:rsidP="00062F7C">
    <w:pPr>
      <w:pStyle w:val="Nagwek"/>
      <w:tabs>
        <w:tab w:val="right" w:pos="9740"/>
      </w:tabs>
      <w:rPr>
        <w:rFonts w:asciiTheme="majorHAnsi" w:hAnsiTheme="majorHAnsi" w:cs="Calibri Light"/>
        <w:b/>
        <w:bCs/>
        <w:sz w:val="22"/>
        <w:szCs w:val="22"/>
      </w:rPr>
    </w:pPr>
  </w:p>
  <w:p w14:paraId="5B916D99" w14:textId="77777777" w:rsidR="0074788A" w:rsidRDefault="0074788A" w:rsidP="00E13C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6D7A5" w14:textId="2C539A1C" w:rsidR="0074788A" w:rsidRPr="00C62C99" w:rsidRDefault="0074788A" w:rsidP="00C62C99">
    <w:pPr>
      <w:rPr>
        <w:rFonts w:asciiTheme="majorHAnsi" w:hAnsiTheme="majorHAnsi" w:cstheme="majorHAnsi"/>
        <w:sz w:val="24"/>
        <w:szCs w:val="24"/>
      </w:rPr>
    </w:pPr>
    <w:r w:rsidRPr="00C62C99">
      <w:rPr>
        <w:rFonts w:asciiTheme="majorHAnsi" w:hAnsiTheme="majorHAnsi" w:cstheme="majorHAnsi"/>
        <w:sz w:val="24"/>
        <w:szCs w:val="24"/>
      </w:rPr>
      <w:t>Nr sprawy:</w:t>
    </w:r>
    <w:r w:rsidR="00C379B3">
      <w:rPr>
        <w:rFonts w:asciiTheme="majorHAnsi" w:hAnsiTheme="majorHAnsi" w:cstheme="majorHAnsi"/>
        <w:sz w:val="24"/>
        <w:szCs w:val="24"/>
      </w:rPr>
      <w:t xml:space="preserve"> II LO.26.2.2025</w:t>
    </w:r>
  </w:p>
  <w:p w14:paraId="07BB9EE6" w14:textId="77777777" w:rsidR="0074788A" w:rsidRDefault="0074788A" w:rsidP="00FE1D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122AE"/>
    <w:multiLevelType w:val="hybridMultilevel"/>
    <w:tmpl w:val="FBE87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5F29"/>
    <w:multiLevelType w:val="hybridMultilevel"/>
    <w:tmpl w:val="CC1625F8"/>
    <w:lvl w:ilvl="0" w:tplc="F8322CE0">
      <w:start w:val="2"/>
      <w:numFmt w:val="upperRoman"/>
      <w:lvlText w:val="%1.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337A"/>
    <w:multiLevelType w:val="hybridMultilevel"/>
    <w:tmpl w:val="D4066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150C"/>
    <w:multiLevelType w:val="hybridMultilevel"/>
    <w:tmpl w:val="2184242A"/>
    <w:lvl w:ilvl="0" w:tplc="75BE9DB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E3B04"/>
    <w:multiLevelType w:val="multilevel"/>
    <w:tmpl w:val="D696CF3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Theme="minorHAnsi" w:hint="default"/>
      </w:rPr>
    </w:lvl>
  </w:abstractNum>
  <w:abstractNum w:abstractNumId="5" w15:restartNumberingAfterBreak="0">
    <w:nsid w:val="0E4173B5"/>
    <w:multiLevelType w:val="hybridMultilevel"/>
    <w:tmpl w:val="938E30A8"/>
    <w:lvl w:ilvl="0" w:tplc="6B1A3CA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E28B8"/>
    <w:multiLevelType w:val="multilevel"/>
    <w:tmpl w:val="A9B4DD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13183949"/>
    <w:multiLevelType w:val="hybridMultilevel"/>
    <w:tmpl w:val="5A9C7E4C"/>
    <w:lvl w:ilvl="0" w:tplc="6D4A2F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06B55"/>
    <w:multiLevelType w:val="hybridMultilevel"/>
    <w:tmpl w:val="780A8142"/>
    <w:lvl w:ilvl="0" w:tplc="3640B844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A0951"/>
    <w:multiLevelType w:val="multilevel"/>
    <w:tmpl w:val="FA96FC4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7801B9"/>
    <w:multiLevelType w:val="hybridMultilevel"/>
    <w:tmpl w:val="649082F8"/>
    <w:lvl w:ilvl="0" w:tplc="019638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7B1276A"/>
    <w:multiLevelType w:val="hybridMultilevel"/>
    <w:tmpl w:val="AC1889A4"/>
    <w:lvl w:ilvl="0" w:tplc="FF2AB3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A20DD"/>
    <w:multiLevelType w:val="hybridMultilevel"/>
    <w:tmpl w:val="7A629CD0"/>
    <w:lvl w:ilvl="0" w:tplc="55E00AD4">
      <w:start w:val="1"/>
      <w:numFmt w:val="decimal"/>
      <w:lvlText w:val="%1."/>
      <w:lvlJc w:val="left"/>
      <w:pPr>
        <w:ind w:left="720" w:hanging="360"/>
      </w:pPr>
      <w:rPr>
        <w:rFonts w:asciiTheme="majorHAnsi" w:eastAsia="Lucida Sans Unicode" w:hAnsiTheme="majorHAnsi" w:cstheme="majorHAnsi"/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35483"/>
    <w:multiLevelType w:val="hybridMultilevel"/>
    <w:tmpl w:val="905A6914"/>
    <w:lvl w:ilvl="0" w:tplc="81DC574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520371"/>
    <w:multiLevelType w:val="hybridMultilevel"/>
    <w:tmpl w:val="1CA8D762"/>
    <w:lvl w:ilvl="0" w:tplc="554E1A4A">
      <w:start w:val="1"/>
      <w:numFmt w:val="upperRoman"/>
      <w:lvlText w:val="%1."/>
      <w:lvlJc w:val="left"/>
      <w:pPr>
        <w:ind w:left="862" w:hanging="360"/>
      </w:pPr>
      <w:rPr>
        <w:rFonts w:ascii="Calibri Light" w:eastAsia="Times New Roman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1F0418EB"/>
    <w:multiLevelType w:val="hybridMultilevel"/>
    <w:tmpl w:val="16483F98"/>
    <w:lvl w:ilvl="0" w:tplc="63FAE45A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F5B53"/>
    <w:multiLevelType w:val="hybridMultilevel"/>
    <w:tmpl w:val="2C4A832E"/>
    <w:lvl w:ilvl="0" w:tplc="1144BC3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F7394"/>
    <w:multiLevelType w:val="hybridMultilevel"/>
    <w:tmpl w:val="4DFAE612"/>
    <w:lvl w:ilvl="0" w:tplc="E9E808AA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943CF"/>
    <w:multiLevelType w:val="hybridMultilevel"/>
    <w:tmpl w:val="F5066702"/>
    <w:lvl w:ilvl="0" w:tplc="1BA4BE4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51633"/>
    <w:multiLevelType w:val="hybridMultilevel"/>
    <w:tmpl w:val="A776F970"/>
    <w:lvl w:ilvl="0" w:tplc="355A0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577EE"/>
    <w:multiLevelType w:val="hybridMultilevel"/>
    <w:tmpl w:val="2DB4B02C"/>
    <w:lvl w:ilvl="0" w:tplc="225A5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6D80AF8"/>
    <w:multiLevelType w:val="hybridMultilevel"/>
    <w:tmpl w:val="57EEBE6A"/>
    <w:lvl w:ilvl="0" w:tplc="71A2F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A44F5"/>
    <w:multiLevelType w:val="hybridMultilevel"/>
    <w:tmpl w:val="82825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618D7"/>
    <w:multiLevelType w:val="hybridMultilevel"/>
    <w:tmpl w:val="D0D4F5B6"/>
    <w:lvl w:ilvl="0" w:tplc="EF02CE7E">
      <w:start w:val="1"/>
      <w:numFmt w:val="decimal"/>
      <w:lvlText w:val="%1)"/>
      <w:lvlJc w:val="left"/>
      <w:pPr>
        <w:ind w:left="1080" w:hanging="360"/>
      </w:pPr>
      <w:rPr>
        <w:rFonts w:asciiTheme="majorHAnsi" w:eastAsia="Times New Roman" w:hAnsiTheme="majorHAnsi" w:cstheme="majorHAns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E8765C"/>
    <w:multiLevelType w:val="hybridMultilevel"/>
    <w:tmpl w:val="1A742454"/>
    <w:lvl w:ilvl="0" w:tplc="DEFA99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C2C4685"/>
    <w:multiLevelType w:val="hybridMultilevel"/>
    <w:tmpl w:val="465216B2"/>
    <w:lvl w:ilvl="0" w:tplc="D2F24EEA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91274"/>
    <w:multiLevelType w:val="hybridMultilevel"/>
    <w:tmpl w:val="2C6EBD5C"/>
    <w:lvl w:ilvl="0" w:tplc="AD4841FC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4"/>
  </w:num>
  <w:num w:numId="4">
    <w:abstractNumId w:val="26"/>
  </w:num>
  <w:num w:numId="5">
    <w:abstractNumId w:val="19"/>
  </w:num>
  <w:num w:numId="6">
    <w:abstractNumId w:val="11"/>
  </w:num>
  <w:num w:numId="7">
    <w:abstractNumId w:val="14"/>
  </w:num>
  <w:num w:numId="8">
    <w:abstractNumId w:val="15"/>
  </w:num>
  <w:num w:numId="9">
    <w:abstractNumId w:val="25"/>
  </w:num>
  <w:num w:numId="10">
    <w:abstractNumId w:val="5"/>
  </w:num>
  <w:num w:numId="11">
    <w:abstractNumId w:val="20"/>
  </w:num>
  <w:num w:numId="12">
    <w:abstractNumId w:val="23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3"/>
  </w:num>
  <w:num w:numId="18">
    <w:abstractNumId w:val="18"/>
  </w:num>
  <w:num w:numId="19">
    <w:abstractNumId w:val="17"/>
  </w:num>
  <w:num w:numId="20">
    <w:abstractNumId w:val="6"/>
  </w:num>
  <w:num w:numId="21">
    <w:abstractNumId w:val="16"/>
  </w:num>
  <w:num w:numId="22">
    <w:abstractNumId w:val="1"/>
  </w:num>
  <w:num w:numId="23">
    <w:abstractNumId w:val="4"/>
  </w:num>
  <w:num w:numId="24">
    <w:abstractNumId w:val="7"/>
  </w:num>
  <w:num w:numId="25">
    <w:abstractNumId w:val="21"/>
  </w:num>
  <w:num w:numId="26">
    <w:abstractNumId w:val="22"/>
  </w:num>
  <w:num w:numId="2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042"/>
    <w:rsid w:val="000005A9"/>
    <w:rsid w:val="00004FAD"/>
    <w:rsid w:val="000050E4"/>
    <w:rsid w:val="00014C47"/>
    <w:rsid w:val="00014E83"/>
    <w:rsid w:val="000151E1"/>
    <w:rsid w:val="00017395"/>
    <w:rsid w:val="00022050"/>
    <w:rsid w:val="000308DB"/>
    <w:rsid w:val="000327B6"/>
    <w:rsid w:val="0003377A"/>
    <w:rsid w:val="00044599"/>
    <w:rsid w:val="00046441"/>
    <w:rsid w:val="00050BB3"/>
    <w:rsid w:val="00056E73"/>
    <w:rsid w:val="00062F7C"/>
    <w:rsid w:val="000635F2"/>
    <w:rsid w:val="000636A4"/>
    <w:rsid w:val="00064606"/>
    <w:rsid w:val="00066964"/>
    <w:rsid w:val="00072920"/>
    <w:rsid w:val="00083783"/>
    <w:rsid w:val="0008531E"/>
    <w:rsid w:val="00085A01"/>
    <w:rsid w:val="00085E6E"/>
    <w:rsid w:val="000879D0"/>
    <w:rsid w:val="00093D0E"/>
    <w:rsid w:val="000940CF"/>
    <w:rsid w:val="000A10A7"/>
    <w:rsid w:val="000A3657"/>
    <w:rsid w:val="000A3809"/>
    <w:rsid w:val="000A41AC"/>
    <w:rsid w:val="000A7098"/>
    <w:rsid w:val="000B2FA6"/>
    <w:rsid w:val="000B42F0"/>
    <w:rsid w:val="000B6AC1"/>
    <w:rsid w:val="000C0C09"/>
    <w:rsid w:val="000D0947"/>
    <w:rsid w:val="000D4BAF"/>
    <w:rsid w:val="000E0906"/>
    <w:rsid w:val="000E48C1"/>
    <w:rsid w:val="000E7DDF"/>
    <w:rsid w:val="000F17E8"/>
    <w:rsid w:val="000F319F"/>
    <w:rsid w:val="000F3C75"/>
    <w:rsid w:val="00101F2D"/>
    <w:rsid w:val="0010216E"/>
    <w:rsid w:val="001039D5"/>
    <w:rsid w:val="0011473A"/>
    <w:rsid w:val="00114C1A"/>
    <w:rsid w:val="001220A9"/>
    <w:rsid w:val="00124573"/>
    <w:rsid w:val="0012591D"/>
    <w:rsid w:val="00125C3E"/>
    <w:rsid w:val="001263A7"/>
    <w:rsid w:val="00132C07"/>
    <w:rsid w:val="00133B0D"/>
    <w:rsid w:val="00140AB8"/>
    <w:rsid w:val="00140E6B"/>
    <w:rsid w:val="00144169"/>
    <w:rsid w:val="001504DF"/>
    <w:rsid w:val="00153F28"/>
    <w:rsid w:val="001646DF"/>
    <w:rsid w:val="00174BDA"/>
    <w:rsid w:val="00174F50"/>
    <w:rsid w:val="00186993"/>
    <w:rsid w:val="00187947"/>
    <w:rsid w:val="001A7DA9"/>
    <w:rsid w:val="001B58B1"/>
    <w:rsid w:val="001B61B4"/>
    <w:rsid w:val="001D7CDE"/>
    <w:rsid w:val="001E1670"/>
    <w:rsid w:val="001E2F91"/>
    <w:rsid w:val="001E3D04"/>
    <w:rsid w:val="001E6E7A"/>
    <w:rsid w:val="001E72A3"/>
    <w:rsid w:val="002055F3"/>
    <w:rsid w:val="00206B08"/>
    <w:rsid w:val="0020713E"/>
    <w:rsid w:val="002115EB"/>
    <w:rsid w:val="002121DC"/>
    <w:rsid w:val="00213046"/>
    <w:rsid w:val="00213174"/>
    <w:rsid w:val="00213924"/>
    <w:rsid w:val="002157A7"/>
    <w:rsid w:val="00216CAE"/>
    <w:rsid w:val="00220635"/>
    <w:rsid w:val="002333A2"/>
    <w:rsid w:val="0023597D"/>
    <w:rsid w:val="00237730"/>
    <w:rsid w:val="002464E8"/>
    <w:rsid w:val="00246819"/>
    <w:rsid w:val="00252AD0"/>
    <w:rsid w:val="00252DDC"/>
    <w:rsid w:val="002539D0"/>
    <w:rsid w:val="00272682"/>
    <w:rsid w:val="002759E3"/>
    <w:rsid w:val="00286BA3"/>
    <w:rsid w:val="00291AFC"/>
    <w:rsid w:val="00293678"/>
    <w:rsid w:val="00295DFC"/>
    <w:rsid w:val="00295F52"/>
    <w:rsid w:val="002B13BF"/>
    <w:rsid w:val="002B40BC"/>
    <w:rsid w:val="002B738B"/>
    <w:rsid w:val="002D2F09"/>
    <w:rsid w:val="002D7A6A"/>
    <w:rsid w:val="002E070F"/>
    <w:rsid w:val="002E45C1"/>
    <w:rsid w:val="002E4ADA"/>
    <w:rsid w:val="002F3C27"/>
    <w:rsid w:val="00303490"/>
    <w:rsid w:val="00304EB6"/>
    <w:rsid w:val="00311BBB"/>
    <w:rsid w:val="003161EA"/>
    <w:rsid w:val="003245D4"/>
    <w:rsid w:val="0032656F"/>
    <w:rsid w:val="00333480"/>
    <w:rsid w:val="003417C3"/>
    <w:rsid w:val="003443A5"/>
    <w:rsid w:val="0034737D"/>
    <w:rsid w:val="00347B59"/>
    <w:rsid w:val="003501D7"/>
    <w:rsid w:val="003520C9"/>
    <w:rsid w:val="003538B9"/>
    <w:rsid w:val="00353C83"/>
    <w:rsid w:val="00360759"/>
    <w:rsid w:val="00365227"/>
    <w:rsid w:val="00376A4D"/>
    <w:rsid w:val="00380B0F"/>
    <w:rsid w:val="00381AEF"/>
    <w:rsid w:val="00384601"/>
    <w:rsid w:val="00384924"/>
    <w:rsid w:val="00393E71"/>
    <w:rsid w:val="00394211"/>
    <w:rsid w:val="0039456D"/>
    <w:rsid w:val="00395FC4"/>
    <w:rsid w:val="003971F0"/>
    <w:rsid w:val="003A17D8"/>
    <w:rsid w:val="003A42E7"/>
    <w:rsid w:val="003B0B3F"/>
    <w:rsid w:val="003B60B0"/>
    <w:rsid w:val="003C1A11"/>
    <w:rsid w:val="003C2027"/>
    <w:rsid w:val="003C5615"/>
    <w:rsid w:val="003C6BB2"/>
    <w:rsid w:val="003E07BB"/>
    <w:rsid w:val="003E3EDC"/>
    <w:rsid w:val="003E5392"/>
    <w:rsid w:val="003F2BC4"/>
    <w:rsid w:val="003F3AE4"/>
    <w:rsid w:val="00400F1B"/>
    <w:rsid w:val="0040511B"/>
    <w:rsid w:val="00422CD0"/>
    <w:rsid w:val="0042483E"/>
    <w:rsid w:val="00426A16"/>
    <w:rsid w:val="004347E7"/>
    <w:rsid w:val="004366B7"/>
    <w:rsid w:val="00437E95"/>
    <w:rsid w:val="0044416A"/>
    <w:rsid w:val="004443F7"/>
    <w:rsid w:val="00450B96"/>
    <w:rsid w:val="004518C2"/>
    <w:rsid w:val="00455452"/>
    <w:rsid w:val="00474AEE"/>
    <w:rsid w:val="00475210"/>
    <w:rsid w:val="00480E69"/>
    <w:rsid w:val="004813A6"/>
    <w:rsid w:val="00482E07"/>
    <w:rsid w:val="00485496"/>
    <w:rsid w:val="00485FCB"/>
    <w:rsid w:val="00492E18"/>
    <w:rsid w:val="00494708"/>
    <w:rsid w:val="00497C51"/>
    <w:rsid w:val="004A430B"/>
    <w:rsid w:val="004B0809"/>
    <w:rsid w:val="004B17DA"/>
    <w:rsid w:val="004B2561"/>
    <w:rsid w:val="004B70D8"/>
    <w:rsid w:val="004C2042"/>
    <w:rsid w:val="004D3F7C"/>
    <w:rsid w:val="004D515D"/>
    <w:rsid w:val="004D5B18"/>
    <w:rsid w:val="004E328B"/>
    <w:rsid w:val="004E550F"/>
    <w:rsid w:val="004E7466"/>
    <w:rsid w:val="004F0D95"/>
    <w:rsid w:val="004F1AFA"/>
    <w:rsid w:val="00500296"/>
    <w:rsid w:val="005059C7"/>
    <w:rsid w:val="005069F0"/>
    <w:rsid w:val="0051041D"/>
    <w:rsid w:val="00514B26"/>
    <w:rsid w:val="005174E7"/>
    <w:rsid w:val="00517A01"/>
    <w:rsid w:val="005207EC"/>
    <w:rsid w:val="0052138D"/>
    <w:rsid w:val="00527917"/>
    <w:rsid w:val="00532EB7"/>
    <w:rsid w:val="00536790"/>
    <w:rsid w:val="00537194"/>
    <w:rsid w:val="005420E7"/>
    <w:rsid w:val="00545710"/>
    <w:rsid w:val="00546572"/>
    <w:rsid w:val="00550791"/>
    <w:rsid w:val="00551ED3"/>
    <w:rsid w:val="00552890"/>
    <w:rsid w:val="00561A3F"/>
    <w:rsid w:val="00566A50"/>
    <w:rsid w:val="00572318"/>
    <w:rsid w:val="005728AE"/>
    <w:rsid w:val="00574B68"/>
    <w:rsid w:val="00574F71"/>
    <w:rsid w:val="00576F76"/>
    <w:rsid w:val="00577C5E"/>
    <w:rsid w:val="0058472C"/>
    <w:rsid w:val="00585C21"/>
    <w:rsid w:val="00590520"/>
    <w:rsid w:val="005926FF"/>
    <w:rsid w:val="0059522C"/>
    <w:rsid w:val="005968A4"/>
    <w:rsid w:val="005A41EF"/>
    <w:rsid w:val="005B2451"/>
    <w:rsid w:val="005C21A4"/>
    <w:rsid w:val="005C252E"/>
    <w:rsid w:val="005C2702"/>
    <w:rsid w:val="005D31FA"/>
    <w:rsid w:val="005E5AB2"/>
    <w:rsid w:val="00600BAD"/>
    <w:rsid w:val="00601375"/>
    <w:rsid w:val="00612AC6"/>
    <w:rsid w:val="00620E9C"/>
    <w:rsid w:val="0062237C"/>
    <w:rsid w:val="0062636A"/>
    <w:rsid w:val="0063199D"/>
    <w:rsid w:val="006449E0"/>
    <w:rsid w:val="00650040"/>
    <w:rsid w:val="00650415"/>
    <w:rsid w:val="0065080A"/>
    <w:rsid w:val="00650EB6"/>
    <w:rsid w:val="006534A3"/>
    <w:rsid w:val="00653D27"/>
    <w:rsid w:val="0065639F"/>
    <w:rsid w:val="00666C5D"/>
    <w:rsid w:val="00675B25"/>
    <w:rsid w:val="00685EEE"/>
    <w:rsid w:val="006876B1"/>
    <w:rsid w:val="00687841"/>
    <w:rsid w:val="006904D4"/>
    <w:rsid w:val="00691558"/>
    <w:rsid w:val="00691A6A"/>
    <w:rsid w:val="00693A78"/>
    <w:rsid w:val="006A307E"/>
    <w:rsid w:val="006A4566"/>
    <w:rsid w:val="006B1194"/>
    <w:rsid w:val="006B6296"/>
    <w:rsid w:val="006B6387"/>
    <w:rsid w:val="006C1094"/>
    <w:rsid w:val="006C28C6"/>
    <w:rsid w:val="006C34FD"/>
    <w:rsid w:val="006C7453"/>
    <w:rsid w:val="006D19EC"/>
    <w:rsid w:val="006D33B4"/>
    <w:rsid w:val="006E0005"/>
    <w:rsid w:val="006E0FE1"/>
    <w:rsid w:val="006E2BD0"/>
    <w:rsid w:val="006E3169"/>
    <w:rsid w:val="006F0FDB"/>
    <w:rsid w:val="006F19FB"/>
    <w:rsid w:val="006F1E9E"/>
    <w:rsid w:val="006F2A29"/>
    <w:rsid w:val="007122DE"/>
    <w:rsid w:val="00715B8B"/>
    <w:rsid w:val="00717E1E"/>
    <w:rsid w:val="007206DB"/>
    <w:rsid w:val="00725CDA"/>
    <w:rsid w:val="00726370"/>
    <w:rsid w:val="0072721D"/>
    <w:rsid w:val="0073033A"/>
    <w:rsid w:val="00733A31"/>
    <w:rsid w:val="007354EA"/>
    <w:rsid w:val="00735B5E"/>
    <w:rsid w:val="007363EA"/>
    <w:rsid w:val="007438DD"/>
    <w:rsid w:val="00745FE6"/>
    <w:rsid w:val="00746AED"/>
    <w:rsid w:val="0074788A"/>
    <w:rsid w:val="00753243"/>
    <w:rsid w:val="00755DCB"/>
    <w:rsid w:val="0076035B"/>
    <w:rsid w:val="007624A5"/>
    <w:rsid w:val="0076356C"/>
    <w:rsid w:val="00763701"/>
    <w:rsid w:val="00764F53"/>
    <w:rsid w:val="00780468"/>
    <w:rsid w:val="007808C6"/>
    <w:rsid w:val="00787380"/>
    <w:rsid w:val="0079186B"/>
    <w:rsid w:val="00795E96"/>
    <w:rsid w:val="007B5B18"/>
    <w:rsid w:val="007C09ED"/>
    <w:rsid w:val="007D034C"/>
    <w:rsid w:val="007D0EF5"/>
    <w:rsid w:val="007D2331"/>
    <w:rsid w:val="007D5314"/>
    <w:rsid w:val="007D579D"/>
    <w:rsid w:val="007E2414"/>
    <w:rsid w:val="007E641F"/>
    <w:rsid w:val="007F0B92"/>
    <w:rsid w:val="007F4483"/>
    <w:rsid w:val="00804D17"/>
    <w:rsid w:val="00806B31"/>
    <w:rsid w:val="00811A11"/>
    <w:rsid w:val="00812910"/>
    <w:rsid w:val="00812ABF"/>
    <w:rsid w:val="00812EF7"/>
    <w:rsid w:val="00814499"/>
    <w:rsid w:val="00817CBF"/>
    <w:rsid w:val="00821216"/>
    <w:rsid w:val="00822750"/>
    <w:rsid w:val="00823225"/>
    <w:rsid w:val="0083154E"/>
    <w:rsid w:val="00840AF1"/>
    <w:rsid w:val="0084526B"/>
    <w:rsid w:val="00846666"/>
    <w:rsid w:val="0085255B"/>
    <w:rsid w:val="00854FF7"/>
    <w:rsid w:val="00855036"/>
    <w:rsid w:val="00861230"/>
    <w:rsid w:val="00863B1A"/>
    <w:rsid w:val="008735C4"/>
    <w:rsid w:val="00886C75"/>
    <w:rsid w:val="008872E6"/>
    <w:rsid w:val="008930D8"/>
    <w:rsid w:val="008939EC"/>
    <w:rsid w:val="008954AC"/>
    <w:rsid w:val="0089698B"/>
    <w:rsid w:val="0089703F"/>
    <w:rsid w:val="008A3056"/>
    <w:rsid w:val="008A4938"/>
    <w:rsid w:val="008A583C"/>
    <w:rsid w:val="008C2ED4"/>
    <w:rsid w:val="008C45CA"/>
    <w:rsid w:val="008C72B7"/>
    <w:rsid w:val="008D3BCB"/>
    <w:rsid w:val="008D7E9D"/>
    <w:rsid w:val="008E047A"/>
    <w:rsid w:val="008E25A1"/>
    <w:rsid w:val="008F0F2A"/>
    <w:rsid w:val="008F5C0B"/>
    <w:rsid w:val="008F5E09"/>
    <w:rsid w:val="00911D88"/>
    <w:rsid w:val="00913CE4"/>
    <w:rsid w:val="00930F8F"/>
    <w:rsid w:val="009363AD"/>
    <w:rsid w:val="00942050"/>
    <w:rsid w:val="00951234"/>
    <w:rsid w:val="00952110"/>
    <w:rsid w:val="00952A43"/>
    <w:rsid w:val="0095730D"/>
    <w:rsid w:val="0096098C"/>
    <w:rsid w:val="00961187"/>
    <w:rsid w:val="00971398"/>
    <w:rsid w:val="00972DEF"/>
    <w:rsid w:val="0098529C"/>
    <w:rsid w:val="0098707A"/>
    <w:rsid w:val="009A2691"/>
    <w:rsid w:val="009A71B0"/>
    <w:rsid w:val="009B0333"/>
    <w:rsid w:val="009B1020"/>
    <w:rsid w:val="009B1F96"/>
    <w:rsid w:val="009B625F"/>
    <w:rsid w:val="009C127E"/>
    <w:rsid w:val="009C1A48"/>
    <w:rsid w:val="009D264F"/>
    <w:rsid w:val="009D67E8"/>
    <w:rsid w:val="009E2028"/>
    <w:rsid w:val="009E3270"/>
    <w:rsid w:val="009E5F58"/>
    <w:rsid w:val="009F1EDA"/>
    <w:rsid w:val="009F25FF"/>
    <w:rsid w:val="009F62A8"/>
    <w:rsid w:val="009F7B9B"/>
    <w:rsid w:val="00A0092E"/>
    <w:rsid w:val="00A05F1A"/>
    <w:rsid w:val="00A16D5C"/>
    <w:rsid w:val="00A218E2"/>
    <w:rsid w:val="00A2476A"/>
    <w:rsid w:val="00A26E8C"/>
    <w:rsid w:val="00A321DC"/>
    <w:rsid w:val="00A34893"/>
    <w:rsid w:val="00A42E16"/>
    <w:rsid w:val="00A453E9"/>
    <w:rsid w:val="00A46E57"/>
    <w:rsid w:val="00A551AB"/>
    <w:rsid w:val="00A57535"/>
    <w:rsid w:val="00A616C9"/>
    <w:rsid w:val="00A61E97"/>
    <w:rsid w:val="00A652ED"/>
    <w:rsid w:val="00A76948"/>
    <w:rsid w:val="00A80CE4"/>
    <w:rsid w:val="00A90289"/>
    <w:rsid w:val="00A914F1"/>
    <w:rsid w:val="00A92864"/>
    <w:rsid w:val="00A9420D"/>
    <w:rsid w:val="00A955DE"/>
    <w:rsid w:val="00A95CFA"/>
    <w:rsid w:val="00AA1540"/>
    <w:rsid w:val="00AA4139"/>
    <w:rsid w:val="00AB44B4"/>
    <w:rsid w:val="00AB688D"/>
    <w:rsid w:val="00AC0FB9"/>
    <w:rsid w:val="00AC5912"/>
    <w:rsid w:val="00AC78FC"/>
    <w:rsid w:val="00AD4130"/>
    <w:rsid w:val="00AD4BCA"/>
    <w:rsid w:val="00AE1CE0"/>
    <w:rsid w:val="00AE2BDA"/>
    <w:rsid w:val="00AF3CB7"/>
    <w:rsid w:val="00B00CAD"/>
    <w:rsid w:val="00B04C51"/>
    <w:rsid w:val="00B0696F"/>
    <w:rsid w:val="00B1588C"/>
    <w:rsid w:val="00B15BFA"/>
    <w:rsid w:val="00B22B5C"/>
    <w:rsid w:val="00B25574"/>
    <w:rsid w:val="00B30889"/>
    <w:rsid w:val="00B35EB5"/>
    <w:rsid w:val="00B42E1D"/>
    <w:rsid w:val="00B51B64"/>
    <w:rsid w:val="00B642E1"/>
    <w:rsid w:val="00B647C9"/>
    <w:rsid w:val="00B665B7"/>
    <w:rsid w:val="00B67F08"/>
    <w:rsid w:val="00B704F4"/>
    <w:rsid w:val="00B7595E"/>
    <w:rsid w:val="00B76ABE"/>
    <w:rsid w:val="00B76DF2"/>
    <w:rsid w:val="00B91D37"/>
    <w:rsid w:val="00B95E26"/>
    <w:rsid w:val="00B9743E"/>
    <w:rsid w:val="00B97CD7"/>
    <w:rsid w:val="00BA1495"/>
    <w:rsid w:val="00BA644E"/>
    <w:rsid w:val="00BB36AC"/>
    <w:rsid w:val="00BB3812"/>
    <w:rsid w:val="00BB398D"/>
    <w:rsid w:val="00BC12C1"/>
    <w:rsid w:val="00BC3E2A"/>
    <w:rsid w:val="00BC5D23"/>
    <w:rsid w:val="00BC6982"/>
    <w:rsid w:val="00BD0AFD"/>
    <w:rsid w:val="00BD3A5D"/>
    <w:rsid w:val="00BD4E41"/>
    <w:rsid w:val="00BD607D"/>
    <w:rsid w:val="00BD69D9"/>
    <w:rsid w:val="00BE0C92"/>
    <w:rsid w:val="00BE0D31"/>
    <w:rsid w:val="00BE11F3"/>
    <w:rsid w:val="00BE2DCA"/>
    <w:rsid w:val="00BE2E02"/>
    <w:rsid w:val="00BE399E"/>
    <w:rsid w:val="00BF07E5"/>
    <w:rsid w:val="00BF156B"/>
    <w:rsid w:val="00BF2472"/>
    <w:rsid w:val="00BF55DB"/>
    <w:rsid w:val="00BF64B1"/>
    <w:rsid w:val="00C010AE"/>
    <w:rsid w:val="00C02256"/>
    <w:rsid w:val="00C050EE"/>
    <w:rsid w:val="00C07558"/>
    <w:rsid w:val="00C16D96"/>
    <w:rsid w:val="00C22488"/>
    <w:rsid w:val="00C22CC0"/>
    <w:rsid w:val="00C23E01"/>
    <w:rsid w:val="00C2660C"/>
    <w:rsid w:val="00C379B3"/>
    <w:rsid w:val="00C419B6"/>
    <w:rsid w:val="00C42E95"/>
    <w:rsid w:val="00C431A4"/>
    <w:rsid w:val="00C43A27"/>
    <w:rsid w:val="00C455C8"/>
    <w:rsid w:val="00C467E1"/>
    <w:rsid w:val="00C55933"/>
    <w:rsid w:val="00C62C99"/>
    <w:rsid w:val="00C64E04"/>
    <w:rsid w:val="00C84481"/>
    <w:rsid w:val="00C864E3"/>
    <w:rsid w:val="00C87636"/>
    <w:rsid w:val="00CA4BAE"/>
    <w:rsid w:val="00CA4C29"/>
    <w:rsid w:val="00CA613C"/>
    <w:rsid w:val="00CA7A92"/>
    <w:rsid w:val="00CB15DD"/>
    <w:rsid w:val="00CB3E14"/>
    <w:rsid w:val="00CB62B6"/>
    <w:rsid w:val="00CB7E06"/>
    <w:rsid w:val="00CC4CBD"/>
    <w:rsid w:val="00CC5F6E"/>
    <w:rsid w:val="00CC759A"/>
    <w:rsid w:val="00CD0104"/>
    <w:rsid w:val="00CD0A03"/>
    <w:rsid w:val="00CD5A05"/>
    <w:rsid w:val="00CD7B5F"/>
    <w:rsid w:val="00CE0464"/>
    <w:rsid w:val="00CE41E8"/>
    <w:rsid w:val="00D016F6"/>
    <w:rsid w:val="00D062C7"/>
    <w:rsid w:val="00D10833"/>
    <w:rsid w:val="00D11586"/>
    <w:rsid w:val="00D271BA"/>
    <w:rsid w:val="00D30391"/>
    <w:rsid w:val="00D33824"/>
    <w:rsid w:val="00D427A3"/>
    <w:rsid w:val="00D51B9E"/>
    <w:rsid w:val="00D54ABE"/>
    <w:rsid w:val="00D639C0"/>
    <w:rsid w:val="00D63B3C"/>
    <w:rsid w:val="00D67B4F"/>
    <w:rsid w:val="00D7406B"/>
    <w:rsid w:val="00D75F04"/>
    <w:rsid w:val="00D865A8"/>
    <w:rsid w:val="00D927FB"/>
    <w:rsid w:val="00D94105"/>
    <w:rsid w:val="00D94110"/>
    <w:rsid w:val="00D9413F"/>
    <w:rsid w:val="00D952BF"/>
    <w:rsid w:val="00D97E07"/>
    <w:rsid w:val="00DA0CED"/>
    <w:rsid w:val="00DA473A"/>
    <w:rsid w:val="00DA7D43"/>
    <w:rsid w:val="00DB1E0A"/>
    <w:rsid w:val="00DB7041"/>
    <w:rsid w:val="00DC43E3"/>
    <w:rsid w:val="00DD008B"/>
    <w:rsid w:val="00DD6D81"/>
    <w:rsid w:val="00DE4EAF"/>
    <w:rsid w:val="00DE6471"/>
    <w:rsid w:val="00DE6613"/>
    <w:rsid w:val="00DF172A"/>
    <w:rsid w:val="00DF17BA"/>
    <w:rsid w:val="00E00871"/>
    <w:rsid w:val="00E1399D"/>
    <w:rsid w:val="00E13BB7"/>
    <w:rsid w:val="00E13CA7"/>
    <w:rsid w:val="00E22598"/>
    <w:rsid w:val="00E271C2"/>
    <w:rsid w:val="00E323EB"/>
    <w:rsid w:val="00E33441"/>
    <w:rsid w:val="00E3514F"/>
    <w:rsid w:val="00E36653"/>
    <w:rsid w:val="00E405F8"/>
    <w:rsid w:val="00E51760"/>
    <w:rsid w:val="00E53F8E"/>
    <w:rsid w:val="00E61B07"/>
    <w:rsid w:val="00E64322"/>
    <w:rsid w:val="00E71A7B"/>
    <w:rsid w:val="00E731DE"/>
    <w:rsid w:val="00E76BFF"/>
    <w:rsid w:val="00E8005B"/>
    <w:rsid w:val="00E847F0"/>
    <w:rsid w:val="00E84FC0"/>
    <w:rsid w:val="00E85BE3"/>
    <w:rsid w:val="00E8713E"/>
    <w:rsid w:val="00E95EC2"/>
    <w:rsid w:val="00EA1BFF"/>
    <w:rsid w:val="00EA395E"/>
    <w:rsid w:val="00EA607B"/>
    <w:rsid w:val="00EA651E"/>
    <w:rsid w:val="00EB35D9"/>
    <w:rsid w:val="00EB79EC"/>
    <w:rsid w:val="00EC4B15"/>
    <w:rsid w:val="00EC4D21"/>
    <w:rsid w:val="00EC512A"/>
    <w:rsid w:val="00EC6CC7"/>
    <w:rsid w:val="00EC76E0"/>
    <w:rsid w:val="00ED11B7"/>
    <w:rsid w:val="00ED240B"/>
    <w:rsid w:val="00ED416F"/>
    <w:rsid w:val="00EE6B81"/>
    <w:rsid w:val="00EF2913"/>
    <w:rsid w:val="00EF4B6F"/>
    <w:rsid w:val="00EF69A1"/>
    <w:rsid w:val="00F06322"/>
    <w:rsid w:val="00F15D51"/>
    <w:rsid w:val="00F21A27"/>
    <w:rsid w:val="00F26F03"/>
    <w:rsid w:val="00F3066D"/>
    <w:rsid w:val="00F32BE7"/>
    <w:rsid w:val="00F4147E"/>
    <w:rsid w:val="00F449FB"/>
    <w:rsid w:val="00F5499A"/>
    <w:rsid w:val="00F5730E"/>
    <w:rsid w:val="00F613F4"/>
    <w:rsid w:val="00F73894"/>
    <w:rsid w:val="00F7660C"/>
    <w:rsid w:val="00F86F13"/>
    <w:rsid w:val="00F87C19"/>
    <w:rsid w:val="00F92C8F"/>
    <w:rsid w:val="00F940FE"/>
    <w:rsid w:val="00F952D3"/>
    <w:rsid w:val="00FA0843"/>
    <w:rsid w:val="00FA09D0"/>
    <w:rsid w:val="00FA3E09"/>
    <w:rsid w:val="00FA4DD1"/>
    <w:rsid w:val="00FB1534"/>
    <w:rsid w:val="00FC5035"/>
    <w:rsid w:val="00FC5367"/>
    <w:rsid w:val="00FC542B"/>
    <w:rsid w:val="00FC5FF8"/>
    <w:rsid w:val="00FC6CAB"/>
    <w:rsid w:val="00FE04B4"/>
    <w:rsid w:val="00FE1DD1"/>
    <w:rsid w:val="00FE2FAE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0B51"/>
  <w15:chartTrackingRefBased/>
  <w15:docId w15:val="{C7D60DFB-E348-4A96-AB7D-4B0E52F6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2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2C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4C204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4C2042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C20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204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unhideWhenUsed/>
    <w:rsid w:val="004C20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04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04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D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DFC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D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DFC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Akapitzlist">
    <w:name w:val="List Paragraph"/>
    <w:aliases w:val="Numerowanie,Obiekt,List Paragraph1,wypunktowanie,normalny tekst,Preambuła,TRAKO Akapit z listą,Nagłowek 3,L1,Akapit z listą BS,Kolorowa lista — akcent 11,Dot pt,F5 List Paragraph,Recommendation,List Paragraph11,lp1,maz_wyliczenie,sw tekst"/>
    <w:basedOn w:val="Normalny"/>
    <w:link w:val="AkapitzlistZnak"/>
    <w:uiPriority w:val="34"/>
    <w:qFormat/>
    <w:rsid w:val="00D639C0"/>
    <w:pPr>
      <w:spacing w:after="200" w:line="276" w:lineRule="auto"/>
      <w:ind w:left="720"/>
      <w:contextualSpacing/>
    </w:pPr>
    <w:rPr>
      <w:rFonts w:ascii="Calibri" w:hAnsi="Calibri" w:cs="Calibri"/>
      <w:noProof/>
      <w:sz w:val="22"/>
      <w:szCs w:val="22"/>
      <w:lang w:eastAsia="en-US"/>
    </w:rPr>
  </w:style>
  <w:style w:type="paragraph" w:customStyle="1" w:styleId="Default">
    <w:name w:val="Default"/>
    <w:qFormat/>
    <w:rsid w:val="00BE11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character" w:customStyle="1" w:styleId="AkapitzlistZnak">
    <w:name w:val="Akapit z listą Znak"/>
    <w:aliases w:val="Numerowanie Znak,Obiekt Znak,List Paragraph1 Znak,wypunktowanie Znak,normalny tekst Znak,Preambuła Znak,TRAKO Akapit z listą Znak,Nagłowek 3 Znak,L1 Znak,Akapit z listą BS Znak,Kolorowa lista — akcent 11 Znak,Dot pt Znak,lp1 Znak"/>
    <w:link w:val="Akapitzlist"/>
    <w:uiPriority w:val="34"/>
    <w:qFormat/>
    <w:rsid w:val="00BE11F3"/>
    <w:rPr>
      <w:rFonts w:ascii="Calibri" w:eastAsia="Times New Roman" w:hAnsi="Calibri" w:cs="Calibri"/>
      <w:noProof/>
      <w:lang w:val="pl-PL"/>
    </w:rPr>
  </w:style>
  <w:style w:type="character" w:customStyle="1" w:styleId="Brak">
    <w:name w:val="Brak"/>
    <w:rsid w:val="00BE11F3"/>
  </w:style>
  <w:style w:type="paragraph" w:styleId="Zwykytekst">
    <w:name w:val="Plain Text"/>
    <w:aliases w:val=" Znak,Znak"/>
    <w:basedOn w:val="Normalny"/>
    <w:link w:val="ZwykytekstZnak"/>
    <w:rsid w:val="00EC512A"/>
    <w:rPr>
      <w:rFonts w:ascii="Courier New" w:hAnsi="Courier New"/>
    </w:rPr>
  </w:style>
  <w:style w:type="character" w:customStyle="1" w:styleId="ZwykytekstZnak">
    <w:name w:val="Zwykły tekst Znak"/>
    <w:aliases w:val=" Znak Znak,Znak Znak"/>
    <w:basedOn w:val="Domylnaczcionkaakapitu"/>
    <w:link w:val="Zwykytekst"/>
    <w:rsid w:val="00EC512A"/>
    <w:rPr>
      <w:rFonts w:ascii="Courier New" w:eastAsia="Times New Roman" w:hAnsi="Courier New" w:cs="Times New Roman"/>
      <w:sz w:val="20"/>
      <w:szCs w:val="20"/>
      <w:lang w:val="pl-PL" w:eastAsia="pl-PL"/>
    </w:rPr>
  </w:style>
  <w:style w:type="paragraph" w:customStyle="1" w:styleId="normaltableau">
    <w:name w:val="normal_tableau"/>
    <w:basedOn w:val="Normalny"/>
    <w:rsid w:val="00EC512A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4BA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4BA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4BAF"/>
    <w:rPr>
      <w:vertAlign w:val="superscript"/>
    </w:rPr>
  </w:style>
  <w:style w:type="paragraph" w:styleId="Poprawka">
    <w:name w:val="Revision"/>
    <w:hidden/>
    <w:uiPriority w:val="99"/>
    <w:semiHidden/>
    <w:rsid w:val="00A57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cf01">
    <w:name w:val="cf01"/>
    <w:basedOn w:val="Domylnaczcionkaakapitu"/>
    <w:rsid w:val="0083154E"/>
    <w:rPr>
      <w:rFonts w:ascii="Segoe UI" w:hAnsi="Segoe UI" w:cs="Segoe UI" w:hint="default"/>
      <w:sz w:val="18"/>
      <w:szCs w:val="18"/>
    </w:rPr>
  </w:style>
  <w:style w:type="paragraph" w:customStyle="1" w:styleId="Bezodstpw1">
    <w:name w:val="Bez odstępów1"/>
    <w:qFormat/>
    <w:rsid w:val="00E71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62C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2C99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62C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 w:eastAsia="pl-PL"/>
    </w:rPr>
  </w:style>
  <w:style w:type="table" w:styleId="Tabela-Siatka">
    <w:name w:val="Table Grid"/>
    <w:basedOn w:val="Standardowy"/>
    <w:uiPriority w:val="39"/>
    <w:rsid w:val="00C62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15222-F340-400C-9EA8-D09F0E8C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PROZAM Patrycja Kurczab</dc:creator>
  <cp:keywords/>
  <dc:description/>
  <cp:lastModifiedBy>AB</cp:lastModifiedBy>
  <cp:revision>3</cp:revision>
  <cp:lastPrinted>2025-01-31T12:04:00Z</cp:lastPrinted>
  <dcterms:created xsi:type="dcterms:W3CDTF">2025-09-29T11:49:00Z</dcterms:created>
  <dcterms:modified xsi:type="dcterms:W3CDTF">2025-09-29T11:57:00Z</dcterms:modified>
</cp:coreProperties>
</file>