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4224A2">
        <w:rPr>
          <w:rFonts w:ascii="Bookman Old Style" w:hAnsi="Bookman Old Style" w:cs="Times New Roman"/>
          <w:b/>
          <w:sz w:val="28"/>
          <w:szCs w:val="28"/>
        </w:rPr>
        <w:t>5</w:t>
      </w:r>
    </w:p>
    <w:p w:rsidR="0065793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</w:t>
      </w:r>
      <w:proofErr w:type="spellStart"/>
      <w:r w:rsidR="00657939" w:rsidRPr="00782C49">
        <w:rPr>
          <w:rFonts w:ascii="Bookman Old Style" w:hAnsi="Bookman Old Style" w:cs="Times New Roman"/>
          <w:b/>
          <w:sz w:val="28"/>
          <w:szCs w:val="28"/>
        </w:rPr>
        <w:t>Piskiej</w:t>
      </w:r>
      <w:proofErr w:type="spellEnd"/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4224A2">
        <w:rPr>
          <w:rFonts w:ascii="Bookman Old Style" w:hAnsi="Bookman Old Style" w:cs="Times New Roman"/>
          <w:b/>
          <w:sz w:val="28"/>
          <w:szCs w:val="28"/>
        </w:rPr>
        <w:t>5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782C49" w:rsidRPr="00782C4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DE23DB" w:rsidRDefault="00657939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0CF">
        <w:rPr>
          <w:rFonts w:ascii="Times New Roman" w:hAnsi="Times New Roman" w:cs="Times New Roman"/>
          <w:sz w:val="28"/>
          <w:szCs w:val="28"/>
        </w:rPr>
        <w:t>Pomiędzy stronami: Gminą Biała Piska – Szkołą Podstawową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im. Tadeusza Kościuszki w Białej </w:t>
      </w:r>
      <w:proofErr w:type="spellStart"/>
      <w:r w:rsidR="00FC2733" w:rsidRPr="003F00CF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FC2733" w:rsidRPr="003F00CF">
        <w:rPr>
          <w:rFonts w:ascii="Times New Roman" w:hAnsi="Times New Roman" w:cs="Times New Roman"/>
          <w:sz w:val="28"/>
          <w:szCs w:val="28"/>
        </w:rPr>
        <w:t xml:space="preserve">, ul. Moniuszki 7, 12-230 Biała Piska, zwanym dalej Zamawiającym, reprezentowanym przez </w:t>
      </w:r>
      <w:r w:rsidR="00122C36">
        <w:rPr>
          <w:rFonts w:ascii="Times New Roman" w:hAnsi="Times New Roman" w:cs="Times New Roman"/>
          <w:sz w:val="28"/>
          <w:szCs w:val="28"/>
        </w:rPr>
        <w:t xml:space="preserve">Magdę </w:t>
      </w:r>
      <w:proofErr w:type="spellStart"/>
      <w:r w:rsidR="00122C36">
        <w:rPr>
          <w:rFonts w:ascii="Times New Roman" w:hAnsi="Times New Roman" w:cs="Times New Roman"/>
          <w:sz w:val="28"/>
          <w:szCs w:val="28"/>
        </w:rPr>
        <w:t>Gentek</w:t>
      </w:r>
      <w:proofErr w:type="spellEnd"/>
      <w:r w:rsidR="00470F8F">
        <w:rPr>
          <w:rFonts w:ascii="Times New Roman" w:hAnsi="Times New Roman" w:cs="Times New Roman"/>
          <w:sz w:val="28"/>
          <w:szCs w:val="28"/>
        </w:rPr>
        <w:t xml:space="preserve">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–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dyrektor</w:t>
      </w:r>
      <w:r w:rsidR="00122C36">
        <w:rPr>
          <w:rFonts w:ascii="Times New Roman" w:hAnsi="Times New Roman" w:cs="Times New Roman"/>
          <w:sz w:val="28"/>
          <w:szCs w:val="28"/>
        </w:rPr>
        <w:t>a</w:t>
      </w:r>
      <w:r w:rsidR="00782C49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szkoły </w:t>
      </w:r>
      <w:r w:rsidR="00FE34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z kontrasygnatą Bogumiły Nawrockiej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>– Głównej Księgowej Zespołu Obsługi Placówek Oświatowych</w:t>
      </w:r>
      <w:r w:rsid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w Białej </w:t>
      </w:r>
      <w:proofErr w:type="spellStart"/>
      <w:r w:rsidR="003F00CF" w:rsidRPr="003F00CF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3F00CF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782C49">
        <w:rPr>
          <w:rFonts w:ascii="Times New Roman" w:hAnsi="Times New Roman" w:cs="Times New Roman"/>
          <w:sz w:val="28"/>
          <w:szCs w:val="28"/>
        </w:rPr>
        <w:t xml:space="preserve">                                                 a </w:t>
      </w:r>
      <w:r w:rsidR="00FC2733" w:rsidRPr="003F00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DE23DB">
        <w:rPr>
          <w:rFonts w:ascii="Times New Roman" w:hAnsi="Times New Roman" w:cs="Times New Roman"/>
          <w:sz w:val="28"/>
          <w:szCs w:val="28"/>
        </w:rPr>
        <w:t>…….…</w:t>
      </w:r>
    </w:p>
    <w:p w:rsidR="00FC2733" w:rsidRPr="003F00CF" w:rsidRDefault="00DE23DB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………………………………………………………………………………….…</w:t>
      </w:r>
      <w:r w:rsidR="00FC2733" w:rsidRPr="003F00CF">
        <w:rPr>
          <w:rFonts w:ascii="Times New Roman" w:hAnsi="Times New Roman" w:cs="Times New Roman"/>
          <w:sz w:val="28"/>
          <w:szCs w:val="28"/>
        </w:rPr>
        <w:t>Zwanym dalej „Wykonawcą” reprezentowanym przez:   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FC2733" w:rsidRPr="003F00CF">
        <w:rPr>
          <w:rFonts w:ascii="Times New Roman" w:hAnsi="Times New Roman" w:cs="Times New Roman"/>
          <w:sz w:val="28"/>
          <w:szCs w:val="28"/>
        </w:rPr>
        <w:t>…..</w:t>
      </w:r>
    </w:p>
    <w:p w:rsidR="00FC2733" w:rsidRPr="00470F8F" w:rsidRDefault="00FC2733" w:rsidP="00DE23DB">
      <w:p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>z których wynika ich umocowanie do działania w imieniu reprezentowanych przez Nich Stron.</w:t>
      </w:r>
    </w:p>
    <w:p w:rsidR="00FC2733" w:rsidRPr="00470F8F" w:rsidRDefault="00470F8F" w:rsidP="00DE23DB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376F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470F8F">
        <w:rPr>
          <w:rFonts w:ascii="Times New Roman" w:hAnsi="Times New Roman" w:cs="Times New Roman"/>
          <w:sz w:val="24"/>
          <w:szCs w:val="24"/>
        </w:rPr>
        <w:t>Na podstawie ofer</w:t>
      </w:r>
      <w:r w:rsidR="00782C49" w:rsidRPr="00470F8F">
        <w:rPr>
          <w:rFonts w:ascii="Times New Roman" w:hAnsi="Times New Roman" w:cs="Times New Roman"/>
          <w:sz w:val="24"/>
          <w:szCs w:val="24"/>
        </w:rPr>
        <w:t>ty złożonej w dniu ……………………</w:t>
      </w:r>
      <w:r w:rsidR="00FC2733" w:rsidRPr="00470F8F">
        <w:rPr>
          <w:rFonts w:ascii="Times New Roman" w:hAnsi="Times New Roman" w:cs="Times New Roman"/>
          <w:sz w:val="24"/>
          <w:szCs w:val="24"/>
        </w:rPr>
        <w:t xml:space="preserve">  w ramach Zapytania ofertowego pn. 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„Dostawa </w:t>
      </w:r>
      <w:r w:rsidR="00DB3F26">
        <w:rPr>
          <w:rFonts w:ascii="Times New Roman" w:hAnsi="Times New Roman" w:cs="Times New Roman"/>
          <w:b/>
          <w:sz w:val="24"/>
          <w:szCs w:val="24"/>
        </w:rPr>
        <w:t>materiałów biurowych i</w:t>
      </w:r>
      <w:r w:rsidR="009738F3">
        <w:rPr>
          <w:rFonts w:ascii="Times New Roman" w:hAnsi="Times New Roman" w:cs="Times New Roman"/>
          <w:b/>
          <w:sz w:val="24"/>
          <w:szCs w:val="24"/>
        </w:rPr>
        <w:t xml:space="preserve"> plastycznych oraz</w:t>
      </w:r>
      <w:r w:rsidR="00DB3F26">
        <w:rPr>
          <w:rFonts w:ascii="Times New Roman" w:hAnsi="Times New Roman" w:cs="Times New Roman"/>
          <w:b/>
          <w:sz w:val="24"/>
          <w:szCs w:val="24"/>
        </w:rPr>
        <w:t xml:space="preserve"> tonerów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do 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2C49" w:rsidRPr="00470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im. Tadeusza Kościuszki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w Białej </w:t>
      </w:r>
      <w:proofErr w:type="spellStart"/>
      <w:r w:rsidR="00362754" w:rsidRPr="00470F8F">
        <w:rPr>
          <w:rFonts w:ascii="Times New Roman" w:hAnsi="Times New Roman" w:cs="Times New Roman"/>
          <w:b/>
          <w:sz w:val="24"/>
          <w:szCs w:val="24"/>
        </w:rPr>
        <w:t>Piskiej</w:t>
      </w:r>
      <w:proofErr w:type="spellEnd"/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w 20</w:t>
      </w:r>
      <w:r w:rsidR="00AF79C9" w:rsidRPr="00470F8F">
        <w:rPr>
          <w:rFonts w:ascii="Times New Roman" w:hAnsi="Times New Roman" w:cs="Times New Roman"/>
          <w:b/>
          <w:sz w:val="24"/>
          <w:szCs w:val="24"/>
        </w:rPr>
        <w:t>2</w:t>
      </w:r>
      <w:r w:rsidR="004224A2">
        <w:rPr>
          <w:rFonts w:ascii="Times New Roman" w:hAnsi="Times New Roman" w:cs="Times New Roman"/>
          <w:b/>
          <w:sz w:val="24"/>
          <w:szCs w:val="24"/>
        </w:rPr>
        <w:t>6</w:t>
      </w:r>
      <w:r w:rsidR="00362754" w:rsidRPr="00470F8F">
        <w:rPr>
          <w:rFonts w:ascii="Times New Roman" w:hAnsi="Times New Roman" w:cs="Times New Roman"/>
          <w:b/>
          <w:sz w:val="24"/>
          <w:szCs w:val="24"/>
        </w:rPr>
        <w:t xml:space="preserve"> roku”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zostaje zawarta umowa na dostawę </w:t>
      </w:r>
      <w:r w:rsidR="00DB3F26" w:rsidRPr="00DB3F26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DB3F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do Szkoły Podstawowej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im. Tadeusza Kościuszki w Białej </w:t>
      </w:r>
      <w:proofErr w:type="spellStart"/>
      <w:r w:rsidR="00362754" w:rsidRPr="00470F8F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62754" w:rsidRPr="00470F8F">
        <w:rPr>
          <w:rFonts w:ascii="Times New Roman" w:hAnsi="Times New Roman" w:cs="Times New Roman"/>
          <w:sz w:val="24"/>
          <w:szCs w:val="24"/>
        </w:rPr>
        <w:t>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1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Przedmiot umowy dotyczy dostawy 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dostawę </w:t>
      </w:r>
      <w:r w:rsidR="00970AB5" w:rsidRPr="00DB3F26">
        <w:rPr>
          <w:rFonts w:ascii="Times New Roman" w:hAnsi="Times New Roman" w:cs="Times New Roman"/>
          <w:sz w:val="24"/>
          <w:szCs w:val="24"/>
        </w:rPr>
        <w:t>materiałów biu</w:t>
      </w:r>
      <w:bookmarkStart w:id="0" w:name="_GoBack"/>
      <w:bookmarkEnd w:id="0"/>
      <w:r w:rsidR="00970AB5" w:rsidRPr="00DB3F26">
        <w:rPr>
          <w:rFonts w:ascii="Times New Roman" w:hAnsi="Times New Roman" w:cs="Times New Roman"/>
          <w:sz w:val="24"/>
          <w:szCs w:val="24"/>
        </w:rPr>
        <w:t>rowych i tonerów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70AB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</w:t>
      </w:r>
      <w:r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okresie </w:t>
      </w:r>
      <w:r w:rsidR="003F00CF"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4224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F00C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224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ilościach określonych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przez Zamawiającego, według potrzeb  Szkoły.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Zakupy 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70AB5" w:rsidRPr="00DB3F26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odbywać się będą po osobistym, mailowym lub telefonicznym złożeniu zamówienia.</w:t>
      </w:r>
    </w:p>
    <w:p w:rsidR="002A23D3" w:rsidRPr="00470F8F" w:rsidRDefault="00970AB5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Zakupione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materiały biurowe i tonery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2A23D3" w:rsidRPr="00470F8F">
        <w:rPr>
          <w:rFonts w:ascii="Times New Roman" w:hAnsi="Times New Roman" w:cs="Times New Roman"/>
          <w:sz w:val="24"/>
          <w:szCs w:val="24"/>
        </w:rPr>
        <w:t>będą dostarczane na adres Zamawiającego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814909" w:rsidRPr="00470F8F">
        <w:rPr>
          <w:rFonts w:ascii="Times New Roman" w:hAnsi="Times New Roman" w:cs="Times New Roman"/>
          <w:sz w:val="24"/>
          <w:szCs w:val="24"/>
        </w:rPr>
        <w:t>w terminie nie dłuższym jak 7 dni od dnia złożenia zamówienia</w:t>
      </w:r>
      <w:r w:rsidR="002A23D3" w:rsidRPr="00470F8F">
        <w:rPr>
          <w:rFonts w:ascii="Times New Roman" w:hAnsi="Times New Roman" w:cs="Times New Roman"/>
          <w:sz w:val="24"/>
          <w:szCs w:val="24"/>
        </w:rPr>
        <w:t>.</w:t>
      </w:r>
    </w:p>
    <w:p w:rsidR="00DE23DB" w:rsidRPr="001720CC" w:rsidRDefault="002A23D3" w:rsidP="001720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zastrzega </w:t>
      </w:r>
      <w:r w:rsidR="00970AB5">
        <w:rPr>
          <w:rFonts w:ascii="Times New Roman" w:hAnsi="Times New Roman" w:cs="Times New Roman"/>
          <w:sz w:val="24"/>
          <w:szCs w:val="24"/>
        </w:rPr>
        <w:t xml:space="preserve">sobie prawo wprowadzania przerw </w:t>
      </w:r>
      <w:r w:rsidR="006E3F51" w:rsidRPr="00470F8F">
        <w:rPr>
          <w:rFonts w:ascii="Times New Roman" w:hAnsi="Times New Roman" w:cs="Times New Roman"/>
          <w:sz w:val="24"/>
          <w:szCs w:val="24"/>
        </w:rPr>
        <w:t>w zamówieniach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E3F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zależności od faktycznego zapotrzebowania na </w:t>
      </w:r>
      <w:r w:rsidR="00970AB5">
        <w:rPr>
          <w:rFonts w:ascii="Times New Roman" w:hAnsi="Times New Roman" w:cs="Times New Roman"/>
          <w:sz w:val="24"/>
          <w:szCs w:val="24"/>
        </w:rPr>
        <w:t>materiały biurowe i tonery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w danym okresie.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2A23D3" w:rsidP="00DE2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Ceny za wybrane </w:t>
      </w:r>
      <w:r w:rsidR="00970AB5">
        <w:rPr>
          <w:rFonts w:ascii="Times New Roman" w:hAnsi="Times New Roman" w:cs="Times New Roman"/>
          <w:sz w:val="24"/>
          <w:szCs w:val="24"/>
        </w:rPr>
        <w:t>materiały biurowe i tonery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obowiązują w wysokości określonej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5643A1" w:rsidRPr="00470F8F">
        <w:rPr>
          <w:rFonts w:ascii="Times New Roman" w:hAnsi="Times New Roman" w:cs="Times New Roman"/>
          <w:sz w:val="24"/>
          <w:szCs w:val="24"/>
        </w:rPr>
        <w:t>w formularzu ofertowym według załącznika nr 1 i stanowią integralną część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ustalają, iż ceny </w:t>
      </w:r>
      <w:r w:rsidR="00970AB5">
        <w:rPr>
          <w:rFonts w:ascii="Times New Roman" w:hAnsi="Times New Roman" w:cs="Times New Roman"/>
          <w:sz w:val="24"/>
          <w:szCs w:val="24"/>
        </w:rPr>
        <w:t>materiałów biurowych i tonerów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wymienione w pkt 1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nie wzrosną przez cały okres obowiązywania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lastRenderedPageBreak/>
        <w:t xml:space="preserve">Za pozostałe </w:t>
      </w:r>
      <w:r w:rsidR="00970AB5">
        <w:rPr>
          <w:rFonts w:ascii="Times New Roman" w:hAnsi="Times New Roman" w:cs="Times New Roman"/>
          <w:sz w:val="24"/>
          <w:szCs w:val="24"/>
        </w:rPr>
        <w:t>materiały biurowe i tonery</w:t>
      </w:r>
      <w:r w:rsidR="00970AB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niewymienione w formularzu ofertowym Zamawiający zapłaci cenę hurtową ustaloną przez Dostawcę.</w:t>
      </w:r>
    </w:p>
    <w:p w:rsidR="00162804" w:rsidRPr="00162804" w:rsidRDefault="00162804" w:rsidP="001628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Dostawca zobowiązuje się, że dostarczane tonery spełniać będą następujące warunki:</w:t>
      </w:r>
    </w:p>
    <w:p w:rsidR="00162804" w:rsidRPr="00162804" w:rsidRDefault="00162804" w:rsidP="001628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w 100% są nowe i nieregenerowane,</w:t>
      </w:r>
    </w:p>
    <w:p w:rsidR="00162804" w:rsidRPr="00162804" w:rsidRDefault="00162804" w:rsidP="001628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 xml:space="preserve">są objęte gwarancją niezawodnej eksploatacji do momentu wyczerpania </w:t>
      </w:r>
      <w:r w:rsidR="00E977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2804">
        <w:rPr>
          <w:rFonts w:ascii="Times New Roman" w:hAnsi="Times New Roman" w:cs="Times New Roman"/>
          <w:sz w:val="24"/>
          <w:szCs w:val="24"/>
        </w:rPr>
        <w:t>się ładunku barwiącego,</w:t>
      </w:r>
    </w:p>
    <w:p w:rsidR="00162804" w:rsidRPr="00162804" w:rsidRDefault="00162804" w:rsidP="0016280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powinny posiadać gwarancję napraw drukarki w  przypadku, gdy wyłączną przyczyną jej uszkodzenia była wada tuszu lub tonera.</w:t>
      </w:r>
    </w:p>
    <w:p w:rsidR="00162804" w:rsidRPr="00162804" w:rsidRDefault="00162804" w:rsidP="001628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Odbiór towaru będzie następował na podstawie dostarczonego dokumentu wydania zewnętrznego (WZ).</w:t>
      </w:r>
    </w:p>
    <w:p w:rsidR="00162804" w:rsidRDefault="00162804" w:rsidP="001628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sz w:val="24"/>
          <w:szCs w:val="24"/>
        </w:rPr>
        <w:t>Ustala się, że zapłata za towar będzie odbywała się raz w miesiącu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2804">
        <w:rPr>
          <w:rFonts w:ascii="Times New Roman" w:hAnsi="Times New Roman" w:cs="Times New Roman"/>
          <w:sz w:val="24"/>
          <w:szCs w:val="24"/>
        </w:rPr>
        <w:t>(na koniec każdego miesiąca) na podstawie wystawionej faktury VAT. Faktury płatne będą przelewem w ciągu 14 dni od dostarczenia  do Zamawiającego.</w:t>
      </w:r>
    </w:p>
    <w:p w:rsidR="001720CC" w:rsidRPr="001720CC" w:rsidRDefault="001720CC" w:rsidP="001720C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CC">
        <w:rPr>
          <w:rFonts w:ascii="Times New Roman" w:hAnsi="Times New Roman" w:cs="Times New Roman"/>
          <w:sz w:val="24"/>
          <w:szCs w:val="24"/>
        </w:rPr>
        <w:t xml:space="preserve">Faktury wystawione przez </w:t>
      </w:r>
      <w:r>
        <w:rPr>
          <w:rFonts w:ascii="Times New Roman" w:hAnsi="Times New Roman" w:cs="Times New Roman"/>
          <w:sz w:val="24"/>
          <w:szCs w:val="24"/>
        </w:rPr>
        <w:t xml:space="preserve">Dostawcę </w:t>
      </w:r>
      <w:r w:rsidRPr="001720CC">
        <w:rPr>
          <w:rFonts w:ascii="Times New Roman" w:hAnsi="Times New Roman" w:cs="Times New Roman"/>
          <w:sz w:val="24"/>
          <w:szCs w:val="24"/>
        </w:rPr>
        <w:t xml:space="preserve"> będą zawierać następujące dane: </w:t>
      </w:r>
    </w:p>
    <w:p w:rsidR="001720CC" w:rsidRPr="001720CC" w:rsidRDefault="001720CC" w:rsidP="001720C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0CC"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1720CC" w:rsidRPr="001720CC" w:rsidRDefault="001720CC" w:rsidP="001720C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2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20CC">
        <w:rPr>
          <w:rFonts w:ascii="Times New Roman" w:hAnsi="Times New Roman" w:cs="Times New Roman"/>
          <w:sz w:val="24"/>
          <w:szCs w:val="24"/>
        </w:rPr>
        <w:t xml:space="preserve"> Odbiorca: Szkoła Podstawowa im. Tadeusza Kościuszki, ul. Moniuszki 7,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720CC">
        <w:rPr>
          <w:rFonts w:ascii="Times New Roman" w:hAnsi="Times New Roman" w:cs="Times New Roman"/>
          <w:sz w:val="24"/>
          <w:szCs w:val="24"/>
        </w:rPr>
        <w:t>12-230 Biała Piska.</w:t>
      </w:r>
    </w:p>
    <w:p w:rsidR="00234D38" w:rsidRPr="00470F8F" w:rsidRDefault="00234D38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Spory mogące wynikać </w:t>
      </w:r>
      <w:r w:rsidR="005B6203" w:rsidRPr="00470F8F">
        <w:rPr>
          <w:rFonts w:ascii="Times New Roman" w:hAnsi="Times New Roman" w:cs="Times New Roman"/>
          <w:sz w:val="24"/>
          <w:szCs w:val="24"/>
        </w:rPr>
        <w:t xml:space="preserve">ze stosunku objętego umową, Strony poddają pod rozstrzygnięcie sądu powszechnego właściwego miejscowo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6203" w:rsidRPr="00470F8F">
        <w:rPr>
          <w:rFonts w:ascii="Times New Roman" w:hAnsi="Times New Roman" w:cs="Times New Roman"/>
          <w:sz w:val="24"/>
          <w:szCs w:val="24"/>
        </w:rPr>
        <w:t>dla Zamawiającego.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Zamawiający zastrzega sobie prawo rozwiązania umowy z zachowaniem miesięcznego okresu wypowiedzenia.</w:t>
      </w:r>
    </w:p>
    <w:p w:rsidR="005B6203" w:rsidRPr="00470F8F" w:rsidRDefault="005B6203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4</w:t>
      </w:r>
    </w:p>
    <w:p w:rsidR="005B6203" w:rsidRPr="00376FBC" w:rsidRDefault="005B6203" w:rsidP="00376FB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>Umowa z</w:t>
      </w:r>
      <w:r w:rsidR="00376FBC"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ostaje zawarta </w:t>
      </w:r>
      <w:r w:rsidR="00A34EFA"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okres  od </w:t>
      </w:r>
      <w:r w:rsidRPr="00376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00C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70F8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F00CF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</w:t>
      </w:r>
      <w:r w:rsidR="004224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26 </w:t>
      </w:r>
      <w:r w:rsidR="00AA0755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</w:t>
      </w:r>
      <w:r w:rsidR="00376FBC" w:rsidRPr="00376FBC">
        <w:t xml:space="preserve"> </w:t>
      </w:r>
      <w:r w:rsidR="00AE79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 31 grudnia 202</w:t>
      </w:r>
      <w:r w:rsidR="004224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76FBC" w:rsidRPr="00376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</w:p>
    <w:p w:rsidR="005B6203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umowy mają obowiązek wzajemnego informowania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się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 zmianach statusu prawnego swojej firmy, w tym o wszczęciu postępow</w:t>
      </w:r>
      <w:r w:rsidR="00782C49" w:rsidRPr="00470F8F">
        <w:rPr>
          <w:rFonts w:ascii="Times New Roman" w:hAnsi="Times New Roman" w:cs="Times New Roman"/>
          <w:sz w:val="24"/>
          <w:szCs w:val="24"/>
        </w:rPr>
        <w:t>ania upadłościowego, układowego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lub likwidacyjnego.</w:t>
      </w:r>
    </w:p>
    <w:p w:rsidR="001720CC" w:rsidRPr="001720CC" w:rsidRDefault="005B6203" w:rsidP="001720CC">
      <w:pPr>
        <w:pStyle w:val="Akapitzlist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Integralną część niniejszej umowy stanowi złożony przez Wykonawcę formularz </w:t>
      </w:r>
      <w:r w:rsidR="001778F3">
        <w:rPr>
          <w:rFonts w:ascii="Times New Roman" w:hAnsi="Times New Roman" w:cs="Times New Roman"/>
          <w:sz w:val="24"/>
          <w:szCs w:val="24"/>
        </w:rPr>
        <w:t>cenowy</w:t>
      </w:r>
      <w:r w:rsidRPr="00470F8F">
        <w:rPr>
          <w:rFonts w:ascii="Times New Roman" w:hAnsi="Times New Roman" w:cs="Times New Roman"/>
          <w:sz w:val="24"/>
          <w:szCs w:val="24"/>
        </w:rPr>
        <w:t>.</w:t>
      </w:r>
      <w:r w:rsidR="00162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720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20CC" w:rsidRDefault="001720CC" w:rsidP="001720C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720CC" w:rsidRPr="00376FBC" w:rsidRDefault="005B6203" w:rsidP="00376FB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62804">
        <w:rPr>
          <w:rFonts w:ascii="Times New Roman" w:hAnsi="Times New Roman" w:cs="Times New Roman"/>
          <w:b/>
          <w:sz w:val="24"/>
          <w:szCs w:val="24"/>
        </w:rPr>
        <w:t>§ 5</w:t>
      </w:r>
    </w:p>
    <w:p w:rsidR="001720CC" w:rsidRPr="00162804" w:rsidRDefault="001720CC" w:rsidP="001720C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dwa dla Zamawiającego i jeden dla Wykonawcy.</w:t>
      </w:r>
    </w:p>
    <w:p w:rsidR="005B6203" w:rsidRPr="00A34EFA" w:rsidRDefault="005B6203" w:rsidP="00A34EFA">
      <w:pPr>
        <w:jc w:val="both"/>
        <w:rPr>
          <w:rFonts w:ascii="Times New Roman" w:hAnsi="Times New Roman" w:cs="Times New Roman"/>
          <w:sz w:val="24"/>
          <w:szCs w:val="24"/>
        </w:rPr>
      </w:pPr>
      <w:r w:rsidRPr="00A34EFA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A34E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4EFA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F8F" w:rsidRPr="00162804" w:rsidRDefault="005B6203" w:rsidP="0016280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GŁÓWNY KSIĘGOWY </w:t>
      </w:r>
    </w:p>
    <w:sectPr w:rsidR="00470F8F" w:rsidRPr="00162804" w:rsidSect="00782C4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EC1608"/>
    <w:multiLevelType w:val="hybridMultilevel"/>
    <w:tmpl w:val="B67AF7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22C5E"/>
    <w:rsid w:val="00034A0C"/>
    <w:rsid w:val="00041824"/>
    <w:rsid w:val="000B023D"/>
    <w:rsid w:val="000C37EE"/>
    <w:rsid w:val="00122C36"/>
    <w:rsid w:val="00162804"/>
    <w:rsid w:val="001720CC"/>
    <w:rsid w:val="001778F3"/>
    <w:rsid w:val="00234D38"/>
    <w:rsid w:val="002A23D3"/>
    <w:rsid w:val="002A3E5E"/>
    <w:rsid w:val="00362754"/>
    <w:rsid w:val="00376FBC"/>
    <w:rsid w:val="003C05AA"/>
    <w:rsid w:val="003F00CF"/>
    <w:rsid w:val="00420741"/>
    <w:rsid w:val="004224A2"/>
    <w:rsid w:val="004539C5"/>
    <w:rsid w:val="00470F8F"/>
    <w:rsid w:val="005643A1"/>
    <w:rsid w:val="005B6203"/>
    <w:rsid w:val="005E1635"/>
    <w:rsid w:val="00657939"/>
    <w:rsid w:val="006E3F51"/>
    <w:rsid w:val="00781228"/>
    <w:rsid w:val="00782C49"/>
    <w:rsid w:val="00814909"/>
    <w:rsid w:val="00847C14"/>
    <w:rsid w:val="00862264"/>
    <w:rsid w:val="00872E29"/>
    <w:rsid w:val="008D6D3E"/>
    <w:rsid w:val="00970AB5"/>
    <w:rsid w:val="009738F3"/>
    <w:rsid w:val="009803EB"/>
    <w:rsid w:val="009A25C8"/>
    <w:rsid w:val="009C1DF5"/>
    <w:rsid w:val="00A34EFA"/>
    <w:rsid w:val="00AA0755"/>
    <w:rsid w:val="00AE7991"/>
    <w:rsid w:val="00AF79C9"/>
    <w:rsid w:val="00DB3F26"/>
    <w:rsid w:val="00DC781A"/>
    <w:rsid w:val="00DE23DB"/>
    <w:rsid w:val="00E97740"/>
    <w:rsid w:val="00EE0DE4"/>
    <w:rsid w:val="00FB1585"/>
    <w:rsid w:val="00FC2108"/>
    <w:rsid w:val="00FC2733"/>
    <w:rsid w:val="00FE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zosia</cp:lastModifiedBy>
  <cp:revision>18</cp:revision>
  <cp:lastPrinted>2023-10-30T12:21:00Z</cp:lastPrinted>
  <dcterms:created xsi:type="dcterms:W3CDTF">2023-09-28T07:16:00Z</dcterms:created>
  <dcterms:modified xsi:type="dcterms:W3CDTF">2025-11-26T10:52:00Z</dcterms:modified>
</cp:coreProperties>
</file>