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031B" w:rsidRPr="0077407A" w:rsidRDefault="00E9031B" w:rsidP="0077407A">
      <w:pPr>
        <w:spacing w:line="360" w:lineRule="auto"/>
        <w:jc w:val="center"/>
        <w:rPr>
          <w:b/>
          <w:bCs/>
        </w:rPr>
      </w:pPr>
    </w:p>
    <w:p w:rsidR="00E9031B" w:rsidRPr="0077407A" w:rsidRDefault="00E9031B" w:rsidP="0077407A">
      <w:pPr>
        <w:spacing w:line="360" w:lineRule="auto"/>
        <w:jc w:val="center"/>
        <w:rPr>
          <w:b/>
          <w:bCs/>
        </w:rPr>
      </w:pPr>
    </w:p>
    <w:p w:rsidR="00E9031B" w:rsidRPr="0077407A" w:rsidRDefault="00E9031B" w:rsidP="0077407A">
      <w:pPr>
        <w:spacing w:line="360" w:lineRule="auto"/>
        <w:jc w:val="center"/>
        <w:rPr>
          <w:b/>
          <w:bCs/>
        </w:rPr>
      </w:pPr>
    </w:p>
    <w:p w:rsidR="00E9031B" w:rsidRPr="0077407A" w:rsidRDefault="00E9031B" w:rsidP="0077407A">
      <w:pPr>
        <w:spacing w:line="360" w:lineRule="auto"/>
        <w:jc w:val="center"/>
        <w:rPr>
          <w:b/>
          <w:bCs/>
          <w:sz w:val="40"/>
          <w:szCs w:val="40"/>
        </w:rPr>
      </w:pPr>
      <w:r w:rsidRPr="0077407A">
        <w:rPr>
          <w:b/>
          <w:bCs/>
          <w:sz w:val="40"/>
          <w:szCs w:val="40"/>
        </w:rPr>
        <w:t>REGULAMIN</w:t>
      </w:r>
    </w:p>
    <w:p w:rsidR="00E9031B" w:rsidRPr="0077407A" w:rsidRDefault="00E9031B" w:rsidP="0077407A">
      <w:pPr>
        <w:spacing w:line="360" w:lineRule="auto"/>
        <w:jc w:val="center"/>
        <w:rPr>
          <w:b/>
          <w:bCs/>
          <w:sz w:val="40"/>
          <w:szCs w:val="40"/>
        </w:rPr>
      </w:pPr>
      <w:r w:rsidRPr="0077407A">
        <w:rPr>
          <w:b/>
          <w:bCs/>
          <w:sz w:val="40"/>
          <w:szCs w:val="40"/>
        </w:rPr>
        <w:t xml:space="preserve"> ZAKŁADOWEGO FUNDUSZU </w:t>
      </w:r>
    </w:p>
    <w:p w:rsidR="00E9031B" w:rsidRPr="0077407A" w:rsidRDefault="00E9031B" w:rsidP="0077407A">
      <w:pPr>
        <w:spacing w:line="360" w:lineRule="auto"/>
        <w:jc w:val="center"/>
        <w:rPr>
          <w:b/>
          <w:bCs/>
          <w:sz w:val="40"/>
          <w:szCs w:val="40"/>
        </w:rPr>
      </w:pPr>
      <w:r w:rsidRPr="0077407A">
        <w:rPr>
          <w:b/>
          <w:bCs/>
          <w:sz w:val="40"/>
          <w:szCs w:val="40"/>
        </w:rPr>
        <w:t>ŚWIADCZEŃ SOCJALNYCH</w:t>
      </w:r>
    </w:p>
    <w:p w:rsidR="008E00A9" w:rsidRDefault="00E9031B" w:rsidP="0077407A">
      <w:pPr>
        <w:spacing w:line="360" w:lineRule="auto"/>
        <w:jc w:val="center"/>
        <w:rPr>
          <w:b/>
          <w:bCs/>
          <w:sz w:val="40"/>
          <w:szCs w:val="40"/>
        </w:rPr>
      </w:pPr>
      <w:r w:rsidRPr="0077407A">
        <w:rPr>
          <w:b/>
          <w:bCs/>
          <w:sz w:val="40"/>
          <w:szCs w:val="40"/>
        </w:rPr>
        <w:t xml:space="preserve"> </w:t>
      </w:r>
      <w:r w:rsidR="008E00A9">
        <w:rPr>
          <w:b/>
          <w:bCs/>
          <w:sz w:val="40"/>
          <w:szCs w:val="40"/>
        </w:rPr>
        <w:t xml:space="preserve">ZESPOLU </w:t>
      </w:r>
    </w:p>
    <w:p w:rsidR="00E9031B" w:rsidRPr="0077407A" w:rsidRDefault="008E00A9" w:rsidP="0077407A">
      <w:pPr>
        <w:spacing w:line="360" w:lineRule="auto"/>
        <w:jc w:val="center"/>
        <w:rPr>
          <w:sz w:val="40"/>
          <w:szCs w:val="40"/>
        </w:rPr>
      </w:pPr>
      <w:r>
        <w:rPr>
          <w:b/>
          <w:bCs/>
          <w:sz w:val="40"/>
          <w:szCs w:val="40"/>
        </w:rPr>
        <w:t>SZKOLNO-PRZEDSZKOLNEGO NR 10</w:t>
      </w:r>
      <w:r w:rsidR="0077407A">
        <w:rPr>
          <w:b/>
          <w:bCs/>
          <w:sz w:val="40"/>
          <w:szCs w:val="40"/>
        </w:rPr>
        <w:br/>
      </w:r>
      <w:r w:rsidR="00E9031B" w:rsidRPr="0077407A">
        <w:rPr>
          <w:b/>
          <w:bCs/>
          <w:sz w:val="40"/>
          <w:szCs w:val="40"/>
        </w:rPr>
        <w:t>W KATOWICACH</w:t>
      </w:r>
    </w:p>
    <w:p w:rsidR="00E9031B" w:rsidRPr="0077407A" w:rsidRDefault="00E9031B" w:rsidP="0077407A">
      <w:pPr>
        <w:pStyle w:val="Tekstpodstawowy"/>
        <w:rPr>
          <w:rFonts w:ascii="Times New Roman" w:hAnsi="Times New Roman" w:cs="Times New Roman"/>
          <w:sz w:val="40"/>
          <w:szCs w:val="40"/>
        </w:rPr>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Default="00E9031B" w:rsidP="0077407A">
      <w:pPr>
        <w:spacing w:line="360" w:lineRule="auto"/>
      </w:pPr>
    </w:p>
    <w:p w:rsidR="0077407A" w:rsidRDefault="0077407A" w:rsidP="0077407A">
      <w:pPr>
        <w:spacing w:line="360" w:lineRule="auto"/>
      </w:pPr>
    </w:p>
    <w:p w:rsidR="0077407A" w:rsidRDefault="0077407A" w:rsidP="0077407A">
      <w:pPr>
        <w:spacing w:line="360" w:lineRule="auto"/>
      </w:pPr>
    </w:p>
    <w:p w:rsidR="0077407A" w:rsidRDefault="0077407A" w:rsidP="0077407A">
      <w:pPr>
        <w:spacing w:line="360" w:lineRule="auto"/>
      </w:pPr>
    </w:p>
    <w:p w:rsidR="0077407A" w:rsidRDefault="0077407A" w:rsidP="0077407A">
      <w:pPr>
        <w:spacing w:line="360" w:lineRule="auto"/>
      </w:pPr>
    </w:p>
    <w:p w:rsidR="0077407A" w:rsidRPr="0077407A" w:rsidRDefault="0077407A" w:rsidP="0077407A">
      <w:pPr>
        <w:spacing w:line="360" w:lineRule="auto"/>
      </w:pPr>
    </w:p>
    <w:p w:rsidR="00E9031B" w:rsidRPr="0077407A" w:rsidRDefault="00E9031B" w:rsidP="0077407A">
      <w:pPr>
        <w:spacing w:line="360" w:lineRule="auto"/>
      </w:pPr>
    </w:p>
    <w:p w:rsidR="00E9031B" w:rsidRPr="0077407A" w:rsidRDefault="00E9031B" w:rsidP="0077407A">
      <w:pPr>
        <w:spacing w:line="360" w:lineRule="auto"/>
      </w:pPr>
    </w:p>
    <w:p w:rsidR="00E9031B" w:rsidRDefault="0077407A" w:rsidP="0077407A">
      <w:pPr>
        <w:spacing w:line="360" w:lineRule="auto"/>
        <w:jc w:val="center"/>
        <w:rPr>
          <w:b/>
          <w:sz w:val="36"/>
          <w:szCs w:val="36"/>
        </w:rPr>
      </w:pPr>
      <w:r>
        <w:rPr>
          <w:b/>
          <w:sz w:val="36"/>
          <w:szCs w:val="36"/>
        </w:rPr>
        <w:t>Katowice, 201</w:t>
      </w:r>
      <w:r w:rsidR="008E00A9">
        <w:rPr>
          <w:b/>
          <w:sz w:val="36"/>
          <w:szCs w:val="36"/>
        </w:rPr>
        <w:t>9</w:t>
      </w:r>
      <w:r>
        <w:rPr>
          <w:b/>
          <w:sz w:val="36"/>
          <w:szCs w:val="36"/>
        </w:rPr>
        <w:t>r.</w:t>
      </w:r>
    </w:p>
    <w:p w:rsidR="00507FA3" w:rsidRDefault="00507FA3" w:rsidP="0077407A">
      <w:pPr>
        <w:spacing w:line="360" w:lineRule="auto"/>
        <w:jc w:val="center"/>
        <w:rPr>
          <w:b/>
          <w:sz w:val="36"/>
          <w:szCs w:val="36"/>
        </w:rPr>
      </w:pPr>
    </w:p>
    <w:p w:rsidR="00507FA3" w:rsidRPr="0077407A" w:rsidRDefault="00507FA3" w:rsidP="0077407A">
      <w:pPr>
        <w:spacing w:line="360" w:lineRule="auto"/>
        <w:jc w:val="center"/>
        <w:rPr>
          <w:b/>
          <w:sz w:val="36"/>
          <w:szCs w:val="36"/>
        </w:rPr>
      </w:pPr>
    </w:p>
    <w:p w:rsidR="00E9031B" w:rsidRPr="0077407A" w:rsidRDefault="00E9031B" w:rsidP="0077407A">
      <w:pPr>
        <w:spacing w:line="360" w:lineRule="auto"/>
        <w:jc w:val="center"/>
        <w:rPr>
          <w:b/>
          <w:bCs/>
        </w:rPr>
      </w:pPr>
      <w:r w:rsidRPr="0077407A">
        <w:rPr>
          <w:b/>
          <w:bCs/>
        </w:rPr>
        <w:t>I.   POSTANOWIENIA OGÓLNE</w:t>
      </w:r>
    </w:p>
    <w:p w:rsidR="00E9031B" w:rsidRPr="0077407A" w:rsidRDefault="00E9031B" w:rsidP="0077407A">
      <w:pPr>
        <w:spacing w:line="360" w:lineRule="auto"/>
        <w:jc w:val="center"/>
        <w:rPr>
          <w:b/>
          <w:bCs/>
        </w:rPr>
      </w:pPr>
    </w:p>
    <w:p w:rsidR="00E9031B" w:rsidRPr="0077407A" w:rsidRDefault="00E9031B" w:rsidP="0077407A">
      <w:pPr>
        <w:spacing w:line="360" w:lineRule="auto"/>
        <w:jc w:val="center"/>
      </w:pPr>
      <w:r w:rsidRPr="0077407A">
        <w:rPr>
          <w:b/>
          <w:bCs/>
        </w:rPr>
        <w:t>§ 1</w:t>
      </w:r>
      <w:r w:rsidRPr="0077407A">
        <w:rPr>
          <w:b/>
          <w:bCs/>
        </w:rPr>
        <w:tab/>
      </w:r>
    </w:p>
    <w:p w:rsidR="00E9031B" w:rsidRPr="0077407A" w:rsidRDefault="00E9031B" w:rsidP="0046451D">
      <w:pPr>
        <w:pStyle w:val="Tekstpodstawowywcity"/>
        <w:numPr>
          <w:ilvl w:val="0"/>
          <w:numId w:val="5"/>
        </w:numPr>
        <w:spacing w:line="360" w:lineRule="auto"/>
        <w:ind w:left="357" w:hanging="357"/>
        <w:jc w:val="both"/>
        <w:rPr>
          <w:rFonts w:ascii="Times New Roman" w:hAnsi="Times New Roman" w:cs="Times New Roman"/>
        </w:rPr>
      </w:pPr>
      <w:r w:rsidRPr="0077407A">
        <w:rPr>
          <w:rFonts w:ascii="Times New Roman" w:hAnsi="Times New Roman" w:cs="Times New Roman"/>
        </w:rPr>
        <w:t xml:space="preserve">Regulamin Zakładowego Funduszu Świadczeń Socjalnych w </w:t>
      </w:r>
      <w:r w:rsidR="008E00A9">
        <w:rPr>
          <w:rFonts w:ascii="Times New Roman" w:hAnsi="Times New Roman" w:cs="Times New Roman"/>
        </w:rPr>
        <w:t xml:space="preserve">Zespole Szkolno-Przedszkolnym nr 10 </w:t>
      </w:r>
      <w:r w:rsidRPr="0077407A">
        <w:rPr>
          <w:rFonts w:ascii="Times New Roman" w:hAnsi="Times New Roman" w:cs="Times New Roman"/>
        </w:rPr>
        <w:t>w Katowicach, zwany dalej Regulaminem opracowany został na podstawie przepisów:</w:t>
      </w:r>
    </w:p>
    <w:p w:rsidR="00A671E3" w:rsidRDefault="00E9031B" w:rsidP="0046451D">
      <w:pPr>
        <w:numPr>
          <w:ilvl w:val="0"/>
          <w:numId w:val="7"/>
        </w:numPr>
        <w:spacing w:line="360" w:lineRule="auto"/>
        <w:jc w:val="both"/>
      </w:pPr>
      <w:r w:rsidRPr="0077407A">
        <w:t>Ustawy  z dnia 26 czerwca</w:t>
      </w:r>
      <w:r w:rsidR="0077407A">
        <w:t xml:space="preserve"> 1974 r. Kodeks Pracy (Dz.U.</w:t>
      </w:r>
      <w:r w:rsidR="00A671E3">
        <w:t xml:space="preserve"> 2018</w:t>
      </w:r>
      <w:r w:rsidRPr="0077407A">
        <w:t>,</w:t>
      </w:r>
      <w:r w:rsidR="0077407A">
        <w:t xml:space="preserve"> poz. </w:t>
      </w:r>
      <w:r w:rsidR="00A671E3">
        <w:t>108)</w:t>
      </w:r>
    </w:p>
    <w:p w:rsidR="00A671E3" w:rsidRDefault="00E9031B" w:rsidP="0046451D">
      <w:pPr>
        <w:numPr>
          <w:ilvl w:val="0"/>
          <w:numId w:val="7"/>
        </w:numPr>
        <w:spacing w:line="360" w:lineRule="auto"/>
        <w:jc w:val="both"/>
      </w:pPr>
      <w:r w:rsidRPr="0077407A">
        <w:t>Ustawy z dnia 4 marca 1994r.  o Zakładowym Funduszu Świadczeń Socjalnych   (</w:t>
      </w:r>
      <w:r w:rsidR="00B31D58">
        <w:t>Dz.U. z 2018 r. poz. 1316 z późn. Zm.</w:t>
      </w:r>
      <w:r w:rsidRPr="00A671E3">
        <w:rPr>
          <w:color w:val="000000"/>
        </w:rPr>
        <w:t>)</w:t>
      </w:r>
    </w:p>
    <w:p w:rsidR="00A671E3" w:rsidRDefault="00E9031B" w:rsidP="0046451D">
      <w:pPr>
        <w:numPr>
          <w:ilvl w:val="0"/>
          <w:numId w:val="7"/>
        </w:numPr>
        <w:spacing w:line="360" w:lineRule="auto"/>
        <w:jc w:val="both"/>
      </w:pPr>
      <w:r w:rsidRPr="0077407A">
        <w:t>Ustawy z dnia 26 stycznia1982r. -  Ka</w:t>
      </w:r>
      <w:r w:rsidR="00B31D58">
        <w:t>rta Nauczyciela (Dz. U. z 2018</w:t>
      </w:r>
      <w:r w:rsidR="00A671E3">
        <w:t xml:space="preserve"> r. poz. </w:t>
      </w:r>
      <w:r w:rsidR="00B31D58">
        <w:t>967</w:t>
      </w:r>
      <w:r w:rsidR="00A671E3">
        <w:t xml:space="preserve"> z późn. zm.)  </w:t>
      </w:r>
    </w:p>
    <w:p w:rsidR="00A671E3" w:rsidRDefault="00E9031B" w:rsidP="0046451D">
      <w:pPr>
        <w:numPr>
          <w:ilvl w:val="0"/>
          <w:numId w:val="7"/>
        </w:numPr>
        <w:spacing w:line="360" w:lineRule="auto"/>
        <w:jc w:val="both"/>
      </w:pPr>
      <w:r w:rsidRPr="0077407A">
        <w:t>Ustawy z dnia 23 maja 199</w:t>
      </w:r>
      <w:r w:rsidR="006C65DB">
        <w:t>1r.  o Związkach Zawodowych</w:t>
      </w:r>
      <w:r w:rsidRPr="0077407A">
        <w:t xml:space="preserve"> (</w:t>
      </w:r>
      <w:r w:rsidR="00A671E3">
        <w:t>Dz. U. z 2015 r., poz. 1881)</w:t>
      </w:r>
    </w:p>
    <w:p w:rsidR="00A671E3" w:rsidRDefault="00A671E3" w:rsidP="0046451D">
      <w:pPr>
        <w:numPr>
          <w:ilvl w:val="0"/>
          <w:numId w:val="7"/>
        </w:numPr>
        <w:spacing w:line="360" w:lineRule="auto"/>
        <w:jc w:val="both"/>
      </w:pPr>
      <w:r>
        <w:t xml:space="preserve">Rozporządzenia Ministra Pracy i Polityki Socjalnej z 9 marca 2009 r. </w:t>
      </w:r>
      <w:r>
        <w:br/>
        <w:t>w sprawie sposobu ustalenia przeciętnej liczby zatrudnionych w celu naliczania odpisu na zakładowy fundusz świadczeń socjalnych (Dz. U. z 2009r. Nr 43, poz. 349 ze zm.).</w:t>
      </w:r>
    </w:p>
    <w:p w:rsidR="00E9031B" w:rsidRPr="0077407A" w:rsidRDefault="00E9031B" w:rsidP="0046451D">
      <w:pPr>
        <w:numPr>
          <w:ilvl w:val="0"/>
          <w:numId w:val="7"/>
        </w:numPr>
        <w:spacing w:line="360" w:lineRule="auto"/>
        <w:jc w:val="both"/>
      </w:pPr>
      <w:r w:rsidRPr="0077407A">
        <w:t xml:space="preserve">Ustawa z dnia 26 lipca 1991r. o podatku dochodowym od osób fizycznych </w:t>
      </w:r>
      <w:r w:rsidR="00936858">
        <w:rPr>
          <w:color w:val="000000"/>
        </w:rPr>
        <w:t>(</w:t>
      </w:r>
      <w:r w:rsidR="00936858" w:rsidRPr="00936858">
        <w:rPr>
          <w:color w:val="000000"/>
        </w:rPr>
        <w:t>Dz.U. 2018 poz. 200</w:t>
      </w:r>
      <w:r w:rsidR="00936858">
        <w:rPr>
          <w:color w:val="000000"/>
        </w:rPr>
        <w:t>)</w:t>
      </w:r>
    </w:p>
    <w:p w:rsidR="00E9031B" w:rsidRPr="0077407A" w:rsidRDefault="00E9031B" w:rsidP="0077407A">
      <w:pPr>
        <w:spacing w:line="360" w:lineRule="auto"/>
      </w:pPr>
    </w:p>
    <w:p w:rsidR="00E9031B" w:rsidRPr="0077407A" w:rsidRDefault="00E9031B" w:rsidP="0077407A">
      <w:pPr>
        <w:spacing w:line="360" w:lineRule="auto"/>
        <w:jc w:val="center"/>
      </w:pPr>
      <w:r w:rsidRPr="0077407A">
        <w:rPr>
          <w:b/>
          <w:bCs/>
        </w:rPr>
        <w:t xml:space="preserve">§ 2 </w:t>
      </w:r>
      <w:r w:rsidRPr="0077407A">
        <w:rPr>
          <w:b/>
          <w:bCs/>
        </w:rPr>
        <w:tab/>
      </w:r>
    </w:p>
    <w:p w:rsidR="00B30F45" w:rsidRDefault="00E9031B" w:rsidP="0046451D">
      <w:pPr>
        <w:numPr>
          <w:ilvl w:val="0"/>
          <w:numId w:val="8"/>
        </w:numPr>
        <w:spacing w:line="360" w:lineRule="auto"/>
        <w:ind w:left="426" w:hanging="426"/>
        <w:jc w:val="both"/>
      </w:pPr>
      <w:r w:rsidRPr="0077407A">
        <w:rPr>
          <w:color w:val="000000"/>
        </w:rPr>
        <w:t xml:space="preserve">Regulamin Zakładowego Funduszu Świadczeń Socjalnych, zwany dalej </w:t>
      </w:r>
      <w:r w:rsidRPr="0077407A">
        <w:rPr>
          <w:b/>
          <w:bCs/>
          <w:i/>
          <w:iCs/>
          <w:color w:val="000000"/>
        </w:rPr>
        <w:t xml:space="preserve">Regulaminem </w:t>
      </w:r>
      <w:r w:rsidR="008E00A9">
        <w:rPr>
          <w:color w:val="000000"/>
        </w:rPr>
        <w:t>Zespołu Szkolno-Przedszkolnego nr 10</w:t>
      </w:r>
      <w:r w:rsidRPr="0077407A">
        <w:rPr>
          <w:color w:val="000000"/>
        </w:rPr>
        <w:t xml:space="preserve">, określa zasady przeznaczania środków na poszczególne cele i rodzaje działalności socjalnej oraz zasady i warunki korzystania z usług i świadczeń finansowych z Funduszu. </w:t>
      </w:r>
    </w:p>
    <w:p w:rsidR="00E9031B" w:rsidRPr="0077407A" w:rsidRDefault="00E9031B" w:rsidP="0046451D">
      <w:pPr>
        <w:numPr>
          <w:ilvl w:val="0"/>
          <w:numId w:val="8"/>
        </w:numPr>
        <w:spacing w:line="360" w:lineRule="auto"/>
        <w:ind w:left="426" w:hanging="426"/>
        <w:jc w:val="both"/>
      </w:pPr>
      <w:r w:rsidRPr="0077407A">
        <w:t>Il</w:t>
      </w:r>
      <w:r w:rsidR="00B30F45">
        <w:t>ekroć w regulaminie mowa jest o</w:t>
      </w:r>
      <w:r w:rsidRPr="0077407A">
        <w:t>:</w:t>
      </w:r>
    </w:p>
    <w:p w:rsidR="00B30F45" w:rsidRDefault="00E9031B" w:rsidP="0046451D">
      <w:pPr>
        <w:numPr>
          <w:ilvl w:val="0"/>
          <w:numId w:val="9"/>
        </w:numPr>
        <w:spacing w:line="360" w:lineRule="auto"/>
        <w:ind w:left="709" w:hanging="283"/>
        <w:jc w:val="both"/>
        <w:rPr>
          <w:b/>
          <w:bCs/>
          <w:i/>
          <w:iCs/>
        </w:rPr>
      </w:pPr>
      <w:r w:rsidRPr="0077407A">
        <w:t xml:space="preserve">Funduszu, rozumie się przez to Zakładowy Fundusz Świadczeń Socjalnych </w:t>
      </w:r>
      <w:r w:rsidR="008E00A9">
        <w:t>Zespo</w:t>
      </w:r>
      <w:r w:rsidR="00DD21B4">
        <w:t>ł</w:t>
      </w:r>
      <w:r w:rsidR="008E00A9">
        <w:t xml:space="preserve">u szkolno-Przedszkolnego nr 10 </w:t>
      </w:r>
      <w:r w:rsidRPr="0077407A">
        <w:t>w Katowicach</w:t>
      </w:r>
    </w:p>
    <w:p w:rsidR="00B30F45" w:rsidRDefault="008E00A9" w:rsidP="0046451D">
      <w:pPr>
        <w:numPr>
          <w:ilvl w:val="0"/>
          <w:numId w:val="9"/>
        </w:numPr>
        <w:spacing w:line="360" w:lineRule="auto"/>
        <w:ind w:left="709" w:hanging="283"/>
        <w:jc w:val="both"/>
        <w:rPr>
          <w:b/>
          <w:bCs/>
          <w:i/>
          <w:iCs/>
        </w:rPr>
      </w:pPr>
      <w:r>
        <w:rPr>
          <w:bCs/>
          <w:iCs/>
        </w:rPr>
        <w:t xml:space="preserve">Zespole </w:t>
      </w:r>
      <w:r w:rsidR="00E9031B" w:rsidRPr="00B30F45">
        <w:t>,</w:t>
      </w:r>
      <w:r w:rsidR="00E9031B" w:rsidRPr="0077407A">
        <w:t xml:space="preserve"> rozumie się przez to Miejskie Przedszkole Nr 41 z Oddziałami Integracyjnymi w Katowicach z siedzibą przy ul. Koraszewskiego 6</w:t>
      </w:r>
      <w:r>
        <w:t xml:space="preserve"> oraz Szko</w:t>
      </w:r>
      <w:r w:rsidR="00DD21B4">
        <w:t>ła</w:t>
      </w:r>
      <w:r>
        <w:t xml:space="preserve"> Podstawow</w:t>
      </w:r>
      <w:r w:rsidR="00DD21B4">
        <w:t>a</w:t>
      </w:r>
      <w:r>
        <w:t xml:space="preserve"> nr 29 im. F. Żwirki i S. Wigury z siedzibą przy ul. K. Lepszego 2</w:t>
      </w:r>
    </w:p>
    <w:p w:rsidR="00B30F45" w:rsidRPr="00B30F45" w:rsidRDefault="00E9031B" w:rsidP="0046451D">
      <w:pPr>
        <w:numPr>
          <w:ilvl w:val="0"/>
          <w:numId w:val="9"/>
        </w:numPr>
        <w:spacing w:line="360" w:lineRule="auto"/>
        <w:ind w:left="709" w:hanging="283"/>
        <w:jc w:val="both"/>
        <w:rPr>
          <w:b/>
          <w:bCs/>
          <w:i/>
          <w:iCs/>
        </w:rPr>
      </w:pPr>
      <w:r w:rsidRPr="00B30F45">
        <w:rPr>
          <w:bCs/>
          <w:iCs/>
        </w:rPr>
        <w:t>dyrektorze</w:t>
      </w:r>
      <w:r w:rsidRPr="0077407A">
        <w:t xml:space="preserve">, rozumie się przez to Dyrektora </w:t>
      </w:r>
      <w:r w:rsidR="008E00A9">
        <w:t>Zespołu Szkolno-Przedszkolnego nr 10</w:t>
      </w:r>
      <w:r w:rsidRPr="0077407A">
        <w:t xml:space="preserve"> w  Katowicach,</w:t>
      </w:r>
    </w:p>
    <w:p w:rsidR="00E9031B" w:rsidRPr="00B30F45" w:rsidRDefault="00E9031B" w:rsidP="0046451D">
      <w:pPr>
        <w:numPr>
          <w:ilvl w:val="0"/>
          <w:numId w:val="9"/>
        </w:numPr>
        <w:spacing w:line="360" w:lineRule="auto"/>
        <w:ind w:left="709" w:hanging="283"/>
        <w:jc w:val="both"/>
        <w:rPr>
          <w:b/>
          <w:bCs/>
          <w:i/>
          <w:iCs/>
        </w:rPr>
      </w:pPr>
      <w:r w:rsidRPr="00B30F45">
        <w:rPr>
          <w:bCs/>
          <w:iCs/>
        </w:rPr>
        <w:t>pracowniku</w:t>
      </w:r>
      <w:r w:rsidRPr="00B30F45">
        <w:t>,</w:t>
      </w:r>
      <w:r w:rsidRPr="0077407A">
        <w:t xml:space="preserve"> rozumie się przez to pracowników pedagogicznych</w:t>
      </w:r>
      <w:r w:rsidR="00B30F45">
        <w:t xml:space="preserve">  i niepedagogicznych </w:t>
      </w:r>
      <w:r w:rsidRPr="0077407A">
        <w:t xml:space="preserve">zatrudnionych w </w:t>
      </w:r>
      <w:r w:rsidR="008E00A9">
        <w:t>Zespole Szkolno-Przedszkolnym nr 10</w:t>
      </w:r>
      <w:r w:rsidRPr="0077407A">
        <w:t xml:space="preserve"> w Katowicach w pełnym i niepełnym wymiarze czasu pracy na czas określony lub nieokreślony na podstawie umowy o pracę lub mianowania.</w:t>
      </w:r>
    </w:p>
    <w:p w:rsidR="00B30F45" w:rsidRDefault="00E9031B" w:rsidP="0046451D">
      <w:pPr>
        <w:numPr>
          <w:ilvl w:val="0"/>
          <w:numId w:val="8"/>
        </w:numPr>
        <w:spacing w:line="360" w:lineRule="auto"/>
        <w:jc w:val="both"/>
      </w:pPr>
      <w:r w:rsidRPr="0077407A">
        <w:t xml:space="preserve">Funduszem administruje dyrektor </w:t>
      </w:r>
      <w:r w:rsidR="008E00A9">
        <w:t>Zespołu szkolno-Przedszkolnego nr 10</w:t>
      </w:r>
      <w:r w:rsidRPr="0077407A">
        <w:t xml:space="preserve">  w Katowicach przy pomocy Komisji Socjalnej.</w:t>
      </w:r>
    </w:p>
    <w:p w:rsidR="00E9031B" w:rsidRDefault="00E9031B" w:rsidP="0046451D">
      <w:pPr>
        <w:numPr>
          <w:ilvl w:val="0"/>
          <w:numId w:val="8"/>
        </w:numPr>
        <w:spacing w:line="360" w:lineRule="auto"/>
        <w:jc w:val="both"/>
      </w:pPr>
      <w:r w:rsidRPr="0077407A">
        <w:t>Skład, tryb powoływania oraz szczegółowe zadania Komisji Socjalnej określa                      § 7 niniejszego regulaminu.</w:t>
      </w:r>
    </w:p>
    <w:p w:rsidR="00B30F45" w:rsidRPr="00B30F45" w:rsidRDefault="00B30F45" w:rsidP="00B30F45">
      <w:pPr>
        <w:spacing w:line="360" w:lineRule="auto"/>
        <w:ind w:left="720"/>
        <w:jc w:val="both"/>
      </w:pPr>
    </w:p>
    <w:p w:rsidR="00E9031B" w:rsidRPr="0077407A" w:rsidRDefault="00E9031B" w:rsidP="0077407A">
      <w:pPr>
        <w:spacing w:line="360" w:lineRule="auto"/>
        <w:jc w:val="center"/>
        <w:rPr>
          <w:b/>
          <w:bCs/>
        </w:rPr>
      </w:pPr>
      <w:r w:rsidRPr="0077407A">
        <w:rPr>
          <w:b/>
          <w:bCs/>
        </w:rPr>
        <w:t>II.  TWORZENIE ZFŚS</w:t>
      </w:r>
    </w:p>
    <w:p w:rsidR="00B30F45" w:rsidRDefault="00B30F45" w:rsidP="0077407A">
      <w:pPr>
        <w:spacing w:line="360" w:lineRule="auto"/>
        <w:jc w:val="center"/>
        <w:rPr>
          <w:b/>
          <w:bCs/>
        </w:rPr>
      </w:pPr>
    </w:p>
    <w:p w:rsidR="00E9031B" w:rsidRPr="0077407A" w:rsidRDefault="00E9031B" w:rsidP="0077407A">
      <w:pPr>
        <w:spacing w:line="360" w:lineRule="auto"/>
        <w:jc w:val="center"/>
      </w:pPr>
      <w:r w:rsidRPr="0077407A">
        <w:rPr>
          <w:b/>
          <w:bCs/>
        </w:rPr>
        <w:t>§ 3</w:t>
      </w:r>
    </w:p>
    <w:p w:rsidR="00E9031B" w:rsidRPr="0077407A" w:rsidRDefault="00E9031B" w:rsidP="0046451D">
      <w:pPr>
        <w:numPr>
          <w:ilvl w:val="0"/>
          <w:numId w:val="10"/>
        </w:numPr>
        <w:spacing w:line="360" w:lineRule="auto"/>
        <w:ind w:right="70"/>
        <w:jc w:val="both"/>
      </w:pPr>
      <w:r w:rsidRPr="0077407A">
        <w:t xml:space="preserve">Fundusz tworzy się: </w:t>
      </w:r>
    </w:p>
    <w:p w:rsidR="00B30F45" w:rsidRDefault="00B30F45" w:rsidP="0046451D">
      <w:pPr>
        <w:numPr>
          <w:ilvl w:val="0"/>
          <w:numId w:val="11"/>
        </w:numPr>
        <w:spacing w:line="360" w:lineRule="auto"/>
        <w:ind w:left="993" w:right="70"/>
        <w:jc w:val="both"/>
      </w:pPr>
      <w:r>
        <w:t>dla nauczycieli (</w:t>
      </w:r>
      <w:r w:rsidR="00E9031B" w:rsidRPr="0077407A">
        <w:t>czynnych) i nauczycieli będących emerytami i rencistami –                 z odpisu ustalonego na podstawie art. 53 Karty Nauczyciela,</w:t>
      </w:r>
    </w:p>
    <w:p w:rsidR="00E9031B" w:rsidRPr="0077407A" w:rsidRDefault="00E9031B" w:rsidP="0046451D">
      <w:pPr>
        <w:numPr>
          <w:ilvl w:val="0"/>
          <w:numId w:val="11"/>
        </w:numPr>
        <w:spacing w:line="360" w:lineRule="auto"/>
        <w:ind w:left="993" w:right="70"/>
        <w:jc w:val="both"/>
      </w:pPr>
      <w:r w:rsidRPr="0077407A">
        <w:t xml:space="preserve">dla pracowników oraz emerytów i rencistów byłych pracowników - nie będących nauczycielami– z odpisu </w:t>
      </w:r>
      <w:r w:rsidR="007D4569">
        <w:t>ustalonego na podstawie art. 5 U</w:t>
      </w:r>
      <w:r w:rsidRPr="0077407A">
        <w:t>stawy o ZFŚS.</w:t>
      </w:r>
    </w:p>
    <w:p w:rsidR="00E9031B" w:rsidRPr="0077407A" w:rsidRDefault="00E9031B" w:rsidP="0046451D">
      <w:pPr>
        <w:numPr>
          <w:ilvl w:val="0"/>
          <w:numId w:val="10"/>
        </w:numPr>
        <w:spacing w:line="360" w:lineRule="auto"/>
        <w:jc w:val="both"/>
      </w:pPr>
      <w:r w:rsidRPr="0077407A">
        <w:t>Środki Funduszu mogą być zwiększone o:</w:t>
      </w:r>
    </w:p>
    <w:p w:rsidR="007D4569" w:rsidRDefault="00E9031B" w:rsidP="0046451D">
      <w:pPr>
        <w:numPr>
          <w:ilvl w:val="0"/>
          <w:numId w:val="12"/>
        </w:numPr>
        <w:spacing w:line="360" w:lineRule="auto"/>
        <w:ind w:left="993"/>
        <w:jc w:val="both"/>
      </w:pPr>
      <w:r w:rsidRPr="0077407A">
        <w:t xml:space="preserve">wpływy z </w:t>
      </w:r>
      <w:r w:rsidR="007D4569">
        <w:t xml:space="preserve">funduszu </w:t>
      </w:r>
      <w:r w:rsidRPr="0077407A">
        <w:t>opłat pobieranych od osób i jednostek organizacyjnych korzystających z działalności socjalnej,</w:t>
      </w:r>
    </w:p>
    <w:p w:rsidR="007D4569" w:rsidRDefault="00E9031B" w:rsidP="0046451D">
      <w:pPr>
        <w:numPr>
          <w:ilvl w:val="0"/>
          <w:numId w:val="12"/>
        </w:numPr>
        <w:spacing w:line="360" w:lineRule="auto"/>
        <w:ind w:left="993"/>
        <w:jc w:val="both"/>
      </w:pPr>
      <w:r w:rsidRPr="0077407A">
        <w:t>darowizny oraz zapisy osób fizycznych i prawnych,</w:t>
      </w:r>
    </w:p>
    <w:p w:rsidR="007D4569" w:rsidRDefault="00E9031B" w:rsidP="0046451D">
      <w:pPr>
        <w:numPr>
          <w:ilvl w:val="0"/>
          <w:numId w:val="12"/>
        </w:numPr>
        <w:spacing w:line="360" w:lineRule="auto"/>
        <w:ind w:left="993"/>
        <w:jc w:val="both"/>
      </w:pPr>
      <w:r w:rsidRPr="0077407A">
        <w:t>odsetki od środków Funduszu,</w:t>
      </w:r>
    </w:p>
    <w:p w:rsidR="007D4569" w:rsidRDefault="00E9031B" w:rsidP="0046451D">
      <w:pPr>
        <w:numPr>
          <w:ilvl w:val="0"/>
          <w:numId w:val="12"/>
        </w:numPr>
        <w:spacing w:line="360" w:lineRule="auto"/>
        <w:ind w:left="993"/>
        <w:jc w:val="both"/>
      </w:pPr>
      <w:r w:rsidRPr="0077407A">
        <w:t>wpływy z oprocentowania pożyczek udzielonych na cele mieszkaniowe,</w:t>
      </w:r>
    </w:p>
    <w:p w:rsidR="007D4569" w:rsidRDefault="00E9031B" w:rsidP="0046451D">
      <w:pPr>
        <w:numPr>
          <w:ilvl w:val="0"/>
          <w:numId w:val="12"/>
        </w:numPr>
        <w:spacing w:line="360" w:lineRule="auto"/>
        <w:ind w:left="993"/>
        <w:jc w:val="both"/>
      </w:pPr>
      <w:r w:rsidRPr="0077407A">
        <w:t xml:space="preserve">wierzytelności likwidowanych zakładowych funduszy socjalnego </w:t>
      </w:r>
      <w:r w:rsidR="007D4569">
        <w:br/>
      </w:r>
      <w:r w:rsidRPr="0077407A">
        <w:t>i mieszkaniowego,</w:t>
      </w:r>
    </w:p>
    <w:p w:rsidR="00E9031B" w:rsidRPr="0077407A" w:rsidRDefault="00E9031B" w:rsidP="0046451D">
      <w:pPr>
        <w:numPr>
          <w:ilvl w:val="0"/>
          <w:numId w:val="12"/>
        </w:numPr>
        <w:spacing w:line="360" w:lineRule="auto"/>
        <w:ind w:left="993"/>
        <w:jc w:val="both"/>
      </w:pPr>
      <w:r w:rsidRPr="0077407A">
        <w:t>inne środki określone w odrębnych przepisach</w:t>
      </w:r>
      <w:r w:rsidRPr="007D4569">
        <w:rPr>
          <w:b/>
          <w:bCs/>
        </w:rPr>
        <w:t>.</w:t>
      </w:r>
    </w:p>
    <w:p w:rsidR="00E9031B" w:rsidRPr="0077407A" w:rsidRDefault="00E9031B" w:rsidP="0077407A">
      <w:pPr>
        <w:spacing w:line="360" w:lineRule="auto"/>
        <w:jc w:val="both"/>
      </w:pPr>
    </w:p>
    <w:p w:rsidR="00E9031B" w:rsidRPr="0077407A" w:rsidRDefault="00E9031B" w:rsidP="0077407A">
      <w:pPr>
        <w:spacing w:line="360" w:lineRule="auto"/>
        <w:jc w:val="center"/>
      </w:pPr>
      <w:r w:rsidRPr="0077407A">
        <w:rPr>
          <w:b/>
          <w:bCs/>
        </w:rPr>
        <w:t>§ 4</w:t>
      </w:r>
    </w:p>
    <w:p w:rsidR="007D4569" w:rsidRDefault="00E9031B" w:rsidP="0046451D">
      <w:pPr>
        <w:numPr>
          <w:ilvl w:val="0"/>
          <w:numId w:val="13"/>
        </w:numPr>
        <w:spacing w:line="360" w:lineRule="auto"/>
        <w:ind w:right="70"/>
      </w:pPr>
      <w:r w:rsidRPr="0077407A">
        <w:t>Środki Funduszu są gromadzone na rachunku bankowym.</w:t>
      </w:r>
    </w:p>
    <w:p w:rsidR="00E9031B" w:rsidRDefault="00E9031B" w:rsidP="0046451D">
      <w:pPr>
        <w:numPr>
          <w:ilvl w:val="0"/>
          <w:numId w:val="13"/>
        </w:numPr>
        <w:spacing w:line="360" w:lineRule="auto"/>
        <w:ind w:right="70"/>
        <w:jc w:val="both"/>
      </w:pPr>
      <w:r w:rsidRPr="0077407A">
        <w:t>Środki Funduszu niewykorzystane w danym roku kalendarzowym przechodzą na rok następny.</w:t>
      </w:r>
    </w:p>
    <w:p w:rsidR="007D4569" w:rsidRPr="0077407A" w:rsidRDefault="007D4569" w:rsidP="0046451D">
      <w:pPr>
        <w:numPr>
          <w:ilvl w:val="0"/>
          <w:numId w:val="13"/>
        </w:numPr>
        <w:spacing w:line="360" w:lineRule="auto"/>
        <w:ind w:right="70"/>
        <w:jc w:val="both"/>
      </w:pPr>
      <w:r>
        <w:t>Środki funduszu na poszczególne formy pomocy socjalnej</w:t>
      </w:r>
      <w:r w:rsidR="004612F1">
        <w:t xml:space="preserve"> są</w:t>
      </w:r>
      <w:r>
        <w:t xml:space="preserve"> przyznawane w formie pieniężnej lub rzeczowej. W przypadku świadczeń rzeczowych osoby uprawnione nie mogą żądać zapłaty ich równowartości. </w:t>
      </w:r>
    </w:p>
    <w:p w:rsidR="00E9031B" w:rsidRDefault="00E9031B" w:rsidP="0077407A">
      <w:pPr>
        <w:spacing w:line="360" w:lineRule="auto"/>
        <w:ind w:left="360"/>
        <w:jc w:val="both"/>
      </w:pPr>
    </w:p>
    <w:p w:rsidR="006C65DB" w:rsidRDefault="006C65DB" w:rsidP="0077407A">
      <w:pPr>
        <w:spacing w:line="360" w:lineRule="auto"/>
        <w:ind w:left="360"/>
        <w:jc w:val="both"/>
      </w:pPr>
    </w:p>
    <w:p w:rsidR="006C65DB" w:rsidRDefault="006C65DB" w:rsidP="0077407A">
      <w:pPr>
        <w:spacing w:line="360" w:lineRule="auto"/>
        <w:ind w:left="360"/>
        <w:jc w:val="both"/>
      </w:pPr>
    </w:p>
    <w:p w:rsidR="007D4569" w:rsidRDefault="007D4569" w:rsidP="0077407A">
      <w:pPr>
        <w:spacing w:line="360" w:lineRule="auto"/>
        <w:ind w:left="360"/>
        <w:jc w:val="both"/>
      </w:pPr>
    </w:p>
    <w:p w:rsidR="00E9031B" w:rsidRPr="0077407A" w:rsidRDefault="00E9031B" w:rsidP="0077407A">
      <w:pPr>
        <w:spacing w:line="360" w:lineRule="auto"/>
        <w:jc w:val="center"/>
        <w:rPr>
          <w:b/>
          <w:bCs/>
        </w:rPr>
      </w:pPr>
      <w:r w:rsidRPr="0077407A">
        <w:rPr>
          <w:b/>
          <w:bCs/>
        </w:rPr>
        <w:t>III.   OSOBY UPRAWNIONE DO KORZYSTANIA Z ZFŚS</w:t>
      </w:r>
    </w:p>
    <w:p w:rsidR="00E9031B" w:rsidRPr="0077407A" w:rsidRDefault="00E9031B" w:rsidP="0077407A">
      <w:pPr>
        <w:spacing w:line="360" w:lineRule="auto"/>
        <w:jc w:val="center"/>
        <w:rPr>
          <w:b/>
          <w:bCs/>
        </w:rPr>
      </w:pPr>
    </w:p>
    <w:p w:rsidR="00E9031B" w:rsidRPr="0077407A" w:rsidRDefault="00E9031B" w:rsidP="0077407A">
      <w:pPr>
        <w:spacing w:line="360" w:lineRule="auto"/>
        <w:jc w:val="center"/>
      </w:pPr>
      <w:r w:rsidRPr="0077407A">
        <w:rPr>
          <w:b/>
          <w:bCs/>
        </w:rPr>
        <w:t>§ 5</w:t>
      </w:r>
    </w:p>
    <w:p w:rsidR="00E9031B" w:rsidRPr="0077407A" w:rsidRDefault="00E9031B" w:rsidP="0046451D">
      <w:pPr>
        <w:numPr>
          <w:ilvl w:val="0"/>
          <w:numId w:val="14"/>
        </w:numPr>
        <w:spacing w:line="360" w:lineRule="auto"/>
        <w:ind w:left="426"/>
        <w:jc w:val="both"/>
      </w:pPr>
      <w:r w:rsidRPr="0077407A">
        <w:t>Ze świadczeń Funduszu mogą korzystać:</w:t>
      </w:r>
    </w:p>
    <w:p w:rsidR="007D4569" w:rsidRDefault="00E9031B" w:rsidP="0046451D">
      <w:pPr>
        <w:numPr>
          <w:ilvl w:val="0"/>
          <w:numId w:val="15"/>
        </w:numPr>
        <w:spacing w:line="360" w:lineRule="auto"/>
        <w:jc w:val="both"/>
      </w:pPr>
      <w:r w:rsidRPr="0077407A">
        <w:t>Pracownicy –zatrudnieni w przedszkolu na podstawie umowy o pracę lub mianowania w pełnym i nie pełnym wymiarze czasu pracy na czas określony  i nieokreślony.</w:t>
      </w:r>
    </w:p>
    <w:p w:rsidR="007D4569" w:rsidRDefault="00E9031B" w:rsidP="0046451D">
      <w:pPr>
        <w:numPr>
          <w:ilvl w:val="0"/>
          <w:numId w:val="15"/>
        </w:numPr>
        <w:spacing w:line="360" w:lineRule="auto"/>
        <w:jc w:val="both"/>
      </w:pPr>
      <w:r w:rsidRPr="0077407A">
        <w:t>Pracownicy przebywający na urlopach macierzyńskich, wychowawczych lub zdrowotnych.</w:t>
      </w:r>
    </w:p>
    <w:p w:rsidR="007D4569" w:rsidRDefault="00E9031B" w:rsidP="0046451D">
      <w:pPr>
        <w:numPr>
          <w:ilvl w:val="0"/>
          <w:numId w:val="15"/>
        </w:numPr>
        <w:spacing w:line="360" w:lineRule="auto"/>
        <w:jc w:val="both"/>
      </w:pPr>
      <w:r w:rsidRPr="0077407A">
        <w:t>Emeryci i renciści-byli pracownicy przedszkola, dla których przedszkole był ostatnim miejscem zatrudnienia przed przejściem na emeryturę lub rentę oraz byli pracownicy zlikwidowanych placówek, których przedszkole obejmuje opieką socjalną na podstawie skierowania Wydziału Edukacji Urzędu Miasta Katowic.</w:t>
      </w:r>
    </w:p>
    <w:p w:rsidR="007D4569" w:rsidRDefault="00E9031B" w:rsidP="0046451D">
      <w:pPr>
        <w:numPr>
          <w:ilvl w:val="0"/>
          <w:numId w:val="15"/>
        </w:numPr>
        <w:spacing w:line="360" w:lineRule="auto"/>
        <w:jc w:val="both"/>
      </w:pPr>
      <w:r w:rsidRPr="0077407A">
        <w:t>Członkowie rodzin osób wymienionych w pkt. 1 – 3 oraz członkowie rodzin po zmarłych pracownikach, emerytach i rencistach jeżeli pozostawali na ich utrzymaniu.</w:t>
      </w:r>
    </w:p>
    <w:p w:rsidR="00E9031B" w:rsidRPr="0077407A" w:rsidRDefault="00E9031B" w:rsidP="0046451D">
      <w:pPr>
        <w:numPr>
          <w:ilvl w:val="0"/>
          <w:numId w:val="14"/>
        </w:numPr>
        <w:spacing w:line="360" w:lineRule="auto"/>
        <w:ind w:left="426"/>
        <w:jc w:val="both"/>
      </w:pPr>
      <w:r w:rsidRPr="0077407A">
        <w:t>Członkami</w:t>
      </w:r>
      <w:r w:rsidR="007D4569">
        <w:t xml:space="preserve"> rodzin, o których mowa w ust. 1, pkt. 4</w:t>
      </w:r>
      <w:r w:rsidRPr="0077407A">
        <w:t xml:space="preserve"> są:</w:t>
      </w:r>
    </w:p>
    <w:p w:rsidR="00492857" w:rsidRDefault="00E9031B" w:rsidP="0046451D">
      <w:pPr>
        <w:numPr>
          <w:ilvl w:val="0"/>
          <w:numId w:val="16"/>
        </w:numPr>
        <w:spacing w:line="360" w:lineRule="auto"/>
        <w:ind w:left="709"/>
        <w:jc w:val="both"/>
      </w:pPr>
      <w:r w:rsidRPr="0077407A">
        <w:t>współmałżonek,</w:t>
      </w:r>
    </w:p>
    <w:p w:rsidR="00492857" w:rsidRDefault="00E9031B" w:rsidP="0046451D">
      <w:pPr>
        <w:numPr>
          <w:ilvl w:val="0"/>
          <w:numId w:val="16"/>
        </w:numPr>
        <w:spacing w:line="360" w:lineRule="auto"/>
        <w:ind w:left="709"/>
        <w:jc w:val="both"/>
      </w:pPr>
      <w:r w:rsidRPr="0077407A">
        <w:t>dzieci własne, przysposobione i przyjęte na wychowanie w ramach rodziny zastępczej, pozostające na utrzymaniu i wychowaniu od 1 roku do ukończenia 18 lat,</w:t>
      </w:r>
    </w:p>
    <w:p w:rsidR="00E9031B" w:rsidRPr="0077407A" w:rsidRDefault="00E9031B" w:rsidP="0046451D">
      <w:pPr>
        <w:numPr>
          <w:ilvl w:val="0"/>
          <w:numId w:val="16"/>
        </w:numPr>
        <w:spacing w:line="360" w:lineRule="auto"/>
        <w:ind w:left="709"/>
        <w:jc w:val="both"/>
      </w:pPr>
      <w:r w:rsidRPr="0077407A">
        <w:t>dzieci studiujące, nie mające własnego źródła utrzymania do 25 roku życia.</w:t>
      </w:r>
    </w:p>
    <w:p w:rsidR="00492857" w:rsidRDefault="00E9031B" w:rsidP="0046451D">
      <w:pPr>
        <w:numPr>
          <w:ilvl w:val="0"/>
          <w:numId w:val="14"/>
        </w:numPr>
        <w:spacing w:line="360" w:lineRule="auto"/>
        <w:ind w:left="426"/>
        <w:jc w:val="both"/>
      </w:pPr>
      <w:r w:rsidRPr="0077407A">
        <w:t>W przypadku zbiegu uprawnień do świadczeń socjalnych z tytułu posiadania statusu emeryta, rencisty oraz z tytu</w:t>
      </w:r>
      <w:r w:rsidR="00492857">
        <w:t>łu pozostawania w zatrudnieniu</w:t>
      </w:r>
      <w:r w:rsidRPr="0077407A">
        <w:t xml:space="preserve"> w przedszkolu, emeryci </w:t>
      </w:r>
      <w:r w:rsidR="00492857">
        <w:br/>
      </w:r>
      <w:r w:rsidRPr="0077407A">
        <w:t>i renciści są uprawnieni tylko do jednego korzystniejszego świadczenia przewidzianego regulaminem ZFŚS.</w:t>
      </w:r>
    </w:p>
    <w:p w:rsidR="00E9031B" w:rsidRPr="0077407A" w:rsidRDefault="00E9031B" w:rsidP="0046451D">
      <w:pPr>
        <w:numPr>
          <w:ilvl w:val="0"/>
          <w:numId w:val="14"/>
        </w:numPr>
        <w:spacing w:line="360" w:lineRule="auto"/>
        <w:ind w:left="426"/>
        <w:jc w:val="both"/>
      </w:pPr>
      <w:r w:rsidRPr="0077407A">
        <w:t xml:space="preserve">Ze świadczeń w zakresie pomocy mieszkaniowej mogą korzystać osoby wymienione </w:t>
      </w:r>
      <w:r w:rsidR="00492857">
        <w:br/>
      </w:r>
      <w:r w:rsidRPr="0077407A">
        <w:t>w pkt.1, 2, 3 na zasadach określonych w Regulaminie Scentralizowanego Funduszu Mieszkaniowego</w:t>
      </w:r>
      <w:r w:rsidR="00771997">
        <w:t>.</w:t>
      </w:r>
    </w:p>
    <w:p w:rsidR="00E9031B" w:rsidRPr="0077407A" w:rsidRDefault="00E9031B" w:rsidP="007D4569">
      <w:pPr>
        <w:spacing w:line="360" w:lineRule="auto"/>
        <w:jc w:val="both"/>
      </w:pPr>
    </w:p>
    <w:p w:rsidR="00E9031B" w:rsidRPr="0077407A" w:rsidRDefault="00E9031B" w:rsidP="0077407A">
      <w:pPr>
        <w:spacing w:line="360" w:lineRule="auto"/>
        <w:jc w:val="both"/>
      </w:pPr>
    </w:p>
    <w:p w:rsidR="00E9031B" w:rsidRDefault="00E9031B" w:rsidP="0077407A">
      <w:pPr>
        <w:spacing w:line="360" w:lineRule="auto"/>
        <w:ind w:left="45"/>
        <w:jc w:val="both"/>
      </w:pPr>
    </w:p>
    <w:p w:rsidR="00492857" w:rsidRDefault="00492857" w:rsidP="0077407A">
      <w:pPr>
        <w:spacing w:line="360" w:lineRule="auto"/>
        <w:ind w:left="45"/>
        <w:jc w:val="both"/>
      </w:pPr>
    </w:p>
    <w:p w:rsidR="00492857" w:rsidRPr="0077407A" w:rsidRDefault="00492857" w:rsidP="0077407A">
      <w:pPr>
        <w:spacing w:line="360" w:lineRule="auto"/>
        <w:ind w:left="45"/>
        <w:jc w:val="both"/>
      </w:pPr>
    </w:p>
    <w:p w:rsidR="00E9031B" w:rsidRPr="0077407A" w:rsidRDefault="00E9031B" w:rsidP="0077407A">
      <w:pPr>
        <w:spacing w:line="360" w:lineRule="auto"/>
        <w:ind w:left="45"/>
        <w:jc w:val="both"/>
      </w:pPr>
    </w:p>
    <w:p w:rsidR="00E9031B" w:rsidRPr="0077407A" w:rsidRDefault="00E9031B" w:rsidP="0077407A">
      <w:pPr>
        <w:spacing w:line="360" w:lineRule="auto"/>
        <w:ind w:left="45"/>
        <w:jc w:val="both"/>
      </w:pPr>
    </w:p>
    <w:p w:rsidR="00E9031B" w:rsidRPr="0077407A" w:rsidRDefault="00E9031B" w:rsidP="0077407A">
      <w:pPr>
        <w:spacing w:line="360" w:lineRule="auto"/>
        <w:ind w:left="45"/>
        <w:jc w:val="both"/>
      </w:pPr>
    </w:p>
    <w:p w:rsidR="00E9031B" w:rsidRPr="0077407A" w:rsidRDefault="00E9031B" w:rsidP="0077407A">
      <w:pPr>
        <w:spacing w:line="360" w:lineRule="auto"/>
        <w:ind w:right="-828"/>
        <w:jc w:val="center"/>
        <w:rPr>
          <w:b/>
          <w:bCs/>
        </w:rPr>
      </w:pPr>
      <w:r w:rsidRPr="0077407A">
        <w:rPr>
          <w:b/>
          <w:bCs/>
        </w:rPr>
        <w:t>IV. PRZEZNACZENIE FUNDUSZU</w:t>
      </w:r>
    </w:p>
    <w:p w:rsidR="00E9031B" w:rsidRPr="0077407A" w:rsidRDefault="00E9031B" w:rsidP="0077407A">
      <w:pPr>
        <w:spacing w:line="360" w:lineRule="auto"/>
        <w:ind w:right="-828"/>
        <w:jc w:val="center"/>
        <w:rPr>
          <w:b/>
          <w:bCs/>
        </w:rPr>
      </w:pPr>
    </w:p>
    <w:p w:rsidR="00E9031B" w:rsidRPr="0077407A" w:rsidRDefault="00E9031B" w:rsidP="0077407A">
      <w:pPr>
        <w:spacing w:line="360" w:lineRule="auto"/>
        <w:ind w:right="-828"/>
        <w:jc w:val="center"/>
      </w:pPr>
      <w:r w:rsidRPr="0077407A">
        <w:rPr>
          <w:b/>
          <w:bCs/>
        </w:rPr>
        <w:t>§ 6</w:t>
      </w:r>
    </w:p>
    <w:p w:rsidR="00040B63" w:rsidRDefault="00E9031B" w:rsidP="008E00A9">
      <w:pPr>
        <w:numPr>
          <w:ilvl w:val="0"/>
          <w:numId w:val="17"/>
        </w:numPr>
        <w:spacing w:line="360" w:lineRule="auto"/>
        <w:ind w:right="-110"/>
        <w:jc w:val="both"/>
      </w:pPr>
      <w:r w:rsidRPr="0077407A">
        <w:t xml:space="preserve">Dyrektor </w:t>
      </w:r>
      <w:r w:rsidR="008E00A9">
        <w:t xml:space="preserve">Zespołu Szkolno-Przedszkolnego nr 10 </w:t>
      </w:r>
      <w:r w:rsidRPr="0077407A">
        <w:t>w</w:t>
      </w:r>
      <w:r w:rsidR="008E00A9">
        <w:t xml:space="preserve"> </w:t>
      </w:r>
      <w:r w:rsidRPr="0077407A">
        <w:t>uzgodnieniu</w:t>
      </w:r>
      <w:r w:rsidR="008E00A9">
        <w:t xml:space="preserve"> </w:t>
      </w:r>
      <w:r w:rsidRPr="0077407A">
        <w:t>ze związkami zawodowymi ustala w terminie do 31 marca każdego roku</w:t>
      </w:r>
      <w:r w:rsidR="004612F1">
        <w:t xml:space="preserve"> </w:t>
      </w:r>
      <w:r w:rsidRPr="0077407A">
        <w:t>plan dochodów i wydatków Funduszu</w:t>
      </w:r>
      <w:r w:rsidR="008E00A9">
        <w:t>.</w:t>
      </w:r>
    </w:p>
    <w:p w:rsidR="00040B63" w:rsidRDefault="00E9031B" w:rsidP="0046451D">
      <w:pPr>
        <w:numPr>
          <w:ilvl w:val="0"/>
          <w:numId w:val="17"/>
        </w:numPr>
        <w:spacing w:line="360" w:lineRule="auto"/>
        <w:ind w:right="-110"/>
        <w:jc w:val="both"/>
      </w:pPr>
      <w:r w:rsidRPr="0077407A">
        <w:t>Środki Funduszu nie mogą być wykorzystane na inne, niż zawarte w</w:t>
      </w:r>
      <w:r w:rsidR="004612F1">
        <w:t xml:space="preserve"> </w:t>
      </w:r>
      <w:r w:rsidRPr="0077407A">
        <w:t>Regulaminie cele, a zobowiązania Funduszu nie mogą przekraczać</w:t>
      </w:r>
      <w:r w:rsidR="004612F1">
        <w:t xml:space="preserve"> </w:t>
      </w:r>
      <w:r w:rsidRPr="0077407A">
        <w:t>zgromadzonych na rachunku bankowym środków.</w:t>
      </w:r>
    </w:p>
    <w:p w:rsidR="00040B63" w:rsidRDefault="00E9031B" w:rsidP="0046451D">
      <w:pPr>
        <w:numPr>
          <w:ilvl w:val="0"/>
          <w:numId w:val="17"/>
        </w:numPr>
        <w:spacing w:line="360" w:lineRule="auto"/>
        <w:ind w:right="-110"/>
        <w:jc w:val="both"/>
      </w:pPr>
      <w:r w:rsidRPr="0077407A">
        <w:t>Zgodnie z art. 53 ust. 1a ustawy z dnia 26 stycznia 1982r. - Karta nauczyciela                                z odpisu  na zakładowy fundusz świadczeń socjalnych, wypłacane jest nauczycielowi do końca sierpnia</w:t>
      </w:r>
      <w:r w:rsidR="004612F1">
        <w:t xml:space="preserve"> </w:t>
      </w:r>
      <w:r w:rsidRPr="0077407A">
        <w:t>każdego roku świadczenie urlopowe w wysokości odpisu podstawowego, o</w:t>
      </w:r>
      <w:r w:rsidR="004612F1">
        <w:t xml:space="preserve"> </w:t>
      </w:r>
      <w:r w:rsidRPr="0077407A">
        <w:t xml:space="preserve">którym mowa w przepisach o zakładowym funduszu świadczeń socjalnych. Wysokość świadczenia jest ustalana proporcjonalnie do wymiaru czasu pracy i okresu zatrudnienia nauczyciela w danym roku szkolnym.  </w:t>
      </w:r>
    </w:p>
    <w:p w:rsidR="00040B63" w:rsidRDefault="00E9031B" w:rsidP="0046451D">
      <w:pPr>
        <w:numPr>
          <w:ilvl w:val="0"/>
          <w:numId w:val="17"/>
        </w:numPr>
        <w:spacing w:line="360" w:lineRule="auto"/>
        <w:ind w:right="-110"/>
        <w:jc w:val="both"/>
      </w:pPr>
      <w:r w:rsidRPr="0077407A">
        <w:t>Przyznanie świadczeń oraz wysokość dopłat z Funduszu</w:t>
      </w:r>
      <w:r w:rsidR="004612F1">
        <w:t xml:space="preserve"> </w:t>
      </w:r>
      <w:r w:rsidRPr="0077407A">
        <w:t xml:space="preserve">uzależnia się od sytuacji życiowej, rodzinnej i materialnej osoby uprawnionej  do korzystania z Funduszu. </w:t>
      </w:r>
    </w:p>
    <w:p w:rsidR="00040B63" w:rsidRPr="00040B63" w:rsidRDefault="00E9031B" w:rsidP="0046451D">
      <w:pPr>
        <w:numPr>
          <w:ilvl w:val="0"/>
          <w:numId w:val="17"/>
        </w:numPr>
        <w:spacing w:line="360" w:lineRule="auto"/>
        <w:ind w:right="-110"/>
        <w:jc w:val="both"/>
      </w:pPr>
      <w:r w:rsidRPr="0077407A">
        <w:t xml:space="preserve"> Środkami Funduszu administruje Dyrektor </w:t>
      </w:r>
      <w:r w:rsidR="008E00A9">
        <w:t>Zespołu szkolno-Przedszkolnego nr 10</w:t>
      </w:r>
      <w:r w:rsidR="00AB06F5">
        <w:t xml:space="preserve">, </w:t>
      </w:r>
      <w:r w:rsidRPr="0077407A">
        <w:t>podejmując decyzję o</w:t>
      </w:r>
      <w:r w:rsidR="004612F1">
        <w:t xml:space="preserve"> </w:t>
      </w:r>
      <w:r w:rsidRPr="0077407A">
        <w:t>przyznaniu uprawnionym osobom usług, świadczeń i dopłat w oparciu o opinię Komisji Socjalnej oraz  w uzgodnieniu ze związkami zawodowymi. Dyrektor może zlecić Komisji</w:t>
      </w:r>
      <w:r w:rsidR="004612F1">
        <w:t xml:space="preserve"> </w:t>
      </w:r>
      <w:r w:rsidRPr="0077407A">
        <w:t>Socjalnej lub upoważnionym pracownikom zbieranie,</w:t>
      </w:r>
      <w:r w:rsidR="004612F1">
        <w:t xml:space="preserve"> </w:t>
      </w:r>
      <w:r w:rsidRPr="0077407A">
        <w:t>rejestrację  i kwalifikowanie złożonych wniosków i podań zgodnie z zapisami niniejszego Regulaminu</w:t>
      </w:r>
      <w:r w:rsidR="00040B63">
        <w:rPr>
          <w:color w:val="FF0000"/>
        </w:rPr>
        <w:t>.</w:t>
      </w:r>
    </w:p>
    <w:p w:rsidR="00040B63" w:rsidRDefault="00E9031B" w:rsidP="0046451D">
      <w:pPr>
        <w:numPr>
          <w:ilvl w:val="0"/>
          <w:numId w:val="17"/>
        </w:numPr>
        <w:spacing w:line="360" w:lineRule="auto"/>
        <w:ind w:right="-110"/>
        <w:jc w:val="both"/>
      </w:pPr>
      <w:r w:rsidRPr="0077407A">
        <w:t>Niekorzystanie przez osobę uprawnioną ze środków Funduszu nie stanowi podstawy do występowania przez nią z jakimikolw</w:t>
      </w:r>
      <w:r w:rsidR="00040B63">
        <w:t xml:space="preserve">iek żądaniami lub roszczeniami </w:t>
      </w:r>
      <w:r w:rsidRPr="0077407A">
        <w:t>z tego tytułu.</w:t>
      </w:r>
    </w:p>
    <w:p w:rsidR="00040B63" w:rsidRDefault="00E9031B" w:rsidP="0046451D">
      <w:pPr>
        <w:numPr>
          <w:ilvl w:val="0"/>
          <w:numId w:val="17"/>
        </w:numPr>
        <w:spacing w:line="360" w:lineRule="auto"/>
        <w:ind w:right="-110"/>
        <w:jc w:val="both"/>
      </w:pPr>
      <w:r w:rsidRPr="0077407A">
        <w:t xml:space="preserve">W przypadku likwidacji </w:t>
      </w:r>
      <w:r w:rsidR="00AB06F5">
        <w:t xml:space="preserve">Zespołu Szkolno-Przedszkolnego nr 10 </w:t>
      </w:r>
      <w:r w:rsidRPr="0077407A">
        <w:t>w Katowicach organ prowadzący  wskaże inną placówkę, w której będzie naliczany odpis na ZFŚS na każdego nauczyciela będącego emerytem lub rencistą zlikwidowanej placówki.</w:t>
      </w:r>
      <w:r w:rsidR="004612F1">
        <w:t xml:space="preserve"> </w:t>
      </w:r>
      <w:r w:rsidRPr="0077407A">
        <w:t>Osoby te korzystają z usług i świadczeń finansowanych z Funduszu</w:t>
      </w:r>
      <w:r w:rsidR="004612F1">
        <w:t xml:space="preserve"> </w:t>
      </w:r>
      <w:r w:rsidRPr="0077407A">
        <w:t>na zasadach oraz warunkach ustalonych w regulaminie zakładowego funduszu świadczeń socjalnych obowiązującego w danej placówce.</w:t>
      </w:r>
    </w:p>
    <w:p w:rsidR="00040B63" w:rsidRDefault="00E9031B" w:rsidP="0046451D">
      <w:pPr>
        <w:numPr>
          <w:ilvl w:val="0"/>
          <w:numId w:val="17"/>
        </w:numPr>
        <w:spacing w:line="360" w:lineRule="auto"/>
        <w:ind w:left="709" w:right="-110"/>
        <w:jc w:val="both"/>
      </w:pPr>
      <w:r w:rsidRPr="00040B63">
        <w:rPr>
          <w:bCs/>
        </w:rPr>
        <w:t>Świadczenia mają charakter uznanio</w:t>
      </w:r>
      <w:r w:rsidR="003309B2">
        <w:rPr>
          <w:bCs/>
        </w:rPr>
        <w:t>wy i przyznawane są na wniosek</w:t>
      </w:r>
      <w:r w:rsidRPr="00040B63">
        <w:rPr>
          <w:bCs/>
        </w:rPr>
        <w:t xml:space="preserve"> uprawnionego. </w:t>
      </w:r>
      <w:r w:rsidR="00040B63">
        <w:rPr>
          <w:bCs/>
        </w:rPr>
        <w:br/>
      </w:r>
      <w:r w:rsidRPr="00040B63">
        <w:rPr>
          <w:bCs/>
        </w:rPr>
        <w:t>W razie odmowy załatwienia wniosku, należy podać osobie uprawnionej przyczynę odmowy na piśmie.</w:t>
      </w:r>
    </w:p>
    <w:p w:rsidR="00040B63" w:rsidRDefault="00E9031B" w:rsidP="0046451D">
      <w:pPr>
        <w:numPr>
          <w:ilvl w:val="0"/>
          <w:numId w:val="17"/>
        </w:numPr>
        <w:spacing w:line="360" w:lineRule="auto"/>
        <w:ind w:left="709" w:right="-110"/>
        <w:jc w:val="both"/>
      </w:pPr>
      <w:r w:rsidRPr="0077407A">
        <w:t>Pracownik, któremu nie przyznano usług, świadczeń i dopłat z Funduszu, może wystąpić do Dyrektora z wnioskiem o ponowne rozpatrzenie jego podania, zwracając uwagę na naruszenie Regulaminu.</w:t>
      </w:r>
    </w:p>
    <w:p w:rsidR="00E9031B" w:rsidRPr="0077407A" w:rsidRDefault="00E9031B" w:rsidP="0046451D">
      <w:pPr>
        <w:numPr>
          <w:ilvl w:val="0"/>
          <w:numId w:val="17"/>
        </w:numPr>
        <w:spacing w:line="360" w:lineRule="auto"/>
        <w:ind w:left="709" w:right="-110"/>
        <w:jc w:val="both"/>
      </w:pPr>
      <w:r w:rsidRPr="0077407A">
        <w:t>Wniosek pracownika o ponowne rozpatrzenie prośby winien zawierać:</w:t>
      </w:r>
    </w:p>
    <w:p w:rsidR="00040B63" w:rsidRDefault="00E9031B" w:rsidP="0046451D">
      <w:pPr>
        <w:numPr>
          <w:ilvl w:val="0"/>
          <w:numId w:val="18"/>
        </w:numPr>
        <w:spacing w:line="360" w:lineRule="auto"/>
        <w:ind w:left="993" w:right="-110"/>
        <w:jc w:val="both"/>
      </w:pPr>
      <w:r w:rsidRPr="0077407A">
        <w:t>dane personalne wnioskodawcy,</w:t>
      </w:r>
    </w:p>
    <w:p w:rsidR="00040B63" w:rsidRDefault="00E9031B" w:rsidP="0046451D">
      <w:pPr>
        <w:numPr>
          <w:ilvl w:val="0"/>
          <w:numId w:val="18"/>
        </w:numPr>
        <w:spacing w:line="360" w:lineRule="auto"/>
        <w:ind w:left="993" w:right="-110"/>
        <w:jc w:val="both"/>
      </w:pPr>
      <w:r w:rsidRPr="0077407A">
        <w:t>wskazanie usług, świadczeń lub dopłat będących przedmiotem wniosku,</w:t>
      </w:r>
    </w:p>
    <w:p w:rsidR="00040B63" w:rsidRDefault="00E9031B" w:rsidP="0046451D">
      <w:pPr>
        <w:numPr>
          <w:ilvl w:val="0"/>
          <w:numId w:val="18"/>
        </w:numPr>
        <w:spacing w:line="360" w:lineRule="auto"/>
        <w:ind w:left="993" w:right="-110"/>
        <w:jc w:val="both"/>
      </w:pPr>
      <w:r w:rsidRPr="0077407A">
        <w:t>wskazanie punktu Regulaminu, który został naruszony.</w:t>
      </w:r>
    </w:p>
    <w:p w:rsidR="00040B63" w:rsidRDefault="00E9031B" w:rsidP="0046451D">
      <w:pPr>
        <w:numPr>
          <w:ilvl w:val="0"/>
          <w:numId w:val="17"/>
        </w:numPr>
        <w:spacing w:line="360" w:lineRule="auto"/>
        <w:ind w:left="709" w:right="-110"/>
        <w:jc w:val="both"/>
      </w:pPr>
      <w:r w:rsidRPr="0077407A">
        <w:t xml:space="preserve">Wniosek winien być złożony w terminie 7 dni od daty podjęcia przez Dyrektora </w:t>
      </w:r>
      <w:r w:rsidR="00AB06F5">
        <w:t xml:space="preserve">Zespołu </w:t>
      </w:r>
      <w:r w:rsidRPr="0077407A">
        <w:t>decyzji o nie przyznaniu świadczenia.</w:t>
      </w:r>
    </w:p>
    <w:p w:rsidR="00E9031B" w:rsidRDefault="00E9031B" w:rsidP="0046451D">
      <w:pPr>
        <w:numPr>
          <w:ilvl w:val="0"/>
          <w:numId w:val="17"/>
        </w:numPr>
        <w:spacing w:line="360" w:lineRule="auto"/>
        <w:ind w:left="709" w:right="-110"/>
        <w:jc w:val="both"/>
      </w:pPr>
      <w:r w:rsidRPr="0077407A">
        <w:t>Dyrektor w terminie 14 dni od daty złożenia wniosku o ponowne rozpatrzenie sprawy, podejmuje ostateczną decyzję w uzgodnieniu ze związkami zawodowymi, powiadamiając o niej wnioskodawcę.</w:t>
      </w:r>
    </w:p>
    <w:p w:rsidR="00040B63" w:rsidRDefault="00040B63" w:rsidP="00040B63">
      <w:pPr>
        <w:spacing w:line="360" w:lineRule="auto"/>
        <w:ind w:right="-110"/>
        <w:jc w:val="both"/>
      </w:pPr>
    </w:p>
    <w:p w:rsidR="004612F1" w:rsidRPr="00040B63" w:rsidRDefault="004612F1" w:rsidP="00040B63">
      <w:pPr>
        <w:spacing w:line="360" w:lineRule="auto"/>
        <w:ind w:right="-110"/>
        <w:jc w:val="both"/>
      </w:pPr>
    </w:p>
    <w:p w:rsidR="00E9031B" w:rsidRDefault="00E9031B" w:rsidP="0077407A">
      <w:pPr>
        <w:spacing w:line="360" w:lineRule="auto"/>
        <w:ind w:left="360" w:right="-110"/>
        <w:jc w:val="center"/>
        <w:rPr>
          <w:b/>
          <w:bCs/>
        </w:rPr>
      </w:pPr>
      <w:r w:rsidRPr="0077407A">
        <w:rPr>
          <w:b/>
          <w:bCs/>
        </w:rPr>
        <w:t>V.  ZASADY POWOŁYWANIA KOMISJI SOCJALNEJ,  ZAKRES JEJ OBOWIĄZKÓW I UPRAWNIEŃ</w:t>
      </w:r>
    </w:p>
    <w:p w:rsidR="00040B63" w:rsidRPr="0077407A" w:rsidRDefault="00040B63" w:rsidP="0077407A">
      <w:pPr>
        <w:spacing w:line="360" w:lineRule="auto"/>
        <w:ind w:left="360" w:right="-110"/>
        <w:jc w:val="center"/>
        <w:rPr>
          <w:b/>
          <w:bCs/>
        </w:rPr>
      </w:pPr>
    </w:p>
    <w:p w:rsidR="00E9031B" w:rsidRPr="0077407A" w:rsidRDefault="00E9031B" w:rsidP="0077407A">
      <w:pPr>
        <w:spacing w:line="360" w:lineRule="auto"/>
        <w:ind w:left="360"/>
        <w:jc w:val="center"/>
      </w:pPr>
      <w:r w:rsidRPr="0077407A">
        <w:rPr>
          <w:b/>
          <w:bCs/>
        </w:rPr>
        <w:t>§ 7</w:t>
      </w:r>
    </w:p>
    <w:p w:rsidR="00040B63" w:rsidRDefault="00E9031B" w:rsidP="0046451D">
      <w:pPr>
        <w:numPr>
          <w:ilvl w:val="0"/>
          <w:numId w:val="19"/>
        </w:numPr>
        <w:spacing w:line="360" w:lineRule="auto"/>
        <w:ind w:left="426"/>
        <w:jc w:val="both"/>
      </w:pPr>
      <w:r w:rsidRPr="0077407A">
        <w:t xml:space="preserve">Sprawy związane z przygotowaniem projektu planu oraz projekty opinii związanych </w:t>
      </w:r>
      <w:r w:rsidR="00040B63">
        <w:br/>
      </w:r>
      <w:r w:rsidRPr="0077407A">
        <w:t>z wykorzystaniem środków Funduszu prowadzi Komisja Socjalna powołana przez Dyrektora.</w:t>
      </w:r>
    </w:p>
    <w:p w:rsidR="00040B63" w:rsidRDefault="00E9031B" w:rsidP="00DD21B4">
      <w:pPr>
        <w:numPr>
          <w:ilvl w:val="0"/>
          <w:numId w:val="19"/>
        </w:numPr>
        <w:spacing w:line="360" w:lineRule="auto"/>
        <w:ind w:left="426" w:right="340"/>
        <w:jc w:val="both"/>
      </w:pPr>
      <w:r w:rsidRPr="0077407A">
        <w:t>W skład Komisji Socjalnej wchodz</w:t>
      </w:r>
      <w:r w:rsidR="00DD21B4">
        <w:t xml:space="preserve">ą </w:t>
      </w:r>
      <w:r w:rsidRPr="0077407A">
        <w:t>przedstawiciel</w:t>
      </w:r>
      <w:r w:rsidR="00DD21B4">
        <w:t>e</w:t>
      </w:r>
      <w:r w:rsidRPr="0077407A">
        <w:t xml:space="preserve"> nauczycieli </w:t>
      </w:r>
      <w:r w:rsidR="00DD21B4">
        <w:t xml:space="preserve">oraz </w:t>
      </w:r>
      <w:r w:rsidR="00DD21B4" w:rsidRPr="0077407A">
        <w:t>pracowników niepedagogiczny</w:t>
      </w:r>
      <w:r w:rsidR="00DD21B4">
        <w:t xml:space="preserve">ch </w:t>
      </w:r>
      <w:r w:rsidRPr="0077407A">
        <w:t>wybran</w:t>
      </w:r>
      <w:r w:rsidR="00DD21B4">
        <w:t>i</w:t>
      </w:r>
      <w:r w:rsidRPr="0077407A">
        <w:t xml:space="preserve"> przez Radę Pedagogiczną,  w głosowaniu tajnym,</w:t>
      </w:r>
    </w:p>
    <w:p w:rsidR="00040B63" w:rsidRDefault="00E9031B" w:rsidP="0046451D">
      <w:pPr>
        <w:numPr>
          <w:ilvl w:val="0"/>
          <w:numId w:val="19"/>
        </w:numPr>
        <w:spacing w:line="360" w:lineRule="auto"/>
        <w:ind w:left="426"/>
        <w:jc w:val="both"/>
      </w:pPr>
      <w:r w:rsidRPr="0077407A">
        <w:t>Kadencja Komisji Socjalnej trwa pięć  lat.</w:t>
      </w:r>
    </w:p>
    <w:p w:rsidR="00040B63" w:rsidRDefault="00E9031B" w:rsidP="0046451D">
      <w:pPr>
        <w:numPr>
          <w:ilvl w:val="0"/>
          <w:numId w:val="19"/>
        </w:numPr>
        <w:spacing w:line="360" w:lineRule="auto"/>
        <w:ind w:left="426"/>
        <w:jc w:val="both"/>
      </w:pPr>
      <w:r w:rsidRPr="0077407A">
        <w:t xml:space="preserve">W przypadku zmniejszenia się składu Komisji Socjalnej w związku z odejściem z pracy jej członka, skład Komisji zostaje uzupełniany z zachowaniem składu określonego w </w:t>
      </w:r>
      <w:r w:rsidR="00DD21B4">
        <w:t>pkt 2</w:t>
      </w:r>
    </w:p>
    <w:p w:rsidR="00040B63" w:rsidRDefault="00E9031B" w:rsidP="0046451D">
      <w:pPr>
        <w:numPr>
          <w:ilvl w:val="0"/>
          <w:numId w:val="19"/>
        </w:numPr>
        <w:spacing w:line="360" w:lineRule="auto"/>
        <w:ind w:left="426"/>
        <w:jc w:val="both"/>
      </w:pPr>
      <w:r w:rsidRPr="0077407A">
        <w:t xml:space="preserve">Komisja ze swojego składu powołuje przewodniczącego i sekretarza. </w:t>
      </w:r>
    </w:p>
    <w:p w:rsidR="00040B63" w:rsidRDefault="00E9031B" w:rsidP="0046451D">
      <w:pPr>
        <w:numPr>
          <w:ilvl w:val="0"/>
          <w:numId w:val="19"/>
        </w:numPr>
        <w:spacing w:line="360" w:lineRule="auto"/>
        <w:ind w:left="426"/>
        <w:jc w:val="both"/>
      </w:pPr>
      <w:r w:rsidRPr="0077407A">
        <w:t xml:space="preserve">Zebrania Komisji odbywają się dwa razy w roku i dodatkowo na wniosek dyrektora </w:t>
      </w:r>
      <w:r w:rsidR="00DD21B4">
        <w:t>zespołu</w:t>
      </w:r>
      <w:r w:rsidRPr="0077407A">
        <w:t>. Posiedzenia Komisji są protokołowane.</w:t>
      </w:r>
    </w:p>
    <w:p w:rsidR="00E9031B" w:rsidRPr="0077407A" w:rsidRDefault="00E9031B" w:rsidP="0046451D">
      <w:pPr>
        <w:numPr>
          <w:ilvl w:val="0"/>
          <w:numId w:val="19"/>
        </w:numPr>
        <w:spacing w:line="360" w:lineRule="auto"/>
        <w:ind w:left="426"/>
        <w:jc w:val="both"/>
      </w:pPr>
      <w:r w:rsidRPr="0077407A">
        <w:t>Do zadań Komisji należy:</w:t>
      </w:r>
    </w:p>
    <w:p w:rsidR="00040B63" w:rsidRDefault="00E9031B" w:rsidP="0046451D">
      <w:pPr>
        <w:numPr>
          <w:ilvl w:val="0"/>
          <w:numId w:val="21"/>
        </w:numPr>
        <w:spacing w:line="360" w:lineRule="auto"/>
        <w:ind w:right="-828"/>
        <w:jc w:val="both"/>
        <w:rPr>
          <w:color w:val="000000"/>
        </w:rPr>
      </w:pPr>
      <w:r w:rsidRPr="0077407A">
        <w:t>sporządzanie projektów planów wykorzystania środków Funduszu,</w:t>
      </w:r>
    </w:p>
    <w:p w:rsidR="00040B63" w:rsidRDefault="00E9031B" w:rsidP="0046451D">
      <w:pPr>
        <w:numPr>
          <w:ilvl w:val="0"/>
          <w:numId w:val="21"/>
        </w:numPr>
        <w:spacing w:line="360" w:lineRule="auto"/>
        <w:ind w:right="-828"/>
        <w:jc w:val="both"/>
        <w:rPr>
          <w:color w:val="000000"/>
        </w:rPr>
      </w:pPr>
      <w:r w:rsidRPr="00040B63">
        <w:rPr>
          <w:color w:val="000000"/>
        </w:rPr>
        <w:t>opracowywanie corocznych aneksów określających maksymalne kwoty</w:t>
      </w:r>
      <w:r w:rsidR="004612F1">
        <w:rPr>
          <w:color w:val="000000"/>
        </w:rPr>
        <w:t xml:space="preserve"> </w:t>
      </w:r>
      <w:r w:rsidRPr="00040B63">
        <w:rPr>
          <w:color w:val="000000"/>
        </w:rPr>
        <w:t>dopłat  do poszczególnych rodzajów świadczeń socjalnych,</w:t>
      </w:r>
    </w:p>
    <w:p w:rsidR="00040B63" w:rsidRDefault="00E9031B" w:rsidP="0046451D">
      <w:pPr>
        <w:numPr>
          <w:ilvl w:val="0"/>
          <w:numId w:val="21"/>
        </w:numPr>
        <w:spacing w:line="360" w:lineRule="auto"/>
        <w:ind w:right="-828"/>
        <w:jc w:val="both"/>
        <w:rPr>
          <w:color w:val="000000"/>
        </w:rPr>
      </w:pPr>
      <w:r w:rsidRPr="00040B63">
        <w:rPr>
          <w:color w:val="000000"/>
        </w:rPr>
        <w:t xml:space="preserve">przyjmowanie i rozpatrywanie wniosków oraz udzielanie opinii, </w:t>
      </w:r>
    </w:p>
    <w:p w:rsidR="00040B63" w:rsidRDefault="00E9031B" w:rsidP="0046451D">
      <w:pPr>
        <w:numPr>
          <w:ilvl w:val="0"/>
          <w:numId w:val="21"/>
        </w:numPr>
        <w:spacing w:line="360" w:lineRule="auto"/>
        <w:ind w:right="-828"/>
        <w:jc w:val="both"/>
        <w:rPr>
          <w:color w:val="000000"/>
        </w:rPr>
      </w:pPr>
      <w:r w:rsidRPr="0077407A">
        <w:t>przyjmowanie i opiniowanie wniosków,</w:t>
      </w:r>
    </w:p>
    <w:p w:rsidR="00040B63" w:rsidRDefault="00E9031B" w:rsidP="0046451D">
      <w:pPr>
        <w:numPr>
          <w:ilvl w:val="0"/>
          <w:numId w:val="21"/>
        </w:numPr>
        <w:spacing w:line="360" w:lineRule="auto"/>
        <w:ind w:right="-828"/>
        <w:jc w:val="both"/>
        <w:rPr>
          <w:color w:val="000000"/>
        </w:rPr>
      </w:pPr>
      <w:r w:rsidRPr="0077407A">
        <w:t>sporządzanie protokołów z posiedzeń,</w:t>
      </w:r>
    </w:p>
    <w:p w:rsidR="00E9031B" w:rsidRPr="00040B63" w:rsidRDefault="00E9031B" w:rsidP="0046451D">
      <w:pPr>
        <w:numPr>
          <w:ilvl w:val="0"/>
          <w:numId w:val="21"/>
        </w:numPr>
        <w:spacing w:line="360" w:lineRule="auto"/>
        <w:ind w:right="-828"/>
        <w:jc w:val="both"/>
        <w:rPr>
          <w:color w:val="000000"/>
        </w:rPr>
      </w:pPr>
      <w:r w:rsidRPr="0077407A">
        <w:t>przygotowywanie wniosków dotyczących zmian w Regulaminie</w:t>
      </w:r>
      <w:r w:rsidR="00040B63">
        <w:t>.</w:t>
      </w:r>
    </w:p>
    <w:p w:rsidR="00E9031B" w:rsidRPr="0077407A" w:rsidRDefault="00040B63" w:rsidP="0046451D">
      <w:pPr>
        <w:numPr>
          <w:ilvl w:val="0"/>
          <w:numId w:val="19"/>
        </w:numPr>
        <w:spacing w:line="360" w:lineRule="auto"/>
        <w:ind w:left="426"/>
        <w:jc w:val="both"/>
      </w:pPr>
      <w:r>
        <w:t>Komisja ma prawo do</w:t>
      </w:r>
      <w:r w:rsidR="00E9031B" w:rsidRPr="0077407A">
        <w:t>:</w:t>
      </w:r>
    </w:p>
    <w:p w:rsidR="00040B63" w:rsidRDefault="00E9031B" w:rsidP="0046451D">
      <w:pPr>
        <w:pStyle w:val="Default"/>
        <w:numPr>
          <w:ilvl w:val="0"/>
          <w:numId w:val="22"/>
        </w:numPr>
        <w:spacing w:line="360" w:lineRule="auto"/>
      </w:pPr>
      <w:r w:rsidRPr="0077407A">
        <w:t>wglądu w dokumentację potwierdzającą osiągane pr</w:t>
      </w:r>
      <w:r w:rsidR="00040B63">
        <w:t>zez rodzinę pracownika dochody,</w:t>
      </w:r>
    </w:p>
    <w:p w:rsidR="00B93461" w:rsidRDefault="00E9031B" w:rsidP="0046451D">
      <w:pPr>
        <w:pStyle w:val="Default"/>
        <w:numPr>
          <w:ilvl w:val="0"/>
          <w:numId w:val="22"/>
        </w:numPr>
        <w:spacing w:line="360" w:lineRule="auto"/>
        <w:jc w:val="both"/>
      </w:pPr>
      <w:r w:rsidRPr="0077407A">
        <w:t xml:space="preserve">wnioskowania o przyznanie w szczególnie uzasadnionych sytuacjach, pomocy finansowej wyższej od ustalonej w rocznym planie, </w:t>
      </w:r>
    </w:p>
    <w:p w:rsidR="00E9031B" w:rsidRPr="0077407A" w:rsidRDefault="00E9031B" w:rsidP="0046451D">
      <w:pPr>
        <w:pStyle w:val="Default"/>
        <w:numPr>
          <w:ilvl w:val="0"/>
          <w:numId w:val="22"/>
        </w:numPr>
        <w:spacing w:line="360" w:lineRule="auto"/>
        <w:jc w:val="both"/>
      </w:pPr>
      <w:r w:rsidRPr="0077407A">
        <w:t>wnioskowanie o pozbawienie pracownika do korzystania ze świadczeń z Funduszu</w:t>
      </w:r>
    </w:p>
    <w:p w:rsidR="00B93461" w:rsidRDefault="00E9031B" w:rsidP="0046451D">
      <w:pPr>
        <w:numPr>
          <w:ilvl w:val="0"/>
          <w:numId w:val="19"/>
        </w:numPr>
        <w:spacing w:line="360" w:lineRule="auto"/>
        <w:ind w:left="426" w:hanging="426"/>
        <w:jc w:val="both"/>
      </w:pPr>
      <w:r w:rsidRPr="0077407A">
        <w:t>Członkowie Komisji są zobowiązani do zachowania tajemnicy przebiegu posiedzeń, informując osoby zainteresowane tylko o końcowych ustaleniach.</w:t>
      </w:r>
    </w:p>
    <w:p w:rsidR="00E9031B" w:rsidRDefault="00E9031B" w:rsidP="0046451D">
      <w:pPr>
        <w:numPr>
          <w:ilvl w:val="0"/>
          <w:numId w:val="19"/>
        </w:numPr>
        <w:spacing w:line="360" w:lineRule="auto"/>
        <w:ind w:left="360"/>
        <w:jc w:val="both"/>
      </w:pPr>
      <w:r w:rsidRPr="0077407A">
        <w:t>Zainte</w:t>
      </w:r>
      <w:r w:rsidR="00EA5B5A">
        <w:t>resowani uzyskaniem pomocy z F</w:t>
      </w:r>
      <w:r w:rsidRPr="0077407A">
        <w:t xml:space="preserve">unduszu winni złożyć pisemne wnioski </w:t>
      </w:r>
      <w:r w:rsidR="00B93461">
        <w:br/>
      </w:r>
      <w:r w:rsidRPr="0077407A">
        <w:t xml:space="preserve">w wyznaczonych terminach bezpośrednio przewodniczącemu Komisji. </w:t>
      </w:r>
    </w:p>
    <w:p w:rsidR="00CD0581" w:rsidRDefault="00CD0581" w:rsidP="0077407A">
      <w:pPr>
        <w:spacing w:line="360" w:lineRule="auto"/>
        <w:ind w:left="360" w:firstLine="348"/>
        <w:jc w:val="both"/>
      </w:pPr>
    </w:p>
    <w:p w:rsidR="00EA5B5A" w:rsidRPr="0077407A" w:rsidRDefault="00EA5B5A" w:rsidP="0077407A">
      <w:pPr>
        <w:spacing w:line="360" w:lineRule="auto"/>
        <w:ind w:left="360" w:firstLine="348"/>
        <w:jc w:val="both"/>
      </w:pPr>
    </w:p>
    <w:p w:rsidR="00E9031B" w:rsidRPr="0077407A" w:rsidRDefault="00E9031B" w:rsidP="0077407A">
      <w:pPr>
        <w:pStyle w:val="Tekstblokowy1"/>
        <w:spacing w:line="360" w:lineRule="auto"/>
        <w:rPr>
          <w:rFonts w:ascii="Times New Roman" w:hAnsi="Times New Roman" w:cs="Times New Roman"/>
        </w:rPr>
      </w:pPr>
      <w:r w:rsidRPr="0077407A">
        <w:rPr>
          <w:rFonts w:ascii="Times New Roman" w:hAnsi="Times New Roman" w:cs="Times New Roman"/>
          <w:sz w:val="24"/>
          <w:szCs w:val="24"/>
        </w:rPr>
        <w:t xml:space="preserve">VI. </w:t>
      </w:r>
      <w:r w:rsidR="00603278">
        <w:rPr>
          <w:rFonts w:ascii="Times New Roman" w:hAnsi="Times New Roman" w:cs="Times New Roman"/>
          <w:sz w:val="24"/>
          <w:szCs w:val="24"/>
        </w:rPr>
        <w:t>ŚWIADCZENIA FINANSOWANE ZE ŚRODKÓW FUNDUSZU</w:t>
      </w:r>
    </w:p>
    <w:p w:rsidR="00E9031B" w:rsidRPr="0077407A" w:rsidRDefault="00E9031B" w:rsidP="0077407A">
      <w:pPr>
        <w:spacing w:line="360" w:lineRule="auto"/>
        <w:ind w:left="360"/>
        <w:jc w:val="center"/>
      </w:pPr>
    </w:p>
    <w:p w:rsidR="00E9031B" w:rsidRPr="0077407A" w:rsidRDefault="00E9031B" w:rsidP="0077407A">
      <w:pPr>
        <w:spacing w:line="360" w:lineRule="auto"/>
        <w:ind w:left="360"/>
        <w:jc w:val="center"/>
      </w:pPr>
      <w:r w:rsidRPr="0077407A">
        <w:rPr>
          <w:b/>
          <w:bCs/>
        </w:rPr>
        <w:t>§ 8</w:t>
      </w:r>
    </w:p>
    <w:p w:rsidR="00E9031B" w:rsidRPr="0077407A" w:rsidRDefault="00E9031B" w:rsidP="0046451D">
      <w:pPr>
        <w:numPr>
          <w:ilvl w:val="3"/>
          <w:numId w:val="4"/>
        </w:numPr>
        <w:spacing w:line="360" w:lineRule="auto"/>
        <w:jc w:val="both"/>
      </w:pPr>
      <w:r w:rsidRPr="0077407A">
        <w:t>Środki Funduszu przeznaczane są na:</w:t>
      </w:r>
    </w:p>
    <w:p w:rsidR="00603278" w:rsidRDefault="00E9031B" w:rsidP="0046451D">
      <w:pPr>
        <w:numPr>
          <w:ilvl w:val="0"/>
          <w:numId w:val="23"/>
        </w:numPr>
        <w:spacing w:line="360" w:lineRule="auto"/>
        <w:jc w:val="both"/>
      </w:pPr>
      <w:r w:rsidRPr="0077407A">
        <w:t>pomoc finansową przyznawaną dla osób znajdujących się w trudnej sytuacji życiowej, rodzinnej i materialnej, w miarę posiadanych środków finansowych,</w:t>
      </w:r>
      <w:r w:rsidR="00603278">
        <w:t xml:space="preserve"> tj. zapomogi losowe;</w:t>
      </w:r>
    </w:p>
    <w:p w:rsidR="00603278" w:rsidRDefault="00E9031B" w:rsidP="0046451D">
      <w:pPr>
        <w:numPr>
          <w:ilvl w:val="0"/>
          <w:numId w:val="23"/>
        </w:numPr>
        <w:spacing w:line="360" w:lineRule="auto"/>
        <w:jc w:val="both"/>
      </w:pPr>
      <w:r w:rsidRPr="0077407A">
        <w:t xml:space="preserve">wypłatę świadczenia urlopowego dla nauczycieli i pracujących nauczycieli emerytów </w:t>
      </w:r>
    </w:p>
    <w:p w:rsidR="004612F1" w:rsidRDefault="00E9031B" w:rsidP="0046451D">
      <w:pPr>
        <w:numPr>
          <w:ilvl w:val="0"/>
          <w:numId w:val="23"/>
        </w:numPr>
        <w:spacing w:line="360" w:lineRule="auto"/>
        <w:jc w:val="both"/>
      </w:pPr>
      <w:r w:rsidRPr="0077407A">
        <w:t xml:space="preserve">dofinansowanie </w:t>
      </w:r>
      <w:r w:rsidR="00603278">
        <w:t xml:space="preserve">wypoczynku letniego dla pracowników, emerytów i rencistów, </w:t>
      </w:r>
      <w:r w:rsidR="00603278">
        <w:br/>
        <w:t xml:space="preserve">w okresie trwającym co najmniej 14 dni kalendarzowych bez </w:t>
      </w:r>
      <w:r w:rsidR="004612F1">
        <w:t>względu na wymiar zatrudnienia.</w:t>
      </w:r>
    </w:p>
    <w:p w:rsidR="00603278" w:rsidRPr="00E90605" w:rsidRDefault="00603278" w:rsidP="00603278">
      <w:pPr>
        <w:spacing w:line="360" w:lineRule="auto"/>
        <w:ind w:left="720"/>
        <w:jc w:val="both"/>
      </w:pPr>
      <w:r>
        <w:t xml:space="preserve">W przypadku nie wykorzystania urlopy wypoczynkowego w naturze dofinansowanie </w:t>
      </w:r>
      <w:r w:rsidRPr="00E90605">
        <w:t>nie przysługuje.</w:t>
      </w:r>
    </w:p>
    <w:p w:rsidR="00603278" w:rsidRDefault="00E9031B" w:rsidP="0046451D">
      <w:pPr>
        <w:numPr>
          <w:ilvl w:val="0"/>
          <w:numId w:val="23"/>
        </w:numPr>
        <w:spacing w:line="360" w:lineRule="auto"/>
        <w:jc w:val="both"/>
      </w:pPr>
      <w:r w:rsidRPr="00E90605">
        <w:t xml:space="preserve">dofinansowanie wypoczynku letniego dla dzieci </w:t>
      </w:r>
      <w:r w:rsidR="00603278" w:rsidRPr="00E90605">
        <w:t xml:space="preserve"> i młodzieży w wieku od 1 roku do 18 roku życia, a jeżeli się kształcą i nie mają własnego utrzymania do 1 do 2</w:t>
      </w:r>
      <w:r w:rsidR="00E90605" w:rsidRPr="00E90605">
        <w:t>6</w:t>
      </w:r>
      <w:r w:rsidR="00603278" w:rsidRPr="00E90605">
        <w:t xml:space="preserve"> roku </w:t>
      </w:r>
      <w:r w:rsidR="00603278">
        <w:t>życia.</w:t>
      </w:r>
    </w:p>
    <w:p w:rsidR="00603278" w:rsidRDefault="00E9031B" w:rsidP="0046451D">
      <w:pPr>
        <w:numPr>
          <w:ilvl w:val="0"/>
          <w:numId w:val="23"/>
        </w:numPr>
        <w:spacing w:line="360" w:lineRule="auto"/>
        <w:jc w:val="both"/>
      </w:pPr>
      <w:r w:rsidRPr="0077407A">
        <w:t xml:space="preserve">dofinansowanie do wyjazdów śródrocznych tzw. „zielonych szkół” dla dzieci pracowników będących uczniami kl. III szkół podstawowych. Dofinansowanie przysługuje </w:t>
      </w:r>
      <w:r w:rsidR="00603278">
        <w:t>do faktycznie wni</w:t>
      </w:r>
      <w:r w:rsidR="00CD0581">
        <w:t>esionej opłaty.</w:t>
      </w:r>
    </w:p>
    <w:p w:rsidR="00CD0581" w:rsidRDefault="00CD0581" w:rsidP="0046451D">
      <w:pPr>
        <w:numPr>
          <w:ilvl w:val="0"/>
          <w:numId w:val="23"/>
        </w:numPr>
        <w:spacing w:line="360" w:lineRule="auto"/>
        <w:jc w:val="both"/>
      </w:pPr>
      <w:r>
        <w:t>Zasiłki socjalno-okolicznościowe,</w:t>
      </w:r>
    </w:p>
    <w:p w:rsidR="00603278" w:rsidRPr="00E90605" w:rsidRDefault="00E9031B" w:rsidP="0046451D">
      <w:pPr>
        <w:numPr>
          <w:ilvl w:val="0"/>
          <w:numId w:val="23"/>
        </w:numPr>
        <w:spacing w:line="360" w:lineRule="auto"/>
        <w:jc w:val="both"/>
      </w:pPr>
      <w:r w:rsidRPr="00E90605">
        <w:t>dofinansowanie udziału w imprezach kulturalno – oświatowych i sportowo – rekreacyjnych,</w:t>
      </w:r>
    </w:p>
    <w:p w:rsidR="00771997" w:rsidRDefault="00771997" w:rsidP="0046451D">
      <w:pPr>
        <w:numPr>
          <w:ilvl w:val="0"/>
          <w:numId w:val="23"/>
        </w:numPr>
        <w:spacing w:line="360" w:lineRule="auto"/>
        <w:jc w:val="both"/>
      </w:pPr>
      <w:r>
        <w:t>pożyczki na cele mieszkaniowe,</w:t>
      </w:r>
    </w:p>
    <w:p w:rsidR="00CD0581" w:rsidRPr="00F5589C" w:rsidRDefault="00771997" w:rsidP="00F5589C">
      <w:pPr>
        <w:numPr>
          <w:ilvl w:val="0"/>
          <w:numId w:val="23"/>
        </w:numPr>
        <w:spacing w:line="360" w:lineRule="auto"/>
        <w:jc w:val="both"/>
      </w:pPr>
      <w:r>
        <w:t xml:space="preserve"> Fundusz mieszkaniowy w ramach ZFŚS jest scentralizowany. Administratorem Scentralizowanego Funduszu Mieszkaniowego jest Centrum Usług Wspólnych </w:t>
      </w:r>
      <w:r>
        <w:br/>
        <w:t>w Katowicach.</w:t>
      </w:r>
    </w:p>
    <w:p w:rsidR="00CD0581" w:rsidRDefault="00CD0581" w:rsidP="0077407A">
      <w:pPr>
        <w:spacing w:line="360" w:lineRule="auto"/>
        <w:jc w:val="center"/>
        <w:rPr>
          <w:b/>
          <w:bCs/>
        </w:rPr>
      </w:pPr>
    </w:p>
    <w:p w:rsidR="00CD0581" w:rsidRDefault="00CD0581" w:rsidP="0077407A">
      <w:pPr>
        <w:spacing w:line="360" w:lineRule="auto"/>
        <w:jc w:val="center"/>
        <w:rPr>
          <w:b/>
          <w:bCs/>
        </w:rPr>
      </w:pPr>
      <w:r>
        <w:rPr>
          <w:b/>
          <w:bCs/>
        </w:rPr>
        <w:t>VII. ZASADY I WARUNKI PRZYZNAWANIA ŚWIADCZEŃ SOCJALNYCH</w:t>
      </w:r>
    </w:p>
    <w:p w:rsidR="00CD0581" w:rsidRDefault="00CD0581" w:rsidP="0077407A">
      <w:pPr>
        <w:spacing w:line="360" w:lineRule="auto"/>
        <w:jc w:val="center"/>
        <w:rPr>
          <w:b/>
          <w:bCs/>
        </w:rPr>
      </w:pPr>
    </w:p>
    <w:p w:rsidR="00E9031B" w:rsidRPr="0077407A" w:rsidRDefault="00E9031B" w:rsidP="0077407A">
      <w:pPr>
        <w:spacing w:line="360" w:lineRule="auto"/>
        <w:jc w:val="center"/>
      </w:pPr>
      <w:r w:rsidRPr="0077407A">
        <w:rPr>
          <w:b/>
          <w:bCs/>
        </w:rPr>
        <w:t>§ 9</w:t>
      </w:r>
    </w:p>
    <w:p w:rsidR="00CD0581" w:rsidRDefault="00E9031B" w:rsidP="0046451D">
      <w:pPr>
        <w:numPr>
          <w:ilvl w:val="0"/>
          <w:numId w:val="3"/>
        </w:numPr>
        <w:spacing w:line="360" w:lineRule="auto"/>
        <w:ind w:left="426"/>
        <w:jc w:val="both"/>
      </w:pPr>
      <w:r w:rsidRPr="0077407A">
        <w:t xml:space="preserve">Wysokość dofinansowania z Funduszu uzależniona jest od sytuacji życiowej, rodzinnej </w:t>
      </w:r>
      <w:r w:rsidR="00CD0581">
        <w:br/>
      </w:r>
      <w:r w:rsidRPr="0077407A">
        <w:t>i materialnej osoby uprawnionej. Świadczenia socjalne finansowane z Funduszu nie są świadczeniami należnymi. Osoby, których wnioski zostały załatwione odmownie, nie mogą rościć pretensji o jakiekolwiek wypłaty z tego tytułu w późniejszym terminie.</w:t>
      </w:r>
    </w:p>
    <w:p w:rsidR="00CD0581" w:rsidRDefault="00E9031B" w:rsidP="0046451D">
      <w:pPr>
        <w:numPr>
          <w:ilvl w:val="0"/>
          <w:numId w:val="3"/>
        </w:numPr>
        <w:spacing w:line="360" w:lineRule="auto"/>
        <w:ind w:left="426"/>
        <w:jc w:val="both"/>
      </w:pPr>
      <w:r w:rsidRPr="0077407A">
        <w:t xml:space="preserve">Podstawą  złożenia wniosku jest średni dochód brutto przypadający na jedną  osobę </w:t>
      </w:r>
      <w:r w:rsidR="00CD0581">
        <w:br/>
      </w:r>
      <w:r w:rsidRPr="0077407A">
        <w:t>w rodzinie z okresu ostatnich trzech miesięcy poprzedzających miesiąc przyznania świadczenia.</w:t>
      </w:r>
    </w:p>
    <w:p w:rsidR="00CD0581" w:rsidRDefault="00CD0581" w:rsidP="0046451D">
      <w:pPr>
        <w:numPr>
          <w:ilvl w:val="0"/>
          <w:numId w:val="3"/>
        </w:numPr>
        <w:tabs>
          <w:tab w:val="clear" w:pos="0"/>
        </w:tabs>
        <w:spacing w:line="360" w:lineRule="auto"/>
        <w:ind w:left="426"/>
        <w:jc w:val="both"/>
      </w:pPr>
      <w:r>
        <w:t xml:space="preserve">Za dochód w rodzinie służący do obliczenia średniego dochodu, o którym mowa w ust. 2, uważa się łącznie dochody brutto wszystkich osób pozostających we wspólnym gospodarstwie domowym uprawnionego, z </w:t>
      </w:r>
      <w:r w:rsidR="004612F1">
        <w:t>uwzględnieniem</w:t>
      </w:r>
      <w:r w:rsidR="00E9031B" w:rsidRPr="0077407A">
        <w:t xml:space="preserve">: </w:t>
      </w:r>
    </w:p>
    <w:p w:rsidR="00E9031B" w:rsidRDefault="00CD0581" w:rsidP="0046451D">
      <w:pPr>
        <w:pStyle w:val="Default"/>
        <w:numPr>
          <w:ilvl w:val="0"/>
          <w:numId w:val="24"/>
        </w:numPr>
        <w:spacing w:line="360" w:lineRule="auto"/>
        <w:ind w:left="709" w:right="-142" w:hanging="425"/>
        <w:jc w:val="both"/>
      </w:pPr>
      <w:r>
        <w:t>Dochodów brutto uzyskiwanych z wynagrodzenia za pracę</w:t>
      </w:r>
      <w:r w:rsidR="00771997">
        <w:t>,</w:t>
      </w:r>
    </w:p>
    <w:p w:rsidR="00771997" w:rsidRDefault="00771997" w:rsidP="0046451D">
      <w:pPr>
        <w:pStyle w:val="Default"/>
        <w:numPr>
          <w:ilvl w:val="0"/>
          <w:numId w:val="24"/>
        </w:numPr>
        <w:spacing w:line="360" w:lineRule="auto"/>
        <w:ind w:left="709" w:right="-142" w:hanging="425"/>
        <w:jc w:val="both"/>
      </w:pPr>
      <w:r>
        <w:t>Zasiłków z ubezpieczenia społecznego otrzymywanych z tytułu choroby lub macierzyństwa,</w:t>
      </w:r>
    </w:p>
    <w:p w:rsidR="00771997" w:rsidRDefault="00771997" w:rsidP="0046451D">
      <w:pPr>
        <w:pStyle w:val="Default"/>
        <w:numPr>
          <w:ilvl w:val="0"/>
          <w:numId w:val="24"/>
        </w:numPr>
        <w:spacing w:line="360" w:lineRule="auto"/>
        <w:ind w:left="709" w:right="-142" w:hanging="425"/>
        <w:jc w:val="both"/>
      </w:pPr>
      <w:r>
        <w:t>Zasiłków na utrzymanie rodziny osób odbywających słu</w:t>
      </w:r>
      <w:r w:rsidR="001C6CC1">
        <w:t>żbę</w:t>
      </w:r>
      <w:r>
        <w:t xml:space="preserve"> wojskową,</w:t>
      </w:r>
    </w:p>
    <w:p w:rsidR="001C6CC1" w:rsidRDefault="001C6CC1" w:rsidP="0046451D">
      <w:pPr>
        <w:pStyle w:val="Default"/>
        <w:numPr>
          <w:ilvl w:val="0"/>
          <w:numId w:val="24"/>
        </w:numPr>
        <w:spacing w:line="360" w:lineRule="auto"/>
        <w:ind w:left="709" w:right="-142" w:hanging="425"/>
        <w:jc w:val="both"/>
      </w:pPr>
      <w:r>
        <w:t>Zasiłku dla bezrobotnych,</w:t>
      </w:r>
    </w:p>
    <w:p w:rsidR="00E9031B" w:rsidRDefault="00E9031B" w:rsidP="0046451D">
      <w:pPr>
        <w:pStyle w:val="Default"/>
        <w:numPr>
          <w:ilvl w:val="0"/>
          <w:numId w:val="24"/>
        </w:numPr>
        <w:spacing w:line="360" w:lineRule="auto"/>
        <w:ind w:left="709" w:right="-142" w:hanging="425"/>
        <w:jc w:val="both"/>
      </w:pPr>
      <w:r w:rsidRPr="0077407A">
        <w:t xml:space="preserve">dochodu z prowadzenia działalności gospodarczej, </w:t>
      </w:r>
    </w:p>
    <w:p w:rsidR="001C6CC1" w:rsidRDefault="001C6CC1" w:rsidP="0046451D">
      <w:pPr>
        <w:pStyle w:val="Default"/>
        <w:numPr>
          <w:ilvl w:val="0"/>
          <w:numId w:val="24"/>
        </w:numPr>
        <w:spacing w:line="360" w:lineRule="auto"/>
        <w:ind w:left="709" w:right="-142" w:hanging="425"/>
        <w:jc w:val="both"/>
      </w:pPr>
      <w:r>
        <w:t>świadczeń przyznawanych na podstawie przepisów o świadczeniach rodzinnych,</w:t>
      </w:r>
    </w:p>
    <w:p w:rsidR="001C6CC1" w:rsidRDefault="001C6CC1" w:rsidP="0046451D">
      <w:pPr>
        <w:pStyle w:val="Default"/>
        <w:numPr>
          <w:ilvl w:val="0"/>
          <w:numId w:val="24"/>
        </w:numPr>
        <w:spacing w:line="360" w:lineRule="auto"/>
        <w:ind w:left="709" w:right="-142" w:hanging="425"/>
        <w:jc w:val="both"/>
      </w:pPr>
      <w:r>
        <w:t>emerytur i rent wraz ze wszystkimi dodatkami z wyjątkiem dodatku pielęgnacyjnego,</w:t>
      </w:r>
    </w:p>
    <w:p w:rsidR="00E9031B" w:rsidRDefault="001C6CC1" w:rsidP="0046451D">
      <w:pPr>
        <w:pStyle w:val="Default"/>
        <w:numPr>
          <w:ilvl w:val="0"/>
          <w:numId w:val="24"/>
        </w:numPr>
        <w:spacing w:line="360" w:lineRule="auto"/>
        <w:ind w:left="709" w:right="-142" w:hanging="425"/>
        <w:jc w:val="both"/>
      </w:pPr>
      <w:r>
        <w:t xml:space="preserve"> przy ustaleniu średniego dochodu na osobę w rodzinie wlicza się także osobę niepracującą, </w:t>
      </w:r>
      <w:r w:rsidR="004612F1">
        <w:t>zarejestrowaną</w:t>
      </w:r>
      <w:r>
        <w:t xml:space="preserve"> w Urzędzie Pracy bez prawa do zasiłku dla bezrobotnych,</w:t>
      </w:r>
    </w:p>
    <w:p w:rsidR="001C6CC1" w:rsidRPr="00E90605" w:rsidRDefault="001C6CC1" w:rsidP="0046451D">
      <w:pPr>
        <w:pStyle w:val="Default"/>
        <w:numPr>
          <w:ilvl w:val="0"/>
          <w:numId w:val="24"/>
        </w:numPr>
        <w:spacing w:line="360" w:lineRule="auto"/>
        <w:ind w:left="709" w:right="-142" w:hanging="425"/>
        <w:jc w:val="both"/>
        <w:rPr>
          <w:color w:val="auto"/>
        </w:rPr>
      </w:pPr>
      <w:r w:rsidRPr="00E90605">
        <w:rPr>
          <w:color w:val="auto"/>
        </w:rPr>
        <w:t xml:space="preserve">Do rodziny, przy ustaleniu średniego dochodu na osobę, nie wlicza się: osób zdolnych do pracy, niepracujących, nieuczących się i </w:t>
      </w:r>
      <w:r w:rsidR="004612F1" w:rsidRPr="00E90605">
        <w:rPr>
          <w:color w:val="auto"/>
        </w:rPr>
        <w:t>niezarejestrowanych</w:t>
      </w:r>
      <w:r w:rsidRPr="00E90605">
        <w:rPr>
          <w:color w:val="auto"/>
        </w:rPr>
        <w:t xml:space="preserve"> w Urzędzie Pracy. </w:t>
      </w:r>
    </w:p>
    <w:p w:rsidR="001C6CC1" w:rsidRDefault="001C6CC1" w:rsidP="0077407A">
      <w:pPr>
        <w:spacing w:line="360" w:lineRule="auto"/>
        <w:ind w:left="360" w:right="-108"/>
        <w:jc w:val="center"/>
        <w:rPr>
          <w:b/>
          <w:bCs/>
        </w:rPr>
      </w:pPr>
    </w:p>
    <w:p w:rsidR="00E9031B" w:rsidRPr="0077407A" w:rsidRDefault="00E9031B" w:rsidP="0077407A">
      <w:pPr>
        <w:spacing w:line="360" w:lineRule="auto"/>
        <w:ind w:left="360" w:right="-108"/>
        <w:jc w:val="center"/>
      </w:pPr>
      <w:r w:rsidRPr="0077407A">
        <w:rPr>
          <w:b/>
          <w:bCs/>
        </w:rPr>
        <w:t>§ 10</w:t>
      </w:r>
    </w:p>
    <w:p w:rsidR="001C6CC1" w:rsidRDefault="00E9031B" w:rsidP="0046451D">
      <w:pPr>
        <w:numPr>
          <w:ilvl w:val="0"/>
          <w:numId w:val="25"/>
        </w:numPr>
        <w:autoSpaceDE w:val="0"/>
        <w:spacing w:line="360" w:lineRule="auto"/>
        <w:jc w:val="both"/>
      </w:pPr>
      <w:r w:rsidRPr="0077407A">
        <w:t>Osoba ubiegająca się o świadczenia i usługi z Funduszu zobowiązana jest złożyć stosowny wniosek wraz z oświadczeniem o wysokości uzyskanych dochodów</w:t>
      </w:r>
      <w:r w:rsidR="003309B2">
        <w:t>.</w:t>
      </w:r>
    </w:p>
    <w:p w:rsidR="001C6CC1" w:rsidRPr="00E90605" w:rsidRDefault="00E9031B" w:rsidP="00E90605">
      <w:pPr>
        <w:numPr>
          <w:ilvl w:val="0"/>
          <w:numId w:val="25"/>
        </w:numPr>
        <w:autoSpaceDE w:val="0"/>
        <w:spacing w:line="360" w:lineRule="auto"/>
        <w:jc w:val="both"/>
      </w:pPr>
      <w:r w:rsidRPr="0077407A">
        <w:t xml:space="preserve">Dyrektor ma prawo zażądać udokumentowania informacji dotyczącej dochodów, </w:t>
      </w:r>
      <w:r w:rsidR="001C6CC1">
        <w:br/>
      </w:r>
      <w:r w:rsidRPr="00E90605">
        <w:t>o których mowa w § 9.</w:t>
      </w:r>
    </w:p>
    <w:p w:rsidR="00E90605" w:rsidRPr="00E90605" w:rsidRDefault="00E90605" w:rsidP="00E90605">
      <w:pPr>
        <w:pStyle w:val="Akapitzlist"/>
        <w:numPr>
          <w:ilvl w:val="0"/>
          <w:numId w:val="25"/>
        </w:numPr>
        <w:spacing w:line="360" w:lineRule="auto"/>
        <w:jc w:val="both"/>
      </w:pPr>
      <w:r w:rsidRPr="00E90605">
        <w:t>Osoba, która odmówi złożenia oświadczenia może ubiegać się o świadczenie na najniższym poziomie określonym w tabeli dofinansowania stanowiącej element planu dochodów i wydatków Funduszu w danym roku.</w:t>
      </w:r>
    </w:p>
    <w:p w:rsidR="001C6CC1" w:rsidRPr="00E90605" w:rsidRDefault="00E9031B" w:rsidP="001D4ADA">
      <w:pPr>
        <w:numPr>
          <w:ilvl w:val="0"/>
          <w:numId w:val="25"/>
        </w:numPr>
        <w:autoSpaceDE w:val="0"/>
        <w:spacing w:line="360" w:lineRule="auto"/>
        <w:jc w:val="both"/>
        <w:rPr>
          <w:b/>
          <w:bCs/>
        </w:rPr>
      </w:pPr>
      <w:r w:rsidRPr="0077407A">
        <w:t>W przypadku stwierdzenia podania we wniosku przez osobę uprawnioną</w:t>
      </w:r>
      <w:r w:rsidR="004612F1">
        <w:t xml:space="preserve"> </w:t>
      </w:r>
      <w:r w:rsidRPr="0077407A">
        <w:t>nieprawdziwych informacji o sytuacji życiowej, rodzinne</w:t>
      </w:r>
      <w:r w:rsidR="001C6CC1">
        <w:t xml:space="preserve">j i materialnej, bądź jej </w:t>
      </w:r>
      <w:r w:rsidRPr="0077407A">
        <w:t xml:space="preserve">umyślnego zatajenia, korzystający w sposób bezprawny ze świadczenia </w:t>
      </w:r>
      <w:r w:rsidR="001C6CC1">
        <w:t>z</w:t>
      </w:r>
      <w:r w:rsidRPr="0077407A">
        <w:t xml:space="preserve"> Funduszu jest zobowiązany do natychmia</w:t>
      </w:r>
      <w:r w:rsidR="001C6CC1">
        <w:t>stowego zwrotu całości pobranej</w:t>
      </w:r>
      <w:r w:rsidRPr="0077407A">
        <w:t xml:space="preserve"> kwoty świadczenia</w:t>
      </w:r>
      <w:r w:rsidR="00E90605">
        <w:t>.</w:t>
      </w:r>
    </w:p>
    <w:p w:rsidR="00E9031B" w:rsidRPr="0077407A" w:rsidRDefault="00E9031B" w:rsidP="0077407A">
      <w:pPr>
        <w:autoSpaceDE w:val="0"/>
        <w:spacing w:line="360" w:lineRule="auto"/>
        <w:jc w:val="center"/>
      </w:pPr>
      <w:r w:rsidRPr="0077407A">
        <w:rPr>
          <w:b/>
          <w:bCs/>
        </w:rPr>
        <w:t>§ 11</w:t>
      </w:r>
    </w:p>
    <w:p w:rsidR="00F036C0" w:rsidRDefault="00E9031B" w:rsidP="0046451D">
      <w:pPr>
        <w:numPr>
          <w:ilvl w:val="0"/>
          <w:numId w:val="26"/>
        </w:numPr>
        <w:autoSpaceDE w:val="0"/>
        <w:spacing w:line="360" w:lineRule="auto"/>
        <w:jc w:val="both"/>
      </w:pPr>
      <w:r w:rsidRPr="0077407A">
        <w:t>Dofinansowanie do wypoczynku let</w:t>
      </w:r>
      <w:r w:rsidR="006C65DB">
        <w:t>niego dla pracowników, emerytów</w:t>
      </w:r>
      <w:r w:rsidRPr="0077407A">
        <w:t xml:space="preserve"> i rencist</w:t>
      </w:r>
      <w:r w:rsidR="00F036C0">
        <w:t xml:space="preserve">ów przysługuje jeden raz w  </w:t>
      </w:r>
      <w:r w:rsidR="0039310D">
        <w:t>ciągu roku kalendarzowego i jest</w:t>
      </w:r>
      <w:r w:rsidR="00F036C0">
        <w:t xml:space="preserve"> wypłacane począwszy od 15 czerwca danego roku, w miarę posiadanych środków.</w:t>
      </w:r>
    </w:p>
    <w:p w:rsidR="00F036C0" w:rsidRDefault="00E9031B" w:rsidP="0046451D">
      <w:pPr>
        <w:numPr>
          <w:ilvl w:val="0"/>
          <w:numId w:val="26"/>
        </w:numPr>
        <w:autoSpaceDE w:val="0"/>
        <w:spacing w:line="360" w:lineRule="auto"/>
        <w:jc w:val="both"/>
      </w:pPr>
      <w:r w:rsidRPr="0077407A">
        <w:t>Dofinansowanie do wypoczynku dzieci i młodzieży pracowników, emerytów i rencistów, przysługuje 1 raz w ciągu roku kalendarzowego.</w:t>
      </w:r>
    </w:p>
    <w:p w:rsidR="00F036C0" w:rsidRPr="00F036C0" w:rsidRDefault="00F036C0" w:rsidP="0046451D">
      <w:pPr>
        <w:numPr>
          <w:ilvl w:val="0"/>
          <w:numId w:val="26"/>
        </w:numPr>
        <w:autoSpaceDE w:val="0"/>
        <w:spacing w:line="360" w:lineRule="auto"/>
        <w:jc w:val="both"/>
      </w:pPr>
      <w:r>
        <w:t xml:space="preserve">Dzieci wymienione w </w:t>
      </w:r>
      <w:r w:rsidRPr="00F036C0">
        <w:rPr>
          <w:bCs/>
        </w:rPr>
        <w:t>§</w:t>
      </w:r>
      <w:r>
        <w:rPr>
          <w:bCs/>
        </w:rPr>
        <w:t>5 ust. 2 pkt</w:t>
      </w:r>
      <w:r w:rsidR="004612F1">
        <w:rPr>
          <w:bCs/>
        </w:rPr>
        <w:t>.</w:t>
      </w:r>
      <w:r>
        <w:rPr>
          <w:bCs/>
        </w:rPr>
        <w:t xml:space="preserve"> 2 i 3, mają prawo do następujących świadczeń </w:t>
      </w:r>
      <w:r>
        <w:rPr>
          <w:bCs/>
        </w:rPr>
        <w:br/>
        <w:t>z Funduszu:</w:t>
      </w:r>
    </w:p>
    <w:p w:rsidR="00F036C0" w:rsidRDefault="00F036C0" w:rsidP="0046451D">
      <w:pPr>
        <w:numPr>
          <w:ilvl w:val="0"/>
          <w:numId w:val="27"/>
        </w:numPr>
        <w:autoSpaceDE w:val="0"/>
        <w:spacing w:line="360" w:lineRule="auto"/>
        <w:ind w:left="709"/>
        <w:jc w:val="both"/>
      </w:pPr>
      <w:r>
        <w:t xml:space="preserve">Dopłaty do wypoczynku w następujących formach: wczasów z rodzicami, kolonii </w:t>
      </w:r>
      <w:r>
        <w:br/>
        <w:t xml:space="preserve">i obozów, „zielonych szkół” organizowanych w okresie trwania roku szkolnego. </w:t>
      </w:r>
    </w:p>
    <w:p w:rsidR="00F036C0" w:rsidRDefault="00E9031B" w:rsidP="0046451D">
      <w:pPr>
        <w:numPr>
          <w:ilvl w:val="0"/>
          <w:numId w:val="26"/>
        </w:numPr>
        <w:autoSpaceDE w:val="0"/>
        <w:spacing w:line="360" w:lineRule="auto"/>
        <w:jc w:val="both"/>
      </w:pPr>
      <w:r w:rsidRPr="0077407A">
        <w:t>W ramach posiadanych środków można przyznać wszystkim uprawnionym dofinansowanie do innych form wypoczynku z zachowaniem zasady uzależnienia wys</w:t>
      </w:r>
      <w:r w:rsidR="00F036C0">
        <w:t>okości świadczenia od kryterium</w:t>
      </w:r>
      <w:r w:rsidRPr="0077407A">
        <w:t>: sytuacji życiowej, rodzinnej  i materialnej.</w:t>
      </w:r>
    </w:p>
    <w:p w:rsidR="00F036C0" w:rsidRPr="009B7EA1" w:rsidRDefault="00E9031B" w:rsidP="0046451D">
      <w:pPr>
        <w:numPr>
          <w:ilvl w:val="0"/>
          <w:numId w:val="26"/>
        </w:numPr>
        <w:autoSpaceDE w:val="0"/>
        <w:spacing w:line="360" w:lineRule="auto"/>
        <w:jc w:val="both"/>
      </w:pPr>
      <w:r w:rsidRPr="0077407A">
        <w:t>Wysokość dofinansowania</w:t>
      </w:r>
      <w:r w:rsidR="009B7EA1">
        <w:t>, o którym mowa w ust.</w:t>
      </w:r>
      <w:r w:rsidRPr="0077407A">
        <w:t xml:space="preserve"> 1 przyznawana jest na podstawie kryterium dochodowego </w:t>
      </w:r>
      <w:r w:rsidRPr="00F5589C">
        <w:rPr>
          <w:color w:val="000000" w:themeColor="text1"/>
        </w:rPr>
        <w:t xml:space="preserve">wg tabeli stanowiącej </w:t>
      </w:r>
      <w:r w:rsidRPr="00F5589C">
        <w:rPr>
          <w:b/>
          <w:i/>
          <w:color w:val="000000" w:themeColor="text1"/>
        </w:rPr>
        <w:t xml:space="preserve">załącznik nr </w:t>
      </w:r>
      <w:r w:rsidR="002F366D" w:rsidRPr="00F5589C">
        <w:rPr>
          <w:b/>
          <w:i/>
          <w:color w:val="000000" w:themeColor="text1"/>
        </w:rPr>
        <w:t>2.</w:t>
      </w:r>
    </w:p>
    <w:p w:rsidR="009B7EA1" w:rsidRPr="002F366D" w:rsidRDefault="009B7EA1" w:rsidP="0046451D">
      <w:pPr>
        <w:numPr>
          <w:ilvl w:val="0"/>
          <w:numId w:val="26"/>
        </w:numPr>
        <w:autoSpaceDE w:val="0"/>
        <w:spacing w:line="360" w:lineRule="auto"/>
        <w:jc w:val="both"/>
      </w:pPr>
      <w:r w:rsidRPr="0077407A">
        <w:t>Wysokość dofinansowania</w:t>
      </w:r>
      <w:r w:rsidR="002F366D">
        <w:t>, o którym mowa w ust. 2</w:t>
      </w:r>
      <w:r>
        <w:t xml:space="preserve"> </w:t>
      </w:r>
      <w:r w:rsidRPr="0077407A">
        <w:t>przyznawana jest na podstawie kryterium dochodowego</w:t>
      </w:r>
      <w:r w:rsidRPr="00725FEE">
        <w:rPr>
          <w:color w:val="000000" w:themeColor="text1"/>
        </w:rPr>
        <w:t xml:space="preserve"> wg </w:t>
      </w:r>
      <w:r w:rsidRPr="00F5589C">
        <w:rPr>
          <w:color w:val="000000" w:themeColor="text1"/>
        </w:rPr>
        <w:t xml:space="preserve">tabeli stanowiącej </w:t>
      </w:r>
      <w:r w:rsidRPr="00F5589C">
        <w:rPr>
          <w:b/>
          <w:i/>
          <w:color w:val="000000" w:themeColor="text1"/>
        </w:rPr>
        <w:t>załączni</w:t>
      </w:r>
      <w:r w:rsidR="002F366D" w:rsidRPr="00F5589C">
        <w:rPr>
          <w:b/>
          <w:i/>
          <w:color w:val="000000" w:themeColor="text1"/>
        </w:rPr>
        <w:t>k nr 6</w:t>
      </w:r>
      <w:r w:rsidRPr="00F5589C">
        <w:rPr>
          <w:b/>
          <w:i/>
          <w:color w:val="000000" w:themeColor="text1"/>
        </w:rPr>
        <w:t>.</w:t>
      </w:r>
    </w:p>
    <w:p w:rsidR="002F366D" w:rsidRDefault="002F366D" w:rsidP="0046451D">
      <w:pPr>
        <w:numPr>
          <w:ilvl w:val="0"/>
          <w:numId w:val="26"/>
        </w:numPr>
        <w:autoSpaceDE w:val="0"/>
        <w:spacing w:line="360" w:lineRule="auto"/>
        <w:jc w:val="both"/>
      </w:pPr>
      <w:r w:rsidRPr="0077407A">
        <w:t>Wysokość dofinansowania</w:t>
      </w:r>
      <w:r>
        <w:t xml:space="preserve"> do tzw. „zielonych szkół” </w:t>
      </w:r>
      <w:r w:rsidRPr="0077407A">
        <w:t xml:space="preserve">przyznawana jest na podstawie kryterium dochodowego </w:t>
      </w:r>
      <w:r w:rsidRPr="00725FEE">
        <w:rPr>
          <w:color w:val="000000" w:themeColor="text1"/>
        </w:rPr>
        <w:t xml:space="preserve">wg tabeli stanowiącej </w:t>
      </w:r>
      <w:r w:rsidRPr="00725FEE">
        <w:rPr>
          <w:b/>
          <w:i/>
          <w:color w:val="000000" w:themeColor="text1"/>
        </w:rPr>
        <w:t>załącznik nr 7</w:t>
      </w:r>
      <w:r w:rsidRPr="00DF0062">
        <w:rPr>
          <w:b/>
          <w:i/>
          <w:color w:val="FF0000"/>
        </w:rPr>
        <w:t>.</w:t>
      </w:r>
    </w:p>
    <w:p w:rsidR="00E9031B" w:rsidRPr="0077407A" w:rsidRDefault="00E9031B" w:rsidP="0046451D">
      <w:pPr>
        <w:numPr>
          <w:ilvl w:val="0"/>
          <w:numId w:val="26"/>
        </w:numPr>
        <w:autoSpaceDE w:val="0"/>
        <w:spacing w:line="360" w:lineRule="auto"/>
        <w:jc w:val="both"/>
      </w:pPr>
      <w:r w:rsidRPr="0077407A">
        <w:t>W przypadku zatrudnienia obojga rodziców w przedszkolu paczki oraz dofinansowanie do wypoczynku dzieci i młodzieży przysługuje jednemu z nich.</w:t>
      </w:r>
    </w:p>
    <w:p w:rsidR="00E9031B" w:rsidRPr="0077407A" w:rsidRDefault="00E9031B" w:rsidP="0077407A">
      <w:pPr>
        <w:autoSpaceDE w:val="0"/>
        <w:spacing w:line="360" w:lineRule="auto"/>
        <w:jc w:val="both"/>
      </w:pPr>
    </w:p>
    <w:p w:rsidR="00E9031B" w:rsidRPr="0077407A" w:rsidRDefault="00E9031B" w:rsidP="0077407A">
      <w:pPr>
        <w:autoSpaceDE w:val="0"/>
        <w:spacing w:line="360" w:lineRule="auto"/>
        <w:ind w:left="360"/>
        <w:jc w:val="center"/>
      </w:pPr>
      <w:r w:rsidRPr="0077407A">
        <w:rPr>
          <w:b/>
          <w:bCs/>
        </w:rPr>
        <w:t>§ 12</w:t>
      </w:r>
    </w:p>
    <w:p w:rsidR="00B94576" w:rsidRDefault="00E9031B" w:rsidP="0046451D">
      <w:pPr>
        <w:numPr>
          <w:ilvl w:val="0"/>
          <w:numId w:val="28"/>
        </w:numPr>
        <w:tabs>
          <w:tab w:val="left" w:pos="284"/>
        </w:tabs>
        <w:autoSpaceDE w:val="0"/>
        <w:spacing w:line="360" w:lineRule="auto"/>
        <w:ind w:left="284"/>
        <w:jc w:val="both"/>
      </w:pPr>
      <w:r w:rsidRPr="0077407A">
        <w:t>Dofinansowanie działalności kulturalno – oświatowej i sportowo – rekreacyjnej obejmuje dopłaty:</w:t>
      </w:r>
    </w:p>
    <w:p w:rsidR="00B94576" w:rsidRDefault="00E9031B" w:rsidP="0046451D">
      <w:pPr>
        <w:numPr>
          <w:ilvl w:val="0"/>
          <w:numId w:val="29"/>
        </w:numPr>
        <w:tabs>
          <w:tab w:val="left" w:pos="284"/>
        </w:tabs>
        <w:autoSpaceDE w:val="0"/>
        <w:spacing w:line="360" w:lineRule="auto"/>
        <w:ind w:left="709"/>
        <w:jc w:val="both"/>
      </w:pPr>
      <w:r w:rsidRPr="0077407A">
        <w:t>do zakupionych biletów wstępu do kin, teatrów, na koncerty, imprezy sportowo-rekreacyjne,</w:t>
      </w:r>
    </w:p>
    <w:p w:rsidR="00E9031B" w:rsidRPr="0077407A" w:rsidRDefault="00E9031B" w:rsidP="0046451D">
      <w:pPr>
        <w:numPr>
          <w:ilvl w:val="0"/>
          <w:numId w:val="29"/>
        </w:numPr>
        <w:tabs>
          <w:tab w:val="left" w:pos="284"/>
        </w:tabs>
        <w:autoSpaceDE w:val="0"/>
        <w:spacing w:line="360" w:lineRule="auto"/>
        <w:ind w:left="709"/>
        <w:jc w:val="both"/>
      </w:pPr>
      <w:r w:rsidRPr="0077407A">
        <w:t>do wycieczek turystyczno – krajoznawczych, cen biletów (karnetów) wstępu na basen itp.</w:t>
      </w:r>
    </w:p>
    <w:p w:rsidR="00E9031B" w:rsidRPr="00725FEE" w:rsidRDefault="00E9031B" w:rsidP="0046451D">
      <w:pPr>
        <w:numPr>
          <w:ilvl w:val="0"/>
          <w:numId w:val="28"/>
        </w:numPr>
        <w:autoSpaceDE w:val="0"/>
        <w:spacing w:line="360" w:lineRule="auto"/>
        <w:ind w:left="284"/>
        <w:jc w:val="both"/>
        <w:rPr>
          <w:b/>
          <w:i/>
          <w:iCs/>
          <w:color w:val="000000" w:themeColor="text1"/>
        </w:rPr>
      </w:pPr>
      <w:r w:rsidRPr="0077407A">
        <w:t xml:space="preserve">Wysokość dofinansowania działalności, o której mowa w ust. 1, </w:t>
      </w:r>
      <w:r w:rsidRPr="00725FEE">
        <w:rPr>
          <w:color w:val="000000" w:themeColor="text1"/>
        </w:rPr>
        <w:t xml:space="preserve">określa </w:t>
      </w:r>
      <w:r w:rsidR="002F366D" w:rsidRPr="00725FEE">
        <w:rPr>
          <w:b/>
          <w:i/>
          <w:iCs/>
          <w:color w:val="000000" w:themeColor="text1"/>
        </w:rPr>
        <w:t>załącznik nr 5</w:t>
      </w:r>
      <w:r w:rsidRPr="00725FEE">
        <w:rPr>
          <w:b/>
          <w:i/>
          <w:iCs/>
          <w:color w:val="000000" w:themeColor="text1"/>
        </w:rPr>
        <w:t xml:space="preserve"> </w:t>
      </w:r>
      <w:r w:rsidRPr="00725FEE">
        <w:rPr>
          <w:color w:val="000000" w:themeColor="text1"/>
        </w:rPr>
        <w:t>do niniejszego Regulaminu.</w:t>
      </w:r>
    </w:p>
    <w:p w:rsidR="00E9031B" w:rsidRPr="0077407A" w:rsidRDefault="00E9031B" w:rsidP="0077407A">
      <w:pPr>
        <w:autoSpaceDE w:val="0"/>
        <w:spacing w:line="360" w:lineRule="auto"/>
      </w:pPr>
    </w:p>
    <w:p w:rsidR="00E9031B" w:rsidRPr="0077407A" w:rsidRDefault="00E9031B" w:rsidP="0077407A">
      <w:pPr>
        <w:autoSpaceDE w:val="0"/>
        <w:spacing w:line="360" w:lineRule="auto"/>
        <w:jc w:val="center"/>
      </w:pPr>
      <w:r w:rsidRPr="0077407A">
        <w:rPr>
          <w:b/>
          <w:bCs/>
        </w:rPr>
        <w:t>§ 13</w:t>
      </w:r>
    </w:p>
    <w:p w:rsidR="00C308D6" w:rsidRPr="00C308D6" w:rsidRDefault="00E9031B" w:rsidP="0046451D">
      <w:pPr>
        <w:numPr>
          <w:ilvl w:val="0"/>
          <w:numId w:val="2"/>
        </w:numPr>
        <w:autoSpaceDE w:val="0"/>
        <w:spacing w:line="360" w:lineRule="auto"/>
        <w:ind w:left="284" w:hanging="284"/>
        <w:jc w:val="both"/>
      </w:pPr>
      <w:r w:rsidRPr="00C308D6">
        <w:t xml:space="preserve">Pomoc materialna dla osób znajdujących się w szczególnie trudnej sytuacji życiowej, rodzinnej i materialnej jest udzielana w formie bezzwrotnej zapomogi pieniężnej. </w:t>
      </w:r>
    </w:p>
    <w:p w:rsidR="00C308D6" w:rsidRDefault="00C308D6" w:rsidP="0046451D">
      <w:pPr>
        <w:numPr>
          <w:ilvl w:val="0"/>
          <w:numId w:val="2"/>
        </w:numPr>
        <w:autoSpaceDE w:val="0"/>
        <w:spacing w:line="360" w:lineRule="auto"/>
        <w:ind w:left="284" w:hanging="284"/>
        <w:jc w:val="both"/>
      </w:pPr>
      <w:r w:rsidRPr="00C308D6">
        <w:t>Okolicznościami uzasadniającymi udzielenie pomocy są między innymi:</w:t>
      </w:r>
    </w:p>
    <w:p w:rsidR="00C308D6" w:rsidRDefault="00C308D6" w:rsidP="0046451D">
      <w:pPr>
        <w:numPr>
          <w:ilvl w:val="0"/>
          <w:numId w:val="31"/>
        </w:numPr>
        <w:autoSpaceDE w:val="0"/>
        <w:spacing w:line="360" w:lineRule="auto"/>
        <w:ind w:left="709"/>
        <w:jc w:val="both"/>
      </w:pPr>
      <w:r w:rsidRPr="00C308D6">
        <w:t>przewlekła choroba pracownika,</w:t>
      </w:r>
    </w:p>
    <w:p w:rsidR="004445DC" w:rsidRDefault="00C308D6" w:rsidP="0046451D">
      <w:pPr>
        <w:numPr>
          <w:ilvl w:val="0"/>
          <w:numId w:val="31"/>
        </w:numPr>
        <w:autoSpaceDE w:val="0"/>
        <w:spacing w:line="360" w:lineRule="auto"/>
        <w:ind w:left="709"/>
        <w:jc w:val="both"/>
      </w:pPr>
      <w:r w:rsidRPr="00C308D6">
        <w:t>wypadki losowe (np. pożar, ugryzienie przez psa, utrata w wyniku kradzieży lub klęski żywiołowej środków materialnych i rzeczowych niezbędnych do samodzielnej egzystencji)</w:t>
      </w:r>
    </w:p>
    <w:p w:rsidR="00C308D6" w:rsidRPr="004445DC" w:rsidRDefault="004445DC" w:rsidP="004445DC">
      <w:pPr>
        <w:autoSpaceDE w:val="0"/>
        <w:spacing w:line="360" w:lineRule="auto"/>
        <w:ind w:left="284" w:hanging="284"/>
        <w:jc w:val="both"/>
      </w:pPr>
      <w:r>
        <w:rPr>
          <w:szCs w:val="22"/>
        </w:rPr>
        <w:t xml:space="preserve">3. </w:t>
      </w:r>
      <w:r w:rsidR="00C308D6" w:rsidRPr="004445DC">
        <w:rPr>
          <w:szCs w:val="22"/>
        </w:rPr>
        <w:t xml:space="preserve">Osoby uprawnione ubiegają się o świadczenie z Funduszu na podstawie następujących dokumentów: </w:t>
      </w:r>
    </w:p>
    <w:p w:rsidR="00C308D6" w:rsidRDefault="00C308D6" w:rsidP="0046451D">
      <w:pPr>
        <w:numPr>
          <w:ilvl w:val="0"/>
          <w:numId w:val="32"/>
        </w:numPr>
        <w:suppressAutoHyphens w:val="0"/>
        <w:autoSpaceDE w:val="0"/>
        <w:autoSpaceDN w:val="0"/>
        <w:adjustRightInd w:val="0"/>
        <w:spacing w:line="360" w:lineRule="auto"/>
        <w:jc w:val="both"/>
        <w:rPr>
          <w:szCs w:val="22"/>
        </w:rPr>
      </w:pPr>
      <w:r w:rsidRPr="00C308D6">
        <w:rPr>
          <w:szCs w:val="22"/>
        </w:rPr>
        <w:t xml:space="preserve">pisemnego wniosku zawierającego uzasadnienie </w:t>
      </w:r>
      <w:r w:rsidRPr="00725FEE">
        <w:rPr>
          <w:color w:val="000000" w:themeColor="text1"/>
          <w:szCs w:val="22"/>
        </w:rPr>
        <w:t xml:space="preserve">- </w:t>
      </w:r>
      <w:r w:rsidR="002F366D" w:rsidRPr="00725FEE">
        <w:rPr>
          <w:b/>
          <w:bCs/>
          <w:i/>
          <w:iCs/>
          <w:color w:val="000000" w:themeColor="text1"/>
          <w:szCs w:val="22"/>
        </w:rPr>
        <w:t>załącznik nr 3</w:t>
      </w:r>
      <w:r w:rsidRPr="00725FEE">
        <w:rPr>
          <w:b/>
          <w:bCs/>
          <w:i/>
          <w:iCs/>
          <w:color w:val="000000" w:themeColor="text1"/>
          <w:szCs w:val="22"/>
        </w:rPr>
        <w:t xml:space="preserve"> </w:t>
      </w:r>
      <w:r w:rsidRPr="00725FEE">
        <w:rPr>
          <w:color w:val="000000" w:themeColor="text1"/>
          <w:szCs w:val="22"/>
        </w:rPr>
        <w:t>do regulaminu</w:t>
      </w:r>
    </w:p>
    <w:p w:rsidR="00C308D6" w:rsidRDefault="00C308D6" w:rsidP="0046451D">
      <w:pPr>
        <w:numPr>
          <w:ilvl w:val="0"/>
          <w:numId w:val="32"/>
        </w:numPr>
        <w:suppressAutoHyphens w:val="0"/>
        <w:autoSpaceDE w:val="0"/>
        <w:autoSpaceDN w:val="0"/>
        <w:adjustRightInd w:val="0"/>
        <w:spacing w:line="360" w:lineRule="auto"/>
        <w:jc w:val="both"/>
        <w:rPr>
          <w:szCs w:val="22"/>
        </w:rPr>
      </w:pPr>
      <w:r w:rsidRPr="00C308D6">
        <w:rPr>
          <w:szCs w:val="22"/>
        </w:rPr>
        <w:t>oświadczenia o wysokości średnich miesięcznych dochodów brutto na jednego członka rodziny w okresie 3 m - cy poprzedzających złożenie wniosku.</w:t>
      </w:r>
    </w:p>
    <w:p w:rsidR="00C308D6" w:rsidRPr="00C308D6" w:rsidRDefault="00C308D6" w:rsidP="0046451D">
      <w:pPr>
        <w:numPr>
          <w:ilvl w:val="0"/>
          <w:numId w:val="32"/>
        </w:numPr>
        <w:suppressAutoHyphens w:val="0"/>
        <w:autoSpaceDE w:val="0"/>
        <w:autoSpaceDN w:val="0"/>
        <w:adjustRightInd w:val="0"/>
        <w:spacing w:line="360" w:lineRule="auto"/>
        <w:jc w:val="both"/>
        <w:rPr>
          <w:szCs w:val="22"/>
        </w:rPr>
      </w:pPr>
      <w:r w:rsidRPr="00C308D6">
        <w:rPr>
          <w:szCs w:val="22"/>
        </w:rPr>
        <w:t>dodatkowych zaświadczeń niezbędnych dla udokumentowania trudnej, socjalnej lub losowej sytuacji wnioskodawcy.</w:t>
      </w:r>
    </w:p>
    <w:p w:rsidR="00E9031B" w:rsidRDefault="004445DC" w:rsidP="004445DC">
      <w:pPr>
        <w:autoSpaceDE w:val="0"/>
        <w:spacing w:line="360" w:lineRule="auto"/>
        <w:ind w:left="360" w:hanging="360"/>
        <w:jc w:val="both"/>
      </w:pPr>
      <w:r>
        <w:t xml:space="preserve">4. </w:t>
      </w:r>
      <w:r w:rsidR="00E9031B" w:rsidRPr="0077407A">
        <w:t xml:space="preserve">Wysokość dofinansowania </w:t>
      </w:r>
      <w:r w:rsidR="00E9031B" w:rsidRPr="00725FEE">
        <w:rPr>
          <w:color w:val="000000" w:themeColor="text1"/>
        </w:rPr>
        <w:t xml:space="preserve">określa </w:t>
      </w:r>
      <w:r w:rsidR="00E9031B" w:rsidRPr="00725FEE">
        <w:rPr>
          <w:b/>
          <w:i/>
          <w:iCs/>
          <w:color w:val="000000" w:themeColor="text1"/>
        </w:rPr>
        <w:t xml:space="preserve">załącznik nr </w:t>
      </w:r>
      <w:r w:rsidR="002F366D" w:rsidRPr="00725FEE">
        <w:rPr>
          <w:b/>
          <w:i/>
          <w:iCs/>
          <w:color w:val="000000" w:themeColor="text1"/>
        </w:rPr>
        <w:t xml:space="preserve">3a </w:t>
      </w:r>
      <w:r w:rsidR="00E9031B" w:rsidRPr="0077407A">
        <w:t xml:space="preserve">do niniejszego Regulaminu.  </w:t>
      </w:r>
    </w:p>
    <w:p w:rsidR="00B94576" w:rsidRDefault="00B94576" w:rsidP="00B94576">
      <w:pPr>
        <w:autoSpaceDE w:val="0"/>
        <w:spacing w:line="360" w:lineRule="auto"/>
        <w:jc w:val="both"/>
      </w:pPr>
    </w:p>
    <w:p w:rsidR="00B94576" w:rsidRPr="0077407A" w:rsidRDefault="00B94576" w:rsidP="00B94576">
      <w:pPr>
        <w:autoSpaceDE w:val="0"/>
        <w:spacing w:line="360" w:lineRule="auto"/>
        <w:jc w:val="center"/>
      </w:pPr>
      <w:r w:rsidRPr="0077407A">
        <w:rPr>
          <w:b/>
          <w:bCs/>
        </w:rPr>
        <w:t>§ 14</w:t>
      </w:r>
    </w:p>
    <w:p w:rsidR="00B94576" w:rsidRPr="00B94576" w:rsidRDefault="00B94576" w:rsidP="0046451D">
      <w:pPr>
        <w:numPr>
          <w:ilvl w:val="0"/>
          <w:numId w:val="30"/>
        </w:numPr>
        <w:autoSpaceDE w:val="0"/>
        <w:spacing w:line="360" w:lineRule="auto"/>
        <w:ind w:left="284"/>
        <w:jc w:val="both"/>
      </w:pPr>
      <w:r>
        <w:t>Osoby uprawnione, ubiegające się o świadczenia z Funduszu, o których mowa w §8, ust. 1 pkt</w:t>
      </w:r>
      <w:r w:rsidR="004445DC">
        <w:t>.</w:t>
      </w:r>
      <w:r>
        <w:t xml:space="preserve"> 6, składaj</w:t>
      </w:r>
      <w:r w:rsidR="004445DC">
        <w:t xml:space="preserve">ą stosowny wniosek, </w:t>
      </w:r>
      <w:r w:rsidR="004445DC" w:rsidRPr="00725FEE">
        <w:rPr>
          <w:color w:val="000000" w:themeColor="text1"/>
        </w:rPr>
        <w:t xml:space="preserve">stanowiący </w:t>
      </w:r>
      <w:r w:rsidRPr="00725FEE">
        <w:rPr>
          <w:b/>
          <w:i/>
          <w:color w:val="000000" w:themeColor="text1"/>
        </w:rPr>
        <w:t>załącznik nr</w:t>
      </w:r>
      <w:r w:rsidRPr="00725FEE">
        <w:rPr>
          <w:color w:val="000000" w:themeColor="text1"/>
        </w:rPr>
        <w:t xml:space="preserve"> </w:t>
      </w:r>
      <w:r w:rsidR="002F366D" w:rsidRPr="00725FEE">
        <w:rPr>
          <w:b/>
          <w:i/>
          <w:color w:val="000000" w:themeColor="text1"/>
        </w:rPr>
        <w:t>4</w:t>
      </w:r>
      <w:r w:rsidR="002F366D" w:rsidRPr="00725FEE">
        <w:rPr>
          <w:color w:val="000000" w:themeColor="text1"/>
        </w:rPr>
        <w:t xml:space="preserve"> </w:t>
      </w:r>
      <w:r>
        <w:t xml:space="preserve">do Regulaminu. </w:t>
      </w:r>
    </w:p>
    <w:p w:rsidR="00E9031B" w:rsidRPr="0077407A" w:rsidRDefault="00E9031B" w:rsidP="0077407A">
      <w:pPr>
        <w:autoSpaceDE w:val="0"/>
        <w:spacing w:line="360" w:lineRule="auto"/>
        <w:jc w:val="center"/>
        <w:rPr>
          <w:b/>
          <w:bCs/>
        </w:rPr>
      </w:pPr>
    </w:p>
    <w:p w:rsidR="00E9031B" w:rsidRPr="007A5655" w:rsidRDefault="00C308D6" w:rsidP="00B94576">
      <w:pPr>
        <w:autoSpaceDE w:val="0"/>
        <w:spacing w:line="360" w:lineRule="auto"/>
        <w:jc w:val="center"/>
        <w:rPr>
          <w:b/>
        </w:rPr>
      </w:pPr>
      <w:r w:rsidRPr="007A5655">
        <w:rPr>
          <w:b/>
          <w:bCs/>
        </w:rPr>
        <w:t>§ 15</w:t>
      </w:r>
    </w:p>
    <w:p w:rsidR="00C308D6" w:rsidRPr="00F41F97" w:rsidRDefault="00C308D6" w:rsidP="0046451D">
      <w:pPr>
        <w:numPr>
          <w:ilvl w:val="0"/>
          <w:numId w:val="33"/>
        </w:numPr>
        <w:autoSpaceDE w:val="0"/>
        <w:spacing w:line="360" w:lineRule="auto"/>
        <w:ind w:left="284" w:hanging="284"/>
        <w:jc w:val="both"/>
        <w:rPr>
          <w:bCs/>
        </w:rPr>
      </w:pPr>
      <w:r w:rsidRPr="00C308D6">
        <w:rPr>
          <w:bCs/>
        </w:rPr>
        <w:t xml:space="preserve">Zatrudnienie pracownika jednocześnie na więcej niż jednym stanowisku pracy w </w:t>
      </w:r>
      <w:r w:rsidR="00DF0062">
        <w:rPr>
          <w:bCs/>
        </w:rPr>
        <w:t xml:space="preserve">Zespole szkolno-Przedszkolnym nr 10 </w:t>
      </w:r>
      <w:r w:rsidRPr="00C308D6">
        <w:rPr>
          <w:bCs/>
        </w:rPr>
        <w:t>nie daje podstaw do przy</w:t>
      </w:r>
      <w:r w:rsidR="00F41F97">
        <w:rPr>
          <w:bCs/>
        </w:rPr>
        <w:t>znawania podwójnych świadczeń ujętych w Regulaminie ZFŚS</w:t>
      </w:r>
      <w:r w:rsidRPr="00F41F97">
        <w:rPr>
          <w:bCs/>
        </w:rPr>
        <w:t>.</w:t>
      </w:r>
    </w:p>
    <w:p w:rsidR="00C308D6" w:rsidRDefault="00C308D6" w:rsidP="00F5589C">
      <w:pPr>
        <w:autoSpaceDE w:val="0"/>
        <w:spacing w:line="360" w:lineRule="auto"/>
        <w:jc w:val="both"/>
        <w:rPr>
          <w:b/>
          <w:bCs/>
        </w:rPr>
      </w:pPr>
    </w:p>
    <w:p w:rsidR="00C308D6" w:rsidRDefault="00C308D6" w:rsidP="00C308D6">
      <w:pPr>
        <w:autoSpaceDE w:val="0"/>
        <w:spacing w:line="360" w:lineRule="auto"/>
        <w:ind w:left="709"/>
        <w:jc w:val="center"/>
        <w:rPr>
          <w:b/>
          <w:bCs/>
        </w:rPr>
      </w:pPr>
      <w:r>
        <w:rPr>
          <w:b/>
          <w:bCs/>
        </w:rPr>
        <w:t>VIII</w:t>
      </w:r>
      <w:r w:rsidR="007A5655">
        <w:rPr>
          <w:b/>
          <w:bCs/>
        </w:rPr>
        <w:t>.</w:t>
      </w:r>
      <w:r>
        <w:rPr>
          <w:b/>
          <w:bCs/>
        </w:rPr>
        <w:t xml:space="preserve"> ZASADY UDZIELANIA POMOCY Z ZAKŁADOWEGO FUNDUSZU ŚWIADCZEŃ SOCJANYCH NA CELE MIESZKANIOWE</w:t>
      </w:r>
    </w:p>
    <w:p w:rsidR="00C308D6" w:rsidRPr="0077407A" w:rsidRDefault="00C308D6" w:rsidP="00C308D6">
      <w:pPr>
        <w:autoSpaceDE w:val="0"/>
        <w:spacing w:line="360" w:lineRule="auto"/>
        <w:ind w:left="709"/>
        <w:jc w:val="center"/>
        <w:rPr>
          <w:b/>
          <w:bCs/>
        </w:rPr>
      </w:pPr>
    </w:p>
    <w:p w:rsidR="00E9031B" w:rsidRPr="0077407A" w:rsidRDefault="00E9031B" w:rsidP="0077407A">
      <w:pPr>
        <w:autoSpaceDE w:val="0"/>
        <w:spacing w:line="360" w:lineRule="auto"/>
        <w:jc w:val="center"/>
      </w:pPr>
      <w:r w:rsidRPr="0077407A">
        <w:rPr>
          <w:b/>
          <w:bCs/>
        </w:rPr>
        <w:t>§ 1</w:t>
      </w:r>
      <w:r w:rsidR="007A5655">
        <w:rPr>
          <w:b/>
          <w:bCs/>
        </w:rPr>
        <w:t>6</w:t>
      </w:r>
    </w:p>
    <w:p w:rsidR="00E9031B" w:rsidRPr="007A5655" w:rsidRDefault="007A5655" w:rsidP="0046451D">
      <w:pPr>
        <w:numPr>
          <w:ilvl w:val="6"/>
          <w:numId w:val="4"/>
        </w:numPr>
        <w:tabs>
          <w:tab w:val="clear" w:pos="5760"/>
        </w:tabs>
        <w:autoSpaceDE w:val="0"/>
        <w:spacing w:line="360" w:lineRule="auto"/>
        <w:ind w:left="426"/>
        <w:jc w:val="both"/>
        <w:rPr>
          <w:b/>
          <w:bCs/>
        </w:rPr>
      </w:pPr>
      <w:r>
        <w:t xml:space="preserve">Fundusz remontowo-mieszkaniowy scentralizowany jest w Centrum Usług Wspólnych </w:t>
      </w:r>
      <w:r w:rsidR="004E1D5A">
        <w:br/>
      </w:r>
      <w:r>
        <w:t>w Katowicach.</w:t>
      </w:r>
    </w:p>
    <w:p w:rsidR="00E9031B" w:rsidRPr="00F41F97" w:rsidRDefault="007A5655" w:rsidP="0046451D">
      <w:pPr>
        <w:numPr>
          <w:ilvl w:val="6"/>
          <w:numId w:val="4"/>
        </w:numPr>
        <w:tabs>
          <w:tab w:val="clear" w:pos="5760"/>
        </w:tabs>
        <w:autoSpaceDE w:val="0"/>
        <w:spacing w:line="360" w:lineRule="auto"/>
        <w:ind w:left="426"/>
        <w:jc w:val="both"/>
        <w:rPr>
          <w:b/>
          <w:bCs/>
        </w:rPr>
      </w:pPr>
      <w:r>
        <w:t xml:space="preserve">Szczegółowe zasady udzielania </w:t>
      </w:r>
      <w:r w:rsidR="004E1D5A">
        <w:t>pożyczek</w:t>
      </w:r>
      <w:r>
        <w:t xml:space="preserve"> określa odrębny Regulamin Świadczeń Socjalnych scentralizow</w:t>
      </w:r>
      <w:r w:rsidR="002F366D">
        <w:t>anego w Centrum Usług Wspólnych.</w:t>
      </w:r>
    </w:p>
    <w:p w:rsidR="00F41F97" w:rsidRPr="002F366D" w:rsidRDefault="00F41F97" w:rsidP="00F41F97">
      <w:pPr>
        <w:autoSpaceDE w:val="0"/>
        <w:spacing w:line="360" w:lineRule="auto"/>
        <w:ind w:left="426"/>
        <w:jc w:val="both"/>
        <w:rPr>
          <w:b/>
          <w:bCs/>
        </w:rPr>
      </w:pPr>
    </w:p>
    <w:p w:rsidR="00E9031B" w:rsidRPr="0077407A" w:rsidRDefault="007A5655" w:rsidP="0077407A">
      <w:pPr>
        <w:spacing w:line="360" w:lineRule="auto"/>
        <w:ind w:left="-180" w:right="-828"/>
        <w:jc w:val="center"/>
        <w:rPr>
          <w:b/>
          <w:bCs/>
        </w:rPr>
      </w:pPr>
      <w:r>
        <w:rPr>
          <w:b/>
          <w:bCs/>
        </w:rPr>
        <w:t>IX</w:t>
      </w:r>
      <w:r w:rsidR="00E9031B" w:rsidRPr="0077407A">
        <w:rPr>
          <w:b/>
          <w:bCs/>
        </w:rPr>
        <w:t>. POSTANOWIENIA KOŃCOWE</w:t>
      </w:r>
    </w:p>
    <w:p w:rsidR="00E9031B" w:rsidRPr="0077407A" w:rsidRDefault="00E9031B" w:rsidP="0077407A">
      <w:pPr>
        <w:spacing w:line="360" w:lineRule="auto"/>
        <w:ind w:left="-180" w:right="-828"/>
        <w:jc w:val="center"/>
      </w:pPr>
      <w:r w:rsidRPr="0077407A">
        <w:rPr>
          <w:b/>
          <w:bCs/>
        </w:rPr>
        <w:t>§ 1</w:t>
      </w:r>
      <w:r w:rsidR="007A5655">
        <w:rPr>
          <w:b/>
          <w:bCs/>
        </w:rPr>
        <w:t>7</w:t>
      </w:r>
    </w:p>
    <w:p w:rsidR="00E9031B" w:rsidRPr="0077407A" w:rsidRDefault="00E9031B" w:rsidP="0046451D">
      <w:pPr>
        <w:numPr>
          <w:ilvl w:val="0"/>
          <w:numId w:val="6"/>
        </w:numPr>
        <w:spacing w:line="360" w:lineRule="auto"/>
        <w:ind w:right="-828"/>
      </w:pPr>
      <w:r w:rsidRPr="0077407A">
        <w:t>Regulamin Funduszu jest dokumentem ogólnodostępnym.</w:t>
      </w:r>
    </w:p>
    <w:p w:rsidR="00E9031B" w:rsidRPr="0077407A" w:rsidRDefault="00E9031B" w:rsidP="0046451D">
      <w:pPr>
        <w:numPr>
          <w:ilvl w:val="0"/>
          <w:numId w:val="6"/>
        </w:numPr>
        <w:spacing w:line="360" w:lineRule="auto"/>
        <w:ind w:right="70"/>
        <w:jc w:val="both"/>
      </w:pPr>
      <w:r w:rsidRPr="0077407A">
        <w:t>W sprawach nieuregulowanych w Regulaminie zastosowanie mają powszechnie obowiązujące przepisy prawa.</w:t>
      </w:r>
    </w:p>
    <w:p w:rsidR="00E9031B" w:rsidRPr="0077407A" w:rsidRDefault="00E9031B" w:rsidP="0046451D">
      <w:pPr>
        <w:numPr>
          <w:ilvl w:val="0"/>
          <w:numId w:val="6"/>
        </w:numPr>
        <w:spacing w:line="360" w:lineRule="auto"/>
        <w:ind w:right="70"/>
        <w:jc w:val="both"/>
      </w:pPr>
      <w:r w:rsidRPr="0077407A">
        <w:t xml:space="preserve">Zmian Regulaminu dokonuje się na piśmie w formie aneksów w trybie przyjętym dla jego ustalania. </w:t>
      </w:r>
    </w:p>
    <w:p w:rsidR="00E9031B" w:rsidRPr="0077407A" w:rsidRDefault="00E9031B" w:rsidP="0046451D">
      <w:pPr>
        <w:numPr>
          <w:ilvl w:val="0"/>
          <w:numId w:val="6"/>
        </w:numPr>
        <w:spacing w:line="360" w:lineRule="auto"/>
        <w:ind w:right="70"/>
        <w:jc w:val="both"/>
      </w:pPr>
      <w:r w:rsidRPr="0077407A">
        <w:t>Regulamin wchodzi w życie po upływie 14 dni od dnia podania  go do wiadomości pracowników.</w:t>
      </w:r>
    </w:p>
    <w:p w:rsidR="00E9031B" w:rsidRPr="00F5589C" w:rsidRDefault="00E9031B" w:rsidP="006F1A91">
      <w:pPr>
        <w:numPr>
          <w:ilvl w:val="0"/>
          <w:numId w:val="6"/>
        </w:numPr>
        <w:spacing w:line="360" w:lineRule="auto"/>
        <w:ind w:right="70"/>
        <w:rPr>
          <w:color w:val="000000" w:themeColor="text1"/>
        </w:rPr>
      </w:pPr>
      <w:r w:rsidRPr="00F5589C">
        <w:rPr>
          <w:color w:val="000000" w:themeColor="text1"/>
        </w:rPr>
        <w:t>Dotychczasowy regulamin</w:t>
      </w:r>
      <w:r w:rsidR="00F5589C" w:rsidRPr="00F5589C">
        <w:rPr>
          <w:color w:val="000000" w:themeColor="text1"/>
        </w:rPr>
        <w:t>y Szkoły Podstawowej nr 29</w:t>
      </w:r>
      <w:r w:rsidRPr="00F5589C">
        <w:rPr>
          <w:color w:val="000000" w:themeColor="text1"/>
        </w:rPr>
        <w:t xml:space="preserve"> </w:t>
      </w:r>
      <w:r w:rsidR="00F5589C" w:rsidRPr="00F5589C">
        <w:rPr>
          <w:color w:val="000000" w:themeColor="text1"/>
        </w:rPr>
        <w:t xml:space="preserve">oraz Miejskiego Przedszkola nr 41 z Oddziałami Integracyjnymi </w:t>
      </w:r>
      <w:r w:rsidRPr="00F5589C">
        <w:rPr>
          <w:color w:val="000000" w:themeColor="text1"/>
        </w:rPr>
        <w:t>trac</w:t>
      </w:r>
      <w:r w:rsidR="00F5589C" w:rsidRPr="00F5589C">
        <w:rPr>
          <w:color w:val="000000" w:themeColor="text1"/>
        </w:rPr>
        <w:t>ą</w:t>
      </w:r>
      <w:r w:rsidRPr="00F5589C">
        <w:rPr>
          <w:color w:val="000000" w:themeColor="text1"/>
        </w:rPr>
        <w:t xml:space="preserve"> moc z dniem wejścia </w:t>
      </w:r>
      <w:r w:rsidR="00F5589C" w:rsidRPr="00F5589C">
        <w:rPr>
          <w:color w:val="000000" w:themeColor="text1"/>
        </w:rPr>
        <w:t>regulaminu Zespołu Szkolno-Przedszkolnego nr 10</w:t>
      </w:r>
      <w:r w:rsidRPr="00F5589C">
        <w:rPr>
          <w:color w:val="000000" w:themeColor="text1"/>
        </w:rPr>
        <w:t>.</w:t>
      </w:r>
    </w:p>
    <w:p w:rsidR="006F1A91" w:rsidRPr="006F1A91" w:rsidRDefault="006F1A91" w:rsidP="006F1A91">
      <w:pPr>
        <w:spacing w:line="360" w:lineRule="auto"/>
        <w:ind w:right="70"/>
        <w:rPr>
          <w:color w:val="FF0000"/>
        </w:rPr>
      </w:pPr>
    </w:p>
    <w:p w:rsidR="00E9031B" w:rsidRPr="0077407A" w:rsidRDefault="00E9031B" w:rsidP="0077407A">
      <w:pPr>
        <w:spacing w:line="360" w:lineRule="auto"/>
        <w:ind w:right="-828"/>
        <w:jc w:val="both"/>
      </w:pPr>
      <w:r w:rsidRPr="0077407A">
        <w:t xml:space="preserve">Uzgodniono:  </w:t>
      </w:r>
      <w:r w:rsidRPr="0077407A">
        <w:tab/>
      </w:r>
      <w:r w:rsidRPr="0077407A">
        <w:tab/>
      </w:r>
      <w:r w:rsidRPr="0077407A">
        <w:tab/>
      </w:r>
      <w:r w:rsidRPr="0077407A">
        <w:tab/>
      </w:r>
      <w:r w:rsidRPr="0077407A">
        <w:tab/>
      </w:r>
      <w:r w:rsidRPr="0077407A">
        <w:tab/>
      </w:r>
      <w:r w:rsidRPr="0077407A">
        <w:tab/>
      </w:r>
      <w:r w:rsidRPr="0077407A">
        <w:tab/>
        <w:t>Zatwierdzam:</w:t>
      </w:r>
    </w:p>
    <w:p w:rsidR="00E9031B" w:rsidRPr="0077407A" w:rsidRDefault="00E9031B" w:rsidP="0077407A">
      <w:pPr>
        <w:spacing w:line="360" w:lineRule="auto"/>
        <w:ind w:right="-828"/>
        <w:jc w:val="both"/>
      </w:pPr>
    </w:p>
    <w:p w:rsidR="00E9031B" w:rsidRPr="0077407A" w:rsidRDefault="00E9031B" w:rsidP="0077407A">
      <w:pPr>
        <w:spacing w:line="360" w:lineRule="auto"/>
        <w:ind w:right="-828"/>
        <w:jc w:val="both"/>
      </w:pPr>
    </w:p>
    <w:p w:rsidR="007A5655" w:rsidRPr="0077407A" w:rsidRDefault="007A5655" w:rsidP="007A5655">
      <w:pPr>
        <w:spacing w:line="360" w:lineRule="auto"/>
        <w:ind w:right="-828"/>
        <w:jc w:val="both"/>
        <w:rPr>
          <w:i/>
          <w:sz w:val="16"/>
          <w:szCs w:val="16"/>
        </w:rPr>
      </w:pPr>
      <w:r w:rsidRPr="0077407A">
        <w:t>....................................................</w:t>
      </w:r>
      <w:r>
        <w:t>.......................</w:t>
      </w:r>
      <w:r w:rsidRPr="0077407A">
        <w:tab/>
      </w:r>
      <w:r w:rsidRPr="0077407A">
        <w:tab/>
      </w:r>
      <w:r w:rsidR="00515724">
        <w:t xml:space="preserve">12.11.2019r. </w:t>
      </w:r>
      <w:bookmarkStart w:id="0" w:name="_GoBack"/>
      <w:bookmarkEnd w:id="0"/>
      <w:r w:rsidR="00515724">
        <w:t xml:space="preserve"> Ryszard Szymura</w:t>
      </w:r>
      <w:r w:rsidRPr="0077407A">
        <w:t xml:space="preserve"> </w:t>
      </w:r>
    </w:p>
    <w:p w:rsidR="00E9031B" w:rsidRPr="007A5655" w:rsidRDefault="007A5655" w:rsidP="007A5655">
      <w:pPr>
        <w:tabs>
          <w:tab w:val="left" w:pos="708"/>
          <w:tab w:val="left" w:pos="1416"/>
          <w:tab w:val="left" w:pos="2124"/>
          <w:tab w:val="left" w:pos="2832"/>
          <w:tab w:val="left" w:pos="3540"/>
          <w:tab w:val="left" w:pos="4248"/>
          <w:tab w:val="left" w:pos="6225"/>
        </w:tabs>
        <w:spacing w:line="360" w:lineRule="auto"/>
        <w:ind w:right="-828"/>
        <w:jc w:val="both"/>
        <w:rPr>
          <w:sz w:val="16"/>
          <w:szCs w:val="16"/>
        </w:rPr>
      </w:pPr>
      <w:r w:rsidRPr="0077407A">
        <w:rPr>
          <w:i/>
          <w:sz w:val="16"/>
          <w:szCs w:val="16"/>
        </w:rPr>
        <w:t>nazwy, pieczątki, nazwiska osób biorących udział w uzgadnianiu, data</w:t>
      </w:r>
      <w:r w:rsidR="00E9031B" w:rsidRPr="0077407A">
        <w:t xml:space="preserve">. </w:t>
      </w:r>
      <w:r w:rsidR="004E1D5A">
        <w:t xml:space="preserve">                          </w:t>
      </w:r>
      <w:r w:rsidR="00E9031B" w:rsidRPr="0077407A">
        <w:rPr>
          <w:i/>
          <w:sz w:val="16"/>
          <w:szCs w:val="16"/>
        </w:rPr>
        <w:t>data, pieczątka i podpis dyrektora</w:t>
      </w:r>
    </w:p>
    <w:p w:rsidR="00E9031B" w:rsidRDefault="00E9031B" w:rsidP="0077407A">
      <w:pPr>
        <w:spacing w:line="360" w:lineRule="auto"/>
        <w:ind w:right="-828"/>
        <w:jc w:val="both"/>
      </w:pPr>
    </w:p>
    <w:p w:rsidR="003309B2" w:rsidRDefault="003309B2" w:rsidP="0077407A">
      <w:pPr>
        <w:spacing w:line="360" w:lineRule="auto"/>
        <w:ind w:right="-828"/>
        <w:jc w:val="both"/>
      </w:pPr>
    </w:p>
    <w:sectPr w:rsidR="003309B2" w:rsidSect="00F5589C">
      <w:headerReference w:type="even" r:id="rId8"/>
      <w:headerReference w:type="default" r:id="rId9"/>
      <w:footerReference w:type="even" r:id="rId10"/>
      <w:footerReference w:type="default" r:id="rId11"/>
      <w:headerReference w:type="first" r:id="rId12"/>
      <w:footerReference w:type="first" r:id="rId13"/>
      <w:pgSz w:w="11906" w:h="16838"/>
      <w:pgMar w:top="1431" w:right="1417" w:bottom="746" w:left="1417" w:header="708" w:footer="708" w:gutter="0"/>
      <w:pgNumType w:start="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AE" w:rsidRDefault="00D26DAE">
      <w:r>
        <w:separator/>
      </w:r>
    </w:p>
  </w:endnote>
  <w:endnote w:type="continuationSeparator" w:id="0">
    <w:p w:rsidR="00D26DAE" w:rsidRDefault="00D2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B4" w:rsidRDefault="00DD21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344594"/>
      <w:docPartObj>
        <w:docPartGallery w:val="Page Numbers (Bottom of Page)"/>
        <w:docPartUnique/>
      </w:docPartObj>
    </w:sdtPr>
    <w:sdtEndPr/>
    <w:sdtContent>
      <w:p w:rsidR="00DD21B4" w:rsidRDefault="00DD21B4">
        <w:pPr>
          <w:pStyle w:val="Stopka"/>
          <w:jc w:val="right"/>
        </w:pPr>
        <w:r>
          <w:fldChar w:fldCharType="begin"/>
        </w:r>
        <w:r>
          <w:instrText xml:space="preserve"> PAGE   \* MERGEFORMAT </w:instrText>
        </w:r>
        <w:r>
          <w:fldChar w:fldCharType="separate"/>
        </w:r>
        <w:r w:rsidR="00515724">
          <w:rPr>
            <w:noProof/>
          </w:rPr>
          <w:t>10</w:t>
        </w:r>
        <w:r>
          <w:rPr>
            <w:noProof/>
          </w:rPr>
          <w:fldChar w:fldCharType="end"/>
        </w:r>
      </w:p>
    </w:sdtContent>
  </w:sdt>
  <w:p w:rsidR="00DD21B4" w:rsidRDefault="00DD21B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B4" w:rsidRDefault="00DD21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AE" w:rsidRDefault="00D26DAE">
      <w:r>
        <w:separator/>
      </w:r>
    </w:p>
  </w:footnote>
  <w:footnote w:type="continuationSeparator" w:id="0">
    <w:p w:rsidR="00D26DAE" w:rsidRDefault="00D26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B4" w:rsidRDefault="00DD21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B4" w:rsidRDefault="00DD21B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B4" w:rsidRDefault="00DD21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hint="default"/>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Arial Narrow" w:hAnsi="Arial Narrow" w:cs="Aria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Narrow" w:hAnsi="Arial Narrow" w:cs="Aria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Arial"/>
        <w:b w:val="0"/>
        <w:bCs w:val="0"/>
      </w:rPr>
    </w:lvl>
  </w:abstractNum>
  <w:abstractNum w:abstractNumId="5" w15:restartNumberingAfterBreak="0">
    <w:nsid w:val="00000006"/>
    <w:multiLevelType w:val="singleLevel"/>
    <w:tmpl w:val="FBAA75EA"/>
    <w:name w:val="WW8Num6"/>
    <w:lvl w:ilvl="0">
      <w:start w:val="1"/>
      <w:numFmt w:val="decimal"/>
      <w:lvlText w:val="%1)"/>
      <w:lvlJc w:val="left"/>
      <w:pPr>
        <w:tabs>
          <w:tab w:val="num" w:pos="720"/>
        </w:tabs>
        <w:ind w:left="720" w:hanging="360"/>
      </w:pPr>
      <w:rPr>
        <w:rFonts w:ascii="Arial Narrow" w:hAnsi="Arial Narrow" w:cs="Arial" w:hint="default"/>
        <w:strike w:val="0"/>
        <w:dstrike w:val="0"/>
        <w:color w:val="000000"/>
      </w:rPr>
    </w:lvl>
  </w:abstractNum>
  <w:abstractNum w:abstractNumId="6" w15:restartNumberingAfterBreak="0">
    <w:nsid w:val="00000007"/>
    <w:multiLevelType w:val="multilevel"/>
    <w:tmpl w:val="5F885416"/>
    <w:name w:val="WW8Num7"/>
    <w:lvl w:ilvl="0">
      <w:start w:val="1"/>
      <w:numFmt w:val="decimal"/>
      <w:lvlText w:val="%1."/>
      <w:lvlJc w:val="left"/>
      <w:pPr>
        <w:tabs>
          <w:tab w:val="num" w:pos="0"/>
        </w:tabs>
        <w:ind w:left="360" w:hanging="360"/>
      </w:pPr>
      <w:rPr>
        <w:rFonts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Arial Narrow" w:hAnsi="Arial Narrow" w:cs="Arial Narrow"/>
      </w:rPr>
    </w:lvl>
    <w:lvl w:ilvl="1">
      <w:start w:val="1"/>
      <w:numFmt w:val="decimal"/>
      <w:lvlText w:val="%2)"/>
      <w:lvlJc w:val="left"/>
      <w:pPr>
        <w:tabs>
          <w:tab w:val="num" w:pos="786"/>
        </w:tabs>
        <w:ind w:left="786" w:hanging="360"/>
      </w:pPr>
      <w:rPr>
        <w:rFonts w:ascii="Arial" w:hAnsi="Arial"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singleLevel"/>
    <w:tmpl w:val="00000009"/>
    <w:name w:val="WW8Num9"/>
    <w:lvl w:ilvl="0">
      <w:start w:val="1"/>
      <w:numFmt w:val="decimal"/>
      <w:lvlText w:val="%1)"/>
      <w:lvlJc w:val="left"/>
      <w:pPr>
        <w:tabs>
          <w:tab w:val="num" w:pos="927"/>
        </w:tabs>
        <w:ind w:left="927" w:hanging="360"/>
      </w:pPr>
      <w:rPr>
        <w:rFonts w:ascii="Arial" w:hAnsi="Arial" w:cs="Aria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Arial" w:eastAsia="Times New Roman" w:hAnsi="Arial" w:cs="Aria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Arial Narrow" w:hAnsi="Arial Narrow" w:cs="Arial"/>
        <w:b/>
        <w:b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644"/>
        </w:tabs>
        <w:ind w:left="644" w:hanging="360"/>
      </w:pPr>
      <w:rPr>
        <w:rFonts w:ascii="Arial" w:hAnsi="Arial" w:cs="Arial"/>
        <w:color w:val="000000"/>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Narrow" w:hAnsi="Arial Narrow" w:cs="Arial" w:hint="default"/>
      </w:rPr>
    </w:lvl>
    <w:lvl w:ilvl="1">
      <w:start w:val="1"/>
      <w:numFmt w:val="decimal"/>
      <w:lvlText w:val="%2)"/>
      <w:lvlJc w:val="left"/>
      <w:pPr>
        <w:tabs>
          <w:tab w:val="num" w:pos="786"/>
        </w:tabs>
        <w:ind w:left="786" w:hanging="360"/>
      </w:pPr>
      <w:rPr>
        <w:rFonts w:ascii="Arial Narrow" w:hAnsi="Arial Narrow"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644"/>
        </w:tabs>
        <w:ind w:left="624" w:hanging="340"/>
      </w:pPr>
      <w:rPr>
        <w:rFonts w:ascii="Arial" w:hAnsi="Arial" w:cs="Arial" w:hint="default"/>
      </w:rPr>
    </w:lvl>
  </w:abstractNum>
  <w:abstractNum w:abstractNumId="15" w15:restartNumberingAfterBreak="0">
    <w:nsid w:val="00000010"/>
    <w:multiLevelType w:val="multilevel"/>
    <w:tmpl w:val="9A843D54"/>
    <w:name w:val="WW8Num16"/>
    <w:lvl w:ilvl="0">
      <w:start w:val="1"/>
      <w:numFmt w:val="decimal"/>
      <w:lvlText w:val="%1)"/>
      <w:lvlJc w:val="left"/>
      <w:pPr>
        <w:tabs>
          <w:tab w:val="num" w:pos="928"/>
        </w:tabs>
        <w:ind w:left="928"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rPr>
        <w:b w:val="0"/>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00000011"/>
    <w:multiLevelType w:val="singleLevel"/>
    <w:tmpl w:val="EDCC68D4"/>
    <w:name w:val="WW8Num1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7" w15:restartNumberingAfterBreak="0">
    <w:nsid w:val="00000012"/>
    <w:multiLevelType w:val="singleLevel"/>
    <w:tmpl w:val="3B6E656C"/>
    <w:name w:val="WW8Num18"/>
    <w:lvl w:ilvl="0">
      <w:start w:val="1"/>
      <w:numFmt w:val="decimal"/>
      <w:lvlText w:val="%1."/>
      <w:lvlJc w:val="left"/>
      <w:pPr>
        <w:tabs>
          <w:tab w:val="num" w:pos="0"/>
        </w:tabs>
        <w:ind w:left="360" w:hanging="360"/>
      </w:pPr>
      <w:rPr>
        <w:rFonts w:ascii="Arial Narrow" w:hAnsi="Arial Narrow" w:cs="Arial" w:hint="default"/>
        <w:b/>
        <w:bCs/>
        <w:color w:val="auto"/>
      </w:rPr>
    </w:lvl>
  </w:abstractNum>
  <w:abstractNum w:abstractNumId="18" w15:restartNumberingAfterBreak="0">
    <w:nsid w:val="00000013"/>
    <w:multiLevelType w:val="singleLevel"/>
    <w:tmpl w:val="00000013"/>
    <w:name w:val="WW8Num19"/>
    <w:lvl w:ilvl="0">
      <w:start w:val="1"/>
      <w:numFmt w:val="decimal"/>
      <w:lvlText w:val="%1)"/>
      <w:lvlJc w:val="left"/>
      <w:pPr>
        <w:tabs>
          <w:tab w:val="num" w:pos="786"/>
        </w:tabs>
        <w:ind w:left="786" w:hanging="360"/>
      </w:pPr>
      <w:rPr>
        <w:rFonts w:ascii="Arial Narrow" w:hAnsi="Arial Narrow" w:cs="Arial Narrow"/>
        <w:b/>
        <w:i/>
      </w:rPr>
    </w:lvl>
  </w:abstractNum>
  <w:abstractNum w:abstractNumId="19" w15:restartNumberingAfterBreak="0">
    <w:nsid w:val="00000014"/>
    <w:multiLevelType w:val="singleLevel"/>
    <w:tmpl w:val="00000014"/>
    <w:name w:val="WW8Num20"/>
    <w:lvl w:ilvl="0">
      <w:start w:val="1"/>
      <w:numFmt w:val="decimal"/>
      <w:lvlText w:val="%1)"/>
      <w:lvlJc w:val="left"/>
      <w:pPr>
        <w:tabs>
          <w:tab w:val="num" w:pos="644"/>
        </w:tabs>
        <w:ind w:left="624" w:hanging="340"/>
      </w:pPr>
      <w:rPr>
        <w:rFonts w:ascii="Arial" w:hAnsi="Arial" w:cs="Arial"/>
      </w:rPr>
    </w:lvl>
  </w:abstractNum>
  <w:abstractNum w:abstractNumId="20" w15:restartNumberingAfterBreak="0">
    <w:nsid w:val="00000015"/>
    <w:multiLevelType w:val="singleLevel"/>
    <w:tmpl w:val="00000015"/>
    <w:name w:val="WW8Num21"/>
    <w:lvl w:ilvl="0">
      <w:start w:val="9"/>
      <w:numFmt w:val="decimal"/>
      <w:lvlText w:val="%1."/>
      <w:lvlJc w:val="left"/>
      <w:pPr>
        <w:tabs>
          <w:tab w:val="num" w:pos="360"/>
        </w:tabs>
        <w:ind w:left="360" w:hanging="360"/>
      </w:pPr>
      <w:rPr>
        <w:rFonts w:ascii="Arial" w:hAnsi="Arial" w:cs="Arial"/>
        <w:b/>
        <w:bCs/>
      </w:rPr>
    </w:lvl>
  </w:abstractNum>
  <w:abstractNum w:abstractNumId="21" w15:restartNumberingAfterBreak="0">
    <w:nsid w:val="00000016"/>
    <w:multiLevelType w:val="multilevel"/>
    <w:tmpl w:val="00000016"/>
    <w:name w:val="WW8Num22"/>
    <w:lvl w:ilvl="0">
      <w:start w:val="1"/>
      <w:numFmt w:val="decimal"/>
      <w:lvlText w:val="%1)"/>
      <w:lvlJc w:val="left"/>
      <w:pPr>
        <w:tabs>
          <w:tab w:val="num" w:pos="1440"/>
        </w:tabs>
        <w:ind w:left="1440" w:hanging="360"/>
      </w:pPr>
      <w:rPr>
        <w:rFonts w:ascii="Arial" w:hAnsi="Arial" w:cs="Arial" w:hint="default"/>
        <w:b w:val="0"/>
        <w:bCs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360" w:hanging="360"/>
      </w:pPr>
      <w:rPr>
        <w:rFonts w:ascii="Arial" w:hAnsi="Arial" w:cs="Arial Narrow"/>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786"/>
        </w:tabs>
        <w:ind w:left="786" w:hanging="360"/>
      </w:pPr>
      <w:rPr>
        <w:rFonts w:ascii="Arial Narrow" w:hAnsi="Arial Narrow" w:cs="Arial Narrow" w:hint="default"/>
      </w:rPr>
    </w:lvl>
    <w:lvl w:ilvl="1">
      <w:start w:val="1"/>
      <w:numFmt w:val="lowerLetter"/>
      <w:lvlText w:val="%2."/>
      <w:lvlJc w:val="left"/>
      <w:pPr>
        <w:tabs>
          <w:tab w:val="num" w:pos="1854"/>
        </w:tabs>
        <w:ind w:left="1854" w:hanging="360"/>
      </w:pPr>
    </w:lvl>
    <w:lvl w:ilvl="2">
      <w:start w:val="1"/>
      <w:numFmt w:val="lowerRoman"/>
      <w:lvlText w:val="%3."/>
      <w:lvlJc w:val="right"/>
      <w:pPr>
        <w:tabs>
          <w:tab w:val="num" w:pos="2574"/>
        </w:tabs>
        <w:ind w:left="2574" w:hanging="180"/>
      </w:pPr>
    </w:lvl>
    <w:lvl w:ilvl="3">
      <w:start w:val="1"/>
      <w:numFmt w:val="decimal"/>
      <w:lvlText w:val="%4."/>
      <w:lvlJc w:val="left"/>
      <w:pPr>
        <w:tabs>
          <w:tab w:val="num" w:pos="3294"/>
        </w:tabs>
        <w:ind w:left="3294" w:hanging="360"/>
      </w:pPr>
    </w:lvl>
    <w:lvl w:ilvl="4">
      <w:start w:val="1"/>
      <w:numFmt w:val="lowerLetter"/>
      <w:lvlText w:val="%5."/>
      <w:lvlJc w:val="left"/>
      <w:pPr>
        <w:tabs>
          <w:tab w:val="num" w:pos="4014"/>
        </w:tabs>
        <w:ind w:left="4014" w:hanging="360"/>
      </w:pPr>
    </w:lvl>
    <w:lvl w:ilvl="5">
      <w:start w:val="1"/>
      <w:numFmt w:val="lowerRoman"/>
      <w:lvlText w:val="%6."/>
      <w:lvlJc w:val="right"/>
      <w:pPr>
        <w:tabs>
          <w:tab w:val="num" w:pos="4734"/>
        </w:tabs>
        <w:ind w:left="4734" w:hanging="180"/>
      </w:pPr>
    </w:lvl>
    <w:lvl w:ilvl="6">
      <w:start w:val="1"/>
      <w:numFmt w:val="decimal"/>
      <w:lvlText w:val="%7."/>
      <w:lvlJc w:val="left"/>
      <w:pPr>
        <w:tabs>
          <w:tab w:val="num" w:pos="5454"/>
        </w:tabs>
        <w:ind w:left="5454" w:hanging="360"/>
      </w:pPr>
    </w:lvl>
    <w:lvl w:ilvl="7">
      <w:start w:val="1"/>
      <w:numFmt w:val="lowerLetter"/>
      <w:lvlText w:val="%8."/>
      <w:lvlJc w:val="left"/>
      <w:pPr>
        <w:tabs>
          <w:tab w:val="num" w:pos="6174"/>
        </w:tabs>
        <w:ind w:left="6174" w:hanging="360"/>
      </w:pPr>
    </w:lvl>
    <w:lvl w:ilvl="8">
      <w:start w:val="1"/>
      <w:numFmt w:val="lowerRoman"/>
      <w:lvlText w:val="%9."/>
      <w:lvlJc w:val="right"/>
      <w:pPr>
        <w:tabs>
          <w:tab w:val="num" w:pos="6894"/>
        </w:tabs>
        <w:ind w:left="6894" w:hanging="180"/>
      </w:pPr>
    </w:lvl>
  </w:abstractNum>
  <w:abstractNum w:abstractNumId="24" w15:restartNumberingAfterBreak="0">
    <w:nsid w:val="00000019"/>
    <w:multiLevelType w:val="multilevel"/>
    <w:tmpl w:val="00000019"/>
    <w:name w:val="WW8Num25"/>
    <w:lvl w:ilvl="0">
      <w:start w:val="1"/>
      <w:numFmt w:val="decimal"/>
      <w:lvlText w:val="%1)"/>
      <w:lvlJc w:val="left"/>
      <w:pPr>
        <w:tabs>
          <w:tab w:val="num" w:pos="1070"/>
        </w:tabs>
        <w:ind w:left="1070" w:hanging="360"/>
      </w:pPr>
      <w:rPr>
        <w:rFonts w:ascii="Arial Narrow" w:hAnsi="Arial Narrow" w:cs="Arial"/>
        <w:color w:val="000000"/>
      </w:r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Narrow" w:hAnsi="Arial Narrow" w:cs="Arial" w:hint="default"/>
        <w:color w:val="00000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7" w15:restartNumberingAfterBreak="0">
    <w:nsid w:val="0000001C"/>
    <w:multiLevelType w:val="multilevel"/>
    <w:tmpl w:val="0000001C"/>
    <w:name w:val="WW8Num28"/>
    <w:lvl w:ilvl="0">
      <w:start w:val="2"/>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8Num29"/>
    <w:lvl w:ilvl="0">
      <w:start w:val="4"/>
      <w:numFmt w:val="decimal"/>
      <w:lvlText w:val="%1."/>
      <w:lvlJc w:val="left"/>
      <w:pPr>
        <w:tabs>
          <w:tab w:val="num" w:pos="720"/>
        </w:tabs>
        <w:ind w:left="720" w:hanging="360"/>
      </w:pPr>
      <w:rPr>
        <w:rFonts w:ascii="Arial" w:hAnsi="Arial" w:cs="Arial"/>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7E048AB"/>
    <w:multiLevelType w:val="hybridMultilevel"/>
    <w:tmpl w:val="01C68A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026D83"/>
    <w:multiLevelType w:val="hybridMultilevel"/>
    <w:tmpl w:val="D6DA0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CFE27FB"/>
    <w:multiLevelType w:val="hybridMultilevel"/>
    <w:tmpl w:val="EB6AFA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15:restartNumberingAfterBreak="0">
    <w:nsid w:val="0E4B77DB"/>
    <w:multiLevelType w:val="hybridMultilevel"/>
    <w:tmpl w:val="C46AC8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ED2416D"/>
    <w:multiLevelType w:val="hybridMultilevel"/>
    <w:tmpl w:val="62C490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1EE1A6C"/>
    <w:multiLevelType w:val="hybridMultilevel"/>
    <w:tmpl w:val="C9FC7E2A"/>
    <w:lvl w:ilvl="0" w:tplc="69E27AC0">
      <w:start w:val="1"/>
      <w:numFmt w:val="decimal"/>
      <w:lvlText w:val="%1."/>
      <w:lvlJc w:val="left"/>
      <w:pPr>
        <w:tabs>
          <w:tab w:val="num" w:pos="227"/>
        </w:tabs>
        <w:ind w:left="340" w:hanging="227"/>
      </w:pPr>
      <w:rPr>
        <w:rFonts w:ascii="Times New Roman" w:hAnsi="Times New Roman" w:cs="Times New Roman" w:hint="default"/>
        <w:b w:val="0"/>
        <w:i w:val="0"/>
        <w: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17780BCD"/>
    <w:multiLevelType w:val="hybridMultilevel"/>
    <w:tmpl w:val="1A0EE2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BCE5D8A"/>
    <w:multiLevelType w:val="multilevel"/>
    <w:tmpl w:val="5F885416"/>
    <w:lvl w:ilvl="0">
      <w:start w:val="1"/>
      <w:numFmt w:val="decimal"/>
      <w:lvlText w:val="%1."/>
      <w:lvlJc w:val="left"/>
      <w:pPr>
        <w:tabs>
          <w:tab w:val="num" w:pos="0"/>
        </w:tabs>
        <w:ind w:left="360" w:hanging="360"/>
      </w:pPr>
      <w:rPr>
        <w:rFonts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1BE318F3"/>
    <w:multiLevelType w:val="hybridMultilevel"/>
    <w:tmpl w:val="AFEA5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EC14B8"/>
    <w:multiLevelType w:val="hybridMultilevel"/>
    <w:tmpl w:val="991C5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D0B09"/>
    <w:multiLevelType w:val="hybridMultilevel"/>
    <w:tmpl w:val="0A7EE2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C0625F3"/>
    <w:multiLevelType w:val="hybridMultilevel"/>
    <w:tmpl w:val="229C0D76"/>
    <w:lvl w:ilvl="0" w:tplc="04150019">
      <w:start w:val="1"/>
      <w:numFmt w:val="lowerLetter"/>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1" w15:restartNumberingAfterBreak="0">
    <w:nsid w:val="2E7C7DF3"/>
    <w:multiLevelType w:val="hybridMultilevel"/>
    <w:tmpl w:val="624C78D2"/>
    <w:lvl w:ilvl="0" w:tplc="81EEEDD4">
      <w:start w:val="1"/>
      <w:numFmt w:val="decimal"/>
      <w:lvlText w:val="%1."/>
      <w:lvlJc w:val="left"/>
      <w:pPr>
        <w:ind w:left="360" w:hanging="360"/>
      </w:pPr>
      <w:rPr>
        <w:rFonts w:ascii="Calibri" w:hAnsi="Calibri"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2C0719"/>
    <w:multiLevelType w:val="hybridMultilevel"/>
    <w:tmpl w:val="22C4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AC48C3"/>
    <w:multiLevelType w:val="hybridMultilevel"/>
    <w:tmpl w:val="A55AF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434ED6"/>
    <w:multiLevelType w:val="hybridMultilevel"/>
    <w:tmpl w:val="0D722482"/>
    <w:lvl w:ilvl="0" w:tplc="9BAECBF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A453319"/>
    <w:multiLevelType w:val="hybridMultilevel"/>
    <w:tmpl w:val="D5ACC7F2"/>
    <w:lvl w:ilvl="0" w:tplc="43A8F894">
      <w:start w:val="1"/>
      <w:numFmt w:val="decimal"/>
      <w:lvlText w:val="%1)"/>
      <w:lvlJc w:val="left"/>
      <w:pPr>
        <w:ind w:left="1506" w:hanging="360"/>
      </w:pPr>
      <w:rPr>
        <w:b w:val="0"/>
        <w:i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3CB80F93"/>
    <w:multiLevelType w:val="hybridMultilevel"/>
    <w:tmpl w:val="723A9B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D884783"/>
    <w:multiLevelType w:val="multilevel"/>
    <w:tmpl w:val="5F885416"/>
    <w:lvl w:ilvl="0">
      <w:start w:val="1"/>
      <w:numFmt w:val="decimal"/>
      <w:lvlText w:val="%1."/>
      <w:lvlJc w:val="left"/>
      <w:pPr>
        <w:tabs>
          <w:tab w:val="num" w:pos="0"/>
        </w:tabs>
        <w:ind w:left="360" w:hanging="360"/>
      </w:pPr>
      <w:rPr>
        <w:rFonts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3DAA61FF"/>
    <w:multiLevelType w:val="hybridMultilevel"/>
    <w:tmpl w:val="78CA6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CB0EB8"/>
    <w:multiLevelType w:val="hybridMultilevel"/>
    <w:tmpl w:val="B49A0D20"/>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0" w15:restartNumberingAfterBreak="0">
    <w:nsid w:val="479431EB"/>
    <w:multiLevelType w:val="hybridMultilevel"/>
    <w:tmpl w:val="D10AE4FC"/>
    <w:lvl w:ilvl="0" w:tplc="251616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E01962"/>
    <w:multiLevelType w:val="hybridMultilevel"/>
    <w:tmpl w:val="D3E6CC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C5C1D33"/>
    <w:multiLevelType w:val="hybridMultilevel"/>
    <w:tmpl w:val="0F00DD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4C8D0538"/>
    <w:multiLevelType w:val="hybridMultilevel"/>
    <w:tmpl w:val="D93C8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771BB2"/>
    <w:multiLevelType w:val="hybridMultilevel"/>
    <w:tmpl w:val="C9FC7E2A"/>
    <w:lvl w:ilvl="0" w:tplc="69E27AC0">
      <w:start w:val="1"/>
      <w:numFmt w:val="decimal"/>
      <w:lvlText w:val="%1."/>
      <w:lvlJc w:val="left"/>
      <w:pPr>
        <w:tabs>
          <w:tab w:val="num" w:pos="227"/>
        </w:tabs>
        <w:ind w:left="340" w:hanging="227"/>
      </w:pPr>
      <w:rPr>
        <w:rFonts w:ascii="Times New Roman" w:hAnsi="Times New Roman" w:cs="Times New Roman" w:hint="default"/>
        <w:b w:val="0"/>
        <w:i w:val="0"/>
        <w:caps w:val="0"/>
        <w:strike w:val="0"/>
        <w:dstrike w:val="0"/>
        <w:vanish w:val="0"/>
        <w:webHidden w:val="0"/>
        <w:color w:val="000000"/>
        <w:sz w:val="24"/>
        <w:szCs w:val="24"/>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5B0D5D24"/>
    <w:multiLevelType w:val="hybridMultilevel"/>
    <w:tmpl w:val="F9B07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FF434B"/>
    <w:multiLevelType w:val="hybridMultilevel"/>
    <w:tmpl w:val="D0004886"/>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7" w15:restartNumberingAfterBreak="0">
    <w:nsid w:val="68AF5F8B"/>
    <w:multiLevelType w:val="hybridMultilevel"/>
    <w:tmpl w:val="765ABE16"/>
    <w:lvl w:ilvl="0" w:tplc="68F27A3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C3B5BA1"/>
    <w:multiLevelType w:val="hybridMultilevel"/>
    <w:tmpl w:val="EC0A0100"/>
    <w:lvl w:ilvl="0" w:tplc="68F27A3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0A49F1"/>
    <w:multiLevelType w:val="hybridMultilevel"/>
    <w:tmpl w:val="C64E2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524743"/>
    <w:multiLevelType w:val="hybridMultilevel"/>
    <w:tmpl w:val="18783C96"/>
    <w:lvl w:ilvl="0" w:tplc="17C09A0A">
      <w:start w:val="1"/>
      <w:numFmt w:val="bullet"/>
      <w:lvlText w:val="▪"/>
      <w:lvlJc w:val="left"/>
      <w:pPr>
        <w:ind w:left="1140" w:hanging="360"/>
      </w:pPr>
      <w:rPr>
        <w:rFonts w:ascii="Calibri" w:hAnsi="Calibri" w:hint="default"/>
        <w:color w:val="auto"/>
        <w:sz w:val="2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1" w15:restartNumberingAfterBreak="0">
    <w:nsid w:val="7BD3314D"/>
    <w:multiLevelType w:val="hybridMultilevel"/>
    <w:tmpl w:val="991C5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6C4023"/>
    <w:multiLevelType w:val="hybridMultilevel"/>
    <w:tmpl w:val="944CC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CD32CA"/>
    <w:multiLevelType w:val="hybridMultilevel"/>
    <w:tmpl w:val="C7C2D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5"/>
  </w:num>
  <w:num w:numId="5">
    <w:abstractNumId w:val="16"/>
  </w:num>
  <w:num w:numId="6">
    <w:abstractNumId w:val="26"/>
  </w:num>
  <w:num w:numId="7">
    <w:abstractNumId w:val="53"/>
  </w:num>
  <w:num w:numId="8">
    <w:abstractNumId w:val="42"/>
  </w:num>
  <w:num w:numId="9">
    <w:abstractNumId w:val="45"/>
  </w:num>
  <w:num w:numId="10">
    <w:abstractNumId w:val="61"/>
  </w:num>
  <w:num w:numId="11">
    <w:abstractNumId w:val="37"/>
  </w:num>
  <w:num w:numId="12">
    <w:abstractNumId w:val="56"/>
  </w:num>
  <w:num w:numId="13">
    <w:abstractNumId w:val="38"/>
  </w:num>
  <w:num w:numId="14">
    <w:abstractNumId w:val="43"/>
  </w:num>
  <w:num w:numId="15">
    <w:abstractNumId w:val="29"/>
  </w:num>
  <w:num w:numId="16">
    <w:abstractNumId w:val="31"/>
  </w:num>
  <w:num w:numId="17">
    <w:abstractNumId w:val="63"/>
  </w:num>
  <w:num w:numId="18">
    <w:abstractNumId w:val="62"/>
  </w:num>
  <w:num w:numId="19">
    <w:abstractNumId w:val="32"/>
  </w:num>
  <w:num w:numId="20">
    <w:abstractNumId w:val="49"/>
  </w:num>
  <w:num w:numId="21">
    <w:abstractNumId w:val="59"/>
  </w:num>
  <w:num w:numId="22">
    <w:abstractNumId w:val="33"/>
  </w:num>
  <w:num w:numId="23">
    <w:abstractNumId w:val="48"/>
  </w:num>
  <w:num w:numId="24">
    <w:abstractNumId w:val="46"/>
  </w:num>
  <w:num w:numId="25">
    <w:abstractNumId w:val="36"/>
  </w:num>
  <w:num w:numId="26">
    <w:abstractNumId w:val="47"/>
  </w:num>
  <w:num w:numId="27">
    <w:abstractNumId w:val="35"/>
  </w:num>
  <w:num w:numId="28">
    <w:abstractNumId w:val="58"/>
  </w:num>
  <w:num w:numId="29">
    <w:abstractNumId w:val="52"/>
  </w:num>
  <w:num w:numId="30">
    <w:abstractNumId w:val="57"/>
  </w:num>
  <w:num w:numId="31">
    <w:abstractNumId w:val="39"/>
  </w:num>
  <w:num w:numId="32">
    <w:abstractNumId w:val="55"/>
  </w:num>
  <w:num w:numId="33">
    <w:abstractNumId w:val="50"/>
  </w:num>
  <w:num w:numId="34">
    <w:abstractNumId w:val="30"/>
  </w:num>
  <w:num w:numId="35">
    <w:abstractNumId w:val="5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4"/>
  </w:num>
  <w:num w:numId="39">
    <w:abstractNumId w:val="54"/>
  </w:num>
  <w:num w:numId="40">
    <w:abstractNumId w:val="41"/>
  </w:num>
  <w:num w:numId="41">
    <w:abstractNumId w:val="6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20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60"/>
    <w:rsid w:val="00040B63"/>
    <w:rsid w:val="0010488F"/>
    <w:rsid w:val="00116C72"/>
    <w:rsid w:val="00126867"/>
    <w:rsid w:val="00130DA1"/>
    <w:rsid w:val="00142609"/>
    <w:rsid w:val="001B51E6"/>
    <w:rsid w:val="001C4138"/>
    <w:rsid w:val="001C6CC1"/>
    <w:rsid w:val="001D0CAA"/>
    <w:rsid w:val="00205932"/>
    <w:rsid w:val="002447C1"/>
    <w:rsid w:val="002D780C"/>
    <w:rsid w:val="002F1E22"/>
    <w:rsid w:val="002F366D"/>
    <w:rsid w:val="00305707"/>
    <w:rsid w:val="003255D9"/>
    <w:rsid w:val="00326A86"/>
    <w:rsid w:val="003309B2"/>
    <w:rsid w:val="003828C8"/>
    <w:rsid w:val="0039310D"/>
    <w:rsid w:val="0039321E"/>
    <w:rsid w:val="004445DC"/>
    <w:rsid w:val="004612F1"/>
    <w:rsid w:val="00461B85"/>
    <w:rsid w:val="0046451D"/>
    <w:rsid w:val="00492857"/>
    <w:rsid w:val="004A26BE"/>
    <w:rsid w:val="004A7751"/>
    <w:rsid w:val="004E1D5A"/>
    <w:rsid w:val="004F7175"/>
    <w:rsid w:val="00507FA3"/>
    <w:rsid w:val="00515724"/>
    <w:rsid w:val="005B758F"/>
    <w:rsid w:val="005F1EE2"/>
    <w:rsid w:val="005F4666"/>
    <w:rsid w:val="005F55C5"/>
    <w:rsid w:val="005F6400"/>
    <w:rsid w:val="00603278"/>
    <w:rsid w:val="00674F6B"/>
    <w:rsid w:val="006B5F39"/>
    <w:rsid w:val="006C65DB"/>
    <w:rsid w:val="006F1A91"/>
    <w:rsid w:val="00725FEE"/>
    <w:rsid w:val="00751C54"/>
    <w:rsid w:val="00771997"/>
    <w:rsid w:val="0077407A"/>
    <w:rsid w:val="007A5655"/>
    <w:rsid w:val="007D4569"/>
    <w:rsid w:val="007F5B60"/>
    <w:rsid w:val="00882B8F"/>
    <w:rsid w:val="008973A9"/>
    <w:rsid w:val="008D3C19"/>
    <w:rsid w:val="008E00A9"/>
    <w:rsid w:val="008E7A99"/>
    <w:rsid w:val="00936858"/>
    <w:rsid w:val="009A2C6F"/>
    <w:rsid w:val="009B0CFE"/>
    <w:rsid w:val="009B0E5E"/>
    <w:rsid w:val="009B7EA1"/>
    <w:rsid w:val="009C5901"/>
    <w:rsid w:val="009C731E"/>
    <w:rsid w:val="009E0560"/>
    <w:rsid w:val="00A65538"/>
    <w:rsid w:val="00A671E3"/>
    <w:rsid w:val="00A70C27"/>
    <w:rsid w:val="00AB06F5"/>
    <w:rsid w:val="00B1080D"/>
    <w:rsid w:val="00B23E7A"/>
    <w:rsid w:val="00B26E81"/>
    <w:rsid w:val="00B30F45"/>
    <w:rsid w:val="00B31D58"/>
    <w:rsid w:val="00B576B7"/>
    <w:rsid w:val="00B93461"/>
    <w:rsid w:val="00B94576"/>
    <w:rsid w:val="00C1667B"/>
    <w:rsid w:val="00C308D6"/>
    <w:rsid w:val="00C35A19"/>
    <w:rsid w:val="00CD0581"/>
    <w:rsid w:val="00CD6B05"/>
    <w:rsid w:val="00CF6998"/>
    <w:rsid w:val="00D200F7"/>
    <w:rsid w:val="00D26DAE"/>
    <w:rsid w:val="00D52866"/>
    <w:rsid w:val="00DB6D80"/>
    <w:rsid w:val="00DD21B4"/>
    <w:rsid w:val="00DF0062"/>
    <w:rsid w:val="00E6426F"/>
    <w:rsid w:val="00E9031B"/>
    <w:rsid w:val="00E90605"/>
    <w:rsid w:val="00EA5B5A"/>
    <w:rsid w:val="00EC2540"/>
    <w:rsid w:val="00F036C0"/>
    <w:rsid w:val="00F32997"/>
    <w:rsid w:val="00F35F77"/>
    <w:rsid w:val="00F41F97"/>
    <w:rsid w:val="00F5589C"/>
    <w:rsid w:val="00F56BDE"/>
    <w:rsid w:val="00F830C2"/>
    <w:rsid w:val="00FD0A1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0C187D99-61CA-46C1-8589-589E0C00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28C8"/>
    <w:pPr>
      <w:suppressAutoHyphens/>
    </w:pPr>
    <w:rPr>
      <w:kern w:val="1"/>
      <w:sz w:val="24"/>
      <w:szCs w:val="24"/>
      <w:lang w:eastAsia="ar-SA"/>
    </w:rPr>
  </w:style>
  <w:style w:type="paragraph" w:styleId="Nagwek1">
    <w:name w:val="heading 1"/>
    <w:basedOn w:val="Normalny"/>
    <w:next w:val="Normalny"/>
    <w:link w:val="Nagwek1Znak"/>
    <w:uiPriority w:val="9"/>
    <w:qFormat/>
    <w:rsid w:val="00936858"/>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3828C8"/>
    <w:pPr>
      <w:keepNext/>
      <w:numPr>
        <w:ilvl w:val="1"/>
        <w:numId w:val="1"/>
      </w:numPr>
      <w:jc w:val="both"/>
      <w:outlineLvl w:val="1"/>
    </w:pPr>
    <w:rPr>
      <w:rFonts w:ascii="Arial" w:hAnsi="Arial" w:cs="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828C8"/>
    <w:rPr>
      <w:rFonts w:ascii="Arial Narrow" w:hAnsi="Arial Narrow" w:cs="Arial"/>
    </w:rPr>
  </w:style>
  <w:style w:type="character" w:customStyle="1" w:styleId="WW8Num1z1">
    <w:name w:val="WW8Num1z1"/>
    <w:rsid w:val="003828C8"/>
  </w:style>
  <w:style w:type="character" w:customStyle="1" w:styleId="WW8Num1z2">
    <w:name w:val="WW8Num1z2"/>
    <w:rsid w:val="003828C8"/>
  </w:style>
  <w:style w:type="character" w:customStyle="1" w:styleId="WW8Num1z3">
    <w:name w:val="WW8Num1z3"/>
    <w:rsid w:val="003828C8"/>
  </w:style>
  <w:style w:type="character" w:customStyle="1" w:styleId="WW8Num1z4">
    <w:name w:val="WW8Num1z4"/>
    <w:rsid w:val="003828C8"/>
  </w:style>
  <w:style w:type="character" w:customStyle="1" w:styleId="WW8Num1z5">
    <w:name w:val="WW8Num1z5"/>
    <w:rsid w:val="003828C8"/>
  </w:style>
  <w:style w:type="character" w:customStyle="1" w:styleId="WW8Num1z6">
    <w:name w:val="WW8Num1z6"/>
    <w:rsid w:val="003828C8"/>
  </w:style>
  <w:style w:type="character" w:customStyle="1" w:styleId="WW8Num1z7">
    <w:name w:val="WW8Num1z7"/>
    <w:rsid w:val="003828C8"/>
  </w:style>
  <w:style w:type="character" w:customStyle="1" w:styleId="WW8Num1z8">
    <w:name w:val="WW8Num1z8"/>
    <w:rsid w:val="003828C8"/>
  </w:style>
  <w:style w:type="character" w:customStyle="1" w:styleId="WW8Num2z0">
    <w:name w:val="WW8Num2z0"/>
    <w:rsid w:val="003828C8"/>
    <w:rPr>
      <w:rFonts w:ascii="Arial" w:hAnsi="Arial" w:cs="Arial" w:hint="default"/>
      <w:sz w:val="28"/>
      <w:szCs w:val="28"/>
    </w:rPr>
  </w:style>
  <w:style w:type="character" w:customStyle="1" w:styleId="WW8Num2z1">
    <w:name w:val="WW8Num2z1"/>
    <w:rsid w:val="003828C8"/>
  </w:style>
  <w:style w:type="character" w:customStyle="1" w:styleId="WW8Num2z2">
    <w:name w:val="WW8Num2z2"/>
    <w:rsid w:val="003828C8"/>
  </w:style>
  <w:style w:type="character" w:customStyle="1" w:styleId="WW8Num2z3">
    <w:name w:val="WW8Num2z3"/>
    <w:rsid w:val="003828C8"/>
  </w:style>
  <w:style w:type="character" w:customStyle="1" w:styleId="WW8Num2z4">
    <w:name w:val="WW8Num2z4"/>
    <w:rsid w:val="003828C8"/>
  </w:style>
  <w:style w:type="character" w:customStyle="1" w:styleId="WW8Num2z5">
    <w:name w:val="WW8Num2z5"/>
    <w:rsid w:val="003828C8"/>
  </w:style>
  <w:style w:type="character" w:customStyle="1" w:styleId="WW8Num2z6">
    <w:name w:val="WW8Num2z6"/>
    <w:rsid w:val="003828C8"/>
  </w:style>
  <w:style w:type="character" w:customStyle="1" w:styleId="WW8Num2z7">
    <w:name w:val="WW8Num2z7"/>
    <w:rsid w:val="003828C8"/>
  </w:style>
  <w:style w:type="character" w:customStyle="1" w:styleId="WW8Num2z8">
    <w:name w:val="WW8Num2z8"/>
    <w:rsid w:val="003828C8"/>
  </w:style>
  <w:style w:type="character" w:customStyle="1" w:styleId="WW8Num3z0">
    <w:name w:val="WW8Num3z0"/>
    <w:rsid w:val="003828C8"/>
    <w:rPr>
      <w:rFonts w:ascii="Arial Narrow" w:hAnsi="Arial Narrow" w:cs="Arial"/>
    </w:rPr>
  </w:style>
  <w:style w:type="character" w:customStyle="1" w:styleId="WW8Num4z0">
    <w:name w:val="WW8Num4z0"/>
    <w:rsid w:val="003828C8"/>
    <w:rPr>
      <w:rFonts w:ascii="Arial Narrow" w:hAnsi="Arial Narrow" w:cs="Arial"/>
    </w:rPr>
  </w:style>
  <w:style w:type="character" w:customStyle="1" w:styleId="WW8Num5z0">
    <w:name w:val="WW8Num5z0"/>
    <w:rsid w:val="003828C8"/>
    <w:rPr>
      <w:rFonts w:cs="Arial"/>
      <w:b w:val="0"/>
      <w:bCs w:val="0"/>
    </w:rPr>
  </w:style>
  <w:style w:type="character" w:customStyle="1" w:styleId="WW8Num6z0">
    <w:name w:val="WW8Num6z0"/>
    <w:rsid w:val="003828C8"/>
    <w:rPr>
      <w:rFonts w:ascii="Arial Narrow" w:hAnsi="Arial Narrow" w:cs="Arial" w:hint="default"/>
      <w:strike w:val="0"/>
      <w:dstrike w:val="0"/>
      <w:color w:val="000000"/>
    </w:rPr>
  </w:style>
  <w:style w:type="character" w:customStyle="1" w:styleId="WW8Num7z0">
    <w:name w:val="WW8Num7z0"/>
    <w:rsid w:val="003828C8"/>
    <w:rPr>
      <w:rFonts w:cs="Arial"/>
    </w:rPr>
  </w:style>
  <w:style w:type="character" w:customStyle="1" w:styleId="WW8Num8z0">
    <w:name w:val="WW8Num8z0"/>
    <w:rsid w:val="003828C8"/>
    <w:rPr>
      <w:rFonts w:ascii="Arial Narrow" w:hAnsi="Arial Narrow" w:cs="Arial Narrow"/>
    </w:rPr>
  </w:style>
  <w:style w:type="character" w:customStyle="1" w:styleId="WW8Num8z1">
    <w:name w:val="WW8Num8z1"/>
    <w:rsid w:val="003828C8"/>
    <w:rPr>
      <w:rFonts w:ascii="Arial" w:hAnsi="Arial" w:cs="Arial"/>
    </w:rPr>
  </w:style>
  <w:style w:type="character" w:customStyle="1" w:styleId="WW8Num8z2">
    <w:name w:val="WW8Num8z2"/>
    <w:rsid w:val="003828C8"/>
  </w:style>
  <w:style w:type="character" w:customStyle="1" w:styleId="WW8Num8z3">
    <w:name w:val="WW8Num8z3"/>
    <w:rsid w:val="003828C8"/>
  </w:style>
  <w:style w:type="character" w:customStyle="1" w:styleId="WW8Num8z4">
    <w:name w:val="WW8Num8z4"/>
    <w:rsid w:val="003828C8"/>
  </w:style>
  <w:style w:type="character" w:customStyle="1" w:styleId="WW8Num8z5">
    <w:name w:val="WW8Num8z5"/>
    <w:rsid w:val="003828C8"/>
  </w:style>
  <w:style w:type="character" w:customStyle="1" w:styleId="WW8Num8z6">
    <w:name w:val="WW8Num8z6"/>
    <w:rsid w:val="003828C8"/>
  </w:style>
  <w:style w:type="character" w:customStyle="1" w:styleId="WW8Num8z7">
    <w:name w:val="WW8Num8z7"/>
    <w:rsid w:val="003828C8"/>
  </w:style>
  <w:style w:type="character" w:customStyle="1" w:styleId="WW8Num8z8">
    <w:name w:val="WW8Num8z8"/>
    <w:rsid w:val="003828C8"/>
  </w:style>
  <w:style w:type="character" w:customStyle="1" w:styleId="WW8Num9z0">
    <w:name w:val="WW8Num9z0"/>
    <w:rsid w:val="003828C8"/>
    <w:rPr>
      <w:rFonts w:ascii="Arial" w:hAnsi="Arial" w:cs="Arial"/>
    </w:rPr>
  </w:style>
  <w:style w:type="character" w:customStyle="1" w:styleId="WW8Num10z0">
    <w:name w:val="WW8Num10z0"/>
    <w:rsid w:val="003828C8"/>
    <w:rPr>
      <w:rFonts w:ascii="Arial" w:hAnsi="Arial" w:cs="Arial"/>
    </w:rPr>
  </w:style>
  <w:style w:type="character" w:customStyle="1" w:styleId="WW8Num11z0">
    <w:name w:val="WW8Num11z0"/>
    <w:rsid w:val="003828C8"/>
    <w:rPr>
      <w:rFonts w:ascii="Arial" w:eastAsia="Times New Roman" w:hAnsi="Arial" w:cs="Arial" w:hint="default"/>
    </w:rPr>
  </w:style>
  <w:style w:type="character" w:customStyle="1" w:styleId="WW8Num12z0">
    <w:name w:val="WW8Num12z0"/>
    <w:rsid w:val="003828C8"/>
    <w:rPr>
      <w:rFonts w:ascii="Arial Narrow" w:hAnsi="Arial Narrow" w:cs="Arial"/>
      <w:b/>
      <w:bCs/>
    </w:rPr>
  </w:style>
  <w:style w:type="character" w:customStyle="1" w:styleId="WW8Num13z0">
    <w:name w:val="WW8Num13z0"/>
    <w:rsid w:val="003828C8"/>
    <w:rPr>
      <w:rFonts w:ascii="Arial" w:hAnsi="Arial" w:cs="Arial"/>
      <w:color w:val="000000"/>
    </w:rPr>
  </w:style>
  <w:style w:type="character" w:customStyle="1" w:styleId="WW8Num14z0">
    <w:name w:val="WW8Num14z0"/>
    <w:rsid w:val="003828C8"/>
    <w:rPr>
      <w:rFonts w:ascii="Arial Narrow" w:hAnsi="Arial Narrow" w:cs="Arial" w:hint="default"/>
    </w:rPr>
  </w:style>
  <w:style w:type="character" w:customStyle="1" w:styleId="WW8Num14z2">
    <w:name w:val="WW8Num14z2"/>
    <w:rsid w:val="003828C8"/>
  </w:style>
  <w:style w:type="character" w:customStyle="1" w:styleId="WW8Num14z3">
    <w:name w:val="WW8Num14z3"/>
    <w:rsid w:val="003828C8"/>
  </w:style>
  <w:style w:type="character" w:customStyle="1" w:styleId="WW8Num14z4">
    <w:name w:val="WW8Num14z4"/>
    <w:rsid w:val="003828C8"/>
  </w:style>
  <w:style w:type="character" w:customStyle="1" w:styleId="WW8Num14z5">
    <w:name w:val="WW8Num14z5"/>
    <w:rsid w:val="003828C8"/>
  </w:style>
  <w:style w:type="character" w:customStyle="1" w:styleId="WW8Num14z6">
    <w:name w:val="WW8Num14z6"/>
    <w:rsid w:val="003828C8"/>
  </w:style>
  <w:style w:type="character" w:customStyle="1" w:styleId="WW8Num14z7">
    <w:name w:val="WW8Num14z7"/>
    <w:rsid w:val="003828C8"/>
  </w:style>
  <w:style w:type="character" w:customStyle="1" w:styleId="WW8Num14z8">
    <w:name w:val="WW8Num14z8"/>
    <w:rsid w:val="003828C8"/>
  </w:style>
  <w:style w:type="character" w:customStyle="1" w:styleId="WW8Num15z0">
    <w:name w:val="WW8Num15z0"/>
    <w:rsid w:val="003828C8"/>
    <w:rPr>
      <w:rFonts w:ascii="Arial" w:hAnsi="Arial" w:cs="Arial" w:hint="default"/>
    </w:rPr>
  </w:style>
  <w:style w:type="character" w:customStyle="1" w:styleId="WW8Num16z0">
    <w:name w:val="WW8Num16z0"/>
    <w:rsid w:val="003828C8"/>
  </w:style>
  <w:style w:type="character" w:customStyle="1" w:styleId="WW8Num16z1">
    <w:name w:val="WW8Num16z1"/>
    <w:rsid w:val="003828C8"/>
  </w:style>
  <w:style w:type="character" w:customStyle="1" w:styleId="WW8Num16z2">
    <w:name w:val="WW8Num16z2"/>
    <w:rsid w:val="003828C8"/>
  </w:style>
  <w:style w:type="character" w:customStyle="1" w:styleId="WW8Num16z3">
    <w:name w:val="WW8Num16z3"/>
    <w:rsid w:val="003828C8"/>
  </w:style>
  <w:style w:type="character" w:customStyle="1" w:styleId="WW8Num16z4">
    <w:name w:val="WW8Num16z4"/>
    <w:rsid w:val="003828C8"/>
  </w:style>
  <w:style w:type="character" w:customStyle="1" w:styleId="WW8Num16z5">
    <w:name w:val="WW8Num16z5"/>
    <w:rsid w:val="003828C8"/>
  </w:style>
  <w:style w:type="character" w:customStyle="1" w:styleId="WW8Num16z6">
    <w:name w:val="WW8Num16z6"/>
    <w:rsid w:val="003828C8"/>
  </w:style>
  <w:style w:type="character" w:customStyle="1" w:styleId="WW8Num16z7">
    <w:name w:val="WW8Num16z7"/>
    <w:rsid w:val="003828C8"/>
  </w:style>
  <w:style w:type="character" w:customStyle="1" w:styleId="WW8Num16z8">
    <w:name w:val="WW8Num16z8"/>
    <w:rsid w:val="003828C8"/>
  </w:style>
  <w:style w:type="character" w:customStyle="1" w:styleId="WW8Num17z0">
    <w:name w:val="WW8Num17z0"/>
    <w:rsid w:val="003828C8"/>
    <w:rPr>
      <w:rFonts w:ascii="Arial Narrow" w:hAnsi="Arial Narrow" w:cs="Arial"/>
    </w:rPr>
  </w:style>
  <w:style w:type="character" w:customStyle="1" w:styleId="WW8Num18z0">
    <w:name w:val="WW8Num18z0"/>
    <w:rsid w:val="003828C8"/>
    <w:rPr>
      <w:rFonts w:ascii="Arial Narrow" w:hAnsi="Arial Narrow" w:cs="Arial"/>
      <w:b/>
      <w:bCs/>
      <w:color w:val="FF0000"/>
    </w:rPr>
  </w:style>
  <w:style w:type="character" w:customStyle="1" w:styleId="WW8Num19z0">
    <w:name w:val="WW8Num19z0"/>
    <w:rsid w:val="003828C8"/>
    <w:rPr>
      <w:rFonts w:ascii="Arial Narrow" w:hAnsi="Arial Narrow" w:cs="Arial Narrow"/>
      <w:b/>
      <w:i/>
    </w:rPr>
  </w:style>
  <w:style w:type="character" w:customStyle="1" w:styleId="WW8Num20z0">
    <w:name w:val="WW8Num20z0"/>
    <w:rsid w:val="003828C8"/>
    <w:rPr>
      <w:rFonts w:ascii="Arial" w:hAnsi="Arial" w:cs="Arial"/>
    </w:rPr>
  </w:style>
  <w:style w:type="character" w:customStyle="1" w:styleId="WW8Num21z0">
    <w:name w:val="WW8Num21z0"/>
    <w:rsid w:val="003828C8"/>
    <w:rPr>
      <w:rFonts w:ascii="Arial" w:hAnsi="Arial" w:cs="Arial"/>
      <w:b/>
      <w:bCs/>
    </w:rPr>
  </w:style>
  <w:style w:type="character" w:customStyle="1" w:styleId="WW8Num22z0">
    <w:name w:val="WW8Num22z0"/>
    <w:rsid w:val="003828C8"/>
    <w:rPr>
      <w:rFonts w:ascii="Arial" w:hAnsi="Arial" w:cs="Arial" w:hint="default"/>
      <w:b w:val="0"/>
      <w:bCs w:val="0"/>
    </w:rPr>
  </w:style>
  <w:style w:type="character" w:customStyle="1" w:styleId="WW8Num22z1">
    <w:name w:val="WW8Num22z1"/>
    <w:rsid w:val="003828C8"/>
  </w:style>
  <w:style w:type="character" w:customStyle="1" w:styleId="WW8Num22z2">
    <w:name w:val="WW8Num22z2"/>
    <w:rsid w:val="003828C8"/>
  </w:style>
  <w:style w:type="character" w:customStyle="1" w:styleId="WW8Num22z3">
    <w:name w:val="WW8Num22z3"/>
    <w:rsid w:val="003828C8"/>
  </w:style>
  <w:style w:type="character" w:customStyle="1" w:styleId="WW8Num22z4">
    <w:name w:val="WW8Num22z4"/>
    <w:rsid w:val="003828C8"/>
  </w:style>
  <w:style w:type="character" w:customStyle="1" w:styleId="WW8Num22z5">
    <w:name w:val="WW8Num22z5"/>
    <w:rsid w:val="003828C8"/>
  </w:style>
  <w:style w:type="character" w:customStyle="1" w:styleId="WW8Num22z6">
    <w:name w:val="WW8Num22z6"/>
    <w:rsid w:val="003828C8"/>
  </w:style>
  <w:style w:type="character" w:customStyle="1" w:styleId="WW8Num22z7">
    <w:name w:val="WW8Num22z7"/>
    <w:rsid w:val="003828C8"/>
  </w:style>
  <w:style w:type="character" w:customStyle="1" w:styleId="WW8Num22z8">
    <w:name w:val="WW8Num22z8"/>
    <w:rsid w:val="003828C8"/>
  </w:style>
  <w:style w:type="character" w:customStyle="1" w:styleId="WW8Num23z0">
    <w:name w:val="WW8Num23z0"/>
    <w:rsid w:val="003828C8"/>
    <w:rPr>
      <w:rFonts w:ascii="Arial" w:hAnsi="Arial" w:cs="Arial Narrow"/>
      <w:b w:val="0"/>
    </w:rPr>
  </w:style>
  <w:style w:type="character" w:customStyle="1" w:styleId="WW8Num23z1">
    <w:name w:val="WW8Num23z1"/>
    <w:rsid w:val="003828C8"/>
  </w:style>
  <w:style w:type="character" w:customStyle="1" w:styleId="WW8Num23z2">
    <w:name w:val="WW8Num23z2"/>
    <w:rsid w:val="003828C8"/>
  </w:style>
  <w:style w:type="character" w:customStyle="1" w:styleId="WW8Num23z3">
    <w:name w:val="WW8Num23z3"/>
    <w:rsid w:val="003828C8"/>
  </w:style>
  <w:style w:type="character" w:customStyle="1" w:styleId="WW8Num23z4">
    <w:name w:val="WW8Num23z4"/>
    <w:rsid w:val="003828C8"/>
  </w:style>
  <w:style w:type="character" w:customStyle="1" w:styleId="WW8Num23z5">
    <w:name w:val="WW8Num23z5"/>
    <w:rsid w:val="003828C8"/>
  </w:style>
  <w:style w:type="character" w:customStyle="1" w:styleId="WW8Num23z6">
    <w:name w:val="WW8Num23z6"/>
    <w:rsid w:val="003828C8"/>
  </w:style>
  <w:style w:type="character" w:customStyle="1" w:styleId="WW8Num23z7">
    <w:name w:val="WW8Num23z7"/>
    <w:rsid w:val="003828C8"/>
  </w:style>
  <w:style w:type="character" w:customStyle="1" w:styleId="WW8Num23z8">
    <w:name w:val="WW8Num23z8"/>
    <w:rsid w:val="003828C8"/>
  </w:style>
  <w:style w:type="character" w:customStyle="1" w:styleId="WW8Num24z0">
    <w:name w:val="WW8Num24z0"/>
    <w:rsid w:val="003828C8"/>
    <w:rPr>
      <w:rFonts w:ascii="Arial Narrow" w:hAnsi="Arial Narrow" w:cs="Arial Narrow" w:hint="default"/>
    </w:rPr>
  </w:style>
  <w:style w:type="character" w:customStyle="1" w:styleId="WW8Num24z1">
    <w:name w:val="WW8Num24z1"/>
    <w:rsid w:val="003828C8"/>
  </w:style>
  <w:style w:type="character" w:customStyle="1" w:styleId="WW8Num24z2">
    <w:name w:val="WW8Num24z2"/>
    <w:rsid w:val="003828C8"/>
  </w:style>
  <w:style w:type="character" w:customStyle="1" w:styleId="WW8Num24z3">
    <w:name w:val="WW8Num24z3"/>
    <w:rsid w:val="003828C8"/>
  </w:style>
  <w:style w:type="character" w:customStyle="1" w:styleId="WW8Num24z4">
    <w:name w:val="WW8Num24z4"/>
    <w:rsid w:val="003828C8"/>
  </w:style>
  <w:style w:type="character" w:customStyle="1" w:styleId="WW8Num24z5">
    <w:name w:val="WW8Num24z5"/>
    <w:rsid w:val="003828C8"/>
  </w:style>
  <w:style w:type="character" w:customStyle="1" w:styleId="WW8Num24z6">
    <w:name w:val="WW8Num24z6"/>
    <w:rsid w:val="003828C8"/>
  </w:style>
  <w:style w:type="character" w:customStyle="1" w:styleId="WW8Num24z7">
    <w:name w:val="WW8Num24z7"/>
    <w:rsid w:val="003828C8"/>
  </w:style>
  <w:style w:type="character" w:customStyle="1" w:styleId="WW8Num24z8">
    <w:name w:val="WW8Num24z8"/>
    <w:rsid w:val="003828C8"/>
  </w:style>
  <w:style w:type="character" w:customStyle="1" w:styleId="WW8Num25z0">
    <w:name w:val="WW8Num25z0"/>
    <w:rsid w:val="003828C8"/>
    <w:rPr>
      <w:rFonts w:ascii="Arial Narrow" w:hAnsi="Arial Narrow" w:cs="Arial"/>
      <w:color w:val="000000"/>
    </w:rPr>
  </w:style>
  <w:style w:type="character" w:customStyle="1" w:styleId="WW8Num25z1">
    <w:name w:val="WW8Num25z1"/>
    <w:rsid w:val="003828C8"/>
  </w:style>
  <w:style w:type="character" w:customStyle="1" w:styleId="WW8Num25z2">
    <w:name w:val="WW8Num25z2"/>
    <w:rsid w:val="003828C8"/>
  </w:style>
  <w:style w:type="character" w:customStyle="1" w:styleId="WW8Num25z3">
    <w:name w:val="WW8Num25z3"/>
    <w:rsid w:val="003828C8"/>
  </w:style>
  <w:style w:type="character" w:customStyle="1" w:styleId="WW8Num25z4">
    <w:name w:val="WW8Num25z4"/>
    <w:rsid w:val="003828C8"/>
  </w:style>
  <w:style w:type="character" w:customStyle="1" w:styleId="WW8Num25z5">
    <w:name w:val="WW8Num25z5"/>
    <w:rsid w:val="003828C8"/>
  </w:style>
  <w:style w:type="character" w:customStyle="1" w:styleId="WW8Num25z6">
    <w:name w:val="WW8Num25z6"/>
    <w:rsid w:val="003828C8"/>
  </w:style>
  <w:style w:type="character" w:customStyle="1" w:styleId="WW8Num25z7">
    <w:name w:val="WW8Num25z7"/>
    <w:rsid w:val="003828C8"/>
  </w:style>
  <w:style w:type="character" w:customStyle="1" w:styleId="WW8Num25z8">
    <w:name w:val="WW8Num25z8"/>
    <w:rsid w:val="003828C8"/>
  </w:style>
  <w:style w:type="character" w:customStyle="1" w:styleId="WW8Num26z0">
    <w:name w:val="WW8Num26z0"/>
    <w:rsid w:val="003828C8"/>
    <w:rPr>
      <w:rFonts w:ascii="Arial Narrow" w:hAnsi="Arial Narrow" w:cs="Arial" w:hint="default"/>
      <w:color w:val="000000"/>
    </w:rPr>
  </w:style>
  <w:style w:type="character" w:customStyle="1" w:styleId="WW8Num26z1">
    <w:name w:val="WW8Num26z1"/>
    <w:rsid w:val="003828C8"/>
  </w:style>
  <w:style w:type="character" w:customStyle="1" w:styleId="WW8Num26z2">
    <w:name w:val="WW8Num26z2"/>
    <w:rsid w:val="003828C8"/>
  </w:style>
  <w:style w:type="character" w:customStyle="1" w:styleId="WW8Num26z3">
    <w:name w:val="WW8Num26z3"/>
    <w:rsid w:val="003828C8"/>
  </w:style>
  <w:style w:type="character" w:customStyle="1" w:styleId="WW8Num26z4">
    <w:name w:val="WW8Num26z4"/>
    <w:rsid w:val="003828C8"/>
  </w:style>
  <w:style w:type="character" w:customStyle="1" w:styleId="WW8Num26z5">
    <w:name w:val="WW8Num26z5"/>
    <w:rsid w:val="003828C8"/>
  </w:style>
  <w:style w:type="character" w:customStyle="1" w:styleId="WW8Num26z6">
    <w:name w:val="WW8Num26z6"/>
    <w:rsid w:val="003828C8"/>
  </w:style>
  <w:style w:type="character" w:customStyle="1" w:styleId="WW8Num26z7">
    <w:name w:val="WW8Num26z7"/>
    <w:rsid w:val="003828C8"/>
  </w:style>
  <w:style w:type="character" w:customStyle="1" w:styleId="WW8Num26z8">
    <w:name w:val="WW8Num26z8"/>
    <w:rsid w:val="003828C8"/>
  </w:style>
  <w:style w:type="character" w:customStyle="1" w:styleId="WW8Num27z0">
    <w:name w:val="WW8Num27z0"/>
    <w:rsid w:val="003828C8"/>
  </w:style>
  <w:style w:type="character" w:customStyle="1" w:styleId="WW8Num27z1">
    <w:name w:val="WW8Num27z1"/>
    <w:rsid w:val="003828C8"/>
  </w:style>
  <w:style w:type="character" w:customStyle="1" w:styleId="WW8Num27z2">
    <w:name w:val="WW8Num27z2"/>
    <w:rsid w:val="003828C8"/>
  </w:style>
  <w:style w:type="character" w:customStyle="1" w:styleId="WW8Num27z3">
    <w:name w:val="WW8Num27z3"/>
    <w:rsid w:val="003828C8"/>
  </w:style>
  <w:style w:type="character" w:customStyle="1" w:styleId="WW8Num27z4">
    <w:name w:val="WW8Num27z4"/>
    <w:rsid w:val="003828C8"/>
  </w:style>
  <w:style w:type="character" w:customStyle="1" w:styleId="WW8Num27z5">
    <w:name w:val="WW8Num27z5"/>
    <w:rsid w:val="003828C8"/>
  </w:style>
  <w:style w:type="character" w:customStyle="1" w:styleId="WW8Num27z6">
    <w:name w:val="WW8Num27z6"/>
    <w:rsid w:val="003828C8"/>
  </w:style>
  <w:style w:type="character" w:customStyle="1" w:styleId="WW8Num27z7">
    <w:name w:val="WW8Num27z7"/>
    <w:rsid w:val="003828C8"/>
  </w:style>
  <w:style w:type="character" w:customStyle="1" w:styleId="WW8Num27z8">
    <w:name w:val="WW8Num27z8"/>
    <w:rsid w:val="003828C8"/>
  </w:style>
  <w:style w:type="character" w:customStyle="1" w:styleId="WW8Num28z0">
    <w:name w:val="WW8Num28z0"/>
    <w:rsid w:val="003828C8"/>
    <w:rPr>
      <w:rFonts w:cs="Arial"/>
    </w:rPr>
  </w:style>
  <w:style w:type="character" w:customStyle="1" w:styleId="WW8Num28z1">
    <w:name w:val="WW8Num28z1"/>
    <w:rsid w:val="003828C8"/>
  </w:style>
  <w:style w:type="character" w:customStyle="1" w:styleId="WW8Num28z2">
    <w:name w:val="WW8Num28z2"/>
    <w:rsid w:val="003828C8"/>
  </w:style>
  <w:style w:type="character" w:customStyle="1" w:styleId="WW8Num28z3">
    <w:name w:val="WW8Num28z3"/>
    <w:rsid w:val="003828C8"/>
  </w:style>
  <w:style w:type="character" w:customStyle="1" w:styleId="WW8Num28z4">
    <w:name w:val="WW8Num28z4"/>
    <w:rsid w:val="003828C8"/>
  </w:style>
  <w:style w:type="character" w:customStyle="1" w:styleId="WW8Num28z5">
    <w:name w:val="WW8Num28z5"/>
    <w:rsid w:val="003828C8"/>
  </w:style>
  <w:style w:type="character" w:customStyle="1" w:styleId="WW8Num28z6">
    <w:name w:val="WW8Num28z6"/>
    <w:rsid w:val="003828C8"/>
  </w:style>
  <w:style w:type="character" w:customStyle="1" w:styleId="WW8Num28z7">
    <w:name w:val="WW8Num28z7"/>
    <w:rsid w:val="003828C8"/>
  </w:style>
  <w:style w:type="character" w:customStyle="1" w:styleId="WW8Num28z8">
    <w:name w:val="WW8Num28z8"/>
    <w:rsid w:val="003828C8"/>
  </w:style>
  <w:style w:type="character" w:customStyle="1" w:styleId="WW8Num29z0">
    <w:name w:val="WW8Num29z0"/>
    <w:rsid w:val="003828C8"/>
    <w:rPr>
      <w:rFonts w:ascii="Arial" w:hAnsi="Arial" w:cs="Arial"/>
      <w:sz w:val="28"/>
      <w:szCs w:val="28"/>
    </w:rPr>
  </w:style>
  <w:style w:type="character" w:customStyle="1" w:styleId="WW8Num29z1">
    <w:name w:val="WW8Num29z1"/>
    <w:rsid w:val="003828C8"/>
  </w:style>
  <w:style w:type="character" w:customStyle="1" w:styleId="WW8Num29z2">
    <w:name w:val="WW8Num29z2"/>
    <w:rsid w:val="003828C8"/>
  </w:style>
  <w:style w:type="character" w:customStyle="1" w:styleId="WW8Num29z3">
    <w:name w:val="WW8Num29z3"/>
    <w:rsid w:val="003828C8"/>
  </w:style>
  <w:style w:type="character" w:customStyle="1" w:styleId="WW8Num29z4">
    <w:name w:val="WW8Num29z4"/>
    <w:rsid w:val="003828C8"/>
  </w:style>
  <w:style w:type="character" w:customStyle="1" w:styleId="WW8Num29z5">
    <w:name w:val="WW8Num29z5"/>
    <w:rsid w:val="003828C8"/>
  </w:style>
  <w:style w:type="character" w:customStyle="1" w:styleId="WW8Num29z6">
    <w:name w:val="WW8Num29z6"/>
    <w:rsid w:val="003828C8"/>
  </w:style>
  <w:style w:type="character" w:customStyle="1" w:styleId="WW8Num29z7">
    <w:name w:val="WW8Num29z7"/>
    <w:rsid w:val="003828C8"/>
  </w:style>
  <w:style w:type="character" w:customStyle="1" w:styleId="WW8Num29z8">
    <w:name w:val="WW8Num29z8"/>
    <w:rsid w:val="003828C8"/>
  </w:style>
  <w:style w:type="character" w:customStyle="1" w:styleId="Domylnaczcionkaakapitu4">
    <w:name w:val="Domyślna czcionka akapitu4"/>
    <w:rsid w:val="003828C8"/>
  </w:style>
  <w:style w:type="character" w:customStyle="1" w:styleId="Domylnaczcionkaakapitu3">
    <w:name w:val="Domyślna czcionka akapitu3"/>
    <w:rsid w:val="003828C8"/>
  </w:style>
  <w:style w:type="character" w:customStyle="1" w:styleId="Domylnaczcionkaakapitu2">
    <w:name w:val="Domyślna czcionka akapitu2"/>
    <w:rsid w:val="003828C8"/>
  </w:style>
  <w:style w:type="character" w:customStyle="1" w:styleId="WW8Num7z1">
    <w:name w:val="WW8Num7z1"/>
    <w:rsid w:val="003828C8"/>
  </w:style>
  <w:style w:type="character" w:customStyle="1" w:styleId="WW8Num7z2">
    <w:name w:val="WW8Num7z2"/>
    <w:rsid w:val="003828C8"/>
  </w:style>
  <w:style w:type="character" w:customStyle="1" w:styleId="WW8Num7z3">
    <w:name w:val="WW8Num7z3"/>
    <w:rsid w:val="003828C8"/>
  </w:style>
  <w:style w:type="character" w:customStyle="1" w:styleId="WW8Num7z4">
    <w:name w:val="WW8Num7z4"/>
    <w:rsid w:val="003828C8"/>
  </w:style>
  <w:style w:type="character" w:customStyle="1" w:styleId="WW8Num7z5">
    <w:name w:val="WW8Num7z5"/>
    <w:rsid w:val="003828C8"/>
  </w:style>
  <w:style w:type="character" w:customStyle="1" w:styleId="WW8Num7z6">
    <w:name w:val="WW8Num7z6"/>
    <w:rsid w:val="003828C8"/>
  </w:style>
  <w:style w:type="character" w:customStyle="1" w:styleId="WW8Num7z7">
    <w:name w:val="WW8Num7z7"/>
    <w:rsid w:val="003828C8"/>
  </w:style>
  <w:style w:type="character" w:customStyle="1" w:styleId="WW8Num7z8">
    <w:name w:val="WW8Num7z8"/>
    <w:rsid w:val="003828C8"/>
  </w:style>
  <w:style w:type="character" w:customStyle="1" w:styleId="WW8Num13z2">
    <w:name w:val="WW8Num13z2"/>
    <w:rsid w:val="003828C8"/>
  </w:style>
  <w:style w:type="character" w:customStyle="1" w:styleId="WW8Num13z3">
    <w:name w:val="WW8Num13z3"/>
    <w:rsid w:val="003828C8"/>
  </w:style>
  <w:style w:type="character" w:customStyle="1" w:styleId="WW8Num13z4">
    <w:name w:val="WW8Num13z4"/>
    <w:rsid w:val="003828C8"/>
  </w:style>
  <w:style w:type="character" w:customStyle="1" w:styleId="WW8Num13z5">
    <w:name w:val="WW8Num13z5"/>
    <w:rsid w:val="003828C8"/>
  </w:style>
  <w:style w:type="character" w:customStyle="1" w:styleId="WW8Num13z6">
    <w:name w:val="WW8Num13z6"/>
    <w:rsid w:val="003828C8"/>
  </w:style>
  <w:style w:type="character" w:customStyle="1" w:styleId="WW8Num13z7">
    <w:name w:val="WW8Num13z7"/>
    <w:rsid w:val="003828C8"/>
  </w:style>
  <w:style w:type="character" w:customStyle="1" w:styleId="WW8Num13z8">
    <w:name w:val="WW8Num13z8"/>
    <w:rsid w:val="003828C8"/>
  </w:style>
  <w:style w:type="character" w:customStyle="1" w:styleId="WW8Num15z1">
    <w:name w:val="WW8Num15z1"/>
    <w:rsid w:val="003828C8"/>
  </w:style>
  <w:style w:type="character" w:customStyle="1" w:styleId="WW8Num15z2">
    <w:name w:val="WW8Num15z2"/>
    <w:rsid w:val="003828C8"/>
  </w:style>
  <w:style w:type="character" w:customStyle="1" w:styleId="WW8Num15z3">
    <w:name w:val="WW8Num15z3"/>
    <w:rsid w:val="003828C8"/>
  </w:style>
  <w:style w:type="character" w:customStyle="1" w:styleId="WW8Num15z4">
    <w:name w:val="WW8Num15z4"/>
    <w:rsid w:val="003828C8"/>
  </w:style>
  <w:style w:type="character" w:customStyle="1" w:styleId="WW8Num15z5">
    <w:name w:val="WW8Num15z5"/>
    <w:rsid w:val="003828C8"/>
  </w:style>
  <w:style w:type="character" w:customStyle="1" w:styleId="WW8Num15z6">
    <w:name w:val="WW8Num15z6"/>
    <w:rsid w:val="003828C8"/>
  </w:style>
  <w:style w:type="character" w:customStyle="1" w:styleId="WW8Num15z7">
    <w:name w:val="WW8Num15z7"/>
    <w:rsid w:val="003828C8"/>
  </w:style>
  <w:style w:type="character" w:customStyle="1" w:styleId="WW8Num15z8">
    <w:name w:val="WW8Num15z8"/>
    <w:rsid w:val="003828C8"/>
  </w:style>
  <w:style w:type="character" w:customStyle="1" w:styleId="WW8Num30z0">
    <w:name w:val="WW8Num30z0"/>
    <w:rsid w:val="003828C8"/>
    <w:rPr>
      <w:rFonts w:ascii="Arial Narrow" w:hAnsi="Arial Narrow" w:cs="Arial Narrow"/>
    </w:rPr>
  </w:style>
  <w:style w:type="character" w:customStyle="1" w:styleId="WW8Num30z1">
    <w:name w:val="WW8Num30z1"/>
    <w:rsid w:val="003828C8"/>
  </w:style>
  <w:style w:type="character" w:customStyle="1" w:styleId="WW8Num30z2">
    <w:name w:val="WW8Num30z2"/>
    <w:rsid w:val="003828C8"/>
  </w:style>
  <w:style w:type="character" w:customStyle="1" w:styleId="WW8Num30z3">
    <w:name w:val="WW8Num30z3"/>
    <w:rsid w:val="003828C8"/>
  </w:style>
  <w:style w:type="character" w:customStyle="1" w:styleId="WW8Num30z4">
    <w:name w:val="WW8Num30z4"/>
    <w:rsid w:val="003828C8"/>
  </w:style>
  <w:style w:type="character" w:customStyle="1" w:styleId="WW8Num30z5">
    <w:name w:val="WW8Num30z5"/>
    <w:rsid w:val="003828C8"/>
  </w:style>
  <w:style w:type="character" w:customStyle="1" w:styleId="WW8Num30z6">
    <w:name w:val="WW8Num30z6"/>
    <w:rsid w:val="003828C8"/>
  </w:style>
  <w:style w:type="character" w:customStyle="1" w:styleId="WW8Num30z7">
    <w:name w:val="WW8Num30z7"/>
    <w:rsid w:val="003828C8"/>
  </w:style>
  <w:style w:type="character" w:customStyle="1" w:styleId="WW8Num30z8">
    <w:name w:val="WW8Num30z8"/>
    <w:rsid w:val="003828C8"/>
  </w:style>
  <w:style w:type="character" w:customStyle="1" w:styleId="WW8Num31z0">
    <w:name w:val="WW8Num31z0"/>
    <w:rsid w:val="003828C8"/>
    <w:rPr>
      <w:rFonts w:ascii="Arial Narrow" w:hAnsi="Arial Narrow" w:cs="Arial Narrow"/>
      <w:b w:val="0"/>
      <w:bCs w:val="0"/>
      <w:color w:val="auto"/>
    </w:rPr>
  </w:style>
  <w:style w:type="character" w:customStyle="1" w:styleId="WW8Num31z1">
    <w:name w:val="WW8Num31z1"/>
    <w:rsid w:val="003828C8"/>
  </w:style>
  <w:style w:type="character" w:customStyle="1" w:styleId="WW8Num31z2">
    <w:name w:val="WW8Num31z2"/>
    <w:rsid w:val="003828C8"/>
  </w:style>
  <w:style w:type="character" w:customStyle="1" w:styleId="WW8Num31z3">
    <w:name w:val="WW8Num31z3"/>
    <w:rsid w:val="003828C8"/>
  </w:style>
  <w:style w:type="character" w:customStyle="1" w:styleId="WW8Num31z4">
    <w:name w:val="WW8Num31z4"/>
    <w:rsid w:val="003828C8"/>
  </w:style>
  <w:style w:type="character" w:customStyle="1" w:styleId="WW8Num31z5">
    <w:name w:val="WW8Num31z5"/>
    <w:rsid w:val="003828C8"/>
  </w:style>
  <w:style w:type="character" w:customStyle="1" w:styleId="WW8Num31z6">
    <w:name w:val="WW8Num31z6"/>
    <w:rsid w:val="003828C8"/>
  </w:style>
  <w:style w:type="character" w:customStyle="1" w:styleId="WW8Num31z7">
    <w:name w:val="WW8Num31z7"/>
    <w:rsid w:val="003828C8"/>
  </w:style>
  <w:style w:type="character" w:customStyle="1" w:styleId="WW8Num31z8">
    <w:name w:val="WW8Num31z8"/>
    <w:rsid w:val="003828C8"/>
  </w:style>
  <w:style w:type="character" w:customStyle="1" w:styleId="WW8Num9z1">
    <w:name w:val="WW8Num9z1"/>
    <w:rsid w:val="003828C8"/>
  </w:style>
  <w:style w:type="character" w:customStyle="1" w:styleId="WW8Num9z2">
    <w:name w:val="WW8Num9z2"/>
    <w:rsid w:val="003828C8"/>
  </w:style>
  <w:style w:type="character" w:customStyle="1" w:styleId="WW8Num9z3">
    <w:name w:val="WW8Num9z3"/>
    <w:rsid w:val="003828C8"/>
  </w:style>
  <w:style w:type="character" w:customStyle="1" w:styleId="WW8Num9z4">
    <w:name w:val="WW8Num9z4"/>
    <w:rsid w:val="003828C8"/>
  </w:style>
  <w:style w:type="character" w:customStyle="1" w:styleId="WW8Num9z5">
    <w:name w:val="WW8Num9z5"/>
    <w:rsid w:val="003828C8"/>
  </w:style>
  <w:style w:type="character" w:customStyle="1" w:styleId="WW8Num9z6">
    <w:name w:val="WW8Num9z6"/>
    <w:rsid w:val="003828C8"/>
  </w:style>
  <w:style w:type="character" w:customStyle="1" w:styleId="WW8Num9z7">
    <w:name w:val="WW8Num9z7"/>
    <w:rsid w:val="003828C8"/>
  </w:style>
  <w:style w:type="character" w:customStyle="1" w:styleId="WW8Num9z8">
    <w:name w:val="WW8Num9z8"/>
    <w:rsid w:val="003828C8"/>
  </w:style>
  <w:style w:type="character" w:customStyle="1" w:styleId="WW8Num17z2">
    <w:name w:val="WW8Num17z2"/>
    <w:rsid w:val="003828C8"/>
  </w:style>
  <w:style w:type="character" w:customStyle="1" w:styleId="WW8Num17z3">
    <w:name w:val="WW8Num17z3"/>
    <w:rsid w:val="003828C8"/>
  </w:style>
  <w:style w:type="character" w:customStyle="1" w:styleId="WW8Num17z4">
    <w:name w:val="WW8Num17z4"/>
    <w:rsid w:val="003828C8"/>
  </w:style>
  <w:style w:type="character" w:customStyle="1" w:styleId="WW8Num17z5">
    <w:name w:val="WW8Num17z5"/>
    <w:rsid w:val="003828C8"/>
  </w:style>
  <w:style w:type="character" w:customStyle="1" w:styleId="WW8Num17z6">
    <w:name w:val="WW8Num17z6"/>
    <w:rsid w:val="003828C8"/>
  </w:style>
  <w:style w:type="character" w:customStyle="1" w:styleId="WW8Num17z7">
    <w:name w:val="WW8Num17z7"/>
    <w:rsid w:val="003828C8"/>
  </w:style>
  <w:style w:type="character" w:customStyle="1" w:styleId="WW8Num17z8">
    <w:name w:val="WW8Num17z8"/>
    <w:rsid w:val="003828C8"/>
  </w:style>
  <w:style w:type="character" w:customStyle="1" w:styleId="WW8Num20z1">
    <w:name w:val="WW8Num20z1"/>
    <w:rsid w:val="003828C8"/>
  </w:style>
  <w:style w:type="character" w:customStyle="1" w:styleId="WW8Num20z2">
    <w:name w:val="WW8Num20z2"/>
    <w:rsid w:val="003828C8"/>
  </w:style>
  <w:style w:type="character" w:customStyle="1" w:styleId="WW8Num20z3">
    <w:name w:val="WW8Num20z3"/>
    <w:rsid w:val="003828C8"/>
  </w:style>
  <w:style w:type="character" w:customStyle="1" w:styleId="WW8Num20z4">
    <w:name w:val="WW8Num20z4"/>
    <w:rsid w:val="003828C8"/>
  </w:style>
  <w:style w:type="character" w:customStyle="1" w:styleId="WW8Num20z5">
    <w:name w:val="WW8Num20z5"/>
    <w:rsid w:val="003828C8"/>
  </w:style>
  <w:style w:type="character" w:customStyle="1" w:styleId="WW8Num20z6">
    <w:name w:val="WW8Num20z6"/>
    <w:rsid w:val="003828C8"/>
  </w:style>
  <w:style w:type="character" w:customStyle="1" w:styleId="WW8Num20z7">
    <w:name w:val="WW8Num20z7"/>
    <w:rsid w:val="003828C8"/>
  </w:style>
  <w:style w:type="character" w:customStyle="1" w:styleId="WW8Num20z8">
    <w:name w:val="WW8Num20z8"/>
    <w:rsid w:val="003828C8"/>
  </w:style>
  <w:style w:type="character" w:customStyle="1" w:styleId="WW8Num32z0">
    <w:name w:val="WW8Num32z0"/>
    <w:rsid w:val="003828C8"/>
    <w:rPr>
      <w:rFonts w:hint="default"/>
    </w:rPr>
  </w:style>
  <w:style w:type="character" w:customStyle="1" w:styleId="WW8Num32z1">
    <w:name w:val="WW8Num32z1"/>
    <w:rsid w:val="003828C8"/>
  </w:style>
  <w:style w:type="character" w:customStyle="1" w:styleId="WW8Num32z2">
    <w:name w:val="WW8Num32z2"/>
    <w:rsid w:val="003828C8"/>
  </w:style>
  <w:style w:type="character" w:customStyle="1" w:styleId="WW8Num32z3">
    <w:name w:val="WW8Num32z3"/>
    <w:rsid w:val="003828C8"/>
  </w:style>
  <w:style w:type="character" w:customStyle="1" w:styleId="WW8Num32z4">
    <w:name w:val="WW8Num32z4"/>
    <w:rsid w:val="003828C8"/>
  </w:style>
  <w:style w:type="character" w:customStyle="1" w:styleId="WW8Num32z5">
    <w:name w:val="WW8Num32z5"/>
    <w:rsid w:val="003828C8"/>
  </w:style>
  <w:style w:type="character" w:customStyle="1" w:styleId="WW8Num32z6">
    <w:name w:val="WW8Num32z6"/>
    <w:rsid w:val="003828C8"/>
  </w:style>
  <w:style w:type="character" w:customStyle="1" w:styleId="WW8Num32z7">
    <w:name w:val="WW8Num32z7"/>
    <w:rsid w:val="003828C8"/>
  </w:style>
  <w:style w:type="character" w:customStyle="1" w:styleId="WW8Num32z8">
    <w:name w:val="WW8Num32z8"/>
    <w:rsid w:val="003828C8"/>
  </w:style>
  <w:style w:type="character" w:customStyle="1" w:styleId="WW8Num33z0">
    <w:name w:val="WW8Num33z0"/>
    <w:rsid w:val="003828C8"/>
    <w:rPr>
      <w:rFonts w:cs="Arial"/>
    </w:rPr>
  </w:style>
  <w:style w:type="character" w:customStyle="1" w:styleId="WW8Num33z1">
    <w:name w:val="WW8Num33z1"/>
    <w:rsid w:val="003828C8"/>
  </w:style>
  <w:style w:type="character" w:customStyle="1" w:styleId="WW8Num33z2">
    <w:name w:val="WW8Num33z2"/>
    <w:rsid w:val="003828C8"/>
  </w:style>
  <w:style w:type="character" w:customStyle="1" w:styleId="WW8Num33z3">
    <w:name w:val="WW8Num33z3"/>
    <w:rsid w:val="003828C8"/>
  </w:style>
  <w:style w:type="character" w:customStyle="1" w:styleId="WW8Num33z4">
    <w:name w:val="WW8Num33z4"/>
    <w:rsid w:val="003828C8"/>
  </w:style>
  <w:style w:type="character" w:customStyle="1" w:styleId="WW8Num33z5">
    <w:name w:val="WW8Num33z5"/>
    <w:rsid w:val="003828C8"/>
  </w:style>
  <w:style w:type="character" w:customStyle="1" w:styleId="WW8Num33z6">
    <w:name w:val="WW8Num33z6"/>
    <w:rsid w:val="003828C8"/>
  </w:style>
  <w:style w:type="character" w:customStyle="1" w:styleId="WW8Num33z7">
    <w:name w:val="WW8Num33z7"/>
    <w:rsid w:val="003828C8"/>
  </w:style>
  <w:style w:type="character" w:customStyle="1" w:styleId="WW8Num33z8">
    <w:name w:val="WW8Num33z8"/>
    <w:rsid w:val="003828C8"/>
  </w:style>
  <w:style w:type="character" w:customStyle="1" w:styleId="WW8Num34z0">
    <w:name w:val="WW8Num34z0"/>
    <w:rsid w:val="003828C8"/>
    <w:rPr>
      <w:rFonts w:ascii="Arial Narrow" w:hAnsi="Arial Narrow" w:cs="Arial Narrow"/>
      <w:b w:val="0"/>
      <w:i w:val="0"/>
    </w:rPr>
  </w:style>
  <w:style w:type="character" w:customStyle="1" w:styleId="WW8Num34z1">
    <w:name w:val="WW8Num34z1"/>
    <w:rsid w:val="003828C8"/>
  </w:style>
  <w:style w:type="character" w:customStyle="1" w:styleId="WW8Num34z2">
    <w:name w:val="WW8Num34z2"/>
    <w:rsid w:val="003828C8"/>
  </w:style>
  <w:style w:type="character" w:customStyle="1" w:styleId="WW8Num34z3">
    <w:name w:val="WW8Num34z3"/>
    <w:rsid w:val="003828C8"/>
  </w:style>
  <w:style w:type="character" w:customStyle="1" w:styleId="WW8Num34z4">
    <w:name w:val="WW8Num34z4"/>
    <w:rsid w:val="003828C8"/>
  </w:style>
  <w:style w:type="character" w:customStyle="1" w:styleId="WW8Num34z5">
    <w:name w:val="WW8Num34z5"/>
    <w:rsid w:val="003828C8"/>
  </w:style>
  <w:style w:type="character" w:customStyle="1" w:styleId="WW8Num34z6">
    <w:name w:val="WW8Num34z6"/>
    <w:rsid w:val="003828C8"/>
  </w:style>
  <w:style w:type="character" w:customStyle="1" w:styleId="WW8Num34z7">
    <w:name w:val="WW8Num34z7"/>
    <w:rsid w:val="003828C8"/>
  </w:style>
  <w:style w:type="character" w:customStyle="1" w:styleId="WW8Num34z8">
    <w:name w:val="WW8Num34z8"/>
    <w:rsid w:val="003828C8"/>
  </w:style>
  <w:style w:type="character" w:customStyle="1" w:styleId="WW8Num3z1">
    <w:name w:val="WW8Num3z1"/>
    <w:rsid w:val="003828C8"/>
  </w:style>
  <w:style w:type="character" w:customStyle="1" w:styleId="WW8Num3z2">
    <w:name w:val="WW8Num3z2"/>
    <w:rsid w:val="003828C8"/>
  </w:style>
  <w:style w:type="character" w:customStyle="1" w:styleId="WW8Num3z3">
    <w:name w:val="WW8Num3z3"/>
    <w:rsid w:val="003828C8"/>
  </w:style>
  <w:style w:type="character" w:customStyle="1" w:styleId="WW8Num3z4">
    <w:name w:val="WW8Num3z4"/>
    <w:rsid w:val="003828C8"/>
  </w:style>
  <w:style w:type="character" w:customStyle="1" w:styleId="WW8Num3z5">
    <w:name w:val="WW8Num3z5"/>
    <w:rsid w:val="003828C8"/>
  </w:style>
  <w:style w:type="character" w:customStyle="1" w:styleId="WW8Num3z6">
    <w:name w:val="WW8Num3z6"/>
    <w:rsid w:val="003828C8"/>
  </w:style>
  <w:style w:type="character" w:customStyle="1" w:styleId="WW8Num3z7">
    <w:name w:val="WW8Num3z7"/>
    <w:rsid w:val="003828C8"/>
  </w:style>
  <w:style w:type="character" w:customStyle="1" w:styleId="WW8Num3z8">
    <w:name w:val="WW8Num3z8"/>
    <w:rsid w:val="003828C8"/>
  </w:style>
  <w:style w:type="character" w:customStyle="1" w:styleId="WW8Num4z1">
    <w:name w:val="WW8Num4z1"/>
    <w:rsid w:val="003828C8"/>
  </w:style>
  <w:style w:type="character" w:customStyle="1" w:styleId="WW8Num4z2">
    <w:name w:val="WW8Num4z2"/>
    <w:rsid w:val="003828C8"/>
  </w:style>
  <w:style w:type="character" w:customStyle="1" w:styleId="WW8Num4z3">
    <w:name w:val="WW8Num4z3"/>
    <w:rsid w:val="003828C8"/>
  </w:style>
  <w:style w:type="character" w:customStyle="1" w:styleId="WW8Num4z4">
    <w:name w:val="WW8Num4z4"/>
    <w:rsid w:val="003828C8"/>
  </w:style>
  <w:style w:type="character" w:customStyle="1" w:styleId="WW8Num4z5">
    <w:name w:val="WW8Num4z5"/>
    <w:rsid w:val="003828C8"/>
  </w:style>
  <w:style w:type="character" w:customStyle="1" w:styleId="WW8Num4z6">
    <w:name w:val="WW8Num4z6"/>
    <w:rsid w:val="003828C8"/>
  </w:style>
  <w:style w:type="character" w:customStyle="1" w:styleId="WW8Num4z7">
    <w:name w:val="WW8Num4z7"/>
    <w:rsid w:val="003828C8"/>
  </w:style>
  <w:style w:type="character" w:customStyle="1" w:styleId="WW8Num4z8">
    <w:name w:val="WW8Num4z8"/>
    <w:rsid w:val="003828C8"/>
  </w:style>
  <w:style w:type="character" w:customStyle="1" w:styleId="WW8Num5z1">
    <w:name w:val="WW8Num5z1"/>
    <w:rsid w:val="003828C8"/>
  </w:style>
  <w:style w:type="character" w:customStyle="1" w:styleId="WW8Num5z2">
    <w:name w:val="WW8Num5z2"/>
    <w:rsid w:val="003828C8"/>
  </w:style>
  <w:style w:type="character" w:customStyle="1" w:styleId="WW8Num5z3">
    <w:name w:val="WW8Num5z3"/>
    <w:rsid w:val="003828C8"/>
  </w:style>
  <w:style w:type="character" w:customStyle="1" w:styleId="WW8Num5z4">
    <w:name w:val="WW8Num5z4"/>
    <w:rsid w:val="003828C8"/>
  </w:style>
  <w:style w:type="character" w:customStyle="1" w:styleId="WW8Num5z5">
    <w:name w:val="WW8Num5z5"/>
    <w:rsid w:val="003828C8"/>
  </w:style>
  <w:style w:type="character" w:customStyle="1" w:styleId="WW8Num5z6">
    <w:name w:val="WW8Num5z6"/>
    <w:rsid w:val="003828C8"/>
  </w:style>
  <w:style w:type="character" w:customStyle="1" w:styleId="WW8Num5z7">
    <w:name w:val="WW8Num5z7"/>
    <w:rsid w:val="003828C8"/>
  </w:style>
  <w:style w:type="character" w:customStyle="1" w:styleId="WW8Num5z8">
    <w:name w:val="WW8Num5z8"/>
    <w:rsid w:val="003828C8"/>
  </w:style>
  <w:style w:type="character" w:customStyle="1" w:styleId="WW8Num6z1">
    <w:name w:val="WW8Num6z1"/>
    <w:rsid w:val="003828C8"/>
  </w:style>
  <w:style w:type="character" w:customStyle="1" w:styleId="WW8Num6z2">
    <w:name w:val="WW8Num6z2"/>
    <w:rsid w:val="003828C8"/>
  </w:style>
  <w:style w:type="character" w:customStyle="1" w:styleId="WW8Num6z3">
    <w:name w:val="WW8Num6z3"/>
    <w:rsid w:val="003828C8"/>
  </w:style>
  <w:style w:type="character" w:customStyle="1" w:styleId="WW8Num6z4">
    <w:name w:val="WW8Num6z4"/>
    <w:rsid w:val="003828C8"/>
  </w:style>
  <w:style w:type="character" w:customStyle="1" w:styleId="WW8Num6z5">
    <w:name w:val="WW8Num6z5"/>
    <w:rsid w:val="003828C8"/>
  </w:style>
  <w:style w:type="character" w:customStyle="1" w:styleId="WW8Num6z6">
    <w:name w:val="WW8Num6z6"/>
    <w:rsid w:val="003828C8"/>
  </w:style>
  <w:style w:type="character" w:customStyle="1" w:styleId="WW8Num6z7">
    <w:name w:val="WW8Num6z7"/>
    <w:rsid w:val="003828C8"/>
  </w:style>
  <w:style w:type="character" w:customStyle="1" w:styleId="WW8Num6z8">
    <w:name w:val="WW8Num6z8"/>
    <w:rsid w:val="003828C8"/>
  </w:style>
  <w:style w:type="character" w:customStyle="1" w:styleId="WW8Num10z1">
    <w:name w:val="WW8Num10z1"/>
    <w:rsid w:val="003828C8"/>
  </w:style>
  <w:style w:type="character" w:customStyle="1" w:styleId="WW8Num10z2">
    <w:name w:val="WW8Num10z2"/>
    <w:rsid w:val="003828C8"/>
  </w:style>
  <w:style w:type="character" w:customStyle="1" w:styleId="WW8Num10z3">
    <w:name w:val="WW8Num10z3"/>
    <w:rsid w:val="003828C8"/>
  </w:style>
  <w:style w:type="character" w:customStyle="1" w:styleId="WW8Num10z4">
    <w:name w:val="WW8Num10z4"/>
    <w:rsid w:val="003828C8"/>
  </w:style>
  <w:style w:type="character" w:customStyle="1" w:styleId="WW8Num10z5">
    <w:name w:val="WW8Num10z5"/>
    <w:rsid w:val="003828C8"/>
  </w:style>
  <w:style w:type="character" w:customStyle="1" w:styleId="WW8Num10z6">
    <w:name w:val="WW8Num10z6"/>
    <w:rsid w:val="003828C8"/>
  </w:style>
  <w:style w:type="character" w:customStyle="1" w:styleId="WW8Num10z7">
    <w:name w:val="WW8Num10z7"/>
    <w:rsid w:val="003828C8"/>
  </w:style>
  <w:style w:type="character" w:customStyle="1" w:styleId="WW8Num10z8">
    <w:name w:val="WW8Num10z8"/>
    <w:rsid w:val="003828C8"/>
  </w:style>
  <w:style w:type="character" w:customStyle="1" w:styleId="WW8Num11z1">
    <w:name w:val="WW8Num11z1"/>
    <w:rsid w:val="003828C8"/>
    <w:rPr>
      <w:rFonts w:ascii="Arial Narrow" w:hAnsi="Arial Narrow" w:cs="Arial"/>
    </w:rPr>
  </w:style>
  <w:style w:type="character" w:customStyle="1" w:styleId="WW8Num11z2">
    <w:name w:val="WW8Num11z2"/>
    <w:rsid w:val="003828C8"/>
  </w:style>
  <w:style w:type="character" w:customStyle="1" w:styleId="WW8Num11z3">
    <w:name w:val="WW8Num11z3"/>
    <w:rsid w:val="003828C8"/>
  </w:style>
  <w:style w:type="character" w:customStyle="1" w:styleId="WW8Num11z4">
    <w:name w:val="WW8Num11z4"/>
    <w:rsid w:val="003828C8"/>
  </w:style>
  <w:style w:type="character" w:customStyle="1" w:styleId="WW8Num11z5">
    <w:name w:val="WW8Num11z5"/>
    <w:rsid w:val="003828C8"/>
  </w:style>
  <w:style w:type="character" w:customStyle="1" w:styleId="WW8Num11z6">
    <w:name w:val="WW8Num11z6"/>
    <w:rsid w:val="003828C8"/>
  </w:style>
  <w:style w:type="character" w:customStyle="1" w:styleId="WW8Num11z7">
    <w:name w:val="WW8Num11z7"/>
    <w:rsid w:val="003828C8"/>
  </w:style>
  <w:style w:type="character" w:customStyle="1" w:styleId="WW8Num11z8">
    <w:name w:val="WW8Num11z8"/>
    <w:rsid w:val="003828C8"/>
  </w:style>
  <w:style w:type="character" w:customStyle="1" w:styleId="WW8Num12z1">
    <w:name w:val="WW8Num12z1"/>
    <w:rsid w:val="003828C8"/>
  </w:style>
  <w:style w:type="character" w:customStyle="1" w:styleId="WW8Num12z2">
    <w:name w:val="WW8Num12z2"/>
    <w:rsid w:val="003828C8"/>
  </w:style>
  <w:style w:type="character" w:customStyle="1" w:styleId="WW8Num12z3">
    <w:name w:val="WW8Num12z3"/>
    <w:rsid w:val="003828C8"/>
  </w:style>
  <w:style w:type="character" w:customStyle="1" w:styleId="WW8Num12z4">
    <w:name w:val="WW8Num12z4"/>
    <w:rsid w:val="003828C8"/>
  </w:style>
  <w:style w:type="character" w:customStyle="1" w:styleId="WW8Num12z5">
    <w:name w:val="WW8Num12z5"/>
    <w:rsid w:val="003828C8"/>
  </w:style>
  <w:style w:type="character" w:customStyle="1" w:styleId="WW8Num12z6">
    <w:name w:val="WW8Num12z6"/>
    <w:rsid w:val="003828C8"/>
  </w:style>
  <w:style w:type="character" w:customStyle="1" w:styleId="WW8Num12z7">
    <w:name w:val="WW8Num12z7"/>
    <w:rsid w:val="003828C8"/>
  </w:style>
  <w:style w:type="character" w:customStyle="1" w:styleId="WW8Num12z8">
    <w:name w:val="WW8Num12z8"/>
    <w:rsid w:val="003828C8"/>
  </w:style>
  <w:style w:type="character" w:customStyle="1" w:styleId="WW8Num13z1">
    <w:name w:val="WW8Num13z1"/>
    <w:rsid w:val="003828C8"/>
  </w:style>
  <w:style w:type="character" w:customStyle="1" w:styleId="WW8Num17z1">
    <w:name w:val="WW8Num17z1"/>
    <w:rsid w:val="003828C8"/>
  </w:style>
  <w:style w:type="character" w:customStyle="1" w:styleId="WW8Num18z1">
    <w:name w:val="WW8Num18z1"/>
    <w:rsid w:val="003828C8"/>
  </w:style>
  <w:style w:type="character" w:customStyle="1" w:styleId="WW8Num18z2">
    <w:name w:val="WW8Num18z2"/>
    <w:rsid w:val="003828C8"/>
  </w:style>
  <w:style w:type="character" w:customStyle="1" w:styleId="WW8Num18z3">
    <w:name w:val="WW8Num18z3"/>
    <w:rsid w:val="003828C8"/>
  </w:style>
  <w:style w:type="character" w:customStyle="1" w:styleId="WW8Num18z4">
    <w:name w:val="WW8Num18z4"/>
    <w:rsid w:val="003828C8"/>
  </w:style>
  <w:style w:type="character" w:customStyle="1" w:styleId="WW8Num18z5">
    <w:name w:val="WW8Num18z5"/>
    <w:rsid w:val="003828C8"/>
  </w:style>
  <w:style w:type="character" w:customStyle="1" w:styleId="WW8Num18z6">
    <w:name w:val="WW8Num18z6"/>
    <w:rsid w:val="003828C8"/>
  </w:style>
  <w:style w:type="character" w:customStyle="1" w:styleId="WW8Num18z7">
    <w:name w:val="WW8Num18z7"/>
    <w:rsid w:val="003828C8"/>
  </w:style>
  <w:style w:type="character" w:customStyle="1" w:styleId="WW8Num18z8">
    <w:name w:val="WW8Num18z8"/>
    <w:rsid w:val="003828C8"/>
  </w:style>
  <w:style w:type="character" w:customStyle="1" w:styleId="WW8Num19z1">
    <w:name w:val="WW8Num19z1"/>
    <w:rsid w:val="003828C8"/>
  </w:style>
  <w:style w:type="character" w:customStyle="1" w:styleId="WW8Num19z2">
    <w:name w:val="WW8Num19z2"/>
    <w:rsid w:val="003828C8"/>
  </w:style>
  <w:style w:type="character" w:customStyle="1" w:styleId="WW8Num19z3">
    <w:name w:val="WW8Num19z3"/>
    <w:rsid w:val="003828C8"/>
  </w:style>
  <w:style w:type="character" w:customStyle="1" w:styleId="WW8Num19z4">
    <w:name w:val="WW8Num19z4"/>
    <w:rsid w:val="003828C8"/>
  </w:style>
  <w:style w:type="character" w:customStyle="1" w:styleId="WW8Num19z5">
    <w:name w:val="WW8Num19z5"/>
    <w:rsid w:val="003828C8"/>
  </w:style>
  <w:style w:type="character" w:customStyle="1" w:styleId="WW8Num19z6">
    <w:name w:val="WW8Num19z6"/>
    <w:rsid w:val="003828C8"/>
  </w:style>
  <w:style w:type="character" w:customStyle="1" w:styleId="WW8Num19z7">
    <w:name w:val="WW8Num19z7"/>
    <w:rsid w:val="003828C8"/>
  </w:style>
  <w:style w:type="character" w:customStyle="1" w:styleId="WW8Num19z8">
    <w:name w:val="WW8Num19z8"/>
    <w:rsid w:val="003828C8"/>
  </w:style>
  <w:style w:type="character" w:customStyle="1" w:styleId="WW8Num21z1">
    <w:name w:val="WW8Num21z1"/>
    <w:rsid w:val="003828C8"/>
  </w:style>
  <w:style w:type="character" w:customStyle="1" w:styleId="WW8Num21z2">
    <w:name w:val="WW8Num21z2"/>
    <w:rsid w:val="003828C8"/>
  </w:style>
  <w:style w:type="character" w:customStyle="1" w:styleId="WW8Num21z3">
    <w:name w:val="WW8Num21z3"/>
    <w:rsid w:val="003828C8"/>
  </w:style>
  <w:style w:type="character" w:customStyle="1" w:styleId="WW8Num21z4">
    <w:name w:val="WW8Num21z4"/>
    <w:rsid w:val="003828C8"/>
  </w:style>
  <w:style w:type="character" w:customStyle="1" w:styleId="WW8Num21z5">
    <w:name w:val="WW8Num21z5"/>
    <w:rsid w:val="003828C8"/>
  </w:style>
  <w:style w:type="character" w:customStyle="1" w:styleId="WW8Num21z6">
    <w:name w:val="WW8Num21z6"/>
    <w:rsid w:val="003828C8"/>
  </w:style>
  <w:style w:type="character" w:customStyle="1" w:styleId="WW8Num21z7">
    <w:name w:val="WW8Num21z7"/>
    <w:rsid w:val="003828C8"/>
  </w:style>
  <w:style w:type="character" w:customStyle="1" w:styleId="WW8Num21z8">
    <w:name w:val="WW8Num21z8"/>
    <w:rsid w:val="003828C8"/>
  </w:style>
  <w:style w:type="character" w:customStyle="1" w:styleId="WW8Num35z0">
    <w:name w:val="WW8Num35z0"/>
    <w:rsid w:val="003828C8"/>
    <w:rPr>
      <w:rFonts w:ascii="Arial Narrow" w:hAnsi="Arial Narrow" w:cs="Arial" w:hint="default"/>
    </w:rPr>
  </w:style>
  <w:style w:type="character" w:customStyle="1" w:styleId="WW8Num35z1">
    <w:name w:val="WW8Num35z1"/>
    <w:rsid w:val="003828C8"/>
  </w:style>
  <w:style w:type="character" w:customStyle="1" w:styleId="WW8Num35z2">
    <w:name w:val="WW8Num35z2"/>
    <w:rsid w:val="003828C8"/>
  </w:style>
  <w:style w:type="character" w:customStyle="1" w:styleId="WW8Num35z3">
    <w:name w:val="WW8Num35z3"/>
    <w:rsid w:val="003828C8"/>
  </w:style>
  <w:style w:type="character" w:customStyle="1" w:styleId="WW8Num35z4">
    <w:name w:val="WW8Num35z4"/>
    <w:rsid w:val="003828C8"/>
  </w:style>
  <w:style w:type="character" w:customStyle="1" w:styleId="WW8Num35z5">
    <w:name w:val="WW8Num35z5"/>
    <w:rsid w:val="003828C8"/>
  </w:style>
  <w:style w:type="character" w:customStyle="1" w:styleId="WW8Num35z6">
    <w:name w:val="WW8Num35z6"/>
    <w:rsid w:val="003828C8"/>
  </w:style>
  <w:style w:type="character" w:customStyle="1" w:styleId="WW8Num35z7">
    <w:name w:val="WW8Num35z7"/>
    <w:rsid w:val="003828C8"/>
  </w:style>
  <w:style w:type="character" w:customStyle="1" w:styleId="WW8Num35z8">
    <w:name w:val="WW8Num35z8"/>
    <w:rsid w:val="003828C8"/>
  </w:style>
  <w:style w:type="character" w:customStyle="1" w:styleId="WW8Num36z0">
    <w:name w:val="WW8Num36z0"/>
    <w:rsid w:val="003828C8"/>
    <w:rPr>
      <w:rFonts w:ascii="Arial Narrow" w:hAnsi="Arial Narrow" w:cs="Arial"/>
    </w:rPr>
  </w:style>
  <w:style w:type="character" w:customStyle="1" w:styleId="WW8Num36z1">
    <w:name w:val="WW8Num36z1"/>
    <w:rsid w:val="003828C8"/>
  </w:style>
  <w:style w:type="character" w:customStyle="1" w:styleId="WW8Num36z2">
    <w:name w:val="WW8Num36z2"/>
    <w:rsid w:val="003828C8"/>
  </w:style>
  <w:style w:type="character" w:customStyle="1" w:styleId="WW8Num36z3">
    <w:name w:val="WW8Num36z3"/>
    <w:rsid w:val="003828C8"/>
  </w:style>
  <w:style w:type="character" w:customStyle="1" w:styleId="WW8Num36z4">
    <w:name w:val="WW8Num36z4"/>
    <w:rsid w:val="003828C8"/>
  </w:style>
  <w:style w:type="character" w:customStyle="1" w:styleId="WW8Num36z5">
    <w:name w:val="WW8Num36z5"/>
    <w:rsid w:val="003828C8"/>
  </w:style>
  <w:style w:type="character" w:customStyle="1" w:styleId="WW8Num36z6">
    <w:name w:val="WW8Num36z6"/>
    <w:rsid w:val="003828C8"/>
  </w:style>
  <w:style w:type="character" w:customStyle="1" w:styleId="WW8Num36z7">
    <w:name w:val="WW8Num36z7"/>
    <w:rsid w:val="003828C8"/>
  </w:style>
  <w:style w:type="character" w:customStyle="1" w:styleId="WW8Num36z8">
    <w:name w:val="WW8Num36z8"/>
    <w:rsid w:val="003828C8"/>
  </w:style>
  <w:style w:type="character" w:customStyle="1" w:styleId="WW8Num37z0">
    <w:name w:val="WW8Num37z0"/>
    <w:rsid w:val="003828C8"/>
    <w:rPr>
      <w:rFonts w:ascii="Arial Narrow" w:hAnsi="Arial Narrow" w:cs="Arial" w:hint="default"/>
    </w:rPr>
  </w:style>
  <w:style w:type="character" w:customStyle="1" w:styleId="WW8Num37z1">
    <w:name w:val="WW8Num37z1"/>
    <w:rsid w:val="003828C8"/>
  </w:style>
  <w:style w:type="character" w:customStyle="1" w:styleId="WW8Num37z2">
    <w:name w:val="WW8Num37z2"/>
    <w:rsid w:val="003828C8"/>
  </w:style>
  <w:style w:type="character" w:customStyle="1" w:styleId="WW8Num37z3">
    <w:name w:val="WW8Num37z3"/>
    <w:rsid w:val="003828C8"/>
  </w:style>
  <w:style w:type="character" w:customStyle="1" w:styleId="WW8Num37z4">
    <w:name w:val="WW8Num37z4"/>
    <w:rsid w:val="003828C8"/>
  </w:style>
  <w:style w:type="character" w:customStyle="1" w:styleId="WW8Num37z5">
    <w:name w:val="WW8Num37z5"/>
    <w:rsid w:val="003828C8"/>
  </w:style>
  <w:style w:type="character" w:customStyle="1" w:styleId="WW8Num37z6">
    <w:name w:val="WW8Num37z6"/>
    <w:rsid w:val="003828C8"/>
  </w:style>
  <w:style w:type="character" w:customStyle="1" w:styleId="WW8Num37z7">
    <w:name w:val="WW8Num37z7"/>
    <w:rsid w:val="003828C8"/>
  </w:style>
  <w:style w:type="character" w:customStyle="1" w:styleId="WW8Num37z8">
    <w:name w:val="WW8Num37z8"/>
    <w:rsid w:val="003828C8"/>
  </w:style>
  <w:style w:type="character" w:customStyle="1" w:styleId="Domylnaczcionkaakapitu1">
    <w:name w:val="Domyślna czcionka akapitu1"/>
    <w:rsid w:val="003828C8"/>
  </w:style>
  <w:style w:type="character" w:customStyle="1" w:styleId="TekstpodstawowyZnak">
    <w:name w:val="Tekst podstawowy Znak"/>
    <w:rsid w:val="003828C8"/>
    <w:rPr>
      <w:sz w:val="24"/>
      <w:szCs w:val="24"/>
    </w:rPr>
  </w:style>
  <w:style w:type="character" w:customStyle="1" w:styleId="StopkaZnak">
    <w:name w:val="Stopka Znak"/>
    <w:uiPriority w:val="99"/>
    <w:rsid w:val="003828C8"/>
    <w:rPr>
      <w:sz w:val="24"/>
      <w:szCs w:val="24"/>
    </w:rPr>
  </w:style>
  <w:style w:type="character" w:styleId="Numerstrony">
    <w:name w:val="page number"/>
    <w:basedOn w:val="Domylnaczcionkaakapitu1"/>
    <w:rsid w:val="003828C8"/>
  </w:style>
  <w:style w:type="character" w:customStyle="1" w:styleId="TekstpodstawowywcityZnak">
    <w:name w:val="Tekst podstawowy wcięty Znak"/>
    <w:rsid w:val="003828C8"/>
    <w:rPr>
      <w:sz w:val="24"/>
      <w:szCs w:val="24"/>
    </w:rPr>
  </w:style>
  <w:style w:type="character" w:customStyle="1" w:styleId="Tekstpodstawowywcity2Znak">
    <w:name w:val="Tekst podstawowy wcięty 2 Znak"/>
    <w:rsid w:val="003828C8"/>
    <w:rPr>
      <w:sz w:val="24"/>
      <w:szCs w:val="24"/>
    </w:rPr>
  </w:style>
  <w:style w:type="character" w:customStyle="1" w:styleId="Tekstpodstawowy2Znak">
    <w:name w:val="Tekst podstawowy 2 Znak"/>
    <w:rsid w:val="003828C8"/>
    <w:rPr>
      <w:sz w:val="24"/>
      <w:szCs w:val="24"/>
    </w:rPr>
  </w:style>
  <w:style w:type="character" w:customStyle="1" w:styleId="Nagwek2Znak">
    <w:name w:val="Nagłówek 2 Znak"/>
    <w:rsid w:val="003828C8"/>
    <w:rPr>
      <w:rFonts w:ascii="Arial" w:hAnsi="Arial" w:cs="Arial"/>
      <w:sz w:val="24"/>
    </w:rPr>
  </w:style>
  <w:style w:type="character" w:customStyle="1" w:styleId="NagwekZnak">
    <w:name w:val="Nagłówek Znak"/>
    <w:rsid w:val="003828C8"/>
    <w:rPr>
      <w:sz w:val="24"/>
      <w:szCs w:val="24"/>
    </w:rPr>
  </w:style>
  <w:style w:type="character" w:customStyle="1" w:styleId="Znakinumeracji">
    <w:name w:val="Znaki numeracji"/>
    <w:rsid w:val="003828C8"/>
  </w:style>
  <w:style w:type="character" w:customStyle="1" w:styleId="TekstdymkaZnak">
    <w:name w:val="Tekst dymka Znak"/>
    <w:rsid w:val="003828C8"/>
    <w:rPr>
      <w:rFonts w:ascii="Tahoma" w:hAnsi="Tahoma" w:cs="Tahoma"/>
      <w:kern w:val="1"/>
      <w:sz w:val="16"/>
      <w:szCs w:val="16"/>
    </w:rPr>
  </w:style>
  <w:style w:type="paragraph" w:customStyle="1" w:styleId="Nagwek4">
    <w:name w:val="Nagłówek4"/>
    <w:basedOn w:val="Normalny"/>
    <w:next w:val="Tekstpodstawowy"/>
    <w:rsid w:val="003828C8"/>
    <w:pPr>
      <w:keepNext/>
      <w:spacing w:before="240" w:after="120"/>
    </w:pPr>
    <w:rPr>
      <w:rFonts w:ascii="Arial" w:eastAsia="Microsoft YaHei" w:hAnsi="Arial" w:cs="Mangal"/>
      <w:sz w:val="28"/>
      <w:szCs w:val="28"/>
    </w:rPr>
  </w:style>
  <w:style w:type="paragraph" w:styleId="Tekstpodstawowy">
    <w:name w:val="Body Text"/>
    <w:basedOn w:val="Normalny"/>
    <w:rsid w:val="003828C8"/>
    <w:pPr>
      <w:spacing w:line="360" w:lineRule="auto"/>
    </w:pPr>
    <w:rPr>
      <w:rFonts w:ascii="Verdana" w:hAnsi="Verdana" w:cs="Verdana"/>
      <w:b/>
      <w:bCs/>
      <w:sz w:val="32"/>
      <w:szCs w:val="32"/>
    </w:rPr>
  </w:style>
  <w:style w:type="paragraph" w:styleId="Lista">
    <w:name w:val="List"/>
    <w:basedOn w:val="Tekstpodstawowy"/>
    <w:rsid w:val="003828C8"/>
    <w:rPr>
      <w:rFonts w:cs="Mangal"/>
    </w:rPr>
  </w:style>
  <w:style w:type="paragraph" w:customStyle="1" w:styleId="Podpis4">
    <w:name w:val="Podpis4"/>
    <w:basedOn w:val="Normalny"/>
    <w:rsid w:val="003828C8"/>
    <w:pPr>
      <w:suppressLineNumbers/>
      <w:spacing w:before="120" w:after="120"/>
    </w:pPr>
    <w:rPr>
      <w:rFonts w:cs="Mangal"/>
      <w:i/>
      <w:iCs/>
    </w:rPr>
  </w:style>
  <w:style w:type="paragraph" w:customStyle="1" w:styleId="Indeks">
    <w:name w:val="Indeks"/>
    <w:basedOn w:val="Normalny"/>
    <w:rsid w:val="003828C8"/>
    <w:pPr>
      <w:suppressLineNumbers/>
    </w:pPr>
    <w:rPr>
      <w:rFonts w:cs="Mangal"/>
    </w:rPr>
  </w:style>
  <w:style w:type="paragraph" w:customStyle="1" w:styleId="Nagwek3">
    <w:name w:val="Nagłówek3"/>
    <w:basedOn w:val="Normalny"/>
    <w:next w:val="Tekstpodstawowy"/>
    <w:rsid w:val="003828C8"/>
    <w:pPr>
      <w:keepNext/>
      <w:spacing w:before="240" w:after="120"/>
    </w:pPr>
    <w:rPr>
      <w:rFonts w:ascii="Arial" w:eastAsia="Microsoft YaHei" w:hAnsi="Arial" w:cs="Mangal"/>
      <w:sz w:val="28"/>
      <w:szCs w:val="28"/>
    </w:rPr>
  </w:style>
  <w:style w:type="paragraph" w:customStyle="1" w:styleId="Podpis3">
    <w:name w:val="Podpis3"/>
    <w:basedOn w:val="Normalny"/>
    <w:rsid w:val="003828C8"/>
    <w:pPr>
      <w:suppressLineNumbers/>
      <w:spacing w:before="120" w:after="120"/>
    </w:pPr>
    <w:rPr>
      <w:rFonts w:cs="Mangal"/>
      <w:i/>
      <w:iCs/>
    </w:rPr>
  </w:style>
  <w:style w:type="paragraph" w:customStyle="1" w:styleId="Nagwek20">
    <w:name w:val="Nagłówek2"/>
    <w:basedOn w:val="Normalny"/>
    <w:next w:val="Tekstpodstawowy"/>
    <w:rsid w:val="003828C8"/>
    <w:pPr>
      <w:keepNext/>
      <w:spacing w:before="240" w:after="120"/>
    </w:pPr>
    <w:rPr>
      <w:rFonts w:ascii="Arial" w:eastAsia="Microsoft YaHei" w:hAnsi="Arial" w:cs="Mangal"/>
      <w:sz w:val="28"/>
      <w:szCs w:val="28"/>
    </w:rPr>
  </w:style>
  <w:style w:type="paragraph" w:customStyle="1" w:styleId="Podpis2">
    <w:name w:val="Podpis2"/>
    <w:basedOn w:val="Normalny"/>
    <w:rsid w:val="003828C8"/>
    <w:pPr>
      <w:suppressLineNumbers/>
      <w:spacing w:before="120" w:after="120"/>
    </w:pPr>
    <w:rPr>
      <w:rFonts w:cs="Mangal"/>
      <w:i/>
      <w:iCs/>
    </w:rPr>
  </w:style>
  <w:style w:type="paragraph" w:customStyle="1" w:styleId="Nagwek10">
    <w:name w:val="Nagłówek1"/>
    <w:basedOn w:val="Normalny"/>
    <w:next w:val="Tekstpodstawowy"/>
    <w:rsid w:val="003828C8"/>
    <w:pPr>
      <w:keepNext/>
      <w:spacing w:before="240" w:after="120"/>
    </w:pPr>
    <w:rPr>
      <w:rFonts w:ascii="Arial" w:eastAsia="Microsoft YaHei" w:hAnsi="Arial" w:cs="Mangal"/>
      <w:sz w:val="28"/>
      <w:szCs w:val="28"/>
    </w:rPr>
  </w:style>
  <w:style w:type="paragraph" w:customStyle="1" w:styleId="Podpis1">
    <w:name w:val="Podpis1"/>
    <w:basedOn w:val="Normalny"/>
    <w:rsid w:val="003828C8"/>
    <w:pPr>
      <w:suppressLineNumbers/>
      <w:spacing w:before="120" w:after="120"/>
    </w:pPr>
    <w:rPr>
      <w:rFonts w:cs="Mangal"/>
      <w:i/>
      <w:iCs/>
    </w:rPr>
  </w:style>
  <w:style w:type="paragraph" w:styleId="Stopka">
    <w:name w:val="footer"/>
    <w:basedOn w:val="Normalny"/>
    <w:uiPriority w:val="99"/>
    <w:rsid w:val="003828C8"/>
    <w:pPr>
      <w:tabs>
        <w:tab w:val="center" w:pos="4536"/>
        <w:tab w:val="right" w:pos="9072"/>
      </w:tabs>
    </w:pPr>
  </w:style>
  <w:style w:type="paragraph" w:styleId="Tekstpodstawowywcity">
    <w:name w:val="Body Text Indent"/>
    <w:basedOn w:val="Normalny"/>
    <w:rsid w:val="003828C8"/>
    <w:pPr>
      <w:ind w:left="360" w:hanging="360"/>
    </w:pPr>
    <w:rPr>
      <w:rFonts w:ascii="Arial" w:hAnsi="Arial" w:cs="Arial"/>
    </w:rPr>
  </w:style>
  <w:style w:type="paragraph" w:customStyle="1" w:styleId="Tekstblokowy1">
    <w:name w:val="Tekst blokowy1"/>
    <w:basedOn w:val="Normalny"/>
    <w:rsid w:val="003828C8"/>
    <w:pPr>
      <w:ind w:left="-180" w:right="70"/>
      <w:jc w:val="center"/>
    </w:pPr>
    <w:rPr>
      <w:rFonts w:ascii="Arial" w:hAnsi="Arial" w:cs="Arial"/>
      <w:b/>
      <w:bCs/>
      <w:sz w:val="28"/>
      <w:szCs w:val="28"/>
    </w:rPr>
  </w:style>
  <w:style w:type="paragraph" w:customStyle="1" w:styleId="Tekstpodstawowywcity21">
    <w:name w:val="Tekst podstawowy wcięty 21"/>
    <w:basedOn w:val="Normalny"/>
    <w:rsid w:val="003828C8"/>
    <w:pPr>
      <w:ind w:left="360"/>
      <w:jc w:val="both"/>
    </w:pPr>
    <w:rPr>
      <w:rFonts w:ascii="Arial" w:hAnsi="Arial" w:cs="Arial"/>
    </w:rPr>
  </w:style>
  <w:style w:type="paragraph" w:customStyle="1" w:styleId="Tekstpodstawowy21">
    <w:name w:val="Tekst podstawowy 21"/>
    <w:basedOn w:val="Normalny"/>
    <w:rsid w:val="003828C8"/>
    <w:pPr>
      <w:spacing w:after="120" w:line="480" w:lineRule="auto"/>
    </w:pPr>
    <w:rPr>
      <w:rFonts w:ascii="Arial" w:hAnsi="Arial" w:cs="Arial"/>
    </w:rPr>
  </w:style>
  <w:style w:type="paragraph" w:styleId="Akapitzlist">
    <w:name w:val="List Paragraph"/>
    <w:basedOn w:val="Normalny"/>
    <w:uiPriority w:val="34"/>
    <w:qFormat/>
    <w:rsid w:val="003828C8"/>
    <w:pPr>
      <w:ind w:left="708"/>
    </w:pPr>
  </w:style>
  <w:style w:type="paragraph" w:styleId="Nagwek">
    <w:name w:val="header"/>
    <w:basedOn w:val="Normalny"/>
    <w:rsid w:val="003828C8"/>
    <w:pPr>
      <w:tabs>
        <w:tab w:val="center" w:pos="4536"/>
        <w:tab w:val="right" w:pos="9072"/>
      </w:tabs>
    </w:pPr>
  </w:style>
  <w:style w:type="paragraph" w:customStyle="1" w:styleId="Zawartoramki">
    <w:name w:val="Zawartość ramki"/>
    <w:basedOn w:val="Tekstpodstawowy"/>
    <w:rsid w:val="003828C8"/>
  </w:style>
  <w:style w:type="paragraph" w:customStyle="1" w:styleId="Default">
    <w:name w:val="Default"/>
    <w:basedOn w:val="Normalny"/>
    <w:rsid w:val="003828C8"/>
    <w:pPr>
      <w:autoSpaceDE w:val="0"/>
    </w:pPr>
    <w:rPr>
      <w:color w:val="000000"/>
      <w:lang w:eastAsia="hi-IN" w:bidi="hi-IN"/>
    </w:rPr>
  </w:style>
  <w:style w:type="paragraph" w:customStyle="1" w:styleId="Zawartotabeli">
    <w:name w:val="Zawartość tabeli"/>
    <w:basedOn w:val="Normalny"/>
    <w:rsid w:val="003828C8"/>
    <w:pPr>
      <w:suppressLineNumbers/>
    </w:pPr>
  </w:style>
  <w:style w:type="paragraph" w:customStyle="1" w:styleId="Nagwektabeli">
    <w:name w:val="Nagłówek tabeli"/>
    <w:basedOn w:val="Zawartotabeli"/>
    <w:rsid w:val="003828C8"/>
    <w:pPr>
      <w:jc w:val="center"/>
    </w:pPr>
    <w:rPr>
      <w:b/>
      <w:bCs/>
    </w:rPr>
  </w:style>
  <w:style w:type="paragraph" w:customStyle="1" w:styleId="Tekstpodstawowy31">
    <w:name w:val="Tekst podstawowy 31"/>
    <w:basedOn w:val="Normalny"/>
    <w:rsid w:val="003828C8"/>
    <w:pPr>
      <w:widowControl w:val="0"/>
      <w:autoSpaceDE w:val="0"/>
      <w:ind w:right="-110"/>
      <w:jc w:val="both"/>
    </w:pPr>
    <w:rPr>
      <w:sz w:val="16"/>
      <w:szCs w:val="16"/>
    </w:rPr>
  </w:style>
  <w:style w:type="paragraph" w:styleId="Tekstdymka">
    <w:name w:val="Balloon Text"/>
    <w:basedOn w:val="Normalny"/>
    <w:rsid w:val="003828C8"/>
    <w:rPr>
      <w:rFonts w:ascii="Tahoma" w:hAnsi="Tahoma" w:cs="Tahoma"/>
      <w:sz w:val="16"/>
      <w:szCs w:val="16"/>
    </w:rPr>
  </w:style>
  <w:style w:type="character" w:customStyle="1" w:styleId="Nagwek1Znak">
    <w:name w:val="Nagłówek 1 Znak"/>
    <w:link w:val="Nagwek1"/>
    <w:uiPriority w:val="9"/>
    <w:rsid w:val="00936858"/>
    <w:rPr>
      <w:rFonts w:ascii="Calibri Light" w:eastAsia="Times New Roman" w:hAnsi="Calibri Light" w:cs="Times New Roman"/>
      <w:b/>
      <w:bCs/>
      <w:kern w:val="32"/>
      <w:sz w:val="32"/>
      <w:szCs w:val="32"/>
      <w:lang w:eastAsia="ar-SA"/>
    </w:rPr>
  </w:style>
  <w:style w:type="paragraph" w:styleId="Tekstpodstawowy2">
    <w:name w:val="Body Text 2"/>
    <w:basedOn w:val="Normalny"/>
    <w:link w:val="Tekstpodstawowy2Znak1"/>
    <w:uiPriority w:val="99"/>
    <w:semiHidden/>
    <w:unhideWhenUsed/>
    <w:rsid w:val="00C308D6"/>
    <w:pPr>
      <w:spacing w:after="120" w:line="480" w:lineRule="auto"/>
    </w:pPr>
  </w:style>
  <w:style w:type="character" w:customStyle="1" w:styleId="Tekstpodstawowy2Znak1">
    <w:name w:val="Tekst podstawowy 2 Znak1"/>
    <w:link w:val="Tekstpodstawowy2"/>
    <w:uiPriority w:val="99"/>
    <w:semiHidden/>
    <w:rsid w:val="00C308D6"/>
    <w:rPr>
      <w:kern w:val="1"/>
      <w:sz w:val="24"/>
      <w:szCs w:val="24"/>
      <w:lang w:eastAsia="ar-SA"/>
    </w:rPr>
  </w:style>
  <w:style w:type="character" w:styleId="Hipercze">
    <w:name w:val="Hyperlink"/>
    <w:rsid w:val="00B23E7A"/>
    <w:rPr>
      <w:color w:val="0563C1"/>
      <w:u w:val="single"/>
    </w:rPr>
  </w:style>
  <w:style w:type="character" w:styleId="Pogrubienie">
    <w:name w:val="Strong"/>
    <w:basedOn w:val="Domylnaczcionkaakapitu"/>
    <w:uiPriority w:val="22"/>
    <w:qFormat/>
    <w:rsid w:val="00326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76872">
      <w:bodyDiv w:val="1"/>
      <w:marLeft w:val="0"/>
      <w:marRight w:val="0"/>
      <w:marTop w:val="0"/>
      <w:marBottom w:val="0"/>
      <w:divBdr>
        <w:top w:val="none" w:sz="0" w:space="0" w:color="auto"/>
        <w:left w:val="none" w:sz="0" w:space="0" w:color="auto"/>
        <w:bottom w:val="none" w:sz="0" w:space="0" w:color="auto"/>
        <w:right w:val="none" w:sz="0" w:space="0" w:color="auto"/>
      </w:divBdr>
    </w:div>
    <w:div w:id="17753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E70C-479E-42C5-891B-57C264BC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2502</Words>
  <Characters>15014</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REGULAMIN RADY  PEDAGOGICZNEJ</vt:lpstr>
    </vt:vector>
  </TitlesOfParts>
  <Company/>
  <LinksUpToDate>false</LinksUpToDate>
  <CharactersWithSpaces>17482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RADY  PEDAGOGICZNEJ</dc:title>
  <dc:creator>Wielebscy</dc:creator>
  <cp:lastModifiedBy>PC</cp:lastModifiedBy>
  <cp:revision>5</cp:revision>
  <cp:lastPrinted>2018-11-06T04:57:00Z</cp:lastPrinted>
  <dcterms:created xsi:type="dcterms:W3CDTF">2019-11-07T08:06:00Z</dcterms:created>
  <dcterms:modified xsi:type="dcterms:W3CDTF">2020-11-10T07:56:00Z</dcterms:modified>
</cp:coreProperties>
</file>