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55" w:rsidRPr="009E5E4B" w:rsidRDefault="00154A2F" w:rsidP="009E5E4B">
      <w:pPr>
        <w:jc w:val="center"/>
        <w:rPr>
          <w:b/>
          <w:sz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Pr="00154A2F">
        <w:rPr>
          <w:sz w:val="20"/>
          <w:szCs w:val="20"/>
        </w:rPr>
        <w:t>Załącznik do zapytania ofertowego</w:t>
      </w:r>
      <w:r>
        <w:rPr>
          <w:sz w:val="20"/>
          <w:szCs w:val="20"/>
        </w:rPr>
        <w:t xml:space="preserve"> </w:t>
      </w:r>
      <w:r w:rsidRPr="00154A2F">
        <w:rPr>
          <w:sz w:val="20"/>
          <w:szCs w:val="20"/>
        </w:rPr>
        <w:t>nr 15/zsz3/zit_2017</w:t>
      </w:r>
    </w:p>
    <w:p w:rsidR="009F1155" w:rsidRPr="00B8705A" w:rsidRDefault="009F1155" w:rsidP="009F1155">
      <w:pPr>
        <w:spacing w:before="240" w:line="240" w:lineRule="auto"/>
        <w:jc w:val="center"/>
        <w:rPr>
          <w:b/>
          <w:sz w:val="28"/>
        </w:rPr>
      </w:pPr>
      <w:r w:rsidRPr="00B8705A">
        <w:rPr>
          <w:b/>
          <w:sz w:val="28"/>
        </w:rPr>
        <w:t>OFERTA</w:t>
      </w:r>
    </w:p>
    <w:p w:rsidR="009F1155" w:rsidRPr="00B8705A" w:rsidRDefault="009F1155" w:rsidP="009F1155">
      <w:pPr>
        <w:spacing w:before="240" w:line="240" w:lineRule="auto"/>
        <w:ind w:firstLine="426"/>
        <w:jc w:val="both"/>
        <w:rPr>
          <w:sz w:val="24"/>
        </w:rPr>
      </w:pPr>
      <w:r w:rsidRPr="00B8705A">
        <w:rPr>
          <w:sz w:val="24"/>
        </w:rPr>
        <w:t xml:space="preserve">W odpowiedzi na zapytanie ofertowe z dnia </w:t>
      </w:r>
      <w:r w:rsidRPr="00B8705A">
        <w:rPr>
          <w:b/>
          <w:sz w:val="24"/>
          <w:u w:val="dotted"/>
        </w:rPr>
        <w:t>………………</w:t>
      </w:r>
      <w:r w:rsidRPr="00B8705A">
        <w:rPr>
          <w:sz w:val="24"/>
        </w:rPr>
        <w:t xml:space="preserve"> dotyczące zamówienia publicznego realizowanego na podstawie art. 4 ust. 8 ustawy z dnia 29 stycznia 2004 r. - Prawo zamówień publicznych pn.</w:t>
      </w:r>
    </w:p>
    <w:p w:rsidR="009F1155" w:rsidRPr="004A5620" w:rsidRDefault="009F1155" w:rsidP="009F115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b/>
          <w:u w:val="dotted"/>
        </w:rPr>
      </w:pPr>
      <w:r w:rsidRPr="004A5620">
        <w:rPr>
          <w:b/>
          <w:u w:val="dotted"/>
        </w:rPr>
        <w:t>……………………………………………………………………………………………………………………………………………</w:t>
      </w:r>
    </w:p>
    <w:p w:rsidR="009F1155" w:rsidRPr="004A5620" w:rsidRDefault="009F1155" w:rsidP="009F1155">
      <w:pPr>
        <w:spacing w:after="240" w:line="240" w:lineRule="auto"/>
        <w:jc w:val="center"/>
      </w:pPr>
      <w:r w:rsidRPr="004A5620">
        <w:t>(wpisać nazwę nadaną zamówieniu)</w:t>
      </w:r>
    </w:p>
    <w:p w:rsidR="009F1155" w:rsidRPr="004A5620" w:rsidRDefault="009F1155" w:rsidP="009F1155">
      <w:pPr>
        <w:spacing w:after="240" w:line="240" w:lineRule="auto"/>
        <w:jc w:val="both"/>
      </w:pPr>
      <w:r w:rsidRPr="004A5620">
        <w:t>niniejszym składamy ofertę następującej treści:</w:t>
      </w:r>
    </w:p>
    <w:p w:rsidR="009F1155" w:rsidRPr="004A5620" w:rsidRDefault="009F1155" w:rsidP="009F1155">
      <w:pPr>
        <w:spacing w:line="240" w:lineRule="auto"/>
        <w:ind w:left="426" w:hanging="426"/>
        <w:jc w:val="both"/>
      </w:pPr>
      <w:r w:rsidRPr="004A5620">
        <w:t>1.</w:t>
      </w:r>
      <w:r w:rsidRPr="004A5620">
        <w:tab/>
        <w:t>Oferujemy wykonanie zamówienia za cenę</w:t>
      </w:r>
      <w:r>
        <w:t xml:space="preserve"> </w:t>
      </w:r>
      <w:proofErr w:type="spellStart"/>
      <w:r>
        <w:t>jn</w:t>
      </w:r>
      <w:proofErr w:type="spellEnd"/>
      <w:r>
        <w:t>:</w:t>
      </w:r>
      <w:r w:rsidRPr="004A5620">
        <w:t xml:space="preserve"> </w:t>
      </w:r>
    </w:p>
    <w:tbl>
      <w:tblPr>
        <w:tblStyle w:val="Tabela-Siatka"/>
        <w:tblW w:w="0" w:type="auto"/>
        <w:tblInd w:w="426" w:type="dxa"/>
        <w:tblLook w:val="04A0"/>
      </w:tblPr>
      <w:tblGrid>
        <w:gridCol w:w="2304"/>
        <w:gridCol w:w="2274"/>
        <w:gridCol w:w="2289"/>
        <w:gridCol w:w="2279"/>
      </w:tblGrid>
      <w:tr w:rsidR="009F1155" w:rsidTr="009E5E4B">
        <w:tc>
          <w:tcPr>
            <w:tcW w:w="2304" w:type="dxa"/>
            <w:shd w:val="clear" w:color="auto" w:fill="C4BC96" w:themeFill="background2" w:themeFillShade="BF"/>
          </w:tcPr>
          <w:p w:rsidR="009F1155" w:rsidRPr="009E5E4B" w:rsidRDefault="009E5E4B" w:rsidP="00462F97">
            <w:pPr>
              <w:jc w:val="both"/>
              <w:rPr>
                <w:b/>
              </w:rPr>
            </w:pPr>
            <w:r w:rsidRPr="009E5E4B">
              <w:rPr>
                <w:b/>
              </w:rPr>
              <w:t xml:space="preserve">Składniki zamówienia </w:t>
            </w:r>
          </w:p>
        </w:tc>
        <w:tc>
          <w:tcPr>
            <w:tcW w:w="2274" w:type="dxa"/>
            <w:shd w:val="clear" w:color="auto" w:fill="C4BC96" w:themeFill="background2" w:themeFillShade="BF"/>
          </w:tcPr>
          <w:p w:rsidR="009F1155" w:rsidRPr="009E5E4B" w:rsidRDefault="009F1155" w:rsidP="00462F97">
            <w:pPr>
              <w:jc w:val="both"/>
              <w:rPr>
                <w:b/>
              </w:rPr>
            </w:pPr>
            <w:r w:rsidRPr="009E5E4B">
              <w:rPr>
                <w:b/>
              </w:rPr>
              <w:t>Cena  netto</w:t>
            </w:r>
          </w:p>
        </w:tc>
        <w:tc>
          <w:tcPr>
            <w:tcW w:w="2289" w:type="dxa"/>
            <w:shd w:val="clear" w:color="auto" w:fill="C4BC96" w:themeFill="background2" w:themeFillShade="BF"/>
          </w:tcPr>
          <w:p w:rsidR="009F1155" w:rsidRPr="009E5E4B" w:rsidRDefault="009F1155" w:rsidP="00462F97">
            <w:pPr>
              <w:jc w:val="both"/>
              <w:rPr>
                <w:b/>
              </w:rPr>
            </w:pPr>
            <w:r w:rsidRPr="009E5E4B">
              <w:rPr>
                <w:b/>
              </w:rPr>
              <w:t xml:space="preserve">Podatek VAT </w:t>
            </w:r>
          </w:p>
        </w:tc>
        <w:tc>
          <w:tcPr>
            <w:tcW w:w="2279" w:type="dxa"/>
            <w:shd w:val="clear" w:color="auto" w:fill="C4BC96" w:themeFill="background2" w:themeFillShade="BF"/>
          </w:tcPr>
          <w:p w:rsidR="009F1155" w:rsidRPr="009E5E4B" w:rsidRDefault="009F1155" w:rsidP="00462F97">
            <w:pPr>
              <w:jc w:val="both"/>
              <w:rPr>
                <w:b/>
              </w:rPr>
            </w:pPr>
            <w:r w:rsidRPr="009E5E4B">
              <w:rPr>
                <w:b/>
              </w:rPr>
              <w:t>Cena brutto</w:t>
            </w:r>
          </w:p>
        </w:tc>
      </w:tr>
      <w:tr w:rsidR="009F1155" w:rsidTr="00462F97">
        <w:tc>
          <w:tcPr>
            <w:tcW w:w="2304" w:type="dxa"/>
          </w:tcPr>
          <w:p w:rsidR="009F1155" w:rsidRDefault="009E5E4B" w:rsidP="00462F97">
            <w:pPr>
              <w:jc w:val="both"/>
            </w:pPr>
            <w:r>
              <w:t>Obuwie robocze</w:t>
            </w:r>
          </w:p>
        </w:tc>
        <w:tc>
          <w:tcPr>
            <w:tcW w:w="2274" w:type="dxa"/>
          </w:tcPr>
          <w:p w:rsidR="009F1155" w:rsidRDefault="009F1155" w:rsidP="00462F97">
            <w:pPr>
              <w:jc w:val="both"/>
            </w:pPr>
          </w:p>
        </w:tc>
        <w:tc>
          <w:tcPr>
            <w:tcW w:w="2289" w:type="dxa"/>
          </w:tcPr>
          <w:p w:rsidR="009F1155" w:rsidRDefault="009F1155" w:rsidP="00462F97">
            <w:pPr>
              <w:jc w:val="both"/>
            </w:pPr>
          </w:p>
        </w:tc>
        <w:tc>
          <w:tcPr>
            <w:tcW w:w="2279" w:type="dxa"/>
          </w:tcPr>
          <w:p w:rsidR="009F1155" w:rsidRDefault="009F1155" w:rsidP="00462F97">
            <w:pPr>
              <w:jc w:val="both"/>
            </w:pPr>
          </w:p>
        </w:tc>
      </w:tr>
      <w:tr w:rsidR="009E5E4B" w:rsidTr="00462F97">
        <w:tc>
          <w:tcPr>
            <w:tcW w:w="2304" w:type="dxa"/>
          </w:tcPr>
          <w:p w:rsidR="009E5E4B" w:rsidRDefault="009E5E4B" w:rsidP="00462F97">
            <w:pPr>
              <w:jc w:val="both"/>
            </w:pPr>
            <w:r>
              <w:t>Ubranie robocze</w:t>
            </w:r>
          </w:p>
        </w:tc>
        <w:tc>
          <w:tcPr>
            <w:tcW w:w="2274" w:type="dxa"/>
          </w:tcPr>
          <w:p w:rsidR="009E5E4B" w:rsidRDefault="009E5E4B" w:rsidP="00462F97">
            <w:pPr>
              <w:jc w:val="both"/>
            </w:pPr>
          </w:p>
        </w:tc>
        <w:tc>
          <w:tcPr>
            <w:tcW w:w="2289" w:type="dxa"/>
          </w:tcPr>
          <w:p w:rsidR="009E5E4B" w:rsidRDefault="009E5E4B" w:rsidP="00462F97">
            <w:pPr>
              <w:jc w:val="both"/>
            </w:pPr>
          </w:p>
        </w:tc>
        <w:tc>
          <w:tcPr>
            <w:tcW w:w="2279" w:type="dxa"/>
          </w:tcPr>
          <w:p w:rsidR="009E5E4B" w:rsidRDefault="009E5E4B" w:rsidP="00462F97">
            <w:pPr>
              <w:jc w:val="both"/>
            </w:pPr>
          </w:p>
        </w:tc>
      </w:tr>
      <w:tr w:rsidR="009E5E4B" w:rsidTr="00462F97">
        <w:tc>
          <w:tcPr>
            <w:tcW w:w="2304" w:type="dxa"/>
          </w:tcPr>
          <w:p w:rsidR="009E5E4B" w:rsidRDefault="009E5E4B" w:rsidP="00462F97">
            <w:pPr>
              <w:jc w:val="both"/>
            </w:pPr>
            <w:r>
              <w:t>Koszula flanelowa</w:t>
            </w:r>
          </w:p>
        </w:tc>
        <w:tc>
          <w:tcPr>
            <w:tcW w:w="2274" w:type="dxa"/>
          </w:tcPr>
          <w:p w:rsidR="009E5E4B" w:rsidRDefault="009E5E4B" w:rsidP="00462F97">
            <w:pPr>
              <w:jc w:val="both"/>
            </w:pPr>
          </w:p>
        </w:tc>
        <w:tc>
          <w:tcPr>
            <w:tcW w:w="2289" w:type="dxa"/>
          </w:tcPr>
          <w:p w:rsidR="009E5E4B" w:rsidRDefault="009E5E4B" w:rsidP="00462F97">
            <w:pPr>
              <w:jc w:val="both"/>
            </w:pPr>
          </w:p>
        </w:tc>
        <w:tc>
          <w:tcPr>
            <w:tcW w:w="2279" w:type="dxa"/>
          </w:tcPr>
          <w:p w:rsidR="009E5E4B" w:rsidRDefault="009E5E4B" w:rsidP="00462F97">
            <w:pPr>
              <w:jc w:val="both"/>
            </w:pPr>
          </w:p>
        </w:tc>
      </w:tr>
      <w:tr w:rsidR="009E5E4B" w:rsidTr="00462F97">
        <w:tc>
          <w:tcPr>
            <w:tcW w:w="2304" w:type="dxa"/>
          </w:tcPr>
          <w:p w:rsidR="009E5E4B" w:rsidRDefault="009E5E4B" w:rsidP="00462F97">
            <w:pPr>
              <w:jc w:val="both"/>
            </w:pPr>
            <w:r>
              <w:t>Czapka</w:t>
            </w:r>
          </w:p>
        </w:tc>
        <w:tc>
          <w:tcPr>
            <w:tcW w:w="2274" w:type="dxa"/>
          </w:tcPr>
          <w:p w:rsidR="009E5E4B" w:rsidRDefault="009E5E4B" w:rsidP="00462F97">
            <w:pPr>
              <w:jc w:val="both"/>
            </w:pPr>
          </w:p>
        </w:tc>
        <w:tc>
          <w:tcPr>
            <w:tcW w:w="2289" w:type="dxa"/>
          </w:tcPr>
          <w:p w:rsidR="009E5E4B" w:rsidRDefault="009E5E4B" w:rsidP="00462F97">
            <w:pPr>
              <w:jc w:val="both"/>
            </w:pPr>
          </w:p>
        </w:tc>
        <w:tc>
          <w:tcPr>
            <w:tcW w:w="2279" w:type="dxa"/>
          </w:tcPr>
          <w:p w:rsidR="009E5E4B" w:rsidRDefault="009E5E4B" w:rsidP="00462F97">
            <w:pPr>
              <w:jc w:val="both"/>
            </w:pPr>
          </w:p>
        </w:tc>
      </w:tr>
      <w:tr w:rsidR="009E5E4B" w:rsidTr="00462F97">
        <w:tc>
          <w:tcPr>
            <w:tcW w:w="2304" w:type="dxa"/>
          </w:tcPr>
          <w:p w:rsidR="009E5E4B" w:rsidRDefault="009E5E4B" w:rsidP="00462F97">
            <w:pPr>
              <w:jc w:val="both"/>
            </w:pPr>
            <w:r>
              <w:t>Rękawice robocze</w:t>
            </w:r>
          </w:p>
        </w:tc>
        <w:tc>
          <w:tcPr>
            <w:tcW w:w="2274" w:type="dxa"/>
          </w:tcPr>
          <w:p w:rsidR="009E5E4B" w:rsidRDefault="009E5E4B" w:rsidP="00462F97">
            <w:pPr>
              <w:jc w:val="both"/>
            </w:pPr>
          </w:p>
        </w:tc>
        <w:tc>
          <w:tcPr>
            <w:tcW w:w="2289" w:type="dxa"/>
          </w:tcPr>
          <w:p w:rsidR="009E5E4B" w:rsidRDefault="009E5E4B" w:rsidP="00462F97">
            <w:pPr>
              <w:jc w:val="both"/>
            </w:pPr>
          </w:p>
        </w:tc>
        <w:tc>
          <w:tcPr>
            <w:tcW w:w="2279" w:type="dxa"/>
          </w:tcPr>
          <w:p w:rsidR="009E5E4B" w:rsidRDefault="009E5E4B" w:rsidP="00462F97">
            <w:pPr>
              <w:jc w:val="both"/>
            </w:pPr>
          </w:p>
        </w:tc>
      </w:tr>
      <w:tr w:rsidR="009E5E4B" w:rsidTr="00462F97">
        <w:tc>
          <w:tcPr>
            <w:tcW w:w="2304" w:type="dxa"/>
          </w:tcPr>
          <w:p w:rsidR="009E5E4B" w:rsidRDefault="009E5E4B" w:rsidP="00462F97">
            <w:pPr>
              <w:jc w:val="both"/>
            </w:pPr>
            <w:r>
              <w:t>Okulary ochronne</w:t>
            </w:r>
          </w:p>
        </w:tc>
        <w:tc>
          <w:tcPr>
            <w:tcW w:w="2274" w:type="dxa"/>
          </w:tcPr>
          <w:p w:rsidR="009E5E4B" w:rsidRDefault="009E5E4B" w:rsidP="00462F97">
            <w:pPr>
              <w:jc w:val="both"/>
            </w:pPr>
          </w:p>
        </w:tc>
        <w:tc>
          <w:tcPr>
            <w:tcW w:w="2289" w:type="dxa"/>
          </w:tcPr>
          <w:p w:rsidR="009E5E4B" w:rsidRDefault="009E5E4B" w:rsidP="00462F97">
            <w:pPr>
              <w:jc w:val="both"/>
            </w:pPr>
          </w:p>
        </w:tc>
        <w:tc>
          <w:tcPr>
            <w:tcW w:w="2279" w:type="dxa"/>
          </w:tcPr>
          <w:p w:rsidR="009E5E4B" w:rsidRDefault="009E5E4B" w:rsidP="00462F97">
            <w:pPr>
              <w:jc w:val="both"/>
            </w:pPr>
          </w:p>
        </w:tc>
      </w:tr>
      <w:tr w:rsidR="009F1155" w:rsidTr="00462F97">
        <w:tc>
          <w:tcPr>
            <w:tcW w:w="2304" w:type="dxa"/>
          </w:tcPr>
          <w:p w:rsidR="009F1155" w:rsidRDefault="009F1155" w:rsidP="00462F97">
            <w:pPr>
              <w:jc w:val="both"/>
            </w:pPr>
            <w:r>
              <w:t xml:space="preserve">Koszt transportu </w:t>
            </w:r>
          </w:p>
        </w:tc>
        <w:tc>
          <w:tcPr>
            <w:tcW w:w="2274" w:type="dxa"/>
          </w:tcPr>
          <w:p w:rsidR="009F1155" w:rsidRDefault="009F1155" w:rsidP="00462F97">
            <w:pPr>
              <w:jc w:val="both"/>
            </w:pPr>
          </w:p>
        </w:tc>
        <w:tc>
          <w:tcPr>
            <w:tcW w:w="2289" w:type="dxa"/>
          </w:tcPr>
          <w:p w:rsidR="009F1155" w:rsidRDefault="009F1155" w:rsidP="00462F97">
            <w:pPr>
              <w:jc w:val="both"/>
            </w:pPr>
          </w:p>
        </w:tc>
        <w:tc>
          <w:tcPr>
            <w:tcW w:w="2279" w:type="dxa"/>
          </w:tcPr>
          <w:p w:rsidR="009F1155" w:rsidRDefault="009F1155" w:rsidP="00462F97">
            <w:pPr>
              <w:jc w:val="both"/>
            </w:pPr>
          </w:p>
        </w:tc>
      </w:tr>
      <w:tr w:rsidR="009F1155" w:rsidTr="009E5E4B">
        <w:tc>
          <w:tcPr>
            <w:tcW w:w="2304" w:type="dxa"/>
            <w:shd w:val="clear" w:color="auto" w:fill="C4BC96" w:themeFill="background2" w:themeFillShade="BF"/>
          </w:tcPr>
          <w:p w:rsidR="009F1155" w:rsidRPr="009E5E4B" w:rsidRDefault="009F1155" w:rsidP="00462F97">
            <w:pPr>
              <w:jc w:val="both"/>
              <w:rPr>
                <w:b/>
              </w:rPr>
            </w:pPr>
            <w:r w:rsidRPr="009E5E4B">
              <w:rPr>
                <w:b/>
              </w:rPr>
              <w:t xml:space="preserve">Razem </w:t>
            </w:r>
          </w:p>
        </w:tc>
        <w:tc>
          <w:tcPr>
            <w:tcW w:w="2274" w:type="dxa"/>
            <w:shd w:val="clear" w:color="auto" w:fill="C4BC96" w:themeFill="background2" w:themeFillShade="BF"/>
          </w:tcPr>
          <w:p w:rsidR="009F1155" w:rsidRDefault="009F1155" w:rsidP="00462F97">
            <w:pPr>
              <w:jc w:val="both"/>
            </w:pPr>
          </w:p>
        </w:tc>
        <w:tc>
          <w:tcPr>
            <w:tcW w:w="2289" w:type="dxa"/>
            <w:shd w:val="clear" w:color="auto" w:fill="C4BC96" w:themeFill="background2" w:themeFillShade="BF"/>
          </w:tcPr>
          <w:p w:rsidR="009F1155" w:rsidRDefault="009F1155" w:rsidP="00462F97">
            <w:pPr>
              <w:jc w:val="both"/>
            </w:pPr>
          </w:p>
        </w:tc>
        <w:tc>
          <w:tcPr>
            <w:tcW w:w="2279" w:type="dxa"/>
            <w:shd w:val="clear" w:color="auto" w:fill="C4BC96" w:themeFill="background2" w:themeFillShade="BF"/>
          </w:tcPr>
          <w:p w:rsidR="009F1155" w:rsidRDefault="009F1155" w:rsidP="00462F97">
            <w:pPr>
              <w:jc w:val="both"/>
            </w:pPr>
          </w:p>
        </w:tc>
      </w:tr>
    </w:tbl>
    <w:p w:rsidR="009F1155" w:rsidRDefault="009F1155" w:rsidP="009F1155">
      <w:pPr>
        <w:spacing w:line="240" w:lineRule="auto"/>
        <w:ind w:left="426"/>
        <w:jc w:val="both"/>
      </w:pPr>
    </w:p>
    <w:p w:rsidR="009F1155" w:rsidRPr="004A5620" w:rsidRDefault="009F1155" w:rsidP="009F1155">
      <w:pPr>
        <w:spacing w:line="240" w:lineRule="auto"/>
        <w:ind w:left="426"/>
        <w:jc w:val="both"/>
      </w:pPr>
      <w:r w:rsidRPr="004A5620">
        <w:t xml:space="preserve">(słownie </w:t>
      </w:r>
      <w:r>
        <w:t xml:space="preserve"> brutto </w:t>
      </w:r>
      <w:r w:rsidRPr="004A5620">
        <w:rPr>
          <w:b/>
          <w:u w:val="dotted"/>
        </w:rPr>
        <w:t>………………………………………………………………………………</w:t>
      </w:r>
      <w:r w:rsidRPr="004A5620">
        <w:t>)</w:t>
      </w:r>
    </w:p>
    <w:p w:rsidR="009F1155" w:rsidRPr="00B8705A" w:rsidRDefault="009E5E4B" w:rsidP="009F1155">
      <w:pPr>
        <w:spacing w:before="240" w:line="240" w:lineRule="auto"/>
        <w:jc w:val="both"/>
      </w:pPr>
      <w:r>
        <w:t>3. Na potwierdzenie że propozycja</w:t>
      </w:r>
      <w:r w:rsidR="009F1155" w:rsidRPr="00B8705A">
        <w:t xml:space="preserve">  spełnia warunki określone  przez zamawiającego przedkładamy  następujące dokumenty ( np. karta produktów, opis dostarczonego sprzętu- specyfikacja   itp.  ) : ....................</w:t>
      </w:r>
    </w:p>
    <w:p w:rsidR="009F1155" w:rsidRPr="00B8705A" w:rsidRDefault="009F1155" w:rsidP="009F1155">
      <w:pPr>
        <w:spacing w:before="240" w:line="240" w:lineRule="auto"/>
        <w:ind w:left="426" w:hanging="426"/>
        <w:jc w:val="both"/>
      </w:pPr>
      <w:r w:rsidRPr="00B8705A">
        <w:t xml:space="preserve">4. </w:t>
      </w:r>
      <w:r w:rsidRPr="00B8705A">
        <w:rPr>
          <w:color w:val="000000"/>
        </w:rPr>
        <w:t>Oświadczamy,</w:t>
      </w:r>
      <w:r w:rsidR="009E5E4B">
        <w:rPr>
          <w:color w:val="000000"/>
        </w:rPr>
        <w:t xml:space="preserve"> że całość dostarczanej odzieży roboczej i środków ochrony osobistej</w:t>
      </w:r>
      <w:r w:rsidRPr="00B8705A">
        <w:rPr>
          <w:color w:val="000000"/>
        </w:rPr>
        <w:t xml:space="preserve"> pochodzi z autoryzowanego kanału sprzedaży producenta sprzętu.</w:t>
      </w:r>
    </w:p>
    <w:p w:rsidR="009F1155" w:rsidRPr="00B8705A" w:rsidRDefault="009F1155" w:rsidP="009F1155">
      <w:pPr>
        <w:spacing w:before="240" w:line="240" w:lineRule="auto"/>
        <w:ind w:left="426" w:hanging="426"/>
        <w:jc w:val="both"/>
      </w:pPr>
      <w:r w:rsidRPr="00B8705A">
        <w:t>5. Oświadczamy, iż jesteśmy związani niniejszą ofertą przez 14 dni.</w:t>
      </w:r>
    </w:p>
    <w:p w:rsidR="009F1155" w:rsidRPr="00B8705A" w:rsidRDefault="009F1155" w:rsidP="009F1155">
      <w:pPr>
        <w:spacing w:before="240" w:line="240" w:lineRule="auto"/>
        <w:jc w:val="both"/>
      </w:pPr>
      <w:r w:rsidRPr="00B8705A">
        <w:t>Załączniki:</w:t>
      </w:r>
    </w:p>
    <w:p w:rsidR="009F1155" w:rsidRPr="00B8705A" w:rsidRDefault="009F1155" w:rsidP="009F1155">
      <w:pPr>
        <w:spacing w:line="240" w:lineRule="auto"/>
        <w:ind w:left="426" w:hanging="426"/>
        <w:jc w:val="both"/>
      </w:pPr>
      <w:r w:rsidRPr="00B8705A">
        <w:t>1.</w:t>
      </w:r>
      <w:r w:rsidRPr="00B8705A">
        <w:tab/>
      </w:r>
      <w:r w:rsidRPr="00B8705A">
        <w:rPr>
          <w:b/>
          <w:u w:val="dotted"/>
        </w:rPr>
        <w:t>………………</w:t>
      </w:r>
    </w:p>
    <w:p w:rsidR="009F1155" w:rsidRPr="00EB1E5B" w:rsidRDefault="009F1155" w:rsidP="009F1155">
      <w:pPr>
        <w:spacing w:line="240" w:lineRule="auto"/>
        <w:ind w:left="426" w:hanging="426"/>
        <w:jc w:val="both"/>
      </w:pPr>
      <w:r w:rsidRPr="00B8705A">
        <w:t>2.</w:t>
      </w:r>
      <w:r w:rsidRPr="00B8705A">
        <w:tab/>
      </w:r>
      <w:r w:rsidRPr="00B8705A">
        <w:rPr>
          <w:b/>
          <w:u w:val="dotted"/>
        </w:rPr>
        <w:t>………………</w:t>
      </w:r>
    </w:p>
    <w:p w:rsidR="009F1155" w:rsidRPr="00EB1E5B" w:rsidRDefault="009F1155" w:rsidP="009F1155">
      <w:pPr>
        <w:tabs>
          <w:tab w:val="right" w:pos="8976"/>
        </w:tabs>
        <w:spacing w:before="240" w:line="240" w:lineRule="auto"/>
        <w:jc w:val="both"/>
      </w:pPr>
      <w:r w:rsidRPr="00EB1E5B">
        <w:tab/>
        <w:t>............................................................</w:t>
      </w:r>
    </w:p>
    <w:p w:rsidR="00E114E3" w:rsidRDefault="009F1155" w:rsidP="009E5E4B">
      <w:pPr>
        <w:tabs>
          <w:tab w:val="left" w:pos="5797"/>
        </w:tabs>
        <w:spacing w:line="240" w:lineRule="auto"/>
        <w:jc w:val="both"/>
      </w:pPr>
      <w:r w:rsidRPr="00EB1E5B">
        <w:tab/>
        <w:t>(data i podpis osoby upoważnionej)</w:t>
      </w:r>
    </w:p>
    <w:sectPr w:rsidR="00E114E3" w:rsidSect="0027237E">
      <w:headerReference w:type="default" r:id="rId6"/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F10" w:rsidRDefault="00011F10" w:rsidP="00D540C9">
      <w:pPr>
        <w:spacing w:after="0" w:line="240" w:lineRule="auto"/>
      </w:pPr>
      <w:r>
        <w:separator/>
      </w:r>
    </w:p>
  </w:endnote>
  <w:endnote w:type="continuationSeparator" w:id="0">
    <w:p w:rsidR="00011F10" w:rsidRDefault="00011F10" w:rsidP="00D54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37E" w:rsidRDefault="009F1155" w:rsidP="0027237E">
    <w:pPr>
      <w:pStyle w:val="Stopka"/>
      <w:jc w:val="center"/>
    </w:pPr>
    <w:r>
      <w:t>Projekt jest współfinansowany ze środków Unii Europejskiej w ramach Europejskiego Funduszu Społecznego</w:t>
    </w:r>
  </w:p>
  <w:p w:rsidR="0027237E" w:rsidRDefault="00011F10" w:rsidP="0027237E">
    <w:pPr>
      <w:pStyle w:val="Stopka"/>
    </w:pPr>
  </w:p>
  <w:p w:rsidR="0027237E" w:rsidRDefault="00011F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F10" w:rsidRDefault="00011F10" w:rsidP="00D540C9">
      <w:pPr>
        <w:spacing w:after="0" w:line="240" w:lineRule="auto"/>
      </w:pPr>
      <w:r>
        <w:separator/>
      </w:r>
    </w:p>
  </w:footnote>
  <w:footnote w:type="continuationSeparator" w:id="0">
    <w:p w:rsidR="00011F10" w:rsidRDefault="00011F10" w:rsidP="00D54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37E" w:rsidRDefault="009F115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6591300" cy="923925"/>
          <wp:effectExtent l="19050" t="0" r="0" b="0"/>
          <wp:wrapSquare wrapText="bothSides"/>
          <wp:docPr id="1" name="Obraz 0" descr="logotypy polichromatyczne RPO 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typy polichromatyczne RPO EF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155"/>
    <w:rsid w:val="00011F10"/>
    <w:rsid w:val="00090E81"/>
    <w:rsid w:val="00154A2F"/>
    <w:rsid w:val="008424FE"/>
    <w:rsid w:val="009E5E4B"/>
    <w:rsid w:val="009F1155"/>
    <w:rsid w:val="00B30CDA"/>
    <w:rsid w:val="00D540C9"/>
    <w:rsid w:val="00E11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15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F1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115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semiHidden/>
    <w:unhideWhenUsed/>
    <w:rsid w:val="009F1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semiHidden/>
    <w:rsid w:val="009F115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F11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Mirek Kowalski</cp:lastModifiedBy>
  <cp:revision>4</cp:revision>
  <dcterms:created xsi:type="dcterms:W3CDTF">2017-05-31T07:17:00Z</dcterms:created>
  <dcterms:modified xsi:type="dcterms:W3CDTF">2017-05-31T07:32:00Z</dcterms:modified>
</cp:coreProperties>
</file>