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C3" w:rsidRDefault="00AA7CC3" w:rsidP="00AA7C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nr4</w:t>
      </w:r>
    </w:p>
    <w:p w:rsidR="009F5FF1" w:rsidRDefault="00AA7CC3" w:rsidP="00AA7C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7CC3">
        <w:rPr>
          <w:rFonts w:ascii="Times New Roman" w:hAnsi="Times New Roman" w:cs="Times New Roman"/>
          <w:sz w:val="24"/>
          <w:szCs w:val="24"/>
        </w:rPr>
        <w:t>Projekt  umowy</w:t>
      </w:r>
    </w:p>
    <w:p w:rsidR="00AA7CC3" w:rsidRPr="00D11491" w:rsidRDefault="00AA7CC3" w:rsidP="00D11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491">
        <w:rPr>
          <w:rFonts w:ascii="Times New Roman" w:hAnsi="Times New Roman" w:cs="Times New Roman"/>
          <w:b/>
          <w:sz w:val="24"/>
          <w:szCs w:val="24"/>
        </w:rPr>
        <w:t>Umowa Nr………….</w:t>
      </w:r>
    </w:p>
    <w:p w:rsidR="00AA7CC3" w:rsidRDefault="00AA7CC3" w:rsidP="00D11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………..pomiędzy: Gminą Rojewo, Zespół Szkół w Rojewie, Szkoła Podstawowa w Rojewie Rojewo ….. NIP …………</w:t>
      </w:r>
    </w:p>
    <w:p w:rsidR="00AA7CC3" w:rsidRDefault="00AA7CC3" w:rsidP="00D11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 Dyrektora Zespołu Sz</w:t>
      </w:r>
      <w:r w:rsidR="00A3654B">
        <w:rPr>
          <w:rFonts w:ascii="Times New Roman" w:hAnsi="Times New Roman" w:cs="Times New Roman"/>
          <w:sz w:val="24"/>
          <w:szCs w:val="24"/>
        </w:rPr>
        <w:t>kół w Rojewie – ………………………………...</w:t>
      </w:r>
    </w:p>
    <w:p w:rsidR="00AA7CC3" w:rsidRDefault="00D11491" w:rsidP="00D11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A7CC3">
        <w:rPr>
          <w:rFonts w:ascii="Times New Roman" w:hAnsi="Times New Roman" w:cs="Times New Roman"/>
          <w:sz w:val="24"/>
          <w:szCs w:val="24"/>
        </w:rPr>
        <w:t xml:space="preserve"> firmą …………………………………. </w:t>
      </w:r>
      <w:r>
        <w:rPr>
          <w:rFonts w:ascii="Times New Roman" w:hAnsi="Times New Roman" w:cs="Times New Roman"/>
          <w:sz w:val="24"/>
          <w:szCs w:val="24"/>
        </w:rPr>
        <w:t>z</w:t>
      </w:r>
      <w:r w:rsidR="00AA7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siedzibą w</w:t>
      </w:r>
      <w:r w:rsidR="00AA7CC3">
        <w:rPr>
          <w:rFonts w:ascii="Times New Roman" w:hAnsi="Times New Roman" w:cs="Times New Roman"/>
          <w:sz w:val="24"/>
          <w:szCs w:val="24"/>
        </w:rPr>
        <w:t xml:space="preserve"> ……………………………… posiadającą numer NIP ………………… i numer REGON …………………………. Reprezentowaną przez:</w:t>
      </w:r>
    </w:p>
    <w:p w:rsidR="00AA7CC3" w:rsidRDefault="00AA7CC3" w:rsidP="00D1149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A7CC3" w:rsidRDefault="00AA7CC3" w:rsidP="00D1149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A7CC3" w:rsidRDefault="00AA7CC3" w:rsidP="00D11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A7CC3">
        <w:rPr>
          <w:rFonts w:ascii="Times New Roman" w:hAnsi="Times New Roman" w:cs="Times New Roman"/>
          <w:sz w:val="24"/>
          <w:szCs w:val="24"/>
        </w:rPr>
        <w:t>waną w treści umowy Wykonawcą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CC3" w:rsidRDefault="00AA7CC3" w:rsidP="00D11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rozstrzygnięcia postępowania przeprowadzonego w trybie za</w:t>
      </w:r>
      <w:r w:rsidR="00A3654B">
        <w:rPr>
          <w:rFonts w:ascii="Times New Roman" w:hAnsi="Times New Roman" w:cs="Times New Roman"/>
          <w:sz w:val="24"/>
          <w:szCs w:val="24"/>
        </w:rPr>
        <w:t>pytania o cenę</w:t>
      </w:r>
      <w:r>
        <w:rPr>
          <w:rFonts w:ascii="Times New Roman" w:hAnsi="Times New Roman" w:cs="Times New Roman"/>
          <w:sz w:val="24"/>
          <w:szCs w:val="24"/>
        </w:rPr>
        <w:t xml:space="preserve"> na wykonania zadania: Dostawa dwóch kotłów</w:t>
      </w:r>
      <w:r w:rsidR="00D32701">
        <w:rPr>
          <w:rFonts w:ascii="Times New Roman" w:hAnsi="Times New Roman" w:cs="Times New Roman"/>
          <w:sz w:val="24"/>
          <w:szCs w:val="24"/>
        </w:rPr>
        <w:t xml:space="preserve"> na miał </w:t>
      </w:r>
      <w:proofErr w:type="spellStart"/>
      <w:r w:rsidR="00D32701">
        <w:rPr>
          <w:rFonts w:ascii="Times New Roman" w:hAnsi="Times New Roman" w:cs="Times New Roman"/>
          <w:sz w:val="24"/>
          <w:szCs w:val="24"/>
        </w:rPr>
        <w:t>KW-GR</w:t>
      </w:r>
      <w:proofErr w:type="spellEnd"/>
      <w:r w:rsidR="00D32701">
        <w:rPr>
          <w:rFonts w:ascii="Times New Roman" w:hAnsi="Times New Roman" w:cs="Times New Roman"/>
          <w:sz w:val="24"/>
          <w:szCs w:val="24"/>
        </w:rPr>
        <w:t xml:space="preserve"> 280 o mocy znamionowej 190 </w:t>
      </w:r>
      <w:proofErr w:type="spellStart"/>
      <w:r w:rsidR="00D3270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="00D32701">
        <w:rPr>
          <w:rFonts w:ascii="Times New Roman" w:hAnsi="Times New Roman" w:cs="Times New Roman"/>
          <w:sz w:val="24"/>
          <w:szCs w:val="24"/>
        </w:rPr>
        <w:t xml:space="preserve">  każdy do Szkoły Podstawowej w Rojewie</w:t>
      </w:r>
      <w:r w:rsidR="00A3654B">
        <w:rPr>
          <w:rFonts w:ascii="Times New Roman" w:hAnsi="Times New Roman" w:cs="Times New Roman"/>
          <w:sz w:val="24"/>
          <w:szCs w:val="24"/>
        </w:rPr>
        <w:t>, Rojewo 131,</w:t>
      </w:r>
      <w:r w:rsidR="00D32701">
        <w:rPr>
          <w:rFonts w:ascii="Times New Roman" w:hAnsi="Times New Roman" w:cs="Times New Roman"/>
          <w:sz w:val="24"/>
          <w:szCs w:val="24"/>
        </w:rPr>
        <w:t xml:space="preserve"> oraz jednego kotła na miał </w:t>
      </w:r>
      <w:proofErr w:type="spellStart"/>
      <w:r w:rsidR="00D32701">
        <w:rPr>
          <w:rFonts w:ascii="Times New Roman" w:hAnsi="Times New Roman" w:cs="Times New Roman"/>
          <w:sz w:val="24"/>
          <w:szCs w:val="24"/>
        </w:rPr>
        <w:t>KW-GR</w:t>
      </w:r>
      <w:proofErr w:type="spellEnd"/>
      <w:r w:rsidR="00D32701">
        <w:rPr>
          <w:rFonts w:ascii="Times New Roman" w:hAnsi="Times New Roman" w:cs="Times New Roman"/>
          <w:sz w:val="24"/>
          <w:szCs w:val="24"/>
        </w:rPr>
        <w:t xml:space="preserve"> 65 o mocy znamionowej 27 </w:t>
      </w:r>
      <w:proofErr w:type="spellStart"/>
      <w:r w:rsidR="00D3270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="00D32701">
        <w:rPr>
          <w:rFonts w:ascii="Times New Roman" w:hAnsi="Times New Roman" w:cs="Times New Roman"/>
          <w:sz w:val="24"/>
          <w:szCs w:val="24"/>
        </w:rPr>
        <w:t xml:space="preserve"> do filii w Ściborzu</w:t>
      </w:r>
      <w:r w:rsidR="00A3654B">
        <w:rPr>
          <w:rFonts w:ascii="Times New Roman" w:hAnsi="Times New Roman" w:cs="Times New Roman"/>
          <w:sz w:val="24"/>
          <w:szCs w:val="24"/>
        </w:rPr>
        <w:t>, Ściborze 7 została zawarta o </w:t>
      </w:r>
      <w:r w:rsidR="00D32701">
        <w:rPr>
          <w:rFonts w:ascii="Times New Roman" w:hAnsi="Times New Roman" w:cs="Times New Roman"/>
          <w:sz w:val="24"/>
          <w:szCs w:val="24"/>
        </w:rPr>
        <w:t>następującej treści:</w:t>
      </w:r>
    </w:p>
    <w:p w:rsidR="00D32701" w:rsidRDefault="00D32701" w:rsidP="00D11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2701" w:rsidRDefault="00D32701" w:rsidP="00A365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D32701" w:rsidRDefault="00D32701" w:rsidP="00D11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701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D32701" w:rsidRDefault="00D32701" w:rsidP="00D1149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zamawia a Wykonawca zobowiązuje się odpłatnie dostarczyć do kotłowni Szkoły Podstawowej w Rojewie dwóch </w:t>
      </w:r>
      <w:r w:rsidR="00CB728D">
        <w:rPr>
          <w:rFonts w:ascii="Times New Roman" w:hAnsi="Times New Roman" w:cs="Times New Roman"/>
          <w:sz w:val="24"/>
          <w:szCs w:val="24"/>
        </w:rPr>
        <w:t xml:space="preserve">kotłów na miał </w:t>
      </w:r>
      <w:proofErr w:type="spellStart"/>
      <w:r w:rsidR="00CB728D">
        <w:rPr>
          <w:rFonts w:ascii="Times New Roman" w:hAnsi="Times New Roman" w:cs="Times New Roman"/>
          <w:sz w:val="24"/>
          <w:szCs w:val="24"/>
        </w:rPr>
        <w:t>KW-GR</w:t>
      </w:r>
      <w:proofErr w:type="spellEnd"/>
      <w:r w:rsidR="00CB728D">
        <w:rPr>
          <w:rFonts w:ascii="Times New Roman" w:hAnsi="Times New Roman" w:cs="Times New Roman"/>
          <w:sz w:val="24"/>
          <w:szCs w:val="24"/>
        </w:rPr>
        <w:t xml:space="preserve"> 280 o mocy znamionowej 190 </w:t>
      </w:r>
      <w:proofErr w:type="spellStart"/>
      <w:r w:rsidR="00CB728D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="00CB728D">
        <w:rPr>
          <w:rFonts w:ascii="Times New Roman" w:hAnsi="Times New Roman" w:cs="Times New Roman"/>
          <w:sz w:val="24"/>
          <w:szCs w:val="24"/>
        </w:rPr>
        <w:t xml:space="preserve"> każdy.</w:t>
      </w:r>
    </w:p>
    <w:p w:rsidR="00CB728D" w:rsidRDefault="00CB728D" w:rsidP="00D1149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zamawia a Wykonawca zobowiązuje się odpłatnie dostarczyć do kotłowni Szkoły Podstawowej w Rojewie filia w Ściborzu 1 kotła na miał </w:t>
      </w:r>
      <w:proofErr w:type="spellStart"/>
      <w:r>
        <w:rPr>
          <w:rFonts w:ascii="Times New Roman" w:hAnsi="Times New Roman" w:cs="Times New Roman"/>
          <w:sz w:val="24"/>
          <w:szCs w:val="24"/>
        </w:rPr>
        <w:t>KW-GR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65 o mocy znamionowej 27 </w:t>
      </w:r>
      <w:proofErr w:type="spellStart"/>
      <w:r>
        <w:rPr>
          <w:rFonts w:ascii="Times New Roman" w:hAnsi="Times New Roman" w:cs="Times New Roman"/>
          <w:sz w:val="24"/>
          <w:szCs w:val="24"/>
        </w:rPr>
        <w:t>kW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728D" w:rsidRDefault="00CB728D" w:rsidP="00D1149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umowy nie obejmuje montażu kotłów.</w:t>
      </w:r>
    </w:p>
    <w:p w:rsidR="00CB728D" w:rsidRDefault="00CB728D" w:rsidP="00D1149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parametry kotłów zostały</w:t>
      </w:r>
      <w:r w:rsidR="00A3654B">
        <w:rPr>
          <w:rFonts w:ascii="Times New Roman" w:hAnsi="Times New Roman" w:cs="Times New Roman"/>
          <w:sz w:val="24"/>
          <w:szCs w:val="24"/>
        </w:rPr>
        <w:t xml:space="preserve"> określone w zapytaniu o cenę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CB728D" w:rsidRDefault="00CB728D" w:rsidP="00D11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728D" w:rsidRDefault="00CB728D" w:rsidP="00A365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CB728D" w:rsidRDefault="00CB728D" w:rsidP="00D11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28D">
        <w:rPr>
          <w:rFonts w:ascii="Times New Roman" w:hAnsi="Times New Roman" w:cs="Times New Roman"/>
          <w:b/>
          <w:sz w:val="24"/>
          <w:szCs w:val="24"/>
        </w:rPr>
        <w:t>Termin realizacji</w:t>
      </w:r>
    </w:p>
    <w:p w:rsidR="00CB728D" w:rsidRDefault="00CB728D" w:rsidP="00D1149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wykonać Zamawiającemu przedmiot określony w § 1 um</w:t>
      </w:r>
      <w:r w:rsidR="00A3654B">
        <w:rPr>
          <w:rFonts w:ascii="Times New Roman" w:hAnsi="Times New Roman" w:cs="Times New Roman"/>
          <w:sz w:val="24"/>
          <w:szCs w:val="24"/>
        </w:rPr>
        <w:t>owy w terminie 14 dni od podpisania umowy.</w:t>
      </w:r>
    </w:p>
    <w:p w:rsidR="00CB728D" w:rsidRDefault="00CB728D" w:rsidP="00D1149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dostarczenia kotłów zostanie uzgodniony przez Wykonawcę </w:t>
      </w:r>
      <w:r w:rsidR="00AE3E5C">
        <w:rPr>
          <w:rFonts w:ascii="Times New Roman" w:hAnsi="Times New Roman" w:cs="Times New Roman"/>
          <w:sz w:val="24"/>
          <w:szCs w:val="24"/>
        </w:rPr>
        <w:t>telefonicznie z Zamawiającym, z 3 dniowym wyprzedzeniem.</w:t>
      </w:r>
    </w:p>
    <w:p w:rsidR="00AE3E5C" w:rsidRDefault="00AE3E5C" w:rsidP="00D11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E5C" w:rsidRDefault="00AE3E5C" w:rsidP="00D11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AE3E5C" w:rsidRDefault="00AE3E5C" w:rsidP="00D11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płatności</w:t>
      </w:r>
    </w:p>
    <w:p w:rsidR="00AE3E5C" w:rsidRDefault="00AE3E5C" w:rsidP="00D1149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Wykonawcy określa się na kwotę: ………….zł brutto (</w:t>
      </w:r>
      <w:proofErr w:type="spellStart"/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słownie:…………………………………………………………………..złotych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AE3E5C" w:rsidRDefault="00AE3E5C" w:rsidP="00D1149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wynagrodzenia, o którym mowa w ust.1 dotyczy całościowej realizacji przedmiotu umowy.</w:t>
      </w:r>
    </w:p>
    <w:p w:rsidR="00AE3E5C" w:rsidRDefault="00AE3E5C" w:rsidP="00D1149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pod rygorem odpowiedzialności karnej oświadcza, że jest zarejestrowanym płatnikiem podatku VAT oraz, że faktura zostanie </w:t>
      </w:r>
      <w:r>
        <w:rPr>
          <w:rFonts w:ascii="Times New Roman" w:hAnsi="Times New Roman" w:cs="Times New Roman"/>
          <w:sz w:val="24"/>
          <w:szCs w:val="24"/>
        </w:rPr>
        <w:lastRenderedPageBreak/>
        <w:t>zaewidencjonowana w rejestrze sprzedaży podatku VAT i zostanie ujęta w deklaracji VAT za miesiąc w którym została wystawiona.</w:t>
      </w:r>
    </w:p>
    <w:p w:rsidR="00AE3E5C" w:rsidRDefault="00AE3E5C" w:rsidP="00D1149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ureguluje należność z faktury uwzględniającej wynagrodzen</w:t>
      </w:r>
      <w:r w:rsidR="00D11491">
        <w:rPr>
          <w:rFonts w:ascii="Times New Roman" w:hAnsi="Times New Roman" w:cs="Times New Roman"/>
          <w:sz w:val="24"/>
          <w:szCs w:val="24"/>
        </w:rPr>
        <w:t>ie w </w:t>
      </w:r>
      <w:r>
        <w:rPr>
          <w:rFonts w:ascii="Times New Roman" w:hAnsi="Times New Roman" w:cs="Times New Roman"/>
          <w:sz w:val="24"/>
          <w:szCs w:val="24"/>
        </w:rPr>
        <w:t>wysokości nie wyższej niż ustalona w pkt. 1niniejszego paragrafu przelewem na konto Wykonawcy w terminie 30 dni od daty potwierdzenia wpływu faktury po realizacji zamówienia.</w:t>
      </w:r>
    </w:p>
    <w:p w:rsidR="00ED2D85" w:rsidRDefault="00ED2D85" w:rsidP="00D11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ED2D85" w:rsidRDefault="00ED2D85" w:rsidP="00D11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D85">
        <w:rPr>
          <w:rFonts w:ascii="Times New Roman" w:hAnsi="Times New Roman" w:cs="Times New Roman"/>
          <w:b/>
          <w:sz w:val="24"/>
          <w:szCs w:val="24"/>
        </w:rPr>
        <w:t>Warunki wykonania umowy</w:t>
      </w:r>
    </w:p>
    <w:p w:rsidR="00ED2D85" w:rsidRDefault="00ED2D85" w:rsidP="00D1149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D85">
        <w:rPr>
          <w:rFonts w:ascii="Times New Roman" w:hAnsi="Times New Roman" w:cs="Times New Roman"/>
          <w:sz w:val="24"/>
          <w:szCs w:val="24"/>
        </w:rPr>
        <w:t xml:space="preserve">Miejsce </w:t>
      </w:r>
      <w:r>
        <w:rPr>
          <w:rFonts w:ascii="Times New Roman" w:hAnsi="Times New Roman" w:cs="Times New Roman"/>
          <w:sz w:val="24"/>
          <w:szCs w:val="24"/>
        </w:rPr>
        <w:t>realizacji przedmiotu zamówienia – kotłownia Szkoły Podstawowej w Rojewie</w:t>
      </w:r>
      <w:r w:rsidR="001E5870">
        <w:rPr>
          <w:rFonts w:ascii="Times New Roman" w:hAnsi="Times New Roman" w:cs="Times New Roman"/>
          <w:sz w:val="24"/>
          <w:szCs w:val="24"/>
        </w:rPr>
        <w:t>, Rojewo 131</w:t>
      </w:r>
      <w:r>
        <w:rPr>
          <w:rFonts w:ascii="Times New Roman" w:hAnsi="Times New Roman" w:cs="Times New Roman"/>
          <w:sz w:val="24"/>
          <w:szCs w:val="24"/>
        </w:rPr>
        <w:t>(2 kotły GR 280).</w:t>
      </w:r>
    </w:p>
    <w:p w:rsidR="00ED2D85" w:rsidRDefault="00ED2D85" w:rsidP="00D1149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realizacji przedmiotu zamówienia – kotłownia Szkoły Podstawowej w Rojewie filia w Ściborzu</w:t>
      </w:r>
      <w:r w:rsidR="001E5870">
        <w:rPr>
          <w:rFonts w:ascii="Times New Roman" w:hAnsi="Times New Roman" w:cs="Times New Roman"/>
          <w:sz w:val="24"/>
          <w:szCs w:val="24"/>
        </w:rPr>
        <w:t>, Ściborze 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2D85" w:rsidRDefault="00ED2D85" w:rsidP="00D1149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przedmiotu umowy nastąpi w terminie dostawy.</w:t>
      </w:r>
    </w:p>
    <w:p w:rsidR="00ED2D85" w:rsidRDefault="00ED2D85" w:rsidP="00D1149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czynności przekazania/odbioru przedmiotu umowy sporządzony zostanie protokół.</w:t>
      </w:r>
    </w:p>
    <w:p w:rsidR="00F5539C" w:rsidRDefault="00ED2D85" w:rsidP="00D1149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oświadczają, że będą wymieniać między sobą ewentualne informacje potrzebne do starannego i należytego wykonania obo</w:t>
      </w:r>
      <w:r w:rsidR="00D11491">
        <w:rPr>
          <w:rFonts w:ascii="Times New Roman" w:hAnsi="Times New Roman" w:cs="Times New Roman"/>
          <w:sz w:val="24"/>
          <w:szCs w:val="24"/>
        </w:rPr>
        <w:t>wiązków wynikających z </w:t>
      </w:r>
      <w:r>
        <w:rPr>
          <w:rFonts w:ascii="Times New Roman" w:hAnsi="Times New Roman" w:cs="Times New Roman"/>
          <w:sz w:val="24"/>
          <w:szCs w:val="24"/>
        </w:rPr>
        <w:t>umowy.(w tym dot. montażu)</w:t>
      </w:r>
    </w:p>
    <w:p w:rsidR="00F5539C" w:rsidRDefault="00F5539C" w:rsidP="00D1149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nadzorującą realizację niniejszego zamówienia po stronie Zamawiającego oraz upoważnioną do odbioru przedmiotu zamówienia jest ………………..nr </w:t>
      </w:r>
      <w:proofErr w:type="spellStart"/>
      <w:r w:rsidR="00C92C6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ED2D85" w:rsidRDefault="00F5539C" w:rsidP="00D1149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do kontaktu po stronie Wykonawcy jest ……………………………………….. nr</w:t>
      </w:r>
      <w:r w:rsidR="00ED2D85">
        <w:rPr>
          <w:rFonts w:ascii="Times New Roman" w:hAnsi="Times New Roman" w:cs="Times New Roman"/>
          <w:sz w:val="24"/>
          <w:szCs w:val="24"/>
        </w:rPr>
        <w:t xml:space="preserve"> </w:t>
      </w:r>
      <w:r w:rsidR="00C92C6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el. ……………..</w:t>
      </w:r>
    </w:p>
    <w:p w:rsidR="00C92C66" w:rsidRDefault="00C92C66" w:rsidP="00C92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2C66" w:rsidRDefault="00C92C66" w:rsidP="00C92C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C92C66" w:rsidRDefault="00C92C66" w:rsidP="00C92C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2C66" w:rsidRDefault="00C92C66" w:rsidP="00C92C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Gwarancja i rękojmia</w:t>
      </w:r>
    </w:p>
    <w:p w:rsidR="00C92C66" w:rsidRDefault="00C92C66" w:rsidP="00D1149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umowy udziela …. miesięcznej gwarancji na dostarczone urządzenie i zobowiązany jest do świadczenia serwisu gwarancyjnego.</w:t>
      </w:r>
    </w:p>
    <w:p w:rsidR="00C92C66" w:rsidRDefault="00C92C66" w:rsidP="00D1149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gwarancji wynoszący …. miesięcy liczony będzie od dnia odbioru przedmiotu umowy, stwierdzonego protokołem, o którym mowa w § 4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i 4.</w:t>
      </w:r>
    </w:p>
    <w:p w:rsidR="00C92C66" w:rsidRDefault="00550567" w:rsidP="00D1149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świadczenia serwisu gwarancyjnego, w tym koszty ewentualnych przeglądów zostały wkalkulowane</w:t>
      </w:r>
      <w:r w:rsidR="00A569AF">
        <w:rPr>
          <w:rFonts w:ascii="Times New Roman" w:hAnsi="Times New Roman" w:cs="Times New Roman"/>
          <w:sz w:val="24"/>
          <w:szCs w:val="24"/>
        </w:rPr>
        <w:t xml:space="preserve"> w wynagrodzenie Wykonawcy, o którym mowa w § 3 </w:t>
      </w:r>
      <w:proofErr w:type="spellStart"/>
      <w:r w:rsidR="00A569A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A569AF">
        <w:rPr>
          <w:rFonts w:ascii="Times New Roman" w:hAnsi="Times New Roman" w:cs="Times New Roman"/>
          <w:sz w:val="24"/>
          <w:szCs w:val="24"/>
        </w:rPr>
        <w:t xml:space="preserve"> 1 niniejszej umowy.</w:t>
      </w:r>
    </w:p>
    <w:p w:rsidR="00A569AF" w:rsidRDefault="00A569AF" w:rsidP="00D1149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zapewnia, że przedmiot zamówienia będzie fabrycznie nowy, zgodny z obowiązującymi normami, sprawny technicznie oraz przystosowany do użytkowania przez Zamawiającego.</w:t>
      </w:r>
    </w:p>
    <w:p w:rsidR="00A569AF" w:rsidRDefault="00A569AF" w:rsidP="00D1149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dostarczenia wadliwego towaru zostanie on zwrócony Wykonawcy na jego koszt w celu usunięcia stwierdzonych wad. W przypadku stwierdzenia wad, które nie nadają się do usunięcia i uniemożliwiają użytkowanie przedmiotu zgodnie z jego przeznaczeniem, Zamawiający może rozwiązać umowę lub żądać wykonania przedmiotu umowy po raz drugi.</w:t>
      </w:r>
    </w:p>
    <w:p w:rsidR="00A569AF" w:rsidRDefault="00A569AF" w:rsidP="00D1149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dostarczyć zamawiającemu w dniu odbioru przedmiotu kartę gwarancyjną.</w:t>
      </w:r>
    </w:p>
    <w:p w:rsidR="004576BC" w:rsidRDefault="00185EDC" w:rsidP="00D1149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wystąpienia wad i usterek w okresie, o którym mowa w pkt. 1 niniejszego paragrafu Zamawiający zobowiązany jest do niezwłocznego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zawiadomienia Wykonawcy o zaistniałej sytuacji faksem za potwierdzeniem otrzymania przez Wykonawcę lub telefonicznie – osoba do kontaktu określona w §4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0364DD">
        <w:rPr>
          <w:rFonts w:ascii="Times New Roman" w:hAnsi="Times New Roman" w:cs="Times New Roman"/>
          <w:sz w:val="24"/>
          <w:szCs w:val="24"/>
        </w:rPr>
        <w:t>.</w:t>
      </w:r>
    </w:p>
    <w:p w:rsidR="000364DD" w:rsidRDefault="000364DD" w:rsidP="00D1149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zgłoszenia reklamacji, termin gwarancji ulega przedłużeniu o okres zaczynający się datą zgłoszenia jej na piśmie lub telefonicznie, a zakończony dniem odbioru przez Zamawiającego przedmiotu wolnego od wad czy usterek.</w:t>
      </w:r>
    </w:p>
    <w:p w:rsidR="000364DD" w:rsidRDefault="000364DD" w:rsidP="00D1149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usunąć wady i usterki ujawnione w terminie gwarancji niezwłocznie – nie później jednak niż w terminie 7 dni od daty otrz</w:t>
      </w:r>
      <w:r w:rsidR="002C7A3A">
        <w:rPr>
          <w:rFonts w:ascii="Times New Roman" w:hAnsi="Times New Roman" w:cs="Times New Roman"/>
          <w:sz w:val="24"/>
          <w:szCs w:val="24"/>
        </w:rPr>
        <w:t>ymania zawiadomienia, w przeciwnym razie będzie zobowiązany do wymiany urządzenia na nowe.</w:t>
      </w:r>
    </w:p>
    <w:p w:rsidR="002C7A3A" w:rsidRDefault="002C7A3A" w:rsidP="00D1149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udziela na przedmiot umowy …….-miesięcznego okresu rękojmi.</w:t>
      </w:r>
    </w:p>
    <w:p w:rsidR="002C7A3A" w:rsidRDefault="002C7A3A" w:rsidP="00D1149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zapewnia serwis pogwarancyjny urządzenia.</w:t>
      </w:r>
    </w:p>
    <w:p w:rsidR="002C7A3A" w:rsidRDefault="002C7A3A" w:rsidP="00D11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A3A" w:rsidRDefault="002C7A3A" w:rsidP="002C7A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2C7A3A" w:rsidRDefault="002C7A3A" w:rsidP="002C7A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2C7A3A" w:rsidRDefault="002C7A3A" w:rsidP="00BE699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od umowy odstąpić w przypadku:</w:t>
      </w:r>
    </w:p>
    <w:p w:rsidR="002C7A3A" w:rsidRDefault="002C7A3A" w:rsidP="00BE699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Upadłości Wykonawcy lub zgłoszenia wniosku o ogłoszenie jego upadłości,</w:t>
      </w:r>
    </w:p>
    <w:p w:rsidR="002C7A3A" w:rsidRDefault="002C7A3A" w:rsidP="00BE699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majątku Wykonawcy przez uprawniony organ w celu zabezpieczenia lub egzekucji, jakiegokolwiek rozporządzenia majątkiem przez Wykonawcę, które może utrudnić lub uniemożliwić ewentualne zaspokojenie wierzyciela.</w:t>
      </w:r>
    </w:p>
    <w:p w:rsidR="002C7A3A" w:rsidRDefault="002C7A3A" w:rsidP="00BE699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Przystąpienia przez Wykonawcę do likwidacji firmy,</w:t>
      </w:r>
    </w:p>
    <w:p w:rsidR="002C7A3A" w:rsidRDefault="002C7A3A" w:rsidP="00BE699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Wykonawca nie wykonał przedmiotu umowy na warunkach niniejszej umowy</w:t>
      </w:r>
      <w:r w:rsidR="006233BF">
        <w:rPr>
          <w:rFonts w:ascii="Times New Roman" w:hAnsi="Times New Roman" w:cs="Times New Roman"/>
          <w:sz w:val="24"/>
          <w:szCs w:val="24"/>
        </w:rPr>
        <w:t xml:space="preserve"> w terminie określonym w § 2 i pomimo pisemnego wezwania Zamawiającego nie zrealizował zamówienia w ciągu 14 dni od otrzymania wezwania.</w:t>
      </w:r>
    </w:p>
    <w:p w:rsidR="006233BF" w:rsidRDefault="006233BF" w:rsidP="00BE699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przypadkach określonych w art. 145 ustawy Prawo zamówień publicznych.</w:t>
      </w:r>
    </w:p>
    <w:p w:rsidR="006233BF" w:rsidRDefault="006233BF" w:rsidP="00BE699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BF">
        <w:rPr>
          <w:rFonts w:ascii="Times New Roman" w:hAnsi="Times New Roman" w:cs="Times New Roman"/>
          <w:sz w:val="24"/>
          <w:szCs w:val="24"/>
        </w:rPr>
        <w:t>Wykonawca może od umowy odstąpić, gdy Zamawiający odmawia bez uzasadnienia przyjęcia przedmiotu umowy.</w:t>
      </w:r>
    </w:p>
    <w:p w:rsidR="006233BF" w:rsidRDefault="006233BF" w:rsidP="00BE699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następuje poprzez pisemne oświadczenie jednej ze stron. Oświadczenie może być złożone bezpośrednio w siedzibie drugiej strony bądź przesłane listem p</w:t>
      </w:r>
      <w:r w:rsidR="00E77F9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leconym za pisemnym potwierdzeniem odbioru.</w:t>
      </w:r>
    </w:p>
    <w:p w:rsidR="00E77F9C" w:rsidRDefault="00E77F9C" w:rsidP="00E77F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7F9C" w:rsidRDefault="00E77F9C" w:rsidP="00E77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E77F9C" w:rsidRDefault="00E77F9C" w:rsidP="00E77F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E77F9C" w:rsidRDefault="00E77F9C" w:rsidP="00BE699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7F9C">
        <w:rPr>
          <w:rFonts w:ascii="Times New Roman" w:hAnsi="Times New Roman" w:cs="Times New Roman"/>
          <w:sz w:val="24"/>
          <w:szCs w:val="24"/>
        </w:rPr>
        <w:t>W razie wystąpienia opóźnienia w przekazaniu przedmiotu umowy Wykonawca zapłaci Zamawiającemu</w:t>
      </w:r>
      <w:r>
        <w:rPr>
          <w:rFonts w:ascii="Times New Roman" w:hAnsi="Times New Roman" w:cs="Times New Roman"/>
          <w:sz w:val="24"/>
          <w:szCs w:val="24"/>
        </w:rPr>
        <w:t xml:space="preserve"> karę umowną w wysokości 0,5% wynagrodzenia umownego brutto za każdy dzień opóźnienia.</w:t>
      </w:r>
    </w:p>
    <w:p w:rsidR="00E77F9C" w:rsidRDefault="00CE068B" w:rsidP="00BE699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odstąpienia od umowy z przyczyn leżących po stronie Wykonawcy, w tym określonych w § 6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lit.a-d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niniejszej umowy Wykonawca zapłaci Zamawiającemu karę umowną w wysokości 15%  wynagrodzenia umownego brutto.</w:t>
      </w:r>
    </w:p>
    <w:p w:rsidR="00CE068B" w:rsidRDefault="00CE068B" w:rsidP="00BE699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opóźnienia w dokonywaniu przez Zamawiającego odbioru przedmiotu umowy dostarczonego na warunkach opisanych w umowie Zamawiający zapłaci Wykonawcy karę umowną w wysokości 0,5% wynagrodzenia umownego brutto za każdy dzień opóźnienia.</w:t>
      </w:r>
    </w:p>
    <w:p w:rsidR="00CE068B" w:rsidRDefault="00CE068B" w:rsidP="00BE699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razie odstąpienia od umowy z przyczyn leżących po stronie Zamawiającego, w tym określonych w § 6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Zamawiający zapłaci Wykonawcy karę umowną w wysokości 15% wynagrodzenia umownego brutto.</w:t>
      </w:r>
    </w:p>
    <w:p w:rsidR="00CE068B" w:rsidRDefault="00CE068B" w:rsidP="00BE699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mogą dochodzić</w:t>
      </w:r>
      <w:r w:rsidR="00BE6990">
        <w:rPr>
          <w:rFonts w:ascii="Times New Roman" w:hAnsi="Times New Roman" w:cs="Times New Roman"/>
          <w:sz w:val="24"/>
          <w:szCs w:val="24"/>
        </w:rPr>
        <w:t xml:space="preserve"> na zasadach ogólnych odszkodowania, jeśli szkoda przewyższa wysokość kary umownej.</w:t>
      </w:r>
    </w:p>
    <w:p w:rsidR="00BE6990" w:rsidRDefault="00BE6990" w:rsidP="00BE69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6990" w:rsidRDefault="00BE6990" w:rsidP="00BE69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BE6990" w:rsidRDefault="00BE6990" w:rsidP="00BE69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6990" w:rsidRDefault="00BE6990" w:rsidP="00BE6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BE6990" w:rsidRDefault="00BE6990" w:rsidP="00BE699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990">
        <w:rPr>
          <w:rFonts w:ascii="Times New Roman" w:hAnsi="Times New Roman" w:cs="Times New Roman"/>
          <w:sz w:val="24"/>
          <w:szCs w:val="24"/>
        </w:rPr>
        <w:t>Ewentualne spory wynikłe na tle realizacji</w:t>
      </w:r>
      <w:r>
        <w:rPr>
          <w:rFonts w:ascii="Times New Roman" w:hAnsi="Times New Roman" w:cs="Times New Roman"/>
          <w:sz w:val="24"/>
          <w:szCs w:val="24"/>
        </w:rPr>
        <w:t xml:space="preserve"> niniejszej umowy, których nie można rozstrzygnąć polubownie, strony poddają pod rozstrzygnięcie sądowi właściwemu dla siedziby Zamawiającego.</w:t>
      </w:r>
    </w:p>
    <w:p w:rsidR="00BE6990" w:rsidRDefault="00BE6990" w:rsidP="00BE699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uregulowanych niniejszą umową mają zastosowanie odpowiednie przepisy Kodeksu Cywilnego.</w:t>
      </w:r>
    </w:p>
    <w:p w:rsidR="00BE6990" w:rsidRDefault="00BE6990" w:rsidP="00BE699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niniejszej umowy wymagają formy pisemnej pod rygorem nieważności.</w:t>
      </w:r>
    </w:p>
    <w:p w:rsidR="00BE6990" w:rsidRDefault="00BE6990" w:rsidP="00BE699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2 jednobrzmiących egzemplarzach po 1 egzemplarzu dla każdej ze stron.</w:t>
      </w:r>
    </w:p>
    <w:p w:rsidR="00BE6990" w:rsidRDefault="00BE6990" w:rsidP="00BE699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część niniejszej umowy stanowią załączniki: zapytanie ofertowe oraz oferta.</w:t>
      </w:r>
    </w:p>
    <w:p w:rsidR="00BE6990" w:rsidRDefault="00BE6990" w:rsidP="00B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990" w:rsidRDefault="00BE6990" w:rsidP="00B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990" w:rsidRPr="00BE6990" w:rsidRDefault="00BE6990" w:rsidP="00BE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Zamawiający                                                             Wykonawca</w:t>
      </w:r>
    </w:p>
    <w:p w:rsidR="006233BF" w:rsidRPr="00E77F9C" w:rsidRDefault="006233BF" w:rsidP="006233BF">
      <w:pPr>
        <w:pStyle w:val="Akapitzlist"/>
        <w:spacing w:after="0"/>
        <w:ind w:left="825"/>
        <w:rPr>
          <w:rFonts w:ascii="Times New Roman" w:hAnsi="Times New Roman" w:cs="Times New Roman"/>
          <w:sz w:val="24"/>
          <w:szCs w:val="24"/>
        </w:rPr>
      </w:pPr>
    </w:p>
    <w:sectPr w:rsidR="006233BF" w:rsidRPr="00E77F9C" w:rsidSect="009F5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FBE"/>
    <w:multiLevelType w:val="hybridMultilevel"/>
    <w:tmpl w:val="A2180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13DD8"/>
    <w:multiLevelType w:val="hybridMultilevel"/>
    <w:tmpl w:val="08B8E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C6A75"/>
    <w:multiLevelType w:val="hybridMultilevel"/>
    <w:tmpl w:val="592A3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04F3"/>
    <w:multiLevelType w:val="hybridMultilevel"/>
    <w:tmpl w:val="6990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A454C"/>
    <w:multiLevelType w:val="hybridMultilevel"/>
    <w:tmpl w:val="C76C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F7718"/>
    <w:multiLevelType w:val="hybridMultilevel"/>
    <w:tmpl w:val="D55E3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12324"/>
    <w:multiLevelType w:val="hybridMultilevel"/>
    <w:tmpl w:val="D1EE1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179E1"/>
    <w:multiLevelType w:val="hybridMultilevel"/>
    <w:tmpl w:val="6756A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90935"/>
    <w:multiLevelType w:val="hybridMultilevel"/>
    <w:tmpl w:val="3F32F0D6"/>
    <w:lvl w:ilvl="0" w:tplc="3D94E38E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69C56BCC"/>
    <w:multiLevelType w:val="hybridMultilevel"/>
    <w:tmpl w:val="B4CA2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characterSpacingControl w:val="doNotCompress"/>
  <w:compat/>
  <w:rsids>
    <w:rsidRoot w:val="00AA7CC3"/>
    <w:rsid w:val="00026BDC"/>
    <w:rsid w:val="000364DD"/>
    <w:rsid w:val="00185EDC"/>
    <w:rsid w:val="001E5870"/>
    <w:rsid w:val="002C7A3A"/>
    <w:rsid w:val="004576BC"/>
    <w:rsid w:val="00550567"/>
    <w:rsid w:val="006233BF"/>
    <w:rsid w:val="009F5FF1"/>
    <w:rsid w:val="00A3654B"/>
    <w:rsid w:val="00A569AF"/>
    <w:rsid w:val="00AA7CC3"/>
    <w:rsid w:val="00AE3E5C"/>
    <w:rsid w:val="00BE6990"/>
    <w:rsid w:val="00C92C66"/>
    <w:rsid w:val="00CB728D"/>
    <w:rsid w:val="00CE068B"/>
    <w:rsid w:val="00D11491"/>
    <w:rsid w:val="00D32701"/>
    <w:rsid w:val="00D72659"/>
    <w:rsid w:val="00E77F9C"/>
    <w:rsid w:val="00ED2D85"/>
    <w:rsid w:val="00F5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1093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9</cp:revision>
  <cp:lastPrinted>2015-08-19T21:41:00Z</cp:lastPrinted>
  <dcterms:created xsi:type="dcterms:W3CDTF">2015-08-18T20:35:00Z</dcterms:created>
  <dcterms:modified xsi:type="dcterms:W3CDTF">2015-08-20T17:17:00Z</dcterms:modified>
</cp:coreProperties>
</file>