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CD" w:rsidRPr="000C12CE" w:rsidRDefault="00865ECD" w:rsidP="00865ECD">
      <w:pPr>
        <w:pStyle w:val="Default"/>
        <w:jc w:val="center"/>
        <w:rPr>
          <w:sz w:val="44"/>
        </w:rPr>
      </w:pPr>
      <w:r w:rsidRPr="000C12CE">
        <w:rPr>
          <w:b/>
          <w:bCs/>
          <w:sz w:val="44"/>
        </w:rPr>
        <w:t>REGULAMIN NABORU NAUCZYCIELI</w:t>
      </w:r>
    </w:p>
    <w:p w:rsidR="00865ECD" w:rsidRPr="000C12CE" w:rsidRDefault="00865ECD" w:rsidP="00865ECD">
      <w:pPr>
        <w:pStyle w:val="Default"/>
        <w:jc w:val="center"/>
        <w:rPr>
          <w:b/>
          <w:bCs/>
          <w:sz w:val="44"/>
        </w:rPr>
      </w:pPr>
      <w:r w:rsidRPr="000C12CE">
        <w:rPr>
          <w:b/>
          <w:bCs/>
          <w:sz w:val="44"/>
        </w:rPr>
        <w:t xml:space="preserve">W SZKOLE PODSTAWOWEJ IM. </w:t>
      </w:r>
      <w:r w:rsidR="00D14F1F" w:rsidRPr="000C12CE">
        <w:rPr>
          <w:b/>
          <w:bCs/>
          <w:sz w:val="44"/>
        </w:rPr>
        <w:t>ŚW. ST. KOSTKI W WOLI WIERZBOWSKIEJ</w:t>
      </w:r>
    </w:p>
    <w:p w:rsidR="00CE459B" w:rsidRPr="000C12CE" w:rsidRDefault="00CE459B" w:rsidP="00865ECD">
      <w:pPr>
        <w:pStyle w:val="Default"/>
        <w:jc w:val="center"/>
        <w:rPr>
          <w:b/>
          <w:bCs/>
          <w:sz w:val="44"/>
        </w:rPr>
      </w:pPr>
    </w:p>
    <w:p w:rsidR="00CE459B" w:rsidRPr="000C12CE" w:rsidRDefault="00CE459B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rPr>
          <w:b/>
          <w:bCs/>
          <w:i/>
          <w:iCs/>
        </w:rPr>
        <w:t>Na podstawie</w:t>
      </w:r>
      <w:r w:rsidRPr="000C12CE">
        <w:rPr>
          <w:i/>
          <w:iCs/>
        </w:rPr>
        <w:t xml:space="preserve">: </w:t>
      </w:r>
    </w:p>
    <w:p w:rsidR="00865ECD" w:rsidRPr="002A3063" w:rsidRDefault="00865ECD" w:rsidP="002A3063">
      <w:pPr>
        <w:pStyle w:val="Default"/>
        <w:spacing w:after="4"/>
      </w:pPr>
      <w:r w:rsidRPr="002A3063">
        <w:t xml:space="preserve">• </w:t>
      </w:r>
      <w:r w:rsidRPr="002A3063">
        <w:rPr>
          <w:iCs/>
        </w:rPr>
        <w:t xml:space="preserve">Ustawy z dnia 26.01.1982 r. Karta Nauczyciela (Dz. U. z 2017 r. poz. 1189); </w:t>
      </w:r>
    </w:p>
    <w:p w:rsidR="00865ECD" w:rsidRPr="002A3063" w:rsidRDefault="00865ECD" w:rsidP="002A3063">
      <w:pPr>
        <w:pStyle w:val="Default"/>
        <w:spacing w:after="4"/>
      </w:pPr>
      <w:r w:rsidRPr="002A3063">
        <w:t xml:space="preserve">• </w:t>
      </w:r>
      <w:r w:rsidRPr="002A3063">
        <w:rPr>
          <w:iCs/>
        </w:rPr>
        <w:t xml:space="preserve">Ustawy z dnia 14 grudnia 2016r. (Dz.U. z 2017r. poz.59) </w:t>
      </w:r>
    </w:p>
    <w:p w:rsidR="00865ECD" w:rsidRPr="002A3063" w:rsidRDefault="002A3063" w:rsidP="002A3063">
      <w:pPr>
        <w:pStyle w:val="Default"/>
        <w:spacing w:after="4"/>
      </w:pPr>
      <w:r>
        <w:t xml:space="preserve">• Rozporządzenia Ministra Edukacji Narodowej </w:t>
      </w:r>
      <w:r w:rsidRPr="002A3063">
        <w:t>z dnia 1 sierpnia 2017 r. w sprawie szczegółowych kwalifikacji wymaganych od nauczycieli</w:t>
      </w:r>
    </w:p>
    <w:p w:rsidR="00865ECD" w:rsidRPr="000C12CE" w:rsidRDefault="00865ECD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1</w:t>
      </w:r>
    </w:p>
    <w:p w:rsidR="00CE459B" w:rsidRPr="000C12CE" w:rsidRDefault="00CE459B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t xml:space="preserve">1. Celem procedury jest ustalenie zasad zatrudniania na wolnych stanowiskach nauczycielskich w Szkole Podstawowej im. </w:t>
      </w:r>
      <w:r w:rsidR="00E33CC2" w:rsidRPr="000C12CE">
        <w:t>św. St. Kostki w Woli Wierzbowskiej</w:t>
      </w:r>
      <w:r w:rsidRPr="000C12CE">
        <w:t xml:space="preserve"> w oparciu o otwarty i konkurencyjny nabór. </w:t>
      </w:r>
    </w:p>
    <w:p w:rsidR="00865ECD" w:rsidRPr="000C12CE" w:rsidRDefault="00865ECD" w:rsidP="00865ECD">
      <w:pPr>
        <w:pStyle w:val="Default"/>
        <w:jc w:val="both"/>
      </w:pPr>
      <w:r w:rsidRPr="000C12CE">
        <w:t xml:space="preserve">2. Nauczycielem może być osoba, która spełnia warunki określone w art. 9 ust. 1 Ustawy z dnia 26.01.1982 r. Karta Nauczyciela </w:t>
      </w:r>
      <w:r w:rsidRPr="000C12CE">
        <w:rPr>
          <w:i/>
          <w:iCs/>
        </w:rPr>
        <w:t xml:space="preserve">(Dz. U. z 2017 r. poz. 1189) </w:t>
      </w:r>
    </w:p>
    <w:p w:rsidR="00E33CC2" w:rsidRPr="000C12CE" w:rsidRDefault="00865ECD" w:rsidP="00865ECD">
      <w:pPr>
        <w:pStyle w:val="Default"/>
        <w:jc w:val="both"/>
      </w:pPr>
      <w:r w:rsidRPr="000C12CE">
        <w:t xml:space="preserve">3. Stosowanie niniejszych procedur nie obejmuje: </w:t>
      </w:r>
    </w:p>
    <w:p w:rsidR="00865ECD" w:rsidRPr="000C12CE" w:rsidRDefault="00865ECD" w:rsidP="002A3063">
      <w:pPr>
        <w:pStyle w:val="Default"/>
        <w:numPr>
          <w:ilvl w:val="0"/>
          <w:numId w:val="21"/>
        </w:numPr>
        <w:jc w:val="both"/>
      </w:pPr>
      <w:r w:rsidRPr="000C12CE">
        <w:t>stanowisk obsadzanych na podstaw</w:t>
      </w:r>
      <w:r w:rsidR="001B3A89">
        <w:t>ie powierzenia lub skierowania;</w:t>
      </w:r>
    </w:p>
    <w:p w:rsidR="00865ECD" w:rsidRDefault="00865ECD" w:rsidP="002A3063">
      <w:pPr>
        <w:pStyle w:val="Default"/>
        <w:numPr>
          <w:ilvl w:val="0"/>
          <w:numId w:val="21"/>
        </w:numPr>
        <w:jc w:val="both"/>
      </w:pPr>
      <w:r w:rsidRPr="000C12CE">
        <w:t xml:space="preserve">nauczycieli zatrudnianych na zastępstwo </w:t>
      </w:r>
      <w:r w:rsidR="002A3063">
        <w:t>spowodowane chorobą pracownika, urlopem macierzyńsk</w:t>
      </w:r>
      <w:r w:rsidR="001B3A89">
        <w:t>im lub innym zdarzeniem losowym;</w:t>
      </w:r>
    </w:p>
    <w:p w:rsidR="0048318A" w:rsidRDefault="0048318A" w:rsidP="002A3063">
      <w:pPr>
        <w:pStyle w:val="Default"/>
        <w:numPr>
          <w:ilvl w:val="0"/>
          <w:numId w:val="21"/>
        </w:numPr>
        <w:jc w:val="both"/>
      </w:pPr>
      <w:r>
        <w:t>nauczycieli zatrudnionych w w</w:t>
      </w:r>
      <w:r w:rsidR="001B3A89">
        <w:t>yniku przesunięcia wewnętrznego;</w:t>
      </w:r>
    </w:p>
    <w:p w:rsidR="0048318A" w:rsidRDefault="0048318A" w:rsidP="002A3063">
      <w:pPr>
        <w:pStyle w:val="Default"/>
        <w:numPr>
          <w:ilvl w:val="0"/>
          <w:numId w:val="21"/>
        </w:numPr>
        <w:jc w:val="both"/>
      </w:pPr>
      <w:r>
        <w:t>nauczycieli zatrudnionych w niepełnym wymiarze pracy na czas określony.</w:t>
      </w:r>
    </w:p>
    <w:p w:rsidR="0048318A" w:rsidRPr="000C12CE" w:rsidRDefault="0048318A" w:rsidP="0048318A">
      <w:pPr>
        <w:pStyle w:val="Default"/>
        <w:ind w:left="360"/>
        <w:jc w:val="both"/>
      </w:pPr>
    </w:p>
    <w:p w:rsidR="00865ECD" w:rsidRPr="000C12CE" w:rsidRDefault="00865ECD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2</w:t>
      </w:r>
    </w:p>
    <w:p w:rsidR="00CE459B" w:rsidRPr="000C12CE" w:rsidRDefault="00CE459B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t xml:space="preserve">1. Dyrektor Szkoły zobowiązany jest do stałego </w:t>
      </w:r>
      <w:r w:rsidR="002A3063">
        <w:t>monitorowania potrzeb kadrowych.</w:t>
      </w:r>
    </w:p>
    <w:p w:rsidR="002A3063" w:rsidRDefault="00865ECD" w:rsidP="002A3063">
      <w:pPr>
        <w:pStyle w:val="Default"/>
        <w:jc w:val="both"/>
      </w:pPr>
      <w:r w:rsidRPr="000C12CE">
        <w:t xml:space="preserve">2. </w:t>
      </w:r>
      <w:r w:rsidR="002A3063">
        <w:t>Rekrutacja na wolne stanowisko nauczycielskie odbywa się po zatwierdzeniu arkusza organizacyjnego na rok następny.</w:t>
      </w:r>
    </w:p>
    <w:p w:rsidR="00865ECD" w:rsidRPr="000C12CE" w:rsidRDefault="002A3063" w:rsidP="00865ECD">
      <w:pPr>
        <w:pStyle w:val="Default"/>
        <w:jc w:val="both"/>
      </w:pPr>
      <w:r>
        <w:t xml:space="preserve">3. </w:t>
      </w:r>
      <w:r w:rsidRPr="000C12CE">
        <w:t>Decyzję o rozpoczęciu procedury rekrutacyjnej podejmuje Dyrektor Szkoły, który określa wymagania w zakresie kwalifikacji i umiejętności kandy</w:t>
      </w:r>
      <w:r>
        <w:t>datów na stanowisko nauczyciela.</w:t>
      </w:r>
    </w:p>
    <w:p w:rsidR="00865ECD" w:rsidRPr="000C12CE" w:rsidRDefault="002A3063" w:rsidP="00865ECD">
      <w:pPr>
        <w:pStyle w:val="Default"/>
        <w:jc w:val="both"/>
      </w:pPr>
      <w:r>
        <w:t>4</w:t>
      </w:r>
      <w:r w:rsidR="00865ECD" w:rsidRPr="000C12CE">
        <w:t xml:space="preserve">. Otwarta rekrutacja i jawny nabór mają na celu pozyskanie najlepszych nauczycieli na wolne stanowiska. </w:t>
      </w:r>
    </w:p>
    <w:p w:rsidR="00865ECD" w:rsidRPr="000C12CE" w:rsidRDefault="00865ECD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3</w:t>
      </w:r>
    </w:p>
    <w:p w:rsidR="00CE459B" w:rsidRPr="000C12CE" w:rsidRDefault="00CE459B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t xml:space="preserve">1. Nabór obejmuje: </w:t>
      </w:r>
    </w:p>
    <w:p w:rsidR="00865ECD" w:rsidRPr="000C12CE" w:rsidRDefault="00865ECD" w:rsidP="000C12CE">
      <w:pPr>
        <w:pStyle w:val="Default"/>
        <w:numPr>
          <w:ilvl w:val="0"/>
          <w:numId w:val="15"/>
        </w:numPr>
        <w:jc w:val="both"/>
      </w:pPr>
      <w:r w:rsidRPr="000C12CE">
        <w:t xml:space="preserve">powołanie Komisji Rekrutacyjnej; </w:t>
      </w:r>
    </w:p>
    <w:p w:rsidR="00865ECD" w:rsidRPr="000C12CE" w:rsidRDefault="00865ECD" w:rsidP="000C12CE">
      <w:pPr>
        <w:pStyle w:val="Default"/>
        <w:numPr>
          <w:ilvl w:val="0"/>
          <w:numId w:val="15"/>
        </w:numPr>
        <w:jc w:val="both"/>
      </w:pPr>
      <w:r w:rsidRPr="000C12CE">
        <w:t xml:space="preserve">ogłoszenie o naborze na wolne stanowisko; </w:t>
      </w:r>
    </w:p>
    <w:p w:rsidR="00865ECD" w:rsidRPr="000C12CE" w:rsidRDefault="00865ECD" w:rsidP="000C12CE">
      <w:pPr>
        <w:pStyle w:val="Default"/>
        <w:numPr>
          <w:ilvl w:val="0"/>
          <w:numId w:val="15"/>
        </w:numPr>
        <w:spacing w:after="3"/>
        <w:jc w:val="both"/>
      </w:pPr>
      <w:r w:rsidRPr="000C12CE">
        <w:t xml:space="preserve">przyjmowanie dokumentów aplikacyjnych; </w:t>
      </w:r>
    </w:p>
    <w:p w:rsidR="00865ECD" w:rsidRPr="000C12CE" w:rsidRDefault="00865ECD" w:rsidP="000C12CE">
      <w:pPr>
        <w:pStyle w:val="Default"/>
        <w:numPr>
          <w:ilvl w:val="0"/>
          <w:numId w:val="15"/>
        </w:numPr>
        <w:spacing w:after="3"/>
        <w:jc w:val="both"/>
      </w:pPr>
      <w:r w:rsidRPr="000C12CE">
        <w:t xml:space="preserve">wstępną ocenę złożonych dokumentów aplikacyjnych; </w:t>
      </w:r>
    </w:p>
    <w:p w:rsidR="00865ECD" w:rsidRPr="000C12CE" w:rsidRDefault="00865ECD" w:rsidP="000C12CE">
      <w:pPr>
        <w:pStyle w:val="Default"/>
        <w:numPr>
          <w:ilvl w:val="0"/>
          <w:numId w:val="15"/>
        </w:numPr>
        <w:spacing w:after="3"/>
        <w:jc w:val="both"/>
      </w:pPr>
      <w:r w:rsidRPr="000C12CE">
        <w:lastRenderedPageBreak/>
        <w:t xml:space="preserve">ogłoszenie listy kandydatów, którzy spełniają wymogi formalne; </w:t>
      </w:r>
    </w:p>
    <w:p w:rsidR="00E33CC2" w:rsidRPr="000C12CE" w:rsidRDefault="00865ECD" w:rsidP="000C12CE">
      <w:pPr>
        <w:pStyle w:val="Default"/>
        <w:numPr>
          <w:ilvl w:val="0"/>
          <w:numId w:val="15"/>
        </w:numPr>
        <w:spacing w:after="3"/>
        <w:jc w:val="both"/>
      </w:pPr>
      <w:r w:rsidRPr="000C12CE">
        <w:t xml:space="preserve">postępowanie sprawdzające: </w:t>
      </w:r>
    </w:p>
    <w:p w:rsidR="00865ECD" w:rsidRPr="000C12CE" w:rsidRDefault="00865ECD" w:rsidP="000C12CE">
      <w:pPr>
        <w:pStyle w:val="Default"/>
        <w:numPr>
          <w:ilvl w:val="1"/>
          <w:numId w:val="17"/>
        </w:numPr>
        <w:spacing w:after="3"/>
        <w:jc w:val="both"/>
      </w:pPr>
      <w:r w:rsidRPr="000C12CE">
        <w:t xml:space="preserve">merytoryczna </w:t>
      </w:r>
      <w:r w:rsidR="001B3A89">
        <w:t>ocena dokumentów aplikacyjnych,</w:t>
      </w:r>
    </w:p>
    <w:p w:rsidR="00865ECD" w:rsidRDefault="00865ECD" w:rsidP="000C12CE">
      <w:pPr>
        <w:pStyle w:val="Default"/>
        <w:numPr>
          <w:ilvl w:val="1"/>
          <w:numId w:val="17"/>
        </w:numPr>
        <w:jc w:val="both"/>
      </w:pPr>
      <w:r w:rsidRPr="000C12CE">
        <w:t xml:space="preserve">rozmowa kwalifikacyjna, </w:t>
      </w:r>
    </w:p>
    <w:p w:rsidR="002A3063" w:rsidRPr="000C12CE" w:rsidRDefault="002A3063" w:rsidP="002A3063">
      <w:pPr>
        <w:pStyle w:val="Default"/>
        <w:numPr>
          <w:ilvl w:val="1"/>
          <w:numId w:val="17"/>
        </w:numPr>
        <w:jc w:val="both"/>
      </w:pPr>
      <w:r>
        <w:t>dodatkowe zadania, np. konspekty zajęć, lekcje pokazowe itp.</w:t>
      </w:r>
      <w:r w:rsidR="001B3A89">
        <w:t>;</w:t>
      </w:r>
    </w:p>
    <w:p w:rsidR="00865ECD" w:rsidRPr="000C12CE" w:rsidRDefault="00865ECD" w:rsidP="000C12CE">
      <w:pPr>
        <w:pStyle w:val="Default"/>
        <w:numPr>
          <w:ilvl w:val="0"/>
          <w:numId w:val="15"/>
        </w:numPr>
        <w:jc w:val="both"/>
      </w:pPr>
      <w:r w:rsidRPr="000C12CE">
        <w:t xml:space="preserve">sporządzenie protokołu z przeprowadzonego naboru; </w:t>
      </w:r>
    </w:p>
    <w:p w:rsidR="00865ECD" w:rsidRPr="000C12CE" w:rsidRDefault="00865ECD" w:rsidP="000C12CE">
      <w:pPr>
        <w:pStyle w:val="Default"/>
        <w:numPr>
          <w:ilvl w:val="0"/>
          <w:numId w:val="15"/>
        </w:numPr>
        <w:jc w:val="both"/>
      </w:pPr>
      <w:r w:rsidRPr="000C12CE">
        <w:t xml:space="preserve">podjęcie decyzji o zatrudnieniu i podpisaniu umowy o pracę; </w:t>
      </w:r>
    </w:p>
    <w:p w:rsidR="00CE459B" w:rsidRPr="000C12CE" w:rsidRDefault="00865ECD" w:rsidP="00865ECD">
      <w:pPr>
        <w:pStyle w:val="Default"/>
        <w:numPr>
          <w:ilvl w:val="0"/>
          <w:numId w:val="15"/>
        </w:numPr>
        <w:jc w:val="both"/>
      </w:pPr>
      <w:r w:rsidRPr="000C12CE">
        <w:t xml:space="preserve">ogłoszenie wyników naboru. </w:t>
      </w:r>
    </w:p>
    <w:p w:rsidR="00CE459B" w:rsidRPr="000C12CE" w:rsidRDefault="00CE459B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4</w:t>
      </w:r>
    </w:p>
    <w:p w:rsidR="00CE459B" w:rsidRPr="000C12CE" w:rsidRDefault="00CE459B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t xml:space="preserve">1. Komisję Rekrutacyjną (wraz ze wskazaniem pełnionych w niej funkcji) powołuje Dyrektor Szkoły. </w:t>
      </w:r>
    </w:p>
    <w:p w:rsidR="00865ECD" w:rsidRPr="000C12CE" w:rsidRDefault="00865ECD" w:rsidP="00865ECD">
      <w:pPr>
        <w:pStyle w:val="Default"/>
        <w:jc w:val="both"/>
      </w:pPr>
      <w:r w:rsidRPr="000C12CE">
        <w:t xml:space="preserve">2. W skład Komisji Rekrutacyjnej wchodzą: </w:t>
      </w:r>
    </w:p>
    <w:p w:rsidR="00865ECD" w:rsidRPr="000C12CE" w:rsidRDefault="00865ECD" w:rsidP="00E33CC2">
      <w:pPr>
        <w:pStyle w:val="Default"/>
        <w:numPr>
          <w:ilvl w:val="0"/>
          <w:numId w:val="10"/>
        </w:numPr>
        <w:jc w:val="both"/>
      </w:pPr>
      <w:r w:rsidRPr="000C12CE">
        <w:t xml:space="preserve">Dyrektor; </w:t>
      </w:r>
    </w:p>
    <w:p w:rsidR="00865ECD" w:rsidRPr="000C12CE" w:rsidRDefault="00241FD8" w:rsidP="00E33CC2">
      <w:pPr>
        <w:pStyle w:val="Default"/>
        <w:numPr>
          <w:ilvl w:val="0"/>
          <w:numId w:val="10"/>
        </w:numPr>
        <w:jc w:val="both"/>
      </w:pPr>
      <w:r>
        <w:t>Dwóch nauczycieli wybranych losowo podczas zebrania rady pedagogicznej.</w:t>
      </w:r>
    </w:p>
    <w:p w:rsidR="002A3063" w:rsidRDefault="00865ECD" w:rsidP="00865ECD">
      <w:pPr>
        <w:pStyle w:val="Default"/>
        <w:jc w:val="both"/>
      </w:pPr>
      <w:r w:rsidRPr="000C12CE">
        <w:t>3. Komisja pracuje w składzie co najmniej 3-osobowym</w:t>
      </w:r>
      <w:r w:rsidR="002A3063">
        <w:t>.</w:t>
      </w:r>
    </w:p>
    <w:p w:rsidR="002A3063" w:rsidRDefault="002A3063" w:rsidP="00865ECD">
      <w:pPr>
        <w:pStyle w:val="Default"/>
        <w:jc w:val="both"/>
      </w:pPr>
      <w:r>
        <w:t>4.</w:t>
      </w:r>
      <w:r w:rsidRPr="002A3063">
        <w:t xml:space="preserve"> </w:t>
      </w:r>
      <w:r>
        <w:t xml:space="preserve">W szczególnych przypadkach skład komisji może zostać rozszerzony </w:t>
      </w:r>
    </w:p>
    <w:p w:rsidR="00865ECD" w:rsidRPr="000C12CE" w:rsidRDefault="002A3063" w:rsidP="00865ECD">
      <w:pPr>
        <w:pStyle w:val="Default"/>
        <w:jc w:val="both"/>
      </w:pPr>
      <w:r>
        <w:t>5</w:t>
      </w:r>
      <w:r w:rsidR="00865ECD" w:rsidRPr="000C12CE">
        <w:t xml:space="preserve">. W pracach Komisji nie może uczestniczyć osoba, która jest małżonkiem, krewnym lub powinowatym do drugiego stopnia włącznie osoby, której dotyczy postępowanie konkursowe, albo pozostaje wobec niej w takim stosunku prawnym lub faktycznym, że może to budzić uzasadnione wątpliwości co do jej bezstronności. </w:t>
      </w:r>
    </w:p>
    <w:p w:rsidR="00865ECD" w:rsidRPr="000C12CE" w:rsidRDefault="00865ECD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5</w:t>
      </w:r>
    </w:p>
    <w:p w:rsidR="00CE459B" w:rsidRPr="000C12CE" w:rsidRDefault="00CE459B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t xml:space="preserve">1. Informacje o wolnym stanowisku nauczycielskim </w:t>
      </w:r>
      <w:r w:rsidR="00241FD8">
        <w:t xml:space="preserve">zamieszcza się </w:t>
      </w:r>
      <w:r w:rsidR="0006196E">
        <w:t xml:space="preserve">w </w:t>
      </w:r>
      <w:r w:rsidR="00241FD8">
        <w:t>Mazowieckim Banku Ofert Pracy dla Nauczycieli</w:t>
      </w:r>
      <w:r w:rsidR="002A3063">
        <w:t xml:space="preserve"> i szkolnej stronie internetowej.</w:t>
      </w:r>
      <w:r w:rsidRPr="000C12CE">
        <w:t xml:space="preserve"> </w:t>
      </w:r>
    </w:p>
    <w:p w:rsidR="00E33CC2" w:rsidRPr="000C12CE" w:rsidRDefault="00865ECD" w:rsidP="00E33CC2">
      <w:pPr>
        <w:pStyle w:val="Default"/>
        <w:jc w:val="both"/>
      </w:pPr>
      <w:r w:rsidRPr="000C12CE">
        <w:t xml:space="preserve">2. Ogłoszenie zawiera: </w:t>
      </w:r>
    </w:p>
    <w:p w:rsidR="00865ECD" w:rsidRPr="000C12CE" w:rsidRDefault="00865ECD" w:rsidP="00E33CC2">
      <w:pPr>
        <w:pStyle w:val="Default"/>
        <w:numPr>
          <w:ilvl w:val="0"/>
          <w:numId w:val="9"/>
        </w:numPr>
        <w:jc w:val="both"/>
      </w:pPr>
      <w:r w:rsidRPr="000C12CE">
        <w:t>określenie wymagań związanych ze stanowiskiem nauczycielskim,</w:t>
      </w:r>
      <w:r w:rsidR="00E33CC2" w:rsidRPr="000C12CE">
        <w:t xml:space="preserve"> </w:t>
      </w:r>
      <w:r w:rsidR="001B3A89">
        <w:t>ze wskazaniem,</w:t>
      </w:r>
      <w:r w:rsidRPr="000C12CE">
        <w:t xml:space="preserve"> które z nich są niezbędne, a które dodatkowe; </w:t>
      </w:r>
    </w:p>
    <w:p w:rsidR="00865ECD" w:rsidRPr="000C12CE" w:rsidRDefault="00865ECD" w:rsidP="00E33CC2">
      <w:pPr>
        <w:pStyle w:val="Default"/>
        <w:numPr>
          <w:ilvl w:val="0"/>
          <w:numId w:val="9"/>
        </w:numPr>
        <w:jc w:val="both"/>
      </w:pPr>
      <w:r w:rsidRPr="000C12CE">
        <w:t xml:space="preserve">wskazanie wymaganych dokumentów; </w:t>
      </w:r>
    </w:p>
    <w:p w:rsidR="00865ECD" w:rsidRPr="000C12CE" w:rsidRDefault="00865ECD" w:rsidP="00E33CC2">
      <w:pPr>
        <w:pStyle w:val="Default"/>
        <w:numPr>
          <w:ilvl w:val="0"/>
          <w:numId w:val="9"/>
        </w:numPr>
        <w:jc w:val="both"/>
      </w:pPr>
      <w:r w:rsidRPr="000C12CE">
        <w:t xml:space="preserve">określenie terminu i miejsca składania dokumentów. </w:t>
      </w:r>
    </w:p>
    <w:p w:rsidR="00865ECD" w:rsidRPr="000C12CE" w:rsidRDefault="002A3063" w:rsidP="00E33CC2">
      <w:pPr>
        <w:pStyle w:val="Default"/>
        <w:jc w:val="both"/>
      </w:pPr>
      <w:r>
        <w:t>3</w:t>
      </w:r>
      <w:r w:rsidR="00E33CC2" w:rsidRPr="000C12CE">
        <w:t xml:space="preserve">. </w:t>
      </w:r>
      <w:r w:rsidR="00865ECD" w:rsidRPr="000C12CE">
        <w:t>Termin składania dokumentów określony jest w ogłoszeniu o naborze</w:t>
      </w:r>
      <w:r w:rsidR="00241FD8">
        <w:t xml:space="preserve"> w </w:t>
      </w:r>
      <w:r w:rsidR="00865ECD" w:rsidRPr="000C12CE">
        <w:t xml:space="preserve"> </w:t>
      </w:r>
      <w:r w:rsidR="00241FD8">
        <w:t>Mazowieckim Banku Ofert Pracy dla Nauczycieli</w:t>
      </w:r>
      <w:r w:rsidR="00241FD8" w:rsidRPr="000C12CE">
        <w:t xml:space="preserve"> </w:t>
      </w:r>
      <w:r>
        <w:t>i szkolnej stronie internetowej</w:t>
      </w:r>
    </w:p>
    <w:p w:rsidR="00865ECD" w:rsidRPr="000C12CE" w:rsidRDefault="002A3063" w:rsidP="00E33CC2">
      <w:pPr>
        <w:pStyle w:val="Default"/>
        <w:jc w:val="both"/>
      </w:pPr>
      <w:r>
        <w:t>4</w:t>
      </w:r>
      <w:r w:rsidR="00E33CC2" w:rsidRPr="000C12CE">
        <w:t xml:space="preserve">. </w:t>
      </w:r>
      <w:r w:rsidR="00865ECD" w:rsidRPr="000C12CE">
        <w:t xml:space="preserve">Wzór ogłoszenia stanowi </w:t>
      </w:r>
      <w:r w:rsidR="00865ECD" w:rsidRPr="000C12CE">
        <w:rPr>
          <w:i/>
          <w:iCs/>
        </w:rPr>
        <w:t xml:space="preserve">załącznik nr 1 </w:t>
      </w:r>
      <w:r w:rsidR="00865ECD" w:rsidRPr="000C12CE">
        <w:t xml:space="preserve">do procedury. </w:t>
      </w:r>
    </w:p>
    <w:p w:rsidR="00CE459B" w:rsidRPr="000C12CE" w:rsidRDefault="00CE459B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6</w:t>
      </w:r>
    </w:p>
    <w:p w:rsidR="00CE459B" w:rsidRPr="000C12CE" w:rsidRDefault="00CE459B" w:rsidP="00865ECD">
      <w:pPr>
        <w:pStyle w:val="Default"/>
        <w:jc w:val="center"/>
        <w:rPr>
          <w:b/>
          <w:bCs/>
        </w:rPr>
      </w:pPr>
    </w:p>
    <w:p w:rsidR="00865ECD" w:rsidRPr="000C12CE" w:rsidRDefault="00865ECD" w:rsidP="00865ECD">
      <w:pPr>
        <w:pStyle w:val="Default"/>
      </w:pPr>
      <w:r w:rsidRPr="000C12CE">
        <w:t xml:space="preserve">1. Po ogłoszeniu naboru na stanowisko nauczyciela następuje przyjmowanie dokumentów aplikacyjnych od kandydatów zainteresowanych pracą na wolnym stanowisku. </w:t>
      </w:r>
    </w:p>
    <w:p w:rsidR="00865ECD" w:rsidRPr="000C12CE" w:rsidRDefault="00865ECD" w:rsidP="00865ECD">
      <w:pPr>
        <w:pStyle w:val="Default"/>
        <w:jc w:val="both"/>
      </w:pPr>
      <w:r w:rsidRPr="000C12CE">
        <w:t xml:space="preserve">2. Na dokumenty aplikacyjne składają się: </w:t>
      </w:r>
    </w:p>
    <w:p w:rsidR="00865ECD" w:rsidRPr="000C12CE" w:rsidRDefault="00865ECD" w:rsidP="00E33CC2">
      <w:pPr>
        <w:pStyle w:val="Default"/>
        <w:numPr>
          <w:ilvl w:val="0"/>
          <w:numId w:val="11"/>
        </w:numPr>
        <w:jc w:val="both"/>
      </w:pPr>
      <w:r w:rsidRPr="000C12CE">
        <w:t xml:space="preserve">list motywacyjny; </w:t>
      </w:r>
    </w:p>
    <w:p w:rsidR="00865ECD" w:rsidRPr="000C12CE" w:rsidRDefault="00865ECD" w:rsidP="00E33CC2">
      <w:pPr>
        <w:pStyle w:val="Default"/>
        <w:numPr>
          <w:ilvl w:val="0"/>
          <w:numId w:val="11"/>
        </w:numPr>
        <w:jc w:val="both"/>
      </w:pPr>
      <w:r w:rsidRPr="000C12CE">
        <w:t xml:space="preserve">CV z opisem przebiegu pracy zawodowej; </w:t>
      </w:r>
    </w:p>
    <w:p w:rsidR="00865ECD" w:rsidRPr="000C12CE" w:rsidRDefault="00865ECD" w:rsidP="00E33CC2">
      <w:pPr>
        <w:pStyle w:val="Default"/>
        <w:numPr>
          <w:ilvl w:val="0"/>
          <w:numId w:val="11"/>
        </w:numPr>
        <w:jc w:val="both"/>
      </w:pPr>
      <w:r w:rsidRPr="000C12CE">
        <w:t xml:space="preserve">oryginał kwestionariusza osobowego - </w:t>
      </w:r>
      <w:r w:rsidRPr="000C12CE">
        <w:rPr>
          <w:i/>
          <w:iCs/>
        </w:rPr>
        <w:t xml:space="preserve">Załącznik nr 4 do regulaminu naboru </w:t>
      </w:r>
    </w:p>
    <w:p w:rsidR="00865ECD" w:rsidRPr="000C12CE" w:rsidRDefault="00865ECD" w:rsidP="00E33CC2">
      <w:pPr>
        <w:pStyle w:val="Default"/>
        <w:numPr>
          <w:ilvl w:val="0"/>
          <w:numId w:val="11"/>
        </w:numPr>
        <w:jc w:val="both"/>
      </w:pPr>
      <w:r w:rsidRPr="000C12CE">
        <w:t xml:space="preserve">kserokopie świadectw pracy; </w:t>
      </w:r>
    </w:p>
    <w:p w:rsidR="00865ECD" w:rsidRPr="000C12CE" w:rsidRDefault="00865ECD" w:rsidP="00E33CC2">
      <w:pPr>
        <w:pStyle w:val="Default"/>
        <w:numPr>
          <w:ilvl w:val="0"/>
          <w:numId w:val="11"/>
        </w:numPr>
        <w:jc w:val="both"/>
      </w:pPr>
      <w:r w:rsidRPr="000C12CE">
        <w:t xml:space="preserve">kserokopie dokumentów potwierdzające wykształcenie i kwalifikacje zawodowe; </w:t>
      </w:r>
    </w:p>
    <w:p w:rsidR="00865ECD" w:rsidRPr="000C12CE" w:rsidRDefault="00865ECD" w:rsidP="00E33CC2">
      <w:pPr>
        <w:pStyle w:val="Default"/>
        <w:numPr>
          <w:ilvl w:val="0"/>
          <w:numId w:val="11"/>
        </w:numPr>
        <w:jc w:val="both"/>
      </w:pPr>
      <w:r w:rsidRPr="000C12CE">
        <w:lastRenderedPageBreak/>
        <w:t xml:space="preserve">oświadczenie o niekaralności i wyrażeniu zgody na przetwarzanie danych osobowych zawartych w ofercie pracy dla potrzeb niezbędnych do realizacji procesu rekrutacyjnego zgodnie z Ustawą z dnia </w:t>
      </w:r>
      <w:r w:rsidR="002A3063">
        <w:t>10 maja 2018</w:t>
      </w:r>
      <w:r w:rsidRPr="000C12CE">
        <w:t xml:space="preserve"> r. o ochronie danych osobo</w:t>
      </w:r>
      <w:r w:rsidR="002A3063">
        <w:t>wych (Dz.U. z 2018 r. poz. 1000</w:t>
      </w:r>
      <w:r w:rsidR="001B3A89">
        <w:t>);</w:t>
      </w:r>
    </w:p>
    <w:p w:rsidR="00865ECD" w:rsidRPr="000C12CE" w:rsidRDefault="00865ECD" w:rsidP="00E33CC2">
      <w:pPr>
        <w:pStyle w:val="Default"/>
        <w:numPr>
          <w:ilvl w:val="0"/>
          <w:numId w:val="11"/>
        </w:numPr>
        <w:jc w:val="both"/>
      </w:pPr>
      <w:r w:rsidRPr="000C12CE">
        <w:t xml:space="preserve">oświadczenie kandydata, że w przypadku wyboru jego oferty zobowiązuje się nie pozostawać w innym stosunku pracy, który uniemożliwiałby mu wykonywanie obowiązków nauczycielskich w pełnym wymiarze czasu pracy; </w:t>
      </w:r>
    </w:p>
    <w:p w:rsidR="00865ECD" w:rsidRPr="000C12CE" w:rsidRDefault="00865ECD" w:rsidP="00865ECD">
      <w:pPr>
        <w:pStyle w:val="Default"/>
        <w:numPr>
          <w:ilvl w:val="0"/>
          <w:numId w:val="11"/>
        </w:numPr>
        <w:jc w:val="both"/>
      </w:pPr>
      <w:r w:rsidRPr="000C12CE">
        <w:t xml:space="preserve">inne dokumenty o posiadanych kwalifikacjach i umiejętnościach. </w:t>
      </w:r>
    </w:p>
    <w:p w:rsidR="00865ECD" w:rsidRPr="000C12CE" w:rsidRDefault="00865ECD" w:rsidP="00865ECD">
      <w:pPr>
        <w:pStyle w:val="Default"/>
        <w:jc w:val="both"/>
      </w:pPr>
      <w:r w:rsidRPr="000C12CE">
        <w:t xml:space="preserve">3. Uporządkowane według powyższego schematu dokumenty aplikacyjne, należy składać tylko w formie pisemnej, tylko po ukazaniu się ogłoszenia o naborze. </w:t>
      </w:r>
    </w:p>
    <w:p w:rsidR="000C12CE" w:rsidRPr="000C12CE" w:rsidRDefault="000C12CE" w:rsidP="00865ECD">
      <w:pPr>
        <w:pStyle w:val="Default"/>
        <w:jc w:val="center"/>
        <w:rPr>
          <w:b/>
          <w:bCs/>
        </w:rPr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7</w:t>
      </w:r>
    </w:p>
    <w:p w:rsidR="00CE459B" w:rsidRPr="000C12CE" w:rsidRDefault="00CE459B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t xml:space="preserve">1. Konkurs na stanowisko nauczyciela, przeprowadza się w dwóch etapach: </w:t>
      </w:r>
    </w:p>
    <w:p w:rsidR="00865ECD" w:rsidRPr="000C12CE" w:rsidRDefault="00865ECD" w:rsidP="00E33CC2">
      <w:pPr>
        <w:pStyle w:val="Default"/>
        <w:numPr>
          <w:ilvl w:val="0"/>
          <w:numId w:val="14"/>
        </w:numPr>
        <w:jc w:val="both"/>
      </w:pPr>
      <w:r w:rsidRPr="000C12CE">
        <w:t>w pierwszym etapie Komisja Rekrutacyjna dokonuje analizy dokumentów aplikacyjnych pod względem f</w:t>
      </w:r>
      <w:r w:rsidR="001B3A89">
        <w:t>ormalnym bez udziału kandydatów;</w:t>
      </w:r>
      <w:r w:rsidRPr="000C12CE">
        <w:t xml:space="preserve"> </w:t>
      </w:r>
    </w:p>
    <w:p w:rsidR="00865ECD" w:rsidRPr="000C12CE" w:rsidRDefault="00865ECD" w:rsidP="00E33CC2">
      <w:pPr>
        <w:pStyle w:val="Default"/>
        <w:numPr>
          <w:ilvl w:val="0"/>
          <w:numId w:val="14"/>
        </w:numPr>
        <w:jc w:val="both"/>
      </w:pPr>
      <w:r w:rsidRPr="000C12CE">
        <w:t xml:space="preserve">w drugim – przeprowadza indywidualne rozmowy z kandydatami spełniającymi wymogi formalne i ocenia merytorycznie złożone dokumenty. </w:t>
      </w:r>
      <w:r w:rsidR="002A3063">
        <w:t>Na tym etapie dopuszcza się wykonanie zadań  dodatkowych, np.: przygotowanie konspektów wybranych zajęć, przeprowadzenie lekcji pokazowej, jeśli komisja uzna to za zasadne.</w:t>
      </w:r>
    </w:p>
    <w:p w:rsidR="00865ECD" w:rsidRPr="000C12CE" w:rsidRDefault="00865ECD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8</w:t>
      </w:r>
    </w:p>
    <w:p w:rsidR="00CE459B" w:rsidRPr="000C12CE" w:rsidRDefault="00CE459B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t xml:space="preserve">1. Wynikiem analizy formalnej dokumentów jest wstępne określenie przydatności kandydata do pracy na wolnym stanowisku. </w:t>
      </w:r>
    </w:p>
    <w:p w:rsidR="00865ECD" w:rsidRPr="000C12CE" w:rsidRDefault="00865ECD" w:rsidP="00865ECD">
      <w:pPr>
        <w:pStyle w:val="Default"/>
        <w:jc w:val="both"/>
      </w:pPr>
      <w:r w:rsidRPr="000C12CE">
        <w:t>2. Z przeprowadzonej analizy sporządza się listę zawierającą nazwiska kandydatów spełniających wymagania formalne dopuszczonych do dalszego etapu konkursu, podpisaną przez wszystkich członków komisji (</w:t>
      </w:r>
      <w:r w:rsidRPr="000C12CE">
        <w:rPr>
          <w:i/>
          <w:iCs/>
        </w:rPr>
        <w:t>załącznik nr 2</w:t>
      </w:r>
      <w:r w:rsidRPr="000C12CE">
        <w:t xml:space="preserve">). </w:t>
      </w:r>
    </w:p>
    <w:p w:rsidR="00865ECD" w:rsidRPr="000C12CE" w:rsidRDefault="00865ECD" w:rsidP="00865ECD">
      <w:pPr>
        <w:pStyle w:val="Default"/>
        <w:jc w:val="both"/>
      </w:pPr>
      <w:r w:rsidRPr="000C12CE">
        <w:t xml:space="preserve">3. Po zakończeniu pierwszego etapu przewodniczący ogłasza kandydatom listę osób dopuszczonych do drugiego etapu. </w:t>
      </w:r>
    </w:p>
    <w:p w:rsidR="000C12CE" w:rsidRPr="000C12CE" w:rsidRDefault="000C12CE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9</w:t>
      </w:r>
    </w:p>
    <w:p w:rsidR="00865ECD" w:rsidRPr="000C12CE" w:rsidRDefault="00865ECD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spacing w:after="3"/>
        <w:jc w:val="both"/>
      </w:pPr>
      <w:r w:rsidRPr="000C12CE">
        <w:t>1. Ocena merytoryczna złożonych dokumentów aplikacyjnych i ocena kandydata po rozmowie kwalifikacyjnej prowadzona jest metodą punktową w skali od 1-5, przy czym 5 punktów jest oceną najwyższą</w:t>
      </w:r>
      <w:r w:rsidRPr="000C12CE">
        <w:rPr>
          <w:i/>
          <w:iCs/>
        </w:rPr>
        <w:t xml:space="preserve">. </w:t>
      </w:r>
    </w:p>
    <w:p w:rsidR="00865ECD" w:rsidRPr="000C12CE" w:rsidRDefault="00865ECD" w:rsidP="00865ECD">
      <w:pPr>
        <w:pStyle w:val="Default"/>
        <w:spacing w:after="3"/>
        <w:jc w:val="both"/>
      </w:pPr>
      <w:r w:rsidRPr="000C12CE">
        <w:t xml:space="preserve">2. W rozmowie kwalifikacyjnej wszystkim kandydatom należy zadać te same lub podobne (w ramach danego zakresu tematycznego) pytania. </w:t>
      </w:r>
    </w:p>
    <w:p w:rsidR="00865ECD" w:rsidRDefault="00865ECD" w:rsidP="00865ECD">
      <w:pPr>
        <w:pStyle w:val="Default"/>
        <w:jc w:val="both"/>
      </w:pPr>
      <w:r w:rsidRPr="000C12CE">
        <w:t xml:space="preserve">3. W przypadku wymagania od kandydata znajomości języka obcego część rozmowy kwalifikacyjnej przeprowadza się w danym języku. W tym przypadku Dyrektor szkoły może zaprosić do rozmowy nauczyciela danego języka. </w:t>
      </w:r>
    </w:p>
    <w:p w:rsidR="002A3063" w:rsidRPr="000C12CE" w:rsidRDefault="002A3063" w:rsidP="00865ECD">
      <w:pPr>
        <w:pStyle w:val="Default"/>
        <w:jc w:val="both"/>
      </w:pPr>
      <w:r>
        <w:t>4. Jeśli komisja skorzysta z możliwości zawartej w paragrafie 3 ust 1. Pkt 6 c to stosuje dodatkową punktację od 1 do 5 punktów.</w:t>
      </w:r>
    </w:p>
    <w:p w:rsidR="00865ECD" w:rsidRPr="000C12CE" w:rsidRDefault="00865ECD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10</w:t>
      </w:r>
    </w:p>
    <w:p w:rsidR="00865ECD" w:rsidRPr="000C12CE" w:rsidRDefault="00865ECD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lastRenderedPageBreak/>
        <w:t xml:space="preserve">1. Po przeprowadzeniu konkursu Komisja Rekrutacyjna ustala jego wynik, wskazując kandydata, który uzyskał największą sumaryczną ilość punktów. </w:t>
      </w:r>
    </w:p>
    <w:p w:rsidR="00865ECD" w:rsidRPr="000C12CE" w:rsidRDefault="00865ECD" w:rsidP="00865ECD">
      <w:pPr>
        <w:pStyle w:val="Default"/>
        <w:jc w:val="both"/>
      </w:pPr>
      <w:r w:rsidRPr="000C12CE">
        <w:t xml:space="preserve">2. Ze swoich czynności Komisja sporządza protokół, w którym zawiera określenie stanowiska na które był prowadzony nabór, liczbę kandydatów oraz imiona, nazwiska i adresy nie więcej niż trzech najlepszych kandydatów uszeregowanych wg liczby uzyskanych punktów. </w:t>
      </w:r>
    </w:p>
    <w:p w:rsidR="00865ECD" w:rsidRPr="000C12CE" w:rsidRDefault="00865ECD" w:rsidP="00865ECD">
      <w:pPr>
        <w:pStyle w:val="Default"/>
        <w:jc w:val="both"/>
      </w:pPr>
      <w:r w:rsidRPr="000C12CE">
        <w:t xml:space="preserve">3. Z kandydatem który uzyskał ocenę najwyższą Dyrektor zawiera umowę o pracę. </w:t>
      </w:r>
    </w:p>
    <w:p w:rsidR="00865ECD" w:rsidRPr="000C12CE" w:rsidRDefault="00865ECD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11</w:t>
      </w:r>
    </w:p>
    <w:p w:rsidR="00865ECD" w:rsidRPr="000C12CE" w:rsidRDefault="00865ECD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t xml:space="preserve">1. Informację o wyniku naboru upowszechnia się na stronie internetowej szkoły. </w:t>
      </w:r>
    </w:p>
    <w:p w:rsidR="00865ECD" w:rsidRPr="000C12CE" w:rsidRDefault="00865ECD" w:rsidP="00865ECD">
      <w:pPr>
        <w:pStyle w:val="Default"/>
        <w:jc w:val="both"/>
      </w:pPr>
      <w:r w:rsidRPr="000C12CE">
        <w:t xml:space="preserve">2. Jeżeli stosunek pracy osoby wyłonionej w drodze naboru ustał w ciągu 3 miesięcy od dnia nawiązania stosunku pracy, możliwe jest zatrudnienie na tym samym stanowisku kolejnej osoby spośród najlepszych kandydatów wymienionych w protokole tego naboru. </w:t>
      </w:r>
    </w:p>
    <w:p w:rsidR="00865ECD" w:rsidRPr="000C12CE" w:rsidRDefault="00865ECD" w:rsidP="00865ECD">
      <w:pPr>
        <w:pStyle w:val="Default"/>
        <w:jc w:val="both"/>
      </w:pPr>
    </w:p>
    <w:p w:rsidR="00865ECD" w:rsidRPr="000C12CE" w:rsidRDefault="00865ECD" w:rsidP="00865ECD">
      <w:pPr>
        <w:pStyle w:val="Default"/>
        <w:jc w:val="center"/>
        <w:rPr>
          <w:b/>
          <w:bCs/>
        </w:rPr>
      </w:pPr>
      <w:r w:rsidRPr="000C12CE">
        <w:rPr>
          <w:b/>
          <w:bCs/>
        </w:rPr>
        <w:t>§ 12</w:t>
      </w:r>
    </w:p>
    <w:p w:rsidR="00865ECD" w:rsidRPr="000C12CE" w:rsidRDefault="00865ECD" w:rsidP="00865ECD">
      <w:pPr>
        <w:pStyle w:val="Default"/>
        <w:jc w:val="center"/>
      </w:pPr>
    </w:p>
    <w:p w:rsidR="00865ECD" w:rsidRPr="000C12CE" w:rsidRDefault="00865ECD" w:rsidP="00865ECD">
      <w:pPr>
        <w:pStyle w:val="Default"/>
        <w:jc w:val="both"/>
      </w:pPr>
      <w:r w:rsidRPr="000C12CE">
        <w:t xml:space="preserve">1. Dokumenty aplikacyjne kandydata, który zostanie wyłoniony w procesie rekrutacji zostaną dołączone do jego akt osobowych. </w:t>
      </w:r>
    </w:p>
    <w:p w:rsidR="00865ECD" w:rsidRPr="000C12CE" w:rsidRDefault="00865ECD" w:rsidP="00865ECD">
      <w:pPr>
        <w:pStyle w:val="Default"/>
        <w:jc w:val="both"/>
      </w:pPr>
      <w:r w:rsidRPr="000C12CE">
        <w:t>3. Dokumenty aplikacyjne pozostałych osób będą odbierane osobiście przez zainteresowanych. W przypadku nie odebrania, dokumenty po 7 dniach</w:t>
      </w:r>
      <w:r w:rsidR="00006DB6">
        <w:t xml:space="preserve"> roboczych zostaną komisyjnie zniszczone.</w:t>
      </w:r>
    </w:p>
    <w:p w:rsidR="00E33CC2" w:rsidRPr="000C12CE" w:rsidRDefault="00E33CC2" w:rsidP="00865ECD">
      <w:pPr>
        <w:pStyle w:val="Default"/>
      </w:pPr>
    </w:p>
    <w:p w:rsidR="00E33CC2" w:rsidRPr="000C12CE" w:rsidRDefault="00E33CC2" w:rsidP="00865ECD">
      <w:pPr>
        <w:pStyle w:val="Default"/>
      </w:pPr>
    </w:p>
    <w:p w:rsidR="00E33CC2" w:rsidRPr="000C12CE" w:rsidRDefault="00E33CC2" w:rsidP="00865ECD">
      <w:pPr>
        <w:pStyle w:val="Default"/>
      </w:pPr>
    </w:p>
    <w:p w:rsidR="00E33CC2" w:rsidRPr="000C12CE" w:rsidRDefault="00E33CC2" w:rsidP="00865ECD">
      <w:pPr>
        <w:pStyle w:val="Default"/>
      </w:pPr>
      <w:r w:rsidRPr="000C12CE">
        <w:t xml:space="preserve">……………………………………….                            </w:t>
      </w:r>
      <w:r w:rsidR="00F45EEF">
        <w:t xml:space="preserve">                                 </w:t>
      </w:r>
      <w:r w:rsidRPr="000C12CE">
        <w:t>…………………………………………..</w:t>
      </w:r>
    </w:p>
    <w:p w:rsidR="00865ECD" w:rsidRPr="00F45EEF" w:rsidRDefault="00E33CC2" w:rsidP="00F45EEF">
      <w:pPr>
        <w:pStyle w:val="Default"/>
      </w:pPr>
      <w:r w:rsidRPr="000C12CE">
        <w:t>Wola Wierzbowska</w:t>
      </w:r>
      <w:r w:rsidR="00865ECD" w:rsidRPr="000C12CE">
        <w:t xml:space="preserve">, dnia                         </w:t>
      </w:r>
      <w:r w:rsidR="008C392C" w:rsidRPr="000C12CE">
        <w:t xml:space="preserve">                               </w:t>
      </w:r>
      <w:r w:rsidRPr="000C12CE">
        <w:t xml:space="preserve">                  </w:t>
      </w:r>
      <w:r w:rsidR="00F45EEF">
        <w:t xml:space="preserve">    </w:t>
      </w:r>
      <w:r w:rsidR="00865ECD" w:rsidRPr="000C12CE">
        <w:t xml:space="preserve">    Dyrektor</w:t>
      </w:r>
      <w:r w:rsidR="00F45EEF">
        <w:t xml:space="preserve"> </w:t>
      </w:r>
    </w:p>
    <w:p w:rsidR="00865ECD" w:rsidRPr="000C12CE" w:rsidRDefault="00865ECD" w:rsidP="00865ECD">
      <w:pPr>
        <w:pStyle w:val="Default"/>
        <w:jc w:val="both"/>
        <w:rPr>
          <w:b/>
          <w:bCs/>
          <w:i/>
          <w:iCs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C392C" w:rsidRDefault="008C392C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7B6346" w:rsidRDefault="007B6346" w:rsidP="00E12AEF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7B6346" w:rsidRDefault="007B6346" w:rsidP="00E12AEF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E12AEF" w:rsidRDefault="00E12AEF" w:rsidP="00E12AEF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Załącznik nr 1 do regulaminu naboru </w:t>
      </w:r>
    </w:p>
    <w:p w:rsidR="00E12AEF" w:rsidRDefault="00E12AEF" w:rsidP="00E12AEF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26"/>
        </w:rPr>
      </w:pPr>
      <w:r w:rsidRPr="00E12AEF">
        <w:rPr>
          <w:rFonts w:ascii="Calibri" w:hAnsi="Calibri" w:cs="Calibri"/>
          <w:color w:val="000000"/>
          <w:sz w:val="32"/>
          <w:szCs w:val="26"/>
        </w:rPr>
        <w:t xml:space="preserve">Szkoła Podstawowa im. </w:t>
      </w:r>
      <w:r>
        <w:rPr>
          <w:rFonts w:ascii="Calibri" w:hAnsi="Calibri" w:cs="Calibri"/>
          <w:color w:val="000000"/>
          <w:sz w:val="32"/>
          <w:szCs w:val="26"/>
        </w:rPr>
        <w:t>św. St. Kostki w Woli Wierzbowskiej</w:t>
      </w:r>
    </w:p>
    <w:p w:rsidR="00E12AEF" w:rsidRDefault="00E12AEF" w:rsidP="00E12A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26"/>
        </w:rPr>
      </w:pPr>
      <w:r>
        <w:rPr>
          <w:rFonts w:ascii="Calibri" w:hAnsi="Calibri" w:cs="Calibri"/>
          <w:color w:val="000000"/>
          <w:sz w:val="32"/>
          <w:szCs w:val="26"/>
        </w:rPr>
        <w:t>Wola Wierzbowska 27, 06-406 Opinogóra Górna</w:t>
      </w:r>
    </w:p>
    <w:p w:rsidR="00E12AEF" w:rsidRDefault="00E12AEF" w:rsidP="00E12A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26"/>
        </w:rPr>
      </w:pP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26"/>
        </w:rPr>
      </w:pPr>
      <w:r w:rsidRPr="00E12AEF">
        <w:rPr>
          <w:rFonts w:ascii="Calibri" w:hAnsi="Calibri" w:cs="Calibri"/>
          <w:b/>
          <w:bCs/>
          <w:color w:val="000000"/>
          <w:sz w:val="32"/>
          <w:szCs w:val="26"/>
        </w:rPr>
        <w:t>OGŁASZA NABÓR NA WOLNE STANOWISKO PRACY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26"/>
        </w:rPr>
      </w:pPr>
      <w:r w:rsidRPr="00E12AEF">
        <w:rPr>
          <w:rFonts w:ascii="Calibri" w:hAnsi="Calibri" w:cs="Calibri"/>
          <w:color w:val="000000"/>
          <w:sz w:val="32"/>
          <w:szCs w:val="26"/>
        </w:rPr>
        <w:t>…………………………………………………………………………………….</w:t>
      </w:r>
    </w:p>
    <w:p w:rsid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1. Wymagania niezbędne: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a)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b)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c)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d)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e)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2. Wymagania dodatkowe: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a)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b)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c)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d)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e)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3. Mile widziane: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a)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b)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c)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d)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e)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4. Zakres wykonywanych zadań na stanowisku: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a)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b)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c)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d)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e)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5. Wymagane dokumenty: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a)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b)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c)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d) ……………………………………………………… </w:t>
      </w:r>
    </w:p>
    <w:p w:rsidR="00E12AEF" w:rsidRPr="00E12AEF" w:rsidRDefault="00E12AEF" w:rsidP="00E12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12AEF">
        <w:rPr>
          <w:rFonts w:ascii="Calibri" w:hAnsi="Calibri" w:cs="Calibri"/>
          <w:color w:val="000000"/>
          <w:sz w:val="24"/>
          <w:szCs w:val="24"/>
        </w:rPr>
        <w:t xml:space="preserve">e) ……………………………………………………… </w:t>
      </w:r>
    </w:p>
    <w:p w:rsidR="00865ECD" w:rsidRDefault="00865ECD" w:rsidP="00865ECD">
      <w:pPr>
        <w:pStyle w:val="Default"/>
        <w:jc w:val="both"/>
        <w:rPr>
          <w:sz w:val="23"/>
          <w:szCs w:val="23"/>
        </w:rPr>
      </w:pPr>
    </w:p>
    <w:p w:rsidR="00F45EEF" w:rsidRDefault="00F45EEF" w:rsidP="00865ECD">
      <w:pPr>
        <w:pStyle w:val="Default"/>
        <w:jc w:val="both"/>
        <w:rPr>
          <w:sz w:val="23"/>
          <w:szCs w:val="23"/>
        </w:rPr>
      </w:pPr>
    </w:p>
    <w:p w:rsidR="00F45EEF" w:rsidRDefault="00F45EEF" w:rsidP="00865ECD">
      <w:pPr>
        <w:pStyle w:val="Default"/>
        <w:jc w:val="both"/>
        <w:rPr>
          <w:sz w:val="23"/>
          <w:szCs w:val="23"/>
        </w:rPr>
      </w:pPr>
    </w:p>
    <w:p w:rsidR="00E12AEF" w:rsidRDefault="00E12AEF" w:rsidP="00E12AEF">
      <w:pPr>
        <w:pStyle w:val="Default"/>
        <w:jc w:val="both"/>
        <w:rPr>
          <w:sz w:val="23"/>
          <w:szCs w:val="23"/>
        </w:rPr>
      </w:pPr>
    </w:p>
    <w:p w:rsidR="00E12AEF" w:rsidRDefault="00E12AEF" w:rsidP="00E12AEF">
      <w:pPr>
        <w:pStyle w:val="Default"/>
        <w:jc w:val="both"/>
        <w:rPr>
          <w:sz w:val="23"/>
          <w:szCs w:val="23"/>
        </w:rPr>
      </w:pPr>
    </w:p>
    <w:p w:rsidR="00E12AEF" w:rsidRDefault="00E12AEF" w:rsidP="00E12AEF">
      <w:pPr>
        <w:pStyle w:val="Default"/>
        <w:jc w:val="both"/>
        <w:rPr>
          <w:sz w:val="23"/>
          <w:szCs w:val="23"/>
        </w:rPr>
      </w:pPr>
    </w:p>
    <w:p w:rsidR="007B6346" w:rsidRDefault="007B6346" w:rsidP="00E12AEF">
      <w:pPr>
        <w:pStyle w:val="Default"/>
        <w:jc w:val="both"/>
        <w:rPr>
          <w:sz w:val="23"/>
          <w:szCs w:val="23"/>
        </w:rPr>
      </w:pPr>
    </w:p>
    <w:p w:rsidR="00E12AEF" w:rsidRDefault="00E12AEF" w:rsidP="00E12AE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Wymagane dokumenty</w:t>
      </w:r>
      <w:r w:rsidR="00865ECD">
        <w:rPr>
          <w:sz w:val="23"/>
          <w:szCs w:val="23"/>
        </w:rPr>
        <w:t xml:space="preserve"> aplikacyjne musza być opatrzone osobno podpisaną klauzulą: </w:t>
      </w:r>
    </w:p>
    <w:p w:rsidR="00E12AEF" w:rsidRDefault="00E12AEF" w:rsidP="00E12AEF">
      <w:pPr>
        <w:pStyle w:val="Default"/>
        <w:jc w:val="both"/>
        <w:rPr>
          <w:sz w:val="23"/>
          <w:szCs w:val="23"/>
        </w:rPr>
      </w:pPr>
    </w:p>
    <w:p w:rsidR="00E12AEF" w:rsidRDefault="00E12AEF" w:rsidP="00E12AEF">
      <w:pPr>
        <w:pStyle w:val="Default"/>
        <w:jc w:val="both"/>
        <w:rPr>
          <w:sz w:val="23"/>
          <w:szCs w:val="23"/>
        </w:rPr>
      </w:pPr>
    </w:p>
    <w:p w:rsidR="00E12AEF" w:rsidRDefault="00E12AEF" w:rsidP="00E12AEF">
      <w:pPr>
        <w:pStyle w:val="Default"/>
        <w:jc w:val="both"/>
        <w:rPr>
          <w:sz w:val="23"/>
          <w:szCs w:val="23"/>
        </w:rPr>
      </w:pPr>
    </w:p>
    <w:p w:rsidR="00865ECD" w:rsidRPr="008C392C" w:rsidRDefault="00865ECD" w:rsidP="00E12AEF">
      <w:pPr>
        <w:pStyle w:val="Default"/>
        <w:jc w:val="both"/>
        <w:rPr>
          <w:i/>
          <w:sz w:val="23"/>
          <w:szCs w:val="23"/>
        </w:rPr>
      </w:pPr>
      <w:r w:rsidRPr="008C392C">
        <w:rPr>
          <w:i/>
          <w:iCs/>
          <w:sz w:val="23"/>
          <w:szCs w:val="23"/>
        </w:rPr>
        <w:t xml:space="preserve">Zgodnie z </w:t>
      </w:r>
      <w:r w:rsidR="00E879F8">
        <w:rPr>
          <w:i/>
          <w:iCs/>
          <w:sz w:val="23"/>
          <w:szCs w:val="23"/>
        </w:rPr>
        <w:t>Ustawą</w:t>
      </w:r>
      <w:r w:rsidRPr="008C392C">
        <w:rPr>
          <w:i/>
          <w:iCs/>
          <w:sz w:val="23"/>
          <w:szCs w:val="23"/>
        </w:rPr>
        <w:t xml:space="preserve"> z dnia </w:t>
      </w:r>
      <w:r w:rsidR="00E879F8">
        <w:rPr>
          <w:i/>
          <w:iCs/>
          <w:sz w:val="23"/>
          <w:szCs w:val="23"/>
        </w:rPr>
        <w:t xml:space="preserve">10 maja 2018 </w:t>
      </w:r>
      <w:r w:rsidRPr="008C392C">
        <w:rPr>
          <w:i/>
          <w:iCs/>
          <w:sz w:val="23"/>
          <w:szCs w:val="23"/>
        </w:rPr>
        <w:t xml:space="preserve">r. o ochronie danych osobowych </w:t>
      </w:r>
      <w:r w:rsidR="00E879F8">
        <w:rPr>
          <w:rFonts w:ascii="Times New Roman" w:hAnsi="Times New Roman" w:cs="Times New Roman"/>
          <w:i/>
          <w:iCs/>
          <w:sz w:val="23"/>
          <w:szCs w:val="23"/>
        </w:rPr>
        <w:t>(Dz.U. z 2018 poz. 1000</w:t>
      </w:r>
      <w:r w:rsidRPr="008C392C">
        <w:rPr>
          <w:rFonts w:ascii="Times New Roman" w:hAnsi="Times New Roman" w:cs="Times New Roman"/>
          <w:i/>
          <w:iCs/>
          <w:sz w:val="23"/>
          <w:szCs w:val="23"/>
        </w:rPr>
        <w:t xml:space="preserve">) </w:t>
      </w:r>
      <w:r w:rsidRPr="008C392C">
        <w:rPr>
          <w:i/>
          <w:iCs/>
          <w:sz w:val="23"/>
          <w:szCs w:val="23"/>
        </w:rPr>
        <w:t xml:space="preserve">wyrażam zgodę na przetwarzanie moich danych osobowych, zawartych w dokumentach aplikacyjnych w celu prowadzenia procesów rekrutacji na wolne ( także w przyszłości) stanowiska pracy. </w:t>
      </w:r>
    </w:p>
    <w:p w:rsidR="00865ECD" w:rsidRPr="008C392C" w:rsidRDefault="00865ECD" w:rsidP="008C392C">
      <w:pPr>
        <w:pStyle w:val="Default"/>
        <w:jc w:val="both"/>
        <w:rPr>
          <w:i/>
          <w:sz w:val="23"/>
          <w:szCs w:val="23"/>
        </w:rPr>
      </w:pPr>
      <w:r w:rsidRPr="008C392C">
        <w:rPr>
          <w:i/>
          <w:iCs/>
          <w:sz w:val="23"/>
          <w:szCs w:val="23"/>
        </w:rPr>
        <w:t>Przyjmuję do wiadomości, że administratorem da</w:t>
      </w:r>
      <w:r w:rsidR="008C392C" w:rsidRPr="008C392C">
        <w:rPr>
          <w:i/>
          <w:iCs/>
          <w:sz w:val="23"/>
          <w:szCs w:val="23"/>
        </w:rPr>
        <w:t>nych jest Szkoła Podstawowa im.</w:t>
      </w:r>
      <w:r w:rsidR="008C392C" w:rsidRPr="008C392C">
        <w:rPr>
          <w:i/>
          <w:sz w:val="23"/>
          <w:szCs w:val="23"/>
        </w:rPr>
        <w:t xml:space="preserve"> św. St. Kostki w Woli Wierzbowskiej, Wola Wierzbowska 27, 06-406 Opinogóra Górna</w:t>
      </w:r>
    </w:p>
    <w:p w:rsidR="00865ECD" w:rsidRPr="00E879F8" w:rsidRDefault="00865ECD" w:rsidP="00865ECD">
      <w:pPr>
        <w:pStyle w:val="Default"/>
        <w:jc w:val="both"/>
        <w:rPr>
          <w:i/>
          <w:iCs/>
          <w:sz w:val="23"/>
          <w:szCs w:val="23"/>
        </w:rPr>
      </w:pPr>
      <w:r w:rsidRPr="008C392C">
        <w:rPr>
          <w:i/>
          <w:iCs/>
          <w:sz w:val="23"/>
          <w:szCs w:val="23"/>
        </w:rPr>
        <w:t xml:space="preserve">Oświadczam, że wszelkie dane podaję dobrowolnie oraz że zostałam(em) poinformowana(y) o prawie do wglądu do moich danych oraz ich poprawiania. </w:t>
      </w: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E879F8" w:rsidRDefault="00E879F8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E879F8" w:rsidRDefault="00E879F8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E879F8" w:rsidRDefault="00E879F8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E879F8" w:rsidRDefault="00E879F8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E879F8" w:rsidRDefault="00E879F8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E879F8" w:rsidRDefault="00E879F8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865EC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7B6346" w:rsidRDefault="007B6346" w:rsidP="00CE459B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CE459B" w:rsidRDefault="00865ECD" w:rsidP="00CE459B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Załącznik nr 2 do regulaminu naboru </w:t>
      </w:r>
    </w:p>
    <w:p w:rsidR="00CE459B" w:rsidRDefault="00CE459B" w:rsidP="00CE459B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65ECD" w:rsidRDefault="00865ECD" w:rsidP="00CE459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LISTA KANDYDATÓW SPEŁNIAJĄCYCH WYMAGANIA FORMALNE</w:t>
      </w:r>
    </w:p>
    <w:p w:rsidR="00865ECD" w:rsidRDefault="00865ECD" w:rsidP="00865EC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865ECD" w:rsidRDefault="00865ECD" w:rsidP="00865EC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(nazwa stanowiska pracy)</w:t>
      </w:r>
    </w:p>
    <w:p w:rsidR="00CE459B" w:rsidRDefault="00CE459B" w:rsidP="00CE459B">
      <w:pPr>
        <w:pStyle w:val="Default"/>
        <w:jc w:val="center"/>
        <w:rPr>
          <w:sz w:val="23"/>
          <w:szCs w:val="23"/>
        </w:rPr>
      </w:pPr>
    </w:p>
    <w:p w:rsidR="00CE459B" w:rsidRDefault="00CE459B" w:rsidP="00CE459B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Informujemy, ze w wyniku wstępnej selekcji na ww. stanowisko pracy do następnego etapu rekrutacji zakwalifikowali się następujący kandydaci spełniający wymagania formalne określone w ogłoszeniu: </w:t>
      </w:r>
    </w:p>
    <w:p w:rsidR="00CE459B" w:rsidRDefault="00CE459B" w:rsidP="00865ECD">
      <w:pPr>
        <w:pStyle w:val="Default"/>
        <w:jc w:val="center"/>
        <w:rPr>
          <w:sz w:val="23"/>
          <w:szCs w:val="23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3627"/>
      </w:tblGrid>
      <w:tr w:rsidR="00865ECD" w:rsidTr="00CE459B">
        <w:trPr>
          <w:trHeight w:val="153"/>
        </w:trPr>
        <w:tc>
          <w:tcPr>
            <w:tcW w:w="562" w:type="dxa"/>
          </w:tcPr>
          <w:p w:rsidR="00865ECD" w:rsidRDefault="00CE459B" w:rsidP="00865E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3686" w:type="dxa"/>
          </w:tcPr>
          <w:p w:rsidR="00865ECD" w:rsidRPr="00865ECD" w:rsidRDefault="00865ECD" w:rsidP="00865EC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Imię i nazwisko </w:t>
            </w:r>
          </w:p>
        </w:tc>
        <w:tc>
          <w:tcPr>
            <w:tcW w:w="3627" w:type="dxa"/>
          </w:tcPr>
          <w:p w:rsidR="00865ECD" w:rsidRDefault="00865ECD" w:rsidP="00865E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Miejsce zamieszkania </w:t>
            </w:r>
          </w:p>
        </w:tc>
      </w:tr>
      <w:tr w:rsidR="00CE459B" w:rsidTr="00CE459B">
        <w:trPr>
          <w:trHeight w:val="152"/>
        </w:trPr>
        <w:tc>
          <w:tcPr>
            <w:tcW w:w="562" w:type="dxa"/>
          </w:tcPr>
          <w:p w:rsidR="00CE459B" w:rsidRDefault="00CE459B" w:rsidP="00865E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3686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7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E459B" w:rsidTr="00CE459B">
        <w:trPr>
          <w:trHeight w:val="152"/>
        </w:trPr>
        <w:tc>
          <w:tcPr>
            <w:tcW w:w="562" w:type="dxa"/>
          </w:tcPr>
          <w:p w:rsidR="00CE459B" w:rsidRDefault="00CE459B" w:rsidP="00865E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3686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7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E459B" w:rsidTr="00CE459B">
        <w:trPr>
          <w:trHeight w:val="152"/>
        </w:trPr>
        <w:tc>
          <w:tcPr>
            <w:tcW w:w="562" w:type="dxa"/>
          </w:tcPr>
          <w:p w:rsidR="00CE459B" w:rsidRDefault="00CE459B" w:rsidP="00865E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3686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7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E459B" w:rsidTr="00CE459B">
        <w:trPr>
          <w:trHeight w:val="152"/>
        </w:trPr>
        <w:tc>
          <w:tcPr>
            <w:tcW w:w="562" w:type="dxa"/>
          </w:tcPr>
          <w:p w:rsidR="00CE459B" w:rsidRDefault="00CE459B" w:rsidP="00865E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3686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7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E459B" w:rsidTr="00CE459B">
        <w:trPr>
          <w:trHeight w:val="152"/>
        </w:trPr>
        <w:tc>
          <w:tcPr>
            <w:tcW w:w="562" w:type="dxa"/>
          </w:tcPr>
          <w:p w:rsidR="00CE459B" w:rsidRDefault="00CE459B" w:rsidP="00865E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3686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627" w:type="dxa"/>
          </w:tcPr>
          <w:p w:rsidR="00CE459B" w:rsidRDefault="00CE459B" w:rsidP="00CE459B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8612E7" w:rsidRDefault="008612E7" w:rsidP="00865ECD">
      <w:pPr>
        <w:jc w:val="both"/>
      </w:pPr>
    </w:p>
    <w:p w:rsidR="00CE459B" w:rsidRDefault="00CE459B" w:rsidP="00CE459B">
      <w:pPr>
        <w:jc w:val="right"/>
      </w:pPr>
    </w:p>
    <w:p w:rsidR="00CE459B" w:rsidRDefault="00CE459B" w:rsidP="00CE459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……………..…………………………………………</w:t>
      </w:r>
    </w:p>
    <w:p w:rsidR="00CE459B" w:rsidRDefault="00CE459B" w:rsidP="00CE459B">
      <w:pPr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>(data i podpis dyrektora)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Podpisy Komisji :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CE459B" w:rsidRDefault="00CE459B" w:rsidP="00CE459B">
      <w:pPr>
        <w:jc w:val="both"/>
      </w:pPr>
      <w:r>
        <w:t>…………………………………………………</w:t>
      </w: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CE459B" w:rsidRDefault="00CE459B" w:rsidP="00CE459B">
      <w:pPr>
        <w:jc w:val="both"/>
      </w:pPr>
    </w:p>
    <w:p w:rsidR="007B6346" w:rsidRDefault="007B6346" w:rsidP="00CE459B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CE459B" w:rsidRDefault="00CE459B" w:rsidP="00CE459B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Załącznik nr 3 do regulaminu naboru</w:t>
      </w:r>
    </w:p>
    <w:p w:rsidR="0018165E" w:rsidRDefault="0018165E" w:rsidP="00CE459B">
      <w:pPr>
        <w:pStyle w:val="Default"/>
        <w:rPr>
          <w:sz w:val="22"/>
          <w:szCs w:val="22"/>
        </w:rPr>
      </w:pPr>
    </w:p>
    <w:p w:rsidR="00CE459B" w:rsidRDefault="00CE459B" w:rsidP="00CE459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PROTOKÓŁ Z PRZEPROWADZONEGO NABORU KANDYDATÓW NA STANOWISKO PRACY</w:t>
      </w:r>
    </w:p>
    <w:p w:rsidR="00CE459B" w:rsidRDefault="00CE459B" w:rsidP="00CE459B">
      <w:pPr>
        <w:jc w:val="center"/>
        <w:rPr>
          <w:b/>
          <w:bCs/>
        </w:rPr>
      </w:pPr>
      <w:r>
        <w:rPr>
          <w:b/>
          <w:bCs/>
        </w:rPr>
        <w:t xml:space="preserve">W SZKOLE PODSTAWOWEJ IM. </w:t>
      </w:r>
      <w:r w:rsidR="0018165E">
        <w:rPr>
          <w:b/>
          <w:bCs/>
        </w:rPr>
        <w:t>ŚW. ST. KOSTKI W WOLI WIERZBOWSKIEJ</w:t>
      </w:r>
    </w:p>
    <w:p w:rsidR="00CE459B" w:rsidRDefault="00CE459B" w:rsidP="00CE459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p w:rsidR="00CE459B" w:rsidRDefault="00CE459B" w:rsidP="00CE459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(nazwa stanowiska pracy)</w:t>
      </w:r>
    </w:p>
    <w:p w:rsidR="00CE459B" w:rsidRDefault="00CE459B" w:rsidP="00CE459B">
      <w:pPr>
        <w:pStyle w:val="Default"/>
        <w:jc w:val="center"/>
        <w:rPr>
          <w:sz w:val="22"/>
          <w:szCs w:val="22"/>
        </w:rPr>
      </w:pP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W wyniku ogłoszenia o naborze na ww. stanowisko pracy aplikacje złożyło ……… kandydatów spełniających wymogi formalne.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Komisja w składzie: </w:t>
      </w:r>
    </w:p>
    <w:p w:rsidR="00CE459B" w:rsidRDefault="00CE459B" w:rsidP="00CE459B">
      <w:pPr>
        <w:pStyle w:val="Default"/>
        <w:rPr>
          <w:sz w:val="22"/>
          <w:szCs w:val="22"/>
        </w:rPr>
      </w:pP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18165E" w:rsidRDefault="0018165E" w:rsidP="00CE459B">
      <w:pPr>
        <w:pStyle w:val="Default"/>
        <w:rPr>
          <w:sz w:val="22"/>
          <w:szCs w:val="22"/>
        </w:rPr>
      </w:pP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Po dokonaniu selekcji aplikacji i rozmowie kwalifikacyjnej wybrano następujących kandydatów, uszeregowanych według liczby uzyskanych punktów. </w:t>
      </w:r>
    </w:p>
    <w:p w:rsidR="00CE459B" w:rsidRDefault="00CE459B" w:rsidP="00CE459B">
      <w:pPr>
        <w:jc w:val="center"/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045"/>
        <w:gridCol w:w="2061"/>
        <w:gridCol w:w="1985"/>
        <w:gridCol w:w="2110"/>
      </w:tblGrid>
      <w:tr w:rsidR="00CE459B" w:rsidTr="00CE459B">
        <w:trPr>
          <w:trHeight w:val="140"/>
        </w:trPr>
        <w:tc>
          <w:tcPr>
            <w:tcW w:w="2045" w:type="dxa"/>
          </w:tcPr>
          <w:p w:rsidR="00CE459B" w:rsidRDefault="00CE4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2061" w:type="dxa"/>
          </w:tcPr>
          <w:p w:rsidR="00CE459B" w:rsidRDefault="00CE4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1985" w:type="dxa"/>
          </w:tcPr>
          <w:p w:rsidR="00CE459B" w:rsidRDefault="00CE4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</w:p>
        </w:tc>
        <w:tc>
          <w:tcPr>
            <w:tcW w:w="2110" w:type="dxa"/>
          </w:tcPr>
          <w:p w:rsidR="00CE459B" w:rsidRDefault="00CE4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punktów </w:t>
            </w:r>
          </w:p>
        </w:tc>
      </w:tr>
      <w:tr w:rsidR="00CE459B" w:rsidTr="00CE459B">
        <w:trPr>
          <w:trHeight w:val="140"/>
        </w:trPr>
        <w:tc>
          <w:tcPr>
            <w:tcW w:w="2045" w:type="dxa"/>
          </w:tcPr>
          <w:p w:rsidR="00CE459B" w:rsidRDefault="00CE4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061" w:type="dxa"/>
          </w:tcPr>
          <w:p w:rsidR="00CE459B" w:rsidRDefault="00CE459B" w:rsidP="00CE459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E459B" w:rsidRDefault="00CE459B" w:rsidP="00CE459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CE459B" w:rsidRDefault="00CE459B" w:rsidP="00CE459B">
            <w:pPr>
              <w:pStyle w:val="Default"/>
              <w:rPr>
                <w:sz w:val="22"/>
                <w:szCs w:val="22"/>
              </w:rPr>
            </w:pPr>
          </w:p>
        </w:tc>
      </w:tr>
      <w:tr w:rsidR="00CE459B" w:rsidTr="00CE459B">
        <w:trPr>
          <w:trHeight w:val="140"/>
        </w:trPr>
        <w:tc>
          <w:tcPr>
            <w:tcW w:w="2045" w:type="dxa"/>
          </w:tcPr>
          <w:p w:rsidR="00CE459B" w:rsidRDefault="00CE4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061" w:type="dxa"/>
          </w:tcPr>
          <w:p w:rsidR="00CE459B" w:rsidRDefault="00CE459B" w:rsidP="00CE459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E459B" w:rsidRDefault="00CE459B" w:rsidP="00CE459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CE459B" w:rsidRDefault="00CE459B" w:rsidP="00CE459B">
            <w:pPr>
              <w:pStyle w:val="Default"/>
              <w:rPr>
                <w:sz w:val="22"/>
                <w:szCs w:val="22"/>
              </w:rPr>
            </w:pPr>
          </w:p>
        </w:tc>
      </w:tr>
      <w:tr w:rsidR="00CE459B" w:rsidTr="00CE459B">
        <w:trPr>
          <w:trHeight w:val="140"/>
        </w:trPr>
        <w:tc>
          <w:tcPr>
            <w:tcW w:w="2045" w:type="dxa"/>
          </w:tcPr>
          <w:p w:rsidR="00CE459B" w:rsidRDefault="00CE4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061" w:type="dxa"/>
          </w:tcPr>
          <w:p w:rsidR="00CE459B" w:rsidRDefault="00CE459B" w:rsidP="00CE459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E459B" w:rsidRDefault="00CE459B" w:rsidP="00CE459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CE459B" w:rsidRDefault="00CE459B" w:rsidP="00CE459B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E459B" w:rsidRDefault="00CE459B" w:rsidP="00CE459B">
      <w:pPr>
        <w:pStyle w:val="Default"/>
      </w:pP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Zastosowano następujące metody i techniki naboru: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5EEF">
        <w:rPr>
          <w:sz w:val="22"/>
          <w:szCs w:val="22"/>
        </w:rPr>
        <w:t>…………………………</w:t>
      </w:r>
      <w:r>
        <w:rPr>
          <w:sz w:val="22"/>
          <w:szCs w:val="22"/>
        </w:rPr>
        <w:t xml:space="preserve">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Uzasadnienie wyboru: </w:t>
      </w:r>
    </w:p>
    <w:p w:rsidR="00CE459B" w:rsidRDefault="00CE459B" w:rsidP="00CE459B">
      <w:pPr>
        <w:pStyle w:val="Default"/>
        <w:rPr>
          <w:sz w:val="22"/>
          <w:szCs w:val="22"/>
        </w:rPr>
      </w:pP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</w:t>
      </w:r>
      <w:r w:rsidR="00F45EEF">
        <w:rPr>
          <w:sz w:val="22"/>
          <w:szCs w:val="22"/>
        </w:rPr>
        <w:t>…………………………………………………………………………………………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Załączniki do protokołu: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Kopia ogłoszenia o naborze;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Kopie dokumentów aplikacyjnych kandydatów. </w:t>
      </w:r>
    </w:p>
    <w:p w:rsidR="00CE459B" w:rsidRDefault="00CE459B" w:rsidP="00CE459B">
      <w:pPr>
        <w:jc w:val="center"/>
      </w:pP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Protokół sporządził: ……………………………………….                                    ………………………………………………… </w:t>
      </w:r>
    </w:p>
    <w:p w:rsidR="00CE459B" w:rsidRDefault="00CE459B" w:rsidP="00CE459B">
      <w:pPr>
        <w:ind w:left="5664"/>
        <w:jc w:val="center"/>
      </w:pPr>
      <w:r>
        <w:t>data, podpis dyrektora</w:t>
      </w:r>
    </w:p>
    <w:p w:rsidR="00CE459B" w:rsidRDefault="00CE459B" w:rsidP="00CE459B">
      <w:pPr>
        <w:ind w:left="5664"/>
        <w:jc w:val="center"/>
      </w:pP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Podpisy Komisji :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CE459B" w:rsidRDefault="00CE459B" w:rsidP="00CE45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 </w:t>
      </w:r>
    </w:p>
    <w:p w:rsidR="00CE459B" w:rsidRDefault="00CE459B" w:rsidP="00CE459B">
      <w:r>
        <w:t>…………………………………………………</w:t>
      </w:r>
    </w:p>
    <w:p w:rsidR="00CE459B" w:rsidRDefault="00CE459B" w:rsidP="00CE459B"/>
    <w:p w:rsidR="00CE459B" w:rsidRDefault="00CE459B" w:rsidP="00CE459B"/>
    <w:p w:rsidR="007B6346" w:rsidRDefault="007B6346" w:rsidP="00CE459B"/>
    <w:p w:rsidR="00CE459B" w:rsidRDefault="00CE459B" w:rsidP="00CE459B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Załącznik nr 4 do regulaminu naboru</w:t>
      </w:r>
    </w:p>
    <w:p w:rsidR="00CE459B" w:rsidRDefault="00CE459B" w:rsidP="00CE459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KWESTIONARIUSZ OSOBOWY DLA OSOBY UBIEGAJĄCEJ SIĘ</w:t>
      </w:r>
    </w:p>
    <w:p w:rsidR="00CE459B" w:rsidRDefault="00CE459B" w:rsidP="00CE45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ZATRUDNIENIE</w:t>
      </w:r>
    </w:p>
    <w:p w:rsidR="0018165E" w:rsidRDefault="0018165E" w:rsidP="00CE459B">
      <w:pPr>
        <w:pStyle w:val="Default"/>
        <w:jc w:val="center"/>
        <w:rPr>
          <w:sz w:val="23"/>
          <w:szCs w:val="23"/>
        </w:rPr>
      </w:pP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1. Imię ( imiona ) i nazwisko</w:t>
      </w:r>
      <w:r>
        <w:rPr>
          <w:sz w:val="23"/>
          <w:szCs w:val="23"/>
        </w:rPr>
        <w:t xml:space="preserve">…………………………………………………………….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2. Imiona rodziców</w:t>
      </w:r>
      <w:r>
        <w:rPr>
          <w:sz w:val="23"/>
          <w:szCs w:val="23"/>
        </w:rPr>
        <w:t xml:space="preserve">……………………………………………………………………….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3. Data urodzenia</w:t>
      </w:r>
      <w:r>
        <w:rPr>
          <w:sz w:val="23"/>
          <w:szCs w:val="23"/>
        </w:rPr>
        <w:t xml:space="preserve">…………………………………………………………………………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4. Obywatelstwo</w:t>
      </w:r>
      <w:r>
        <w:rPr>
          <w:sz w:val="23"/>
          <w:szCs w:val="23"/>
        </w:rPr>
        <w:t xml:space="preserve">………………………………………………………………………….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Miejsce zamieszkania ( adres do korespondencji) </w:t>
      </w:r>
    </w:p>
    <w:p w:rsidR="00CE459B" w:rsidRDefault="00CE459B" w:rsidP="00CE459B">
      <w:pPr>
        <w:pStyle w:val="Default"/>
        <w:rPr>
          <w:sz w:val="23"/>
          <w:szCs w:val="23"/>
        </w:rPr>
      </w:pP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 </w:t>
      </w:r>
      <w:r>
        <w:rPr>
          <w:b/>
          <w:bCs/>
          <w:sz w:val="23"/>
          <w:szCs w:val="23"/>
        </w:rPr>
        <w:t>telefon</w:t>
      </w:r>
      <w:r w:rsidR="0018165E">
        <w:rPr>
          <w:sz w:val="23"/>
          <w:szCs w:val="23"/>
        </w:rPr>
        <w:t>…………….………………………………...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6. Wykształcenie</w:t>
      </w:r>
      <w:r w:rsidR="0018165E">
        <w:rPr>
          <w:sz w:val="23"/>
          <w:szCs w:val="23"/>
        </w:rPr>
        <w:t>……………………………………………………………………………………………………………………………</w:t>
      </w:r>
    </w:p>
    <w:p w:rsidR="00CE459B" w:rsidRDefault="00CE459B" w:rsidP="0018165E">
      <w:pPr>
        <w:pStyle w:val="Default"/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( nazwa szkoły i rok jej ukończenia)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...………</w:t>
      </w:r>
      <w:r w:rsidR="0018165E">
        <w:rPr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</w:t>
      </w:r>
      <w:r w:rsidR="0018165E">
        <w:rPr>
          <w:sz w:val="23"/>
          <w:szCs w:val="23"/>
        </w:rPr>
        <w:t>…………………………………………………………………………………………………………………………………………………</w:t>
      </w:r>
    </w:p>
    <w:p w:rsidR="00CE459B" w:rsidRDefault="00CE459B" w:rsidP="0018165E">
      <w:pPr>
        <w:pStyle w:val="Default"/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( zawód, specjalność, stopień wojskowy, tytuł zawodowy,)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Wykształcenie uzupełniające </w:t>
      </w:r>
      <w:r>
        <w:rPr>
          <w:sz w:val="23"/>
          <w:szCs w:val="23"/>
        </w:rPr>
        <w:t>………</w:t>
      </w:r>
      <w:r w:rsidR="0018165E">
        <w:rPr>
          <w:sz w:val="23"/>
          <w:szCs w:val="23"/>
        </w:rPr>
        <w:t>…………………………………………………………………………………………..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</w:t>
      </w:r>
      <w:r w:rsidR="0018165E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59B" w:rsidRDefault="00CE459B" w:rsidP="0018165E">
      <w:pPr>
        <w:pStyle w:val="Default"/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( kursy, studia podyplomowe, data ukończenia nauki,)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Przebieg dotychczasowego zatrudnienia </w:t>
      </w:r>
      <w:r>
        <w:rPr>
          <w:sz w:val="23"/>
          <w:szCs w:val="23"/>
        </w:rPr>
        <w:t>…………………………………………………..............................</w:t>
      </w:r>
      <w:r w:rsidR="0018165E">
        <w:rPr>
          <w:sz w:val="23"/>
          <w:szCs w:val="23"/>
        </w:rPr>
        <w:t>..............................</w:t>
      </w:r>
      <w:r>
        <w:rPr>
          <w:sz w:val="23"/>
          <w:szCs w:val="23"/>
        </w:rPr>
        <w:t>….………</w:t>
      </w:r>
      <w:r w:rsidR="0018165E"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>………………………………………………………………………………………………...……</w:t>
      </w:r>
      <w:r w:rsidR="0018165E"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>………………</w:t>
      </w:r>
      <w:r w:rsidR="0018165E">
        <w:rPr>
          <w:sz w:val="23"/>
          <w:szCs w:val="23"/>
        </w:rPr>
        <w:t>…………………………………..………………………………………</w:t>
      </w:r>
      <w:r>
        <w:rPr>
          <w:sz w:val="23"/>
          <w:szCs w:val="23"/>
        </w:rPr>
        <w:t>…………</w:t>
      </w:r>
      <w:r w:rsidR="0018165E"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>………………………………………</w:t>
      </w:r>
      <w:r w:rsidR="0018165E">
        <w:rPr>
          <w:sz w:val="23"/>
          <w:szCs w:val="23"/>
        </w:rPr>
        <w:t>…………………………………………………</w:t>
      </w:r>
      <w:r>
        <w:rPr>
          <w:sz w:val="23"/>
          <w:szCs w:val="23"/>
        </w:rPr>
        <w:t>………………………………………………………………………………………………...……</w:t>
      </w:r>
      <w:r w:rsidR="0018165E"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>…………</w:t>
      </w:r>
      <w:r w:rsidR="0018165E"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>………</w:t>
      </w:r>
      <w:r w:rsidR="0018165E">
        <w:rPr>
          <w:sz w:val="23"/>
          <w:szCs w:val="23"/>
        </w:rPr>
        <w:t>……………………………………………………………………………………………………………………..</w:t>
      </w:r>
    </w:p>
    <w:p w:rsidR="00CE459B" w:rsidRDefault="00CE459B" w:rsidP="0018165E">
      <w:pPr>
        <w:pStyle w:val="Default"/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( wskazać okresy zatrudnienia u kolejnych pracodawców oraz zajmowane stanowiska pracy)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Dodatkowe uprawienia, umiejętności, zainteresowania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……………………………………………………………………………………………..….……</w:t>
      </w:r>
      <w:r w:rsidR="0018165E">
        <w:rPr>
          <w:sz w:val="23"/>
          <w:szCs w:val="23"/>
        </w:rPr>
        <w:t>……………………………………………………………………………</w:t>
      </w:r>
      <w:r>
        <w:rPr>
          <w:sz w:val="23"/>
          <w:szCs w:val="23"/>
        </w:rPr>
        <w:t>…………</w:t>
      </w:r>
      <w:r w:rsidR="0018165E"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>………</w:t>
      </w:r>
      <w:r w:rsidR="0018165E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CE459B" w:rsidRDefault="00CE459B" w:rsidP="0018165E">
      <w:pPr>
        <w:pStyle w:val="Default"/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( np. stopień znajomości języków obcych, prawo jazdy, obsługa komputera) </w:t>
      </w:r>
    </w:p>
    <w:p w:rsidR="0018165E" w:rsidRDefault="0018165E" w:rsidP="00CE459B">
      <w:pPr>
        <w:pStyle w:val="Default"/>
        <w:rPr>
          <w:b/>
          <w:bCs/>
          <w:sz w:val="23"/>
          <w:szCs w:val="23"/>
        </w:rPr>
      </w:pP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Oświadczam, że pozostaje/nie pozostaje w rejestrze bezrobotnych i poszukujących pracy, </w:t>
      </w: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11. Oświadczam, że dane zawarte w pkt 1-4 są zgodne z dowodem osobistym seria</w:t>
      </w:r>
      <w:r>
        <w:rPr>
          <w:sz w:val="23"/>
          <w:szCs w:val="23"/>
        </w:rPr>
        <w:t xml:space="preserve">………. </w:t>
      </w:r>
      <w:r>
        <w:rPr>
          <w:b/>
          <w:bCs/>
          <w:sz w:val="23"/>
          <w:szCs w:val="23"/>
        </w:rPr>
        <w:t>nr</w:t>
      </w:r>
      <w:r>
        <w:rPr>
          <w:sz w:val="23"/>
          <w:szCs w:val="23"/>
        </w:rPr>
        <w:t xml:space="preserve">………………..…. </w:t>
      </w:r>
      <w:r>
        <w:rPr>
          <w:b/>
          <w:bCs/>
          <w:sz w:val="23"/>
          <w:szCs w:val="23"/>
        </w:rPr>
        <w:t>wydanym przez</w:t>
      </w:r>
      <w:r>
        <w:rPr>
          <w:sz w:val="23"/>
          <w:szCs w:val="23"/>
        </w:rPr>
        <w:t xml:space="preserve">………………………… </w:t>
      </w:r>
    </w:p>
    <w:p w:rsidR="00CE459B" w:rsidRDefault="00CE459B" w:rsidP="00CE459B">
      <w:pPr>
        <w:pStyle w:val="Default"/>
        <w:rPr>
          <w:sz w:val="23"/>
          <w:szCs w:val="23"/>
        </w:rPr>
      </w:pPr>
    </w:p>
    <w:p w:rsidR="00CE459B" w:rsidRDefault="00CE459B" w:rsidP="00CE45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lub innym dowodem tożsamości </w:t>
      </w:r>
      <w:r>
        <w:rPr>
          <w:sz w:val="23"/>
          <w:szCs w:val="23"/>
        </w:rPr>
        <w:t xml:space="preserve">…………………………………………….. </w:t>
      </w:r>
    </w:p>
    <w:p w:rsidR="00CE459B" w:rsidRDefault="00CE459B" w:rsidP="00CE459B">
      <w:pPr>
        <w:rPr>
          <w:sz w:val="16"/>
          <w:szCs w:val="16"/>
        </w:rPr>
      </w:pPr>
    </w:p>
    <w:p w:rsidR="00CE459B" w:rsidRDefault="00CE459B" w:rsidP="00CE459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……………………………………………………………………..</w:t>
      </w:r>
    </w:p>
    <w:p w:rsidR="00CE459B" w:rsidRDefault="00CE459B" w:rsidP="00CE459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(miejscowość i data</w:t>
      </w:r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16"/>
          <w:szCs w:val="16"/>
        </w:rPr>
        <w:t>( podpis osoby ubiegającej się o zatrudnienie)</w:t>
      </w:r>
    </w:p>
    <w:p w:rsidR="00CE459B" w:rsidRDefault="00CE459B" w:rsidP="00CE459B">
      <w:pPr>
        <w:spacing w:after="0" w:line="240" w:lineRule="auto"/>
        <w:rPr>
          <w:sz w:val="16"/>
          <w:szCs w:val="16"/>
        </w:rPr>
      </w:pPr>
    </w:p>
    <w:p w:rsidR="00CE459B" w:rsidRDefault="00CE459B" w:rsidP="00CE459B">
      <w:pPr>
        <w:spacing w:after="0" w:line="240" w:lineRule="auto"/>
        <w:rPr>
          <w:sz w:val="16"/>
          <w:szCs w:val="16"/>
        </w:rPr>
      </w:pPr>
    </w:p>
    <w:p w:rsidR="00CE459B" w:rsidRDefault="00CE459B" w:rsidP="00CE459B">
      <w:pPr>
        <w:spacing w:after="0" w:line="240" w:lineRule="auto"/>
        <w:rPr>
          <w:sz w:val="16"/>
          <w:szCs w:val="16"/>
        </w:rPr>
      </w:pPr>
    </w:p>
    <w:p w:rsidR="0018165E" w:rsidRDefault="0018165E" w:rsidP="00D14F1F">
      <w:pPr>
        <w:spacing w:after="0" w:line="240" w:lineRule="auto"/>
        <w:jc w:val="center"/>
        <w:rPr>
          <w:b/>
          <w:sz w:val="24"/>
          <w:szCs w:val="24"/>
        </w:rPr>
      </w:pPr>
    </w:p>
    <w:p w:rsidR="0018165E" w:rsidRDefault="0018165E" w:rsidP="00D14F1F">
      <w:pPr>
        <w:spacing w:after="0" w:line="240" w:lineRule="auto"/>
        <w:jc w:val="center"/>
        <w:rPr>
          <w:b/>
          <w:sz w:val="24"/>
          <w:szCs w:val="24"/>
        </w:rPr>
      </w:pPr>
    </w:p>
    <w:p w:rsidR="0018165E" w:rsidRDefault="0018165E" w:rsidP="00D14F1F">
      <w:pPr>
        <w:spacing w:after="0" w:line="240" w:lineRule="auto"/>
        <w:jc w:val="center"/>
        <w:rPr>
          <w:b/>
          <w:sz w:val="24"/>
          <w:szCs w:val="24"/>
        </w:rPr>
      </w:pPr>
    </w:p>
    <w:p w:rsidR="0018165E" w:rsidRDefault="0018165E" w:rsidP="00D14F1F">
      <w:pPr>
        <w:spacing w:after="0" w:line="240" w:lineRule="auto"/>
        <w:jc w:val="center"/>
        <w:rPr>
          <w:b/>
          <w:sz w:val="24"/>
          <w:szCs w:val="24"/>
        </w:rPr>
      </w:pPr>
    </w:p>
    <w:p w:rsidR="0018165E" w:rsidRDefault="0018165E" w:rsidP="00D14F1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sectPr w:rsidR="0018165E" w:rsidSect="007B6346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D37"/>
    <w:multiLevelType w:val="hybridMultilevel"/>
    <w:tmpl w:val="22A213E2"/>
    <w:lvl w:ilvl="0" w:tplc="57D03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152"/>
    <w:multiLevelType w:val="hybridMultilevel"/>
    <w:tmpl w:val="E314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A5B5E"/>
    <w:multiLevelType w:val="hybridMultilevel"/>
    <w:tmpl w:val="0F5EF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0CA9"/>
    <w:multiLevelType w:val="hybridMultilevel"/>
    <w:tmpl w:val="C3262828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2ED8"/>
    <w:multiLevelType w:val="hybridMultilevel"/>
    <w:tmpl w:val="BA7EE338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01AA"/>
    <w:multiLevelType w:val="hybridMultilevel"/>
    <w:tmpl w:val="E474D6C8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3F78"/>
    <w:multiLevelType w:val="hybridMultilevel"/>
    <w:tmpl w:val="A86E0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95E91"/>
    <w:multiLevelType w:val="hybridMultilevel"/>
    <w:tmpl w:val="5100D220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00F2D"/>
    <w:multiLevelType w:val="hybridMultilevel"/>
    <w:tmpl w:val="DC006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A7541"/>
    <w:multiLevelType w:val="hybridMultilevel"/>
    <w:tmpl w:val="BA7EE338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87EC3"/>
    <w:multiLevelType w:val="hybridMultilevel"/>
    <w:tmpl w:val="BA7EE338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A8A"/>
    <w:multiLevelType w:val="hybridMultilevel"/>
    <w:tmpl w:val="EE908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11C5F"/>
    <w:multiLevelType w:val="hybridMultilevel"/>
    <w:tmpl w:val="2AF2F0DE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05214"/>
    <w:multiLevelType w:val="hybridMultilevel"/>
    <w:tmpl w:val="3E189B50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84C42"/>
    <w:multiLevelType w:val="hybridMultilevel"/>
    <w:tmpl w:val="7F7C5276"/>
    <w:lvl w:ilvl="0" w:tplc="8D4897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523"/>
    <w:multiLevelType w:val="hybridMultilevel"/>
    <w:tmpl w:val="0AA8171C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66DA3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87424"/>
    <w:multiLevelType w:val="hybridMultilevel"/>
    <w:tmpl w:val="BB706FB4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F3C7A"/>
    <w:multiLevelType w:val="hybridMultilevel"/>
    <w:tmpl w:val="977AAA9E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6147"/>
    <w:multiLevelType w:val="hybridMultilevel"/>
    <w:tmpl w:val="6D0280A2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41366"/>
    <w:multiLevelType w:val="hybridMultilevel"/>
    <w:tmpl w:val="B740B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417D0"/>
    <w:multiLevelType w:val="hybridMultilevel"/>
    <w:tmpl w:val="6E6A59D0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538C8"/>
    <w:multiLevelType w:val="hybridMultilevel"/>
    <w:tmpl w:val="B4DAA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C03AF"/>
    <w:multiLevelType w:val="hybridMultilevel"/>
    <w:tmpl w:val="F872B122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E0F17"/>
    <w:multiLevelType w:val="hybridMultilevel"/>
    <w:tmpl w:val="482E9244"/>
    <w:lvl w:ilvl="0" w:tplc="57D03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598F"/>
    <w:multiLevelType w:val="hybridMultilevel"/>
    <w:tmpl w:val="37A62876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86773"/>
    <w:multiLevelType w:val="hybridMultilevel"/>
    <w:tmpl w:val="C2D27302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626DF"/>
    <w:multiLevelType w:val="hybridMultilevel"/>
    <w:tmpl w:val="E0940DB0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84797"/>
    <w:multiLevelType w:val="hybridMultilevel"/>
    <w:tmpl w:val="652A74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45833"/>
    <w:multiLevelType w:val="hybridMultilevel"/>
    <w:tmpl w:val="C564340C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23D0F"/>
    <w:multiLevelType w:val="hybridMultilevel"/>
    <w:tmpl w:val="407A0E2E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B423E"/>
    <w:multiLevelType w:val="hybridMultilevel"/>
    <w:tmpl w:val="5BC4E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0E69"/>
    <w:multiLevelType w:val="hybridMultilevel"/>
    <w:tmpl w:val="BAEED7F6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1826A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A35CD"/>
    <w:multiLevelType w:val="hybridMultilevel"/>
    <w:tmpl w:val="9594DA92"/>
    <w:lvl w:ilvl="0" w:tplc="641ACC6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F79BF"/>
    <w:multiLevelType w:val="hybridMultilevel"/>
    <w:tmpl w:val="E5D48994"/>
    <w:lvl w:ilvl="0" w:tplc="57D03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20666"/>
    <w:multiLevelType w:val="hybridMultilevel"/>
    <w:tmpl w:val="6CE4E90A"/>
    <w:lvl w:ilvl="0" w:tplc="FBC2C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76D43"/>
    <w:multiLevelType w:val="hybridMultilevel"/>
    <w:tmpl w:val="ADF411B6"/>
    <w:lvl w:ilvl="0" w:tplc="641ACC6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938D8"/>
    <w:multiLevelType w:val="hybridMultilevel"/>
    <w:tmpl w:val="4F6E92C8"/>
    <w:lvl w:ilvl="0" w:tplc="826CE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0"/>
  </w:num>
  <w:num w:numId="5">
    <w:abstractNumId w:val="11"/>
  </w:num>
  <w:num w:numId="6">
    <w:abstractNumId w:val="29"/>
  </w:num>
  <w:num w:numId="7">
    <w:abstractNumId w:val="12"/>
  </w:num>
  <w:num w:numId="8">
    <w:abstractNumId w:val="8"/>
  </w:num>
  <w:num w:numId="9">
    <w:abstractNumId w:val="33"/>
  </w:num>
  <w:num w:numId="10">
    <w:abstractNumId w:val="23"/>
  </w:num>
  <w:num w:numId="11">
    <w:abstractNumId w:val="10"/>
  </w:num>
  <w:num w:numId="12">
    <w:abstractNumId w:val="16"/>
  </w:num>
  <w:num w:numId="13">
    <w:abstractNumId w:val="28"/>
  </w:num>
  <w:num w:numId="14">
    <w:abstractNumId w:val="5"/>
  </w:num>
  <w:num w:numId="15">
    <w:abstractNumId w:val="15"/>
  </w:num>
  <w:num w:numId="16">
    <w:abstractNumId w:val="18"/>
  </w:num>
  <w:num w:numId="17">
    <w:abstractNumId w:val="13"/>
  </w:num>
  <w:num w:numId="18">
    <w:abstractNumId w:val="9"/>
  </w:num>
  <w:num w:numId="19">
    <w:abstractNumId w:val="4"/>
  </w:num>
  <w:num w:numId="20">
    <w:abstractNumId w:val="31"/>
  </w:num>
  <w:num w:numId="21">
    <w:abstractNumId w:val="26"/>
  </w:num>
  <w:num w:numId="22">
    <w:abstractNumId w:val="24"/>
  </w:num>
  <w:num w:numId="23">
    <w:abstractNumId w:val="36"/>
  </w:num>
  <w:num w:numId="24">
    <w:abstractNumId w:val="17"/>
  </w:num>
  <w:num w:numId="25">
    <w:abstractNumId w:val="20"/>
  </w:num>
  <w:num w:numId="26">
    <w:abstractNumId w:val="25"/>
  </w:num>
  <w:num w:numId="27">
    <w:abstractNumId w:val="14"/>
  </w:num>
  <w:num w:numId="28">
    <w:abstractNumId w:val="3"/>
  </w:num>
  <w:num w:numId="29">
    <w:abstractNumId w:val="35"/>
  </w:num>
  <w:num w:numId="30">
    <w:abstractNumId w:val="32"/>
  </w:num>
  <w:num w:numId="31">
    <w:abstractNumId w:val="21"/>
  </w:num>
  <w:num w:numId="32">
    <w:abstractNumId w:val="22"/>
  </w:num>
  <w:num w:numId="33">
    <w:abstractNumId w:val="34"/>
  </w:num>
  <w:num w:numId="34">
    <w:abstractNumId w:val="30"/>
  </w:num>
  <w:num w:numId="35">
    <w:abstractNumId w:val="27"/>
  </w:num>
  <w:num w:numId="36">
    <w:abstractNumId w:val="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CD"/>
    <w:rsid w:val="00006DB6"/>
    <w:rsid w:val="0006196E"/>
    <w:rsid w:val="000C12CE"/>
    <w:rsid w:val="0018165E"/>
    <w:rsid w:val="001B3A89"/>
    <w:rsid w:val="00241FD8"/>
    <w:rsid w:val="00257F33"/>
    <w:rsid w:val="00296997"/>
    <w:rsid w:val="002A3063"/>
    <w:rsid w:val="00330ADB"/>
    <w:rsid w:val="0037581A"/>
    <w:rsid w:val="00443880"/>
    <w:rsid w:val="0048318A"/>
    <w:rsid w:val="00574F68"/>
    <w:rsid w:val="006138B6"/>
    <w:rsid w:val="006F00D3"/>
    <w:rsid w:val="007B6346"/>
    <w:rsid w:val="007C3466"/>
    <w:rsid w:val="007F0498"/>
    <w:rsid w:val="008612E7"/>
    <w:rsid w:val="00865ECD"/>
    <w:rsid w:val="008C392C"/>
    <w:rsid w:val="009137C5"/>
    <w:rsid w:val="009F17B7"/>
    <w:rsid w:val="00A34E8C"/>
    <w:rsid w:val="00B10C69"/>
    <w:rsid w:val="00B13B51"/>
    <w:rsid w:val="00C635ED"/>
    <w:rsid w:val="00CE459B"/>
    <w:rsid w:val="00D14F1F"/>
    <w:rsid w:val="00D67425"/>
    <w:rsid w:val="00E12AEF"/>
    <w:rsid w:val="00E33CC2"/>
    <w:rsid w:val="00E879F8"/>
    <w:rsid w:val="00F4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2DC4"/>
  <w15:chartTrackingRefBased/>
  <w15:docId w15:val="{1408AE40-6FEC-431E-A58C-68842061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5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0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4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4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3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255E-9E59-4A0E-894B-65B945AE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2018-06-05T06:58:00Z</cp:lastPrinted>
  <dcterms:created xsi:type="dcterms:W3CDTF">2018-06-04T06:01:00Z</dcterms:created>
  <dcterms:modified xsi:type="dcterms:W3CDTF">2018-06-05T07:56:00Z</dcterms:modified>
</cp:coreProperties>
</file>