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E1" w:rsidRDefault="005302E1" w:rsidP="0088562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302E1" w:rsidRDefault="00BF09E4" w:rsidP="00BF09E4">
      <w:pPr>
        <w:pStyle w:val="Default"/>
        <w:jc w:val="right"/>
        <w:rPr>
          <w:rFonts w:asciiTheme="minorHAnsi" w:hAnsiTheme="minorHAnsi"/>
          <w:bCs/>
          <w:sz w:val="28"/>
          <w:szCs w:val="28"/>
        </w:rPr>
      </w:pPr>
      <w:r w:rsidRPr="00BF09E4">
        <w:rPr>
          <w:rFonts w:asciiTheme="minorHAnsi" w:hAnsiTheme="minorHAnsi"/>
          <w:bCs/>
          <w:sz w:val="28"/>
          <w:szCs w:val="28"/>
        </w:rPr>
        <w:t>Załącznik nr 1</w:t>
      </w:r>
    </w:p>
    <w:p w:rsidR="00BF09E4" w:rsidRDefault="00BF09E4" w:rsidP="00BF09E4">
      <w:pPr>
        <w:pStyle w:val="Default"/>
        <w:jc w:val="righ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do uchwały nr 1/18</w:t>
      </w:r>
    </w:p>
    <w:p w:rsidR="00BF09E4" w:rsidRDefault="00BF09E4" w:rsidP="00BF09E4">
      <w:pPr>
        <w:pStyle w:val="Default"/>
        <w:jc w:val="righ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Rady Pedagogicznej</w:t>
      </w:r>
    </w:p>
    <w:p w:rsidR="00BF09E4" w:rsidRDefault="00BF09E4" w:rsidP="00BF09E4">
      <w:pPr>
        <w:pStyle w:val="Default"/>
        <w:jc w:val="righ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Szkoły Podstawowej</w:t>
      </w:r>
    </w:p>
    <w:p w:rsidR="00BF09E4" w:rsidRDefault="00BF09E4" w:rsidP="00BF09E4">
      <w:pPr>
        <w:pStyle w:val="Default"/>
        <w:jc w:val="righ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im. św. Stanisława   </w:t>
      </w:r>
    </w:p>
    <w:p w:rsidR="00BF09E4" w:rsidRDefault="00BF09E4" w:rsidP="00BF09E4">
      <w:pPr>
        <w:pStyle w:val="Default"/>
        <w:jc w:val="righ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Kostki w Woli</w:t>
      </w:r>
    </w:p>
    <w:p w:rsidR="00BF09E4" w:rsidRDefault="00BF09E4" w:rsidP="00BF09E4">
      <w:pPr>
        <w:pStyle w:val="Default"/>
        <w:jc w:val="righ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Wierzbowskiej</w:t>
      </w:r>
    </w:p>
    <w:p w:rsidR="00BF09E4" w:rsidRPr="00BF09E4" w:rsidRDefault="00BF09E4" w:rsidP="00BF09E4">
      <w:pPr>
        <w:pStyle w:val="Default"/>
        <w:jc w:val="righ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z dnia 31.01.2018 r. </w:t>
      </w:r>
    </w:p>
    <w:p w:rsidR="005302E1" w:rsidRDefault="005302E1" w:rsidP="0088562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302E1" w:rsidRDefault="005302E1" w:rsidP="0088562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302E1" w:rsidRDefault="00544694" w:rsidP="005302E1">
      <w:pPr>
        <w:pStyle w:val="Default"/>
        <w:jc w:val="center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2413000</wp:posOffset>
            </wp:positionH>
            <wp:positionV relativeFrom="paragraph">
              <wp:posOffset>159385</wp:posOffset>
            </wp:positionV>
            <wp:extent cx="1714500" cy="1555115"/>
            <wp:effectExtent l="0" t="0" r="0" b="6985"/>
            <wp:wrapSquare wrapText="right"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2E1" w:rsidRDefault="005302E1" w:rsidP="005302E1">
      <w:pPr>
        <w:pStyle w:val="Default"/>
        <w:jc w:val="center"/>
        <w:rPr>
          <w:rFonts w:asciiTheme="minorHAnsi" w:hAnsiTheme="minorHAnsi"/>
          <w:b/>
          <w:bCs/>
          <w:sz w:val="40"/>
          <w:szCs w:val="40"/>
        </w:rPr>
      </w:pPr>
    </w:p>
    <w:p w:rsidR="005302E1" w:rsidRDefault="005302E1" w:rsidP="005302E1">
      <w:pPr>
        <w:pStyle w:val="Default"/>
        <w:jc w:val="center"/>
        <w:rPr>
          <w:rFonts w:asciiTheme="minorHAnsi" w:hAnsiTheme="minorHAnsi"/>
          <w:b/>
          <w:bCs/>
          <w:sz w:val="40"/>
          <w:szCs w:val="40"/>
        </w:rPr>
      </w:pPr>
    </w:p>
    <w:p w:rsidR="005302E1" w:rsidRDefault="005302E1" w:rsidP="005302E1">
      <w:pPr>
        <w:pStyle w:val="Default"/>
        <w:jc w:val="center"/>
        <w:rPr>
          <w:rFonts w:asciiTheme="minorHAnsi" w:hAnsiTheme="minorHAnsi"/>
          <w:b/>
          <w:bCs/>
          <w:sz w:val="40"/>
          <w:szCs w:val="40"/>
        </w:rPr>
      </w:pPr>
    </w:p>
    <w:p w:rsidR="005302E1" w:rsidRDefault="005302E1" w:rsidP="005302E1">
      <w:pPr>
        <w:pStyle w:val="Default"/>
        <w:jc w:val="center"/>
        <w:rPr>
          <w:rFonts w:asciiTheme="minorHAnsi" w:hAnsiTheme="minorHAnsi"/>
          <w:b/>
          <w:bCs/>
          <w:sz w:val="40"/>
          <w:szCs w:val="40"/>
        </w:rPr>
      </w:pPr>
    </w:p>
    <w:p w:rsidR="005302E1" w:rsidRDefault="005302E1" w:rsidP="005302E1">
      <w:pPr>
        <w:pStyle w:val="Default"/>
        <w:jc w:val="center"/>
        <w:rPr>
          <w:rFonts w:asciiTheme="minorHAnsi" w:hAnsiTheme="minorHAnsi"/>
          <w:b/>
          <w:bCs/>
          <w:sz w:val="40"/>
          <w:szCs w:val="40"/>
        </w:rPr>
      </w:pPr>
    </w:p>
    <w:p w:rsidR="005302E1" w:rsidRDefault="005302E1" w:rsidP="005302E1">
      <w:pPr>
        <w:pStyle w:val="Default"/>
        <w:jc w:val="center"/>
        <w:rPr>
          <w:rFonts w:asciiTheme="minorHAnsi" w:hAnsiTheme="minorHAnsi"/>
          <w:b/>
          <w:bCs/>
          <w:sz w:val="40"/>
          <w:szCs w:val="40"/>
        </w:rPr>
      </w:pPr>
    </w:p>
    <w:p w:rsidR="005302E1" w:rsidRDefault="005302E1" w:rsidP="005302E1">
      <w:pPr>
        <w:pStyle w:val="Default"/>
        <w:jc w:val="center"/>
        <w:rPr>
          <w:rFonts w:asciiTheme="minorHAnsi" w:hAnsiTheme="minorHAnsi"/>
          <w:b/>
          <w:bCs/>
          <w:sz w:val="40"/>
          <w:szCs w:val="40"/>
        </w:rPr>
      </w:pPr>
    </w:p>
    <w:p w:rsidR="005302E1" w:rsidRDefault="005302E1" w:rsidP="005302E1">
      <w:pPr>
        <w:pStyle w:val="Default"/>
        <w:jc w:val="center"/>
        <w:rPr>
          <w:rFonts w:asciiTheme="minorHAnsi" w:hAnsiTheme="minorHAnsi"/>
          <w:b/>
          <w:bCs/>
          <w:sz w:val="40"/>
          <w:szCs w:val="40"/>
        </w:rPr>
      </w:pPr>
      <w:r w:rsidRPr="005302E1">
        <w:rPr>
          <w:rFonts w:asciiTheme="minorHAnsi" w:hAnsiTheme="minorHAnsi"/>
          <w:b/>
          <w:bCs/>
          <w:sz w:val="40"/>
          <w:szCs w:val="40"/>
        </w:rPr>
        <w:t xml:space="preserve">REGULAMIN </w:t>
      </w:r>
    </w:p>
    <w:p w:rsidR="005302E1" w:rsidRDefault="005302E1" w:rsidP="005302E1">
      <w:pPr>
        <w:pStyle w:val="Default"/>
        <w:jc w:val="center"/>
        <w:rPr>
          <w:rFonts w:asciiTheme="minorHAnsi" w:hAnsiTheme="minorHAnsi"/>
          <w:b/>
          <w:bCs/>
          <w:sz w:val="40"/>
          <w:szCs w:val="40"/>
        </w:rPr>
      </w:pPr>
      <w:r w:rsidRPr="005302E1">
        <w:rPr>
          <w:rFonts w:asciiTheme="minorHAnsi" w:hAnsiTheme="minorHAnsi"/>
          <w:b/>
          <w:bCs/>
          <w:sz w:val="40"/>
          <w:szCs w:val="40"/>
        </w:rPr>
        <w:t xml:space="preserve">RADY PEDAGOGICZNEJ SZKOŁY PODSTAWOWEJ </w:t>
      </w:r>
      <w:r>
        <w:rPr>
          <w:rFonts w:asciiTheme="minorHAnsi" w:hAnsiTheme="minorHAnsi"/>
          <w:b/>
          <w:bCs/>
          <w:sz w:val="40"/>
          <w:szCs w:val="40"/>
        </w:rPr>
        <w:t>IM. ŚW. STANISŁAWA KOSTKI</w:t>
      </w:r>
    </w:p>
    <w:p w:rsidR="005302E1" w:rsidRPr="005302E1" w:rsidRDefault="005302E1" w:rsidP="005302E1">
      <w:pPr>
        <w:pStyle w:val="Default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b/>
          <w:bCs/>
          <w:sz w:val="40"/>
          <w:szCs w:val="40"/>
        </w:rPr>
        <w:t>W WOLI WIERZBOWSKIEJ</w:t>
      </w:r>
    </w:p>
    <w:p w:rsidR="005302E1" w:rsidRDefault="005302E1" w:rsidP="0088562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302E1" w:rsidRDefault="005302E1" w:rsidP="0088562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302E1" w:rsidRDefault="005302E1" w:rsidP="0088562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302E1" w:rsidRDefault="005302E1" w:rsidP="0088562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302E1" w:rsidRDefault="005302E1" w:rsidP="0088562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302E1" w:rsidRDefault="005302E1" w:rsidP="0088562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302E1" w:rsidRDefault="005302E1" w:rsidP="0088562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302E1" w:rsidRDefault="005302E1" w:rsidP="0088562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302E1" w:rsidRDefault="005302E1" w:rsidP="0088562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302E1" w:rsidRDefault="005302E1" w:rsidP="0088562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302E1" w:rsidRDefault="005302E1" w:rsidP="0088562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302E1" w:rsidRDefault="005302E1" w:rsidP="0088562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302E1" w:rsidRDefault="005302E1" w:rsidP="00885623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5302E1" w:rsidRDefault="005302E1" w:rsidP="00AE56BB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AE56BB" w:rsidRDefault="00AE56BB" w:rsidP="00AE56BB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6C6F58" w:rsidRDefault="00CE7D7A" w:rsidP="00544694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lastRenderedPageBreak/>
        <w:t>REGULAMIN</w:t>
      </w:r>
      <w:r w:rsidR="006C6F58" w:rsidRPr="00426ECE">
        <w:rPr>
          <w:rFonts w:asciiTheme="minorHAnsi" w:hAnsiTheme="minorHAnsi"/>
          <w:b/>
          <w:bCs/>
          <w:sz w:val="28"/>
          <w:szCs w:val="28"/>
        </w:rPr>
        <w:t xml:space="preserve"> RADY PEDAGOGICZNEJ</w:t>
      </w:r>
      <w:r w:rsidR="00885623" w:rsidRPr="00426ECE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6C6F58" w:rsidRPr="00426ECE">
        <w:rPr>
          <w:rFonts w:asciiTheme="minorHAnsi" w:hAnsiTheme="minorHAnsi"/>
          <w:b/>
          <w:bCs/>
          <w:sz w:val="28"/>
          <w:szCs w:val="28"/>
        </w:rPr>
        <w:t xml:space="preserve">SZKOŁY PODSTAWOWEJ </w:t>
      </w:r>
    </w:p>
    <w:p w:rsidR="00544694" w:rsidRDefault="00544694" w:rsidP="00544694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IM. ŚW. STANISŁAWA KOSTKI</w:t>
      </w:r>
    </w:p>
    <w:p w:rsidR="00544694" w:rsidRDefault="00544694" w:rsidP="00544694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W WOLI WIERZBOSKIEJ</w:t>
      </w:r>
    </w:p>
    <w:p w:rsidR="00F618F4" w:rsidRPr="009D6A60" w:rsidRDefault="00F618F4" w:rsidP="00F618F4">
      <w:pPr>
        <w:rPr>
          <w:sz w:val="24"/>
          <w:szCs w:val="24"/>
        </w:rPr>
      </w:pPr>
      <w:r w:rsidRPr="009D6A60">
        <w:rPr>
          <w:sz w:val="24"/>
          <w:szCs w:val="24"/>
        </w:rPr>
        <w:t xml:space="preserve">Podstawa prawna: </w:t>
      </w:r>
    </w:p>
    <w:p w:rsidR="00F618F4" w:rsidRPr="009D6A60" w:rsidRDefault="00F618F4" w:rsidP="00F618F4">
      <w:pPr>
        <w:pStyle w:val="Akapitzlist"/>
        <w:numPr>
          <w:ilvl w:val="0"/>
          <w:numId w:val="39"/>
        </w:numPr>
        <w:spacing w:after="160" w:line="259" w:lineRule="auto"/>
        <w:rPr>
          <w:sz w:val="24"/>
          <w:szCs w:val="24"/>
        </w:rPr>
      </w:pPr>
      <w:r w:rsidRPr="009D6A60">
        <w:rPr>
          <w:sz w:val="24"/>
          <w:szCs w:val="24"/>
        </w:rPr>
        <w:t xml:space="preserve">Ustawa z dnia 14 grudnia 2016 o </w:t>
      </w:r>
      <w:r w:rsidR="00174890" w:rsidRPr="009D6A60">
        <w:rPr>
          <w:sz w:val="24"/>
          <w:szCs w:val="24"/>
        </w:rPr>
        <w:t>prawo oświatowe</w:t>
      </w:r>
      <w:r w:rsidRPr="009D6A60">
        <w:rPr>
          <w:sz w:val="24"/>
          <w:szCs w:val="24"/>
        </w:rPr>
        <w:t xml:space="preserve"> (dz. U. z 2017r. poz. 59). </w:t>
      </w:r>
    </w:p>
    <w:p w:rsidR="00F618F4" w:rsidRPr="009D6A60" w:rsidRDefault="00F618F4" w:rsidP="00F618F4">
      <w:pPr>
        <w:pStyle w:val="Akapitzlist"/>
        <w:numPr>
          <w:ilvl w:val="0"/>
          <w:numId w:val="39"/>
        </w:numPr>
        <w:spacing w:after="160" w:line="259" w:lineRule="auto"/>
        <w:rPr>
          <w:sz w:val="24"/>
          <w:szCs w:val="24"/>
        </w:rPr>
      </w:pPr>
      <w:r w:rsidRPr="009D6A60">
        <w:rPr>
          <w:sz w:val="24"/>
          <w:szCs w:val="24"/>
        </w:rPr>
        <w:t>Ustawa z dnia 14 grudnia 2016 r. przepisy wprowadzające ustawę prawo oświatowe (Dz. U. z 2017 r. poz. 60);</w:t>
      </w:r>
    </w:p>
    <w:p w:rsidR="00F618F4" w:rsidRPr="009D6A60" w:rsidRDefault="00F618F4" w:rsidP="00F618F4">
      <w:pPr>
        <w:pStyle w:val="Akapitzlist"/>
        <w:numPr>
          <w:ilvl w:val="0"/>
          <w:numId w:val="39"/>
        </w:numPr>
        <w:spacing w:after="160" w:line="259" w:lineRule="auto"/>
        <w:rPr>
          <w:sz w:val="24"/>
          <w:szCs w:val="24"/>
        </w:rPr>
      </w:pPr>
      <w:r w:rsidRPr="009D6A60">
        <w:rPr>
          <w:sz w:val="24"/>
          <w:szCs w:val="24"/>
        </w:rPr>
        <w:t xml:space="preserve"> Statut Szkoły Podstawowej im. św. Stanisława Kostki w Woli Wierzbowskiej</w:t>
      </w:r>
      <w:r w:rsidR="00672942" w:rsidRPr="009D6A60">
        <w:rPr>
          <w:sz w:val="24"/>
          <w:szCs w:val="24"/>
        </w:rPr>
        <w:t xml:space="preserve"> (uchwała nr 24/17 Szkoły Podstawowej im. </w:t>
      </w:r>
      <w:r w:rsidR="00C83D82" w:rsidRPr="009D6A60">
        <w:rPr>
          <w:sz w:val="24"/>
          <w:szCs w:val="24"/>
        </w:rPr>
        <w:t>ś</w:t>
      </w:r>
      <w:r w:rsidR="00672942" w:rsidRPr="009D6A60">
        <w:rPr>
          <w:sz w:val="24"/>
          <w:szCs w:val="24"/>
        </w:rPr>
        <w:t>w.</w:t>
      </w:r>
      <w:r w:rsidR="00C83D82" w:rsidRPr="009D6A60">
        <w:rPr>
          <w:sz w:val="24"/>
          <w:szCs w:val="24"/>
        </w:rPr>
        <w:t xml:space="preserve"> St. Kostki w Woli Wierzbowskiej z dnia 16 listopada 2017)</w:t>
      </w:r>
      <w:r w:rsidRPr="009D6A60">
        <w:rPr>
          <w:sz w:val="24"/>
          <w:szCs w:val="24"/>
        </w:rPr>
        <w:t xml:space="preserve">. </w:t>
      </w:r>
    </w:p>
    <w:p w:rsidR="008C6744" w:rsidRDefault="008C6744" w:rsidP="00544694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8C6744" w:rsidRDefault="008C6744" w:rsidP="00544694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8C6744" w:rsidRDefault="008C6744" w:rsidP="00544694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8C6744" w:rsidRPr="001346CD" w:rsidRDefault="008C6744" w:rsidP="00544694">
      <w:pPr>
        <w:pStyle w:val="Default"/>
        <w:jc w:val="center"/>
        <w:rPr>
          <w:rFonts w:asciiTheme="minorHAnsi" w:hAnsiTheme="minorHAnsi"/>
          <w:iCs/>
          <w:sz w:val="16"/>
          <w:szCs w:val="16"/>
        </w:rPr>
      </w:pPr>
    </w:p>
    <w:p w:rsidR="00C51FE2" w:rsidRPr="00426ECE" w:rsidRDefault="00C51FE2" w:rsidP="00E045A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CE7D7A">
        <w:rPr>
          <w:rFonts w:eastAsia="Times New Roman" w:cs="Times New Roman"/>
          <w:b/>
          <w:sz w:val="24"/>
          <w:szCs w:val="24"/>
        </w:rPr>
        <w:t>Rozdział 1</w:t>
      </w:r>
      <w:r w:rsidR="00E136BC">
        <w:rPr>
          <w:rFonts w:eastAsia="Times New Roman" w:cs="Times New Roman"/>
          <w:b/>
          <w:sz w:val="24"/>
          <w:szCs w:val="24"/>
        </w:rPr>
        <w:t>.</w:t>
      </w:r>
      <w:r w:rsidRPr="00426ECE">
        <w:rPr>
          <w:rFonts w:eastAsia="Times New Roman" w:cs="Times New Roman"/>
          <w:sz w:val="24"/>
          <w:szCs w:val="24"/>
        </w:rPr>
        <w:br/>
      </w:r>
      <w:r w:rsidRPr="00426ECE">
        <w:rPr>
          <w:rFonts w:eastAsia="Times New Roman" w:cs="Times New Roman"/>
          <w:b/>
          <w:bCs/>
          <w:sz w:val="24"/>
          <w:szCs w:val="24"/>
        </w:rPr>
        <w:t>Postanowienia ogólne</w:t>
      </w:r>
    </w:p>
    <w:p w:rsidR="00C51FE2" w:rsidRPr="00426ECE" w:rsidRDefault="00C51FE2" w:rsidP="001F04C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426ECE">
        <w:rPr>
          <w:rFonts w:eastAsia="Times New Roman" w:cs="Times New Roman"/>
          <w:sz w:val="24"/>
          <w:szCs w:val="24"/>
        </w:rPr>
        <w:t>§ 1</w:t>
      </w:r>
      <w:r w:rsidR="00E136BC">
        <w:rPr>
          <w:rFonts w:eastAsia="Times New Roman" w:cs="Times New Roman"/>
          <w:sz w:val="24"/>
          <w:szCs w:val="24"/>
        </w:rPr>
        <w:t>.</w:t>
      </w:r>
    </w:p>
    <w:p w:rsidR="00C51FE2" w:rsidRPr="00426ECE" w:rsidRDefault="00C51FE2" w:rsidP="00B94BF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26ECE">
        <w:rPr>
          <w:rFonts w:eastAsia="Times New Roman" w:cs="Times New Roman"/>
          <w:sz w:val="24"/>
          <w:szCs w:val="24"/>
        </w:rPr>
        <w:t xml:space="preserve">1. Rada pedagogiczna jest kolegialnym organem </w:t>
      </w:r>
      <w:r w:rsidR="009D6A60">
        <w:rPr>
          <w:rFonts w:eastAsia="Times New Roman" w:cs="Times New Roman"/>
          <w:sz w:val="24"/>
          <w:szCs w:val="24"/>
        </w:rPr>
        <w:t>s</w:t>
      </w:r>
      <w:r w:rsidRPr="00426ECE">
        <w:rPr>
          <w:rFonts w:eastAsia="Times New Roman" w:cs="Times New Roman"/>
          <w:sz w:val="24"/>
          <w:szCs w:val="24"/>
        </w:rPr>
        <w:t xml:space="preserve">zkoły działającym na podstawie </w:t>
      </w:r>
      <w:r w:rsidR="00CE7D7A">
        <w:rPr>
          <w:rFonts w:eastAsia="Times New Roman" w:cs="Times New Roman"/>
          <w:sz w:val="24"/>
          <w:szCs w:val="24"/>
        </w:rPr>
        <w:t>prawa oświatowego</w:t>
      </w:r>
      <w:r w:rsidRPr="00426ECE">
        <w:rPr>
          <w:rFonts w:eastAsia="Times New Roman" w:cs="Times New Roman"/>
          <w:sz w:val="24"/>
          <w:szCs w:val="24"/>
        </w:rPr>
        <w:t xml:space="preserve">, </w:t>
      </w:r>
      <w:r w:rsidR="009D6A60">
        <w:rPr>
          <w:rFonts w:eastAsia="Times New Roman" w:cs="Times New Roman"/>
          <w:sz w:val="24"/>
          <w:szCs w:val="24"/>
        </w:rPr>
        <w:t>s</w:t>
      </w:r>
      <w:r w:rsidRPr="00426ECE">
        <w:rPr>
          <w:rFonts w:eastAsia="Times New Roman" w:cs="Times New Roman"/>
          <w:sz w:val="24"/>
          <w:szCs w:val="24"/>
        </w:rPr>
        <w:t xml:space="preserve">tatutu </w:t>
      </w:r>
      <w:r w:rsidR="009D6A60">
        <w:rPr>
          <w:rFonts w:eastAsia="Times New Roman" w:cs="Times New Roman"/>
          <w:sz w:val="24"/>
          <w:szCs w:val="24"/>
        </w:rPr>
        <w:t>s</w:t>
      </w:r>
      <w:r w:rsidRPr="00426ECE">
        <w:rPr>
          <w:rFonts w:eastAsia="Times New Roman" w:cs="Times New Roman"/>
          <w:sz w:val="24"/>
          <w:szCs w:val="24"/>
        </w:rPr>
        <w:t>zkoły i niniejszego regulaminu.</w:t>
      </w:r>
    </w:p>
    <w:p w:rsidR="00C51FE2" w:rsidRPr="00426ECE" w:rsidRDefault="00C51FE2" w:rsidP="00B94BF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26ECE">
        <w:rPr>
          <w:rFonts w:eastAsia="Times New Roman" w:cs="Times New Roman"/>
          <w:sz w:val="24"/>
          <w:szCs w:val="24"/>
        </w:rPr>
        <w:t>2</w:t>
      </w:r>
      <w:r w:rsidR="00161609">
        <w:rPr>
          <w:rFonts w:eastAsia="Times New Roman" w:cs="Times New Roman"/>
          <w:sz w:val="24"/>
          <w:szCs w:val="24"/>
        </w:rPr>
        <w:t>.</w:t>
      </w:r>
      <w:r w:rsidRPr="00426ECE">
        <w:rPr>
          <w:rFonts w:eastAsia="Times New Roman" w:cs="Times New Roman"/>
          <w:sz w:val="24"/>
          <w:szCs w:val="24"/>
        </w:rPr>
        <w:t xml:space="preserve"> W skład rady wchodzą wszyscy zatrudnieni w niej nauczyciele.</w:t>
      </w:r>
    </w:p>
    <w:p w:rsidR="00C51FE2" w:rsidRPr="00426ECE" w:rsidRDefault="00C51FE2" w:rsidP="00B94BF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26ECE">
        <w:rPr>
          <w:rFonts w:eastAsia="Times New Roman" w:cs="Times New Roman"/>
          <w:sz w:val="24"/>
          <w:szCs w:val="24"/>
        </w:rPr>
        <w:t xml:space="preserve">3. W zebraniach rady mogą brać udział osoby zaproszone przez dyrektora </w:t>
      </w:r>
      <w:r w:rsidR="001A4114">
        <w:rPr>
          <w:rFonts w:eastAsia="Times New Roman" w:cs="Times New Roman"/>
          <w:sz w:val="24"/>
          <w:szCs w:val="24"/>
        </w:rPr>
        <w:t>s</w:t>
      </w:r>
      <w:r w:rsidRPr="00426ECE">
        <w:rPr>
          <w:rFonts w:eastAsia="Times New Roman" w:cs="Times New Roman"/>
          <w:sz w:val="24"/>
          <w:szCs w:val="24"/>
        </w:rPr>
        <w:t xml:space="preserve">zkoły lub przez radę za pośrednictwem dyrektora </w:t>
      </w:r>
      <w:r w:rsidR="001A4114">
        <w:rPr>
          <w:rFonts w:eastAsia="Times New Roman" w:cs="Times New Roman"/>
          <w:sz w:val="24"/>
          <w:szCs w:val="24"/>
        </w:rPr>
        <w:t>s</w:t>
      </w:r>
      <w:r w:rsidRPr="00426ECE">
        <w:rPr>
          <w:rFonts w:eastAsia="Times New Roman" w:cs="Times New Roman"/>
          <w:sz w:val="24"/>
          <w:szCs w:val="24"/>
        </w:rPr>
        <w:t>zkoły. Osoby te mogą uczestniczyć w zebraniu rady pedagogicznej z głosem doradczym.</w:t>
      </w:r>
    </w:p>
    <w:p w:rsidR="00C51FE2" w:rsidRPr="00426ECE" w:rsidRDefault="00C51FE2" w:rsidP="00B94BF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26ECE">
        <w:rPr>
          <w:rFonts w:eastAsia="Times New Roman" w:cs="Times New Roman"/>
          <w:sz w:val="24"/>
          <w:szCs w:val="24"/>
        </w:rPr>
        <w:t>4. Osoby uczestniczące w zebraniu rady z głosem doradczym mogą brać udział w dyskusji, ale nie w głosowaniach. Uczestniczą tylko w tej części zebrania, która wiąże się z celem ich zaproszenia.</w:t>
      </w:r>
    </w:p>
    <w:p w:rsidR="00F87C96" w:rsidRPr="001346CD" w:rsidRDefault="00426ECE" w:rsidP="00B94B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5. </w:t>
      </w:r>
      <w:r w:rsidRPr="0033739E">
        <w:rPr>
          <w:rFonts w:eastAsia="Times New Roman" w:cs="Times New Roman"/>
          <w:sz w:val="24"/>
          <w:szCs w:val="24"/>
        </w:rPr>
        <w:t>Sprawy</w:t>
      </w:r>
      <w:r>
        <w:rPr>
          <w:rFonts w:eastAsia="Times New Roman" w:cs="Times New Roman"/>
          <w:sz w:val="24"/>
          <w:szCs w:val="24"/>
        </w:rPr>
        <w:t xml:space="preserve"> omawiane na zebraniach</w:t>
      </w:r>
      <w:r w:rsidRPr="0033739E">
        <w:rPr>
          <w:rFonts w:eastAsia="Times New Roman" w:cs="Times New Roman"/>
          <w:sz w:val="24"/>
          <w:szCs w:val="24"/>
        </w:rPr>
        <w:t xml:space="preserve"> rady pedagogicznej są objęte tajemnicą służbową, która obowiązuje wszystkich uczestników </w:t>
      </w:r>
      <w:r w:rsidR="005C19BA">
        <w:rPr>
          <w:rFonts w:eastAsia="Times New Roman" w:cs="Times New Roman"/>
          <w:sz w:val="24"/>
          <w:szCs w:val="24"/>
        </w:rPr>
        <w:t>zebrań</w:t>
      </w:r>
      <w:r w:rsidRPr="0033739E">
        <w:rPr>
          <w:rFonts w:eastAsia="Times New Roman" w:cs="Times New Roman"/>
          <w:sz w:val="24"/>
          <w:szCs w:val="24"/>
        </w:rPr>
        <w:t>.</w:t>
      </w:r>
      <w:r w:rsidR="00885623">
        <w:rPr>
          <w:rFonts w:asciiTheme="majorHAnsi" w:hAnsiTheme="majorHAnsi"/>
        </w:rPr>
        <w:tab/>
      </w:r>
    </w:p>
    <w:p w:rsidR="00F87C96" w:rsidRPr="00426ECE" w:rsidRDefault="00F87C96" w:rsidP="001F04C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426ECE">
        <w:rPr>
          <w:rFonts w:eastAsia="Times New Roman" w:cs="Times New Roman"/>
          <w:sz w:val="24"/>
          <w:szCs w:val="24"/>
        </w:rPr>
        <w:t>§ 2</w:t>
      </w:r>
      <w:r w:rsidR="00E136BC">
        <w:rPr>
          <w:rFonts w:eastAsia="Times New Roman" w:cs="Times New Roman"/>
          <w:sz w:val="24"/>
          <w:szCs w:val="24"/>
        </w:rPr>
        <w:t>.</w:t>
      </w:r>
    </w:p>
    <w:p w:rsidR="00F87C96" w:rsidRPr="00426ECE" w:rsidRDefault="00F87C96" w:rsidP="00B94BF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26ECE">
        <w:rPr>
          <w:rFonts w:eastAsia="Times New Roman" w:cs="Times New Roman"/>
          <w:sz w:val="24"/>
          <w:szCs w:val="24"/>
        </w:rPr>
        <w:t xml:space="preserve">1. Przewodniczącym rady pedagogicznej jest dyrektor </w:t>
      </w:r>
      <w:r w:rsidR="004F3D2B">
        <w:rPr>
          <w:rFonts w:eastAsia="Times New Roman" w:cs="Times New Roman"/>
          <w:sz w:val="24"/>
          <w:szCs w:val="24"/>
        </w:rPr>
        <w:t>s</w:t>
      </w:r>
      <w:r w:rsidRPr="00426ECE">
        <w:rPr>
          <w:rFonts w:eastAsia="Times New Roman" w:cs="Times New Roman"/>
          <w:sz w:val="24"/>
          <w:szCs w:val="24"/>
        </w:rPr>
        <w:t>zkoły.</w:t>
      </w:r>
    </w:p>
    <w:p w:rsidR="00F87C96" w:rsidRPr="00426ECE" w:rsidRDefault="00F87C96" w:rsidP="00B94BF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26ECE">
        <w:rPr>
          <w:rFonts w:eastAsia="Times New Roman" w:cs="Times New Roman"/>
          <w:sz w:val="24"/>
          <w:szCs w:val="24"/>
        </w:rPr>
        <w:t xml:space="preserve">2. Do obowiązków </w:t>
      </w:r>
      <w:r w:rsidR="004456D3">
        <w:rPr>
          <w:rFonts w:eastAsia="Times New Roman" w:cs="Times New Roman"/>
          <w:sz w:val="24"/>
          <w:szCs w:val="24"/>
        </w:rPr>
        <w:t>p</w:t>
      </w:r>
      <w:r w:rsidRPr="00426ECE">
        <w:rPr>
          <w:rFonts w:eastAsia="Times New Roman" w:cs="Times New Roman"/>
          <w:sz w:val="24"/>
          <w:szCs w:val="24"/>
        </w:rPr>
        <w:t>rzewodniczącego rady należy: przygotowanie projektu porządku zebrania i ustalenie daty, godziny i miejsca spotkania, powiadomienie członków rady, prowadzenie spotkań rady, podpisywanie uchwał i protokołów, realizacja uchwał.</w:t>
      </w:r>
    </w:p>
    <w:p w:rsidR="00F87C96" w:rsidRPr="00426ECE" w:rsidRDefault="00F87C96" w:rsidP="00B94BF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26ECE">
        <w:rPr>
          <w:rFonts w:eastAsia="Times New Roman" w:cs="Times New Roman"/>
          <w:sz w:val="24"/>
          <w:szCs w:val="24"/>
        </w:rPr>
        <w:t>3. Przewodniczący może wskazać lub wyznaczyć</w:t>
      </w:r>
      <w:r w:rsidR="003E2A95" w:rsidRPr="00426ECE">
        <w:rPr>
          <w:rFonts w:eastAsia="Times New Roman" w:cs="Times New Roman"/>
          <w:sz w:val="24"/>
          <w:szCs w:val="24"/>
        </w:rPr>
        <w:t xml:space="preserve"> zastępcę przewodniczącego zebrania</w:t>
      </w:r>
      <w:r w:rsidRPr="00426ECE">
        <w:rPr>
          <w:rFonts w:eastAsia="Times New Roman" w:cs="Times New Roman"/>
          <w:sz w:val="24"/>
          <w:szCs w:val="24"/>
        </w:rPr>
        <w:t>.</w:t>
      </w:r>
    </w:p>
    <w:p w:rsidR="00F87C96" w:rsidRPr="00426ECE" w:rsidRDefault="00F87C96" w:rsidP="00B94BF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26ECE">
        <w:rPr>
          <w:rFonts w:eastAsia="Times New Roman" w:cs="Times New Roman"/>
          <w:sz w:val="24"/>
          <w:szCs w:val="24"/>
        </w:rPr>
        <w:t xml:space="preserve">4. W razie przemijającej przeszkody w sprawowaniu funkcji przewodniczącego, dyrektor </w:t>
      </w:r>
      <w:r w:rsidR="00120003">
        <w:rPr>
          <w:rFonts w:eastAsia="Times New Roman" w:cs="Times New Roman"/>
          <w:sz w:val="24"/>
          <w:szCs w:val="24"/>
        </w:rPr>
        <w:t>s</w:t>
      </w:r>
      <w:r w:rsidRPr="00426ECE">
        <w:rPr>
          <w:rFonts w:eastAsia="Times New Roman" w:cs="Times New Roman"/>
          <w:sz w:val="24"/>
          <w:szCs w:val="24"/>
        </w:rPr>
        <w:t>zkoły może przekazać pełnienie t</w:t>
      </w:r>
      <w:r w:rsidR="00461AA9">
        <w:rPr>
          <w:rFonts w:eastAsia="Times New Roman" w:cs="Times New Roman"/>
          <w:sz w:val="24"/>
          <w:szCs w:val="24"/>
        </w:rPr>
        <w:t>ej funkcji innemu nauczycielowi.</w:t>
      </w:r>
    </w:p>
    <w:p w:rsidR="003E2A95" w:rsidRPr="00426ECE" w:rsidRDefault="003E2A95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26ECE">
        <w:rPr>
          <w:rFonts w:eastAsia="Times New Roman" w:cs="Times New Roman"/>
          <w:sz w:val="24"/>
          <w:szCs w:val="24"/>
        </w:rPr>
        <w:lastRenderedPageBreak/>
        <w:t>3. W zebraniach rady mogą brać udział z głosem doradczym, osoby zapraszane</w:t>
      </w:r>
      <w:r w:rsidR="00D15854">
        <w:rPr>
          <w:rFonts w:eastAsia="Times New Roman" w:cs="Times New Roman"/>
          <w:sz w:val="24"/>
          <w:szCs w:val="24"/>
        </w:rPr>
        <w:t xml:space="preserve"> przez przewodniczącego za zgodą</w:t>
      </w:r>
      <w:r w:rsidRPr="00426ECE">
        <w:rPr>
          <w:rFonts w:eastAsia="Times New Roman" w:cs="Times New Roman"/>
          <w:sz w:val="24"/>
          <w:szCs w:val="24"/>
        </w:rPr>
        <w:t xml:space="preserve"> lub na wniosek rady pedagogicznej, w tym przedstawiciele stowarzyszeń i in</w:t>
      </w:r>
      <w:r w:rsidR="00C83D82">
        <w:rPr>
          <w:rFonts w:eastAsia="Times New Roman" w:cs="Times New Roman"/>
          <w:sz w:val="24"/>
          <w:szCs w:val="24"/>
        </w:rPr>
        <w:t xml:space="preserve">nych organizacji, </w:t>
      </w:r>
      <w:r w:rsidRPr="00426ECE">
        <w:rPr>
          <w:rFonts w:eastAsia="Times New Roman" w:cs="Times New Roman"/>
          <w:sz w:val="24"/>
          <w:szCs w:val="24"/>
        </w:rPr>
        <w:t xml:space="preserve"> których celem statutowym jest działalność wychowawcza lub rozszerzanie i wzbogacanie form działalności dydaktycznej, wychowawczej i opiekuńczej </w:t>
      </w:r>
      <w:r w:rsidR="00120003">
        <w:rPr>
          <w:rFonts w:eastAsia="Times New Roman" w:cs="Times New Roman"/>
          <w:sz w:val="24"/>
          <w:szCs w:val="24"/>
        </w:rPr>
        <w:t>s</w:t>
      </w:r>
      <w:r w:rsidRPr="00426ECE">
        <w:rPr>
          <w:rFonts w:eastAsia="Times New Roman" w:cs="Times New Roman"/>
          <w:sz w:val="24"/>
          <w:szCs w:val="24"/>
        </w:rPr>
        <w:t xml:space="preserve">zkoły. </w:t>
      </w:r>
    </w:p>
    <w:p w:rsidR="003E2A95" w:rsidRPr="00426ECE" w:rsidRDefault="003E2A95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26ECE">
        <w:rPr>
          <w:rFonts w:eastAsia="Times New Roman" w:cs="Times New Roman"/>
          <w:sz w:val="24"/>
          <w:szCs w:val="24"/>
        </w:rPr>
        <w:t>4. Osoby uczestniczące w zebraniu rady z głosem doradczym mogą brać udział w dyskusji, ale nie w głosowaniach. Uczestniczą tylko w tej części zebrania, która wiąże się z celem ich zaproszenia.</w:t>
      </w:r>
    </w:p>
    <w:p w:rsidR="003E2A95" w:rsidRPr="00426ECE" w:rsidRDefault="003E2A95" w:rsidP="001F04C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426ECE">
        <w:rPr>
          <w:rFonts w:eastAsia="Times New Roman" w:cs="Times New Roman"/>
          <w:sz w:val="24"/>
          <w:szCs w:val="24"/>
        </w:rPr>
        <w:t>§ 3</w:t>
      </w:r>
      <w:r w:rsidR="00E136BC">
        <w:rPr>
          <w:rFonts w:eastAsia="Times New Roman" w:cs="Times New Roman"/>
          <w:sz w:val="24"/>
          <w:szCs w:val="24"/>
        </w:rPr>
        <w:t>.</w:t>
      </w:r>
    </w:p>
    <w:p w:rsidR="00681AEA" w:rsidRDefault="003E2A95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426ECE">
        <w:rPr>
          <w:rFonts w:eastAsia="Times New Roman" w:cs="Times New Roman"/>
          <w:sz w:val="24"/>
          <w:szCs w:val="24"/>
        </w:rPr>
        <w:t xml:space="preserve">1. Rada pedagogiczna może tworzyć komisje i zespoły powoływane przez dyrektora </w:t>
      </w:r>
      <w:r w:rsidR="00A92049">
        <w:rPr>
          <w:rFonts w:eastAsia="Times New Roman" w:cs="Times New Roman"/>
          <w:sz w:val="24"/>
          <w:szCs w:val="24"/>
        </w:rPr>
        <w:t>s</w:t>
      </w:r>
      <w:r w:rsidRPr="00426ECE">
        <w:rPr>
          <w:rFonts w:eastAsia="Times New Roman" w:cs="Times New Roman"/>
          <w:sz w:val="24"/>
          <w:szCs w:val="24"/>
        </w:rPr>
        <w:t>zkoły na czas określony lub nieokreślony.</w:t>
      </w:r>
    </w:p>
    <w:p w:rsidR="00681AEA" w:rsidRDefault="00681AEA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2. Cel i zakres pracy komisj</w:t>
      </w:r>
      <w:r w:rsidR="005364C5">
        <w:rPr>
          <w:rFonts w:eastAsia="Times New Roman" w:cs="Times New Roman"/>
          <w:sz w:val="24"/>
          <w:szCs w:val="24"/>
        </w:rPr>
        <w:t xml:space="preserve">i lub zespołu określa dyrektor </w:t>
      </w:r>
      <w:r w:rsidR="00A92049">
        <w:rPr>
          <w:rFonts w:eastAsia="Times New Roman" w:cs="Times New Roman"/>
          <w:sz w:val="24"/>
          <w:szCs w:val="24"/>
        </w:rPr>
        <w:t>s</w:t>
      </w:r>
      <w:r>
        <w:rPr>
          <w:rFonts w:eastAsia="Times New Roman" w:cs="Times New Roman"/>
          <w:sz w:val="24"/>
          <w:szCs w:val="24"/>
        </w:rPr>
        <w:t>zkoły.</w:t>
      </w:r>
    </w:p>
    <w:p w:rsidR="003E2A95" w:rsidRPr="00426ECE" w:rsidRDefault="00681AEA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3. Powierzone do wykonania zadania członkowie komisji wykonują w sposób rzetelny, staranny, </w:t>
      </w:r>
      <w:r w:rsidR="00322DEE">
        <w:rPr>
          <w:rFonts w:eastAsia="Times New Roman" w:cs="Times New Roman"/>
          <w:sz w:val="24"/>
          <w:szCs w:val="24"/>
        </w:rPr>
        <w:t xml:space="preserve">terminowy, </w:t>
      </w:r>
      <w:r>
        <w:rPr>
          <w:rFonts w:eastAsia="Times New Roman" w:cs="Times New Roman"/>
          <w:sz w:val="24"/>
          <w:szCs w:val="24"/>
        </w:rPr>
        <w:t>zgodny z prawem oświatowym oraz wewnątrzszkolnym, według ustalonych zasad, dbając o jak najwyższy merytoryczny poziom wykonywanego zadania.</w:t>
      </w:r>
      <w:r w:rsidR="003E2A95" w:rsidRPr="00426ECE">
        <w:rPr>
          <w:rFonts w:eastAsia="Times New Roman" w:cs="Times New Roman"/>
          <w:sz w:val="24"/>
          <w:szCs w:val="24"/>
        </w:rPr>
        <w:t xml:space="preserve"> </w:t>
      </w:r>
    </w:p>
    <w:p w:rsidR="003E2A95" w:rsidRPr="00426ECE" w:rsidRDefault="00322DEE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</w:t>
      </w:r>
      <w:r w:rsidR="003E2A95" w:rsidRPr="00426ECE">
        <w:rPr>
          <w:rFonts w:eastAsia="Times New Roman" w:cs="Times New Roman"/>
          <w:sz w:val="24"/>
          <w:szCs w:val="24"/>
        </w:rPr>
        <w:t xml:space="preserve">. Pracą zespołu kieruje przewodniczący powoływany przez dyrektora </w:t>
      </w:r>
      <w:r w:rsidR="0031104B">
        <w:rPr>
          <w:rFonts w:eastAsia="Times New Roman" w:cs="Times New Roman"/>
          <w:sz w:val="24"/>
          <w:szCs w:val="24"/>
        </w:rPr>
        <w:t>s</w:t>
      </w:r>
      <w:r w:rsidR="003E2A95" w:rsidRPr="00426ECE">
        <w:rPr>
          <w:rFonts w:eastAsia="Times New Roman" w:cs="Times New Roman"/>
          <w:sz w:val="24"/>
          <w:szCs w:val="24"/>
        </w:rPr>
        <w:t>zkoły na wniosek tego zespołu.</w:t>
      </w:r>
    </w:p>
    <w:p w:rsidR="003E2A95" w:rsidRPr="00426ECE" w:rsidRDefault="00322DEE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5</w:t>
      </w:r>
      <w:r w:rsidR="003E2A95" w:rsidRPr="00426ECE">
        <w:rPr>
          <w:rFonts w:eastAsia="Times New Roman" w:cs="Times New Roman"/>
          <w:sz w:val="24"/>
          <w:szCs w:val="24"/>
        </w:rPr>
        <w:t xml:space="preserve">. Dyrektor </w:t>
      </w:r>
      <w:r w:rsidR="0031104B">
        <w:rPr>
          <w:rFonts w:eastAsia="Times New Roman" w:cs="Times New Roman"/>
          <w:sz w:val="24"/>
          <w:szCs w:val="24"/>
        </w:rPr>
        <w:t>s</w:t>
      </w:r>
      <w:r w:rsidR="003E2A95" w:rsidRPr="00426ECE">
        <w:rPr>
          <w:rFonts w:eastAsia="Times New Roman" w:cs="Times New Roman"/>
          <w:sz w:val="24"/>
          <w:szCs w:val="24"/>
        </w:rPr>
        <w:t xml:space="preserve">zkoły, na wniosek przewodniczącego zespołu, może wyznaczyć do realizacji określonego zadania lub zadań zespołu innych nauczycieli, specjalistów i pracowników </w:t>
      </w:r>
      <w:r w:rsidR="0031104B">
        <w:rPr>
          <w:rFonts w:eastAsia="Times New Roman" w:cs="Times New Roman"/>
          <w:sz w:val="24"/>
          <w:szCs w:val="24"/>
        </w:rPr>
        <w:t>s</w:t>
      </w:r>
      <w:r w:rsidR="003E2A95" w:rsidRPr="00426ECE">
        <w:rPr>
          <w:rFonts w:eastAsia="Times New Roman" w:cs="Times New Roman"/>
          <w:sz w:val="24"/>
          <w:szCs w:val="24"/>
        </w:rPr>
        <w:t>zkoły.</w:t>
      </w:r>
    </w:p>
    <w:p w:rsidR="003E2A95" w:rsidRPr="00426ECE" w:rsidRDefault="00322DEE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6</w:t>
      </w:r>
      <w:r w:rsidR="003E2A95" w:rsidRPr="00426ECE">
        <w:rPr>
          <w:rFonts w:eastAsia="Times New Roman" w:cs="Times New Roman"/>
          <w:sz w:val="24"/>
          <w:szCs w:val="24"/>
        </w:rPr>
        <w:t xml:space="preserve">. W pracach zespołu mogą brać udział również osoby niebędące pracownikami </w:t>
      </w:r>
      <w:r w:rsidR="00F34E22">
        <w:rPr>
          <w:rFonts w:eastAsia="Times New Roman" w:cs="Times New Roman"/>
          <w:sz w:val="24"/>
          <w:szCs w:val="24"/>
        </w:rPr>
        <w:t>s</w:t>
      </w:r>
      <w:r w:rsidR="003E2A95" w:rsidRPr="00426ECE">
        <w:rPr>
          <w:rFonts w:eastAsia="Times New Roman" w:cs="Times New Roman"/>
          <w:sz w:val="24"/>
          <w:szCs w:val="24"/>
        </w:rPr>
        <w:t>zkoły.</w:t>
      </w:r>
    </w:p>
    <w:p w:rsidR="003E2A95" w:rsidRPr="00426ECE" w:rsidRDefault="00322DEE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7</w:t>
      </w:r>
      <w:r w:rsidR="003E2A95" w:rsidRPr="00426ECE">
        <w:rPr>
          <w:rFonts w:eastAsia="Times New Roman" w:cs="Times New Roman"/>
          <w:sz w:val="24"/>
          <w:szCs w:val="24"/>
        </w:rPr>
        <w:t>. Zespół określa plan pracy i zadania do realizacji w danym roku szkolnym.</w:t>
      </w:r>
    </w:p>
    <w:p w:rsidR="003E2A95" w:rsidRPr="00C948CC" w:rsidRDefault="00322DEE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C948CC">
        <w:rPr>
          <w:rFonts w:eastAsia="Times New Roman" w:cs="Times New Roman"/>
          <w:sz w:val="24"/>
          <w:szCs w:val="24"/>
        </w:rPr>
        <w:t>8</w:t>
      </w:r>
      <w:r w:rsidR="003E2A95" w:rsidRPr="00C948CC">
        <w:rPr>
          <w:rFonts w:eastAsia="Times New Roman" w:cs="Times New Roman"/>
          <w:sz w:val="24"/>
          <w:szCs w:val="24"/>
        </w:rPr>
        <w:t>. Podsumowanie pracy zespołu odbywa się podczas ostatniego w danym roku szkolnym zebrania rady pedagogicznej.</w:t>
      </w:r>
    </w:p>
    <w:p w:rsidR="00DE4BEF" w:rsidRPr="001346CD" w:rsidRDefault="00DE4BEF" w:rsidP="00134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1198D" w:rsidRPr="00EE1255" w:rsidRDefault="0001198D" w:rsidP="0001198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C948CC">
        <w:rPr>
          <w:rFonts w:eastAsia="Times New Roman" w:cs="Times New Roman"/>
          <w:b/>
          <w:sz w:val="24"/>
          <w:szCs w:val="24"/>
        </w:rPr>
        <w:t>Rozdział 2</w:t>
      </w:r>
      <w:r w:rsidR="00E136BC">
        <w:rPr>
          <w:rFonts w:eastAsia="Times New Roman" w:cs="Times New Roman"/>
          <w:b/>
          <w:sz w:val="24"/>
          <w:szCs w:val="24"/>
        </w:rPr>
        <w:t>.</w:t>
      </w:r>
      <w:r w:rsidRPr="00EE1255">
        <w:rPr>
          <w:rFonts w:eastAsia="Times New Roman" w:cs="Times New Roman"/>
          <w:sz w:val="24"/>
          <w:szCs w:val="24"/>
        </w:rPr>
        <w:br/>
      </w:r>
      <w:r w:rsidRPr="00EE1255">
        <w:rPr>
          <w:rFonts w:eastAsia="Times New Roman" w:cs="Times New Roman"/>
          <w:b/>
          <w:bCs/>
          <w:sz w:val="24"/>
          <w:szCs w:val="24"/>
        </w:rPr>
        <w:t>Prawa i obowiązki członków rady pedagogicznej</w:t>
      </w:r>
    </w:p>
    <w:p w:rsidR="00EE1255" w:rsidRPr="00EE1255" w:rsidRDefault="0001198D" w:rsidP="0001198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EE1255">
        <w:rPr>
          <w:rFonts w:eastAsia="Times New Roman" w:cs="Times New Roman"/>
          <w:sz w:val="24"/>
          <w:szCs w:val="24"/>
        </w:rPr>
        <w:t>§ 4</w:t>
      </w:r>
      <w:r w:rsidR="00E136BC">
        <w:rPr>
          <w:rFonts w:eastAsia="Times New Roman" w:cs="Times New Roman"/>
          <w:sz w:val="24"/>
          <w:szCs w:val="24"/>
        </w:rPr>
        <w:t>.</w:t>
      </w:r>
    </w:p>
    <w:p w:rsidR="0001198D" w:rsidRPr="00EE1255" w:rsidRDefault="00EE1255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EE1255">
        <w:rPr>
          <w:rFonts w:eastAsia="Times New Roman" w:cs="Times New Roman"/>
          <w:sz w:val="24"/>
          <w:szCs w:val="24"/>
        </w:rPr>
        <w:t xml:space="preserve">1. </w:t>
      </w:r>
      <w:r w:rsidRPr="00EE1255">
        <w:rPr>
          <w:rFonts w:eastAsia="Times New Roman" w:cs="Times New Roman"/>
          <w:b/>
          <w:sz w:val="24"/>
          <w:szCs w:val="24"/>
        </w:rPr>
        <w:t>Członkowie rady pedagogicznej mają prawo:</w:t>
      </w:r>
    </w:p>
    <w:p w:rsidR="00E76181" w:rsidRPr="00EE1255" w:rsidRDefault="00EE1255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E1255">
        <w:rPr>
          <w:rFonts w:eastAsia="Times New Roman" w:cs="Times New Roman"/>
          <w:sz w:val="24"/>
          <w:szCs w:val="24"/>
        </w:rPr>
        <w:t xml:space="preserve">1) </w:t>
      </w:r>
      <w:r w:rsidR="00E76181" w:rsidRPr="00EE1255">
        <w:rPr>
          <w:rFonts w:eastAsia="Times New Roman" w:cs="Times New Roman"/>
          <w:sz w:val="24"/>
          <w:szCs w:val="24"/>
        </w:rPr>
        <w:t>wypowiadania własnej</w:t>
      </w:r>
      <w:r w:rsidRPr="00EE1255">
        <w:rPr>
          <w:rFonts w:eastAsia="Times New Roman" w:cs="Times New Roman"/>
          <w:sz w:val="24"/>
          <w:szCs w:val="24"/>
        </w:rPr>
        <w:t xml:space="preserve"> opinii na każdy omawiany</w:t>
      </w:r>
      <w:r w:rsidR="001D37A3">
        <w:rPr>
          <w:rFonts w:eastAsia="Times New Roman" w:cs="Times New Roman"/>
          <w:sz w:val="24"/>
          <w:szCs w:val="24"/>
        </w:rPr>
        <w:t>, zgodny z porządkiem zebrania</w:t>
      </w:r>
      <w:r w:rsidR="00E85F03">
        <w:rPr>
          <w:rFonts w:eastAsia="Times New Roman" w:cs="Times New Roman"/>
          <w:sz w:val="24"/>
          <w:szCs w:val="24"/>
        </w:rPr>
        <w:t>,</w:t>
      </w:r>
      <w:r w:rsidRPr="00EE1255">
        <w:rPr>
          <w:rFonts w:eastAsia="Times New Roman" w:cs="Times New Roman"/>
          <w:sz w:val="24"/>
          <w:szCs w:val="24"/>
        </w:rPr>
        <w:t xml:space="preserve"> temat;</w:t>
      </w:r>
    </w:p>
    <w:p w:rsidR="00E76181" w:rsidRPr="00EE1255" w:rsidRDefault="00E76181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E1255">
        <w:rPr>
          <w:rFonts w:eastAsia="Times New Roman" w:cs="Times New Roman"/>
          <w:sz w:val="24"/>
          <w:szCs w:val="24"/>
        </w:rPr>
        <w:t>2</w:t>
      </w:r>
      <w:r w:rsidR="00EE1255">
        <w:rPr>
          <w:rFonts w:eastAsia="Times New Roman" w:cs="Times New Roman"/>
          <w:sz w:val="24"/>
          <w:szCs w:val="24"/>
        </w:rPr>
        <w:t xml:space="preserve">) </w:t>
      </w:r>
      <w:r w:rsidRPr="00EE1255">
        <w:rPr>
          <w:rFonts w:eastAsia="Times New Roman" w:cs="Times New Roman"/>
          <w:sz w:val="24"/>
          <w:szCs w:val="24"/>
        </w:rPr>
        <w:t>do głosowania na równych prawach</w:t>
      </w:r>
      <w:r w:rsidR="00EE1255">
        <w:rPr>
          <w:rFonts w:eastAsia="Times New Roman" w:cs="Times New Roman"/>
          <w:sz w:val="24"/>
          <w:szCs w:val="24"/>
        </w:rPr>
        <w:t>;</w:t>
      </w:r>
    </w:p>
    <w:p w:rsidR="00EE1255" w:rsidRPr="00020A1F" w:rsidRDefault="00EE1255" w:rsidP="001F04C1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EE1255">
        <w:rPr>
          <w:rFonts w:eastAsia="Times New Roman" w:cs="Times New Roman"/>
          <w:sz w:val="24"/>
          <w:szCs w:val="24"/>
        </w:rPr>
        <w:t>3) do o</w:t>
      </w:r>
      <w:r w:rsidR="00E76181" w:rsidRPr="00EE1255">
        <w:rPr>
          <w:sz w:val="24"/>
          <w:szCs w:val="24"/>
        </w:rPr>
        <w:t>chrony prawnej, jako urzędnik państwowy, w czasie wykonywania czynności służbowych;</w:t>
      </w:r>
    </w:p>
    <w:p w:rsidR="000D6D34" w:rsidRDefault="00020A1F" w:rsidP="001F04C1">
      <w:pPr>
        <w:pStyle w:val="Default"/>
        <w:spacing w:after="4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EE1255">
        <w:rPr>
          <w:rFonts w:asciiTheme="minorHAnsi" w:hAnsiTheme="minorHAnsi"/>
        </w:rPr>
        <w:t xml:space="preserve">) </w:t>
      </w:r>
      <w:r w:rsidR="00E76181" w:rsidRPr="00EE1255">
        <w:rPr>
          <w:rFonts w:asciiTheme="minorHAnsi" w:hAnsiTheme="minorHAnsi"/>
        </w:rPr>
        <w:t>w sytuacjach wyjątkowych wnioskować do przewodniczącego rady o zwolnienie z o</w:t>
      </w:r>
      <w:r w:rsidR="000D6D34">
        <w:rPr>
          <w:rFonts w:asciiTheme="minorHAnsi" w:hAnsiTheme="minorHAnsi"/>
        </w:rPr>
        <w:t>bowiązku obecności podczas zebrania</w:t>
      </w:r>
      <w:r w:rsidR="00E76181" w:rsidRPr="00EE1255">
        <w:rPr>
          <w:rFonts w:asciiTheme="minorHAnsi" w:hAnsiTheme="minorHAnsi"/>
        </w:rPr>
        <w:t xml:space="preserve"> rady</w:t>
      </w:r>
      <w:r w:rsidR="000D6D34">
        <w:rPr>
          <w:rFonts w:asciiTheme="minorHAnsi" w:hAnsiTheme="minorHAnsi"/>
        </w:rPr>
        <w:t xml:space="preserve"> lub w pracach zespołu, komisji</w:t>
      </w:r>
      <w:r w:rsidR="00E76181" w:rsidRPr="00EE1255">
        <w:rPr>
          <w:rFonts w:asciiTheme="minorHAnsi" w:hAnsiTheme="minorHAnsi"/>
        </w:rPr>
        <w:t>;</w:t>
      </w:r>
    </w:p>
    <w:p w:rsidR="00E76181" w:rsidRPr="00EE1255" w:rsidRDefault="00E76181" w:rsidP="001F04C1">
      <w:pPr>
        <w:pStyle w:val="Default"/>
        <w:spacing w:after="46"/>
        <w:jc w:val="both"/>
        <w:rPr>
          <w:rFonts w:asciiTheme="minorHAnsi" w:hAnsiTheme="minorHAnsi"/>
        </w:rPr>
      </w:pPr>
      <w:r w:rsidRPr="00EE1255">
        <w:rPr>
          <w:rFonts w:asciiTheme="minorHAnsi" w:hAnsiTheme="minorHAnsi"/>
        </w:rPr>
        <w:t xml:space="preserve"> </w:t>
      </w:r>
    </w:p>
    <w:p w:rsidR="00E76181" w:rsidRDefault="00020A1F" w:rsidP="001F04C1">
      <w:pPr>
        <w:pStyle w:val="Default"/>
        <w:spacing w:after="46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5</w:t>
      </w:r>
      <w:r w:rsidR="000D6D34">
        <w:rPr>
          <w:rFonts w:asciiTheme="minorHAnsi" w:hAnsiTheme="minorHAnsi" w:cs="Times New Roman"/>
        </w:rPr>
        <w:t xml:space="preserve">) </w:t>
      </w:r>
      <w:r w:rsidR="00E76181" w:rsidRPr="00EE1255">
        <w:rPr>
          <w:rFonts w:asciiTheme="minorHAnsi" w:hAnsiTheme="minorHAnsi"/>
        </w:rPr>
        <w:t xml:space="preserve">zgłaszać wnioski o umieszczenie w porządku zebrania określonych spraw; </w:t>
      </w:r>
    </w:p>
    <w:p w:rsidR="000D6D34" w:rsidRPr="00EE1255" w:rsidRDefault="000D6D34" w:rsidP="00E76181">
      <w:pPr>
        <w:pStyle w:val="Default"/>
        <w:spacing w:after="46"/>
        <w:jc w:val="both"/>
        <w:rPr>
          <w:rFonts w:asciiTheme="minorHAnsi" w:hAnsiTheme="minorHAnsi"/>
        </w:rPr>
      </w:pPr>
    </w:p>
    <w:p w:rsidR="000D6D34" w:rsidRDefault="00020A1F" w:rsidP="001F04C1">
      <w:pPr>
        <w:pStyle w:val="Default"/>
        <w:spacing w:after="46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lastRenderedPageBreak/>
        <w:t>6</w:t>
      </w:r>
      <w:r w:rsidR="00E76181" w:rsidRPr="00EE1255">
        <w:rPr>
          <w:rFonts w:asciiTheme="minorHAnsi" w:hAnsiTheme="minorHAnsi" w:cs="Times New Roman"/>
        </w:rPr>
        <w:t xml:space="preserve">) </w:t>
      </w:r>
      <w:r w:rsidR="00E76181" w:rsidRPr="00EE1255">
        <w:rPr>
          <w:rFonts w:asciiTheme="minorHAnsi" w:hAnsiTheme="minorHAnsi"/>
        </w:rPr>
        <w:t xml:space="preserve">wnioskować o zaproszenie na </w:t>
      </w:r>
      <w:r w:rsidR="000D6D34">
        <w:rPr>
          <w:rFonts w:asciiTheme="minorHAnsi" w:hAnsiTheme="minorHAnsi"/>
        </w:rPr>
        <w:t>zebranie</w:t>
      </w:r>
      <w:r w:rsidR="00E76181" w:rsidRPr="00EE1255">
        <w:rPr>
          <w:rFonts w:asciiTheme="minorHAnsi" w:hAnsiTheme="minorHAnsi"/>
        </w:rPr>
        <w:t xml:space="preserve"> rady konkretnej osoby spoza rady;</w:t>
      </w:r>
    </w:p>
    <w:p w:rsidR="00E76181" w:rsidRPr="00EE1255" w:rsidRDefault="00E76181" w:rsidP="001F04C1">
      <w:pPr>
        <w:pStyle w:val="Default"/>
        <w:spacing w:after="46"/>
        <w:jc w:val="both"/>
        <w:rPr>
          <w:rFonts w:asciiTheme="minorHAnsi" w:hAnsiTheme="minorHAnsi"/>
        </w:rPr>
      </w:pPr>
      <w:r w:rsidRPr="00EE1255">
        <w:rPr>
          <w:rFonts w:asciiTheme="minorHAnsi" w:hAnsiTheme="minorHAnsi"/>
        </w:rPr>
        <w:t xml:space="preserve"> </w:t>
      </w:r>
    </w:p>
    <w:p w:rsidR="00E76181" w:rsidRPr="00EE1255" w:rsidRDefault="00020A1F" w:rsidP="001F04C1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7</w:t>
      </w:r>
      <w:r w:rsidR="00E76181" w:rsidRPr="00EE1255">
        <w:rPr>
          <w:rFonts w:asciiTheme="minorHAnsi" w:hAnsiTheme="minorHAnsi" w:cs="Times New Roman"/>
        </w:rPr>
        <w:t xml:space="preserve">) </w:t>
      </w:r>
      <w:r w:rsidR="00E76181" w:rsidRPr="00EE1255">
        <w:rPr>
          <w:rFonts w:asciiTheme="minorHAnsi" w:hAnsiTheme="minorHAnsi"/>
        </w:rPr>
        <w:t xml:space="preserve">zapoznać się z protokołem i </w:t>
      </w:r>
      <w:r w:rsidR="00BB13B2">
        <w:rPr>
          <w:rFonts w:asciiTheme="minorHAnsi" w:hAnsiTheme="minorHAnsi"/>
        </w:rPr>
        <w:t xml:space="preserve">wnieść uwagi dotyczące </w:t>
      </w:r>
      <w:r w:rsidR="0034223E" w:rsidRPr="00F65FD1">
        <w:rPr>
          <w:rFonts w:asciiTheme="minorHAnsi" w:hAnsiTheme="minorHAnsi"/>
          <w:color w:val="auto"/>
        </w:rPr>
        <w:t>zauważonych usterek</w:t>
      </w:r>
      <w:r w:rsidR="00E76181" w:rsidRPr="00F65FD1">
        <w:rPr>
          <w:rFonts w:asciiTheme="minorHAnsi" w:hAnsiTheme="minorHAnsi"/>
          <w:color w:val="auto"/>
        </w:rPr>
        <w:t>.</w:t>
      </w:r>
    </w:p>
    <w:p w:rsidR="00E76181" w:rsidRPr="00EE1255" w:rsidRDefault="00E76181" w:rsidP="001F04C1">
      <w:pPr>
        <w:pStyle w:val="Default"/>
        <w:jc w:val="both"/>
        <w:rPr>
          <w:rFonts w:asciiTheme="minorHAnsi" w:hAnsiTheme="minorHAnsi"/>
        </w:rPr>
      </w:pPr>
    </w:p>
    <w:p w:rsidR="00E76181" w:rsidRPr="001346CD" w:rsidRDefault="00E76181" w:rsidP="001F04C1">
      <w:pPr>
        <w:pStyle w:val="Default"/>
        <w:jc w:val="both"/>
        <w:rPr>
          <w:rFonts w:asciiTheme="majorHAnsi" w:hAnsiTheme="majorHAnsi"/>
          <w:sz w:val="16"/>
          <w:szCs w:val="16"/>
        </w:rPr>
      </w:pPr>
    </w:p>
    <w:p w:rsidR="001346CD" w:rsidRDefault="001F141C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1F141C">
        <w:rPr>
          <w:rFonts w:eastAsia="Times New Roman" w:cs="Times New Roman"/>
          <w:sz w:val="24"/>
          <w:szCs w:val="24"/>
        </w:rPr>
        <w:t>2.</w:t>
      </w:r>
      <w:r>
        <w:rPr>
          <w:rFonts w:eastAsia="Times New Roman" w:cs="Times New Roman"/>
          <w:b/>
          <w:sz w:val="24"/>
          <w:szCs w:val="24"/>
        </w:rPr>
        <w:t xml:space="preserve"> </w:t>
      </w:r>
      <w:r w:rsidR="0001198D" w:rsidRPr="00617466">
        <w:rPr>
          <w:rFonts w:eastAsia="Times New Roman" w:cs="Times New Roman"/>
          <w:b/>
          <w:sz w:val="24"/>
          <w:szCs w:val="24"/>
        </w:rPr>
        <w:t>Członkowie rady pedagogicznej mają obowiązek</w:t>
      </w:r>
    </w:p>
    <w:p w:rsidR="0001198D" w:rsidRPr="001346CD" w:rsidRDefault="00617466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</w:t>
      </w:r>
      <w:r w:rsidR="001F141C">
        <w:rPr>
          <w:rFonts w:eastAsia="Times New Roman" w:cs="Times New Roman"/>
          <w:sz w:val="24"/>
          <w:szCs w:val="24"/>
        </w:rPr>
        <w:t>)</w:t>
      </w:r>
      <w:r w:rsidR="0001198D" w:rsidRPr="009C5DA4">
        <w:rPr>
          <w:rFonts w:eastAsia="Times New Roman" w:cs="Times New Roman"/>
          <w:sz w:val="24"/>
          <w:szCs w:val="24"/>
        </w:rPr>
        <w:t xml:space="preserve"> </w:t>
      </w:r>
      <w:r w:rsidR="00385781" w:rsidRPr="009C5DA4">
        <w:rPr>
          <w:rFonts w:eastAsia="Times New Roman" w:cs="Times New Roman"/>
          <w:sz w:val="24"/>
          <w:szCs w:val="24"/>
        </w:rPr>
        <w:t xml:space="preserve">aktywnego </w:t>
      </w:r>
      <w:r w:rsidR="0001198D" w:rsidRPr="009C5DA4">
        <w:rPr>
          <w:rFonts w:eastAsia="Times New Roman" w:cs="Times New Roman"/>
          <w:sz w:val="24"/>
          <w:szCs w:val="24"/>
        </w:rPr>
        <w:t xml:space="preserve">uczestniczenia </w:t>
      </w:r>
      <w:r w:rsidR="00E76181" w:rsidRPr="009C5DA4">
        <w:rPr>
          <w:rFonts w:eastAsia="Times New Roman" w:cs="Times New Roman"/>
          <w:sz w:val="24"/>
          <w:szCs w:val="24"/>
        </w:rPr>
        <w:t>w zebraniach rady pedagogicznej, przygotowania na zebranie</w:t>
      </w:r>
      <w:r w:rsidR="001F141C">
        <w:rPr>
          <w:rFonts w:eastAsia="Times New Roman" w:cs="Times New Roman"/>
          <w:sz w:val="24"/>
          <w:szCs w:val="24"/>
        </w:rPr>
        <w:t xml:space="preserve"> potrzebnych materiałów;</w:t>
      </w:r>
    </w:p>
    <w:p w:rsidR="0001198D" w:rsidRPr="009C5DA4" w:rsidRDefault="001F141C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2)</w:t>
      </w:r>
      <w:r w:rsidR="0001198D" w:rsidRPr="009C5DA4">
        <w:rPr>
          <w:rFonts w:eastAsia="Times New Roman" w:cs="Times New Roman"/>
          <w:sz w:val="24"/>
          <w:szCs w:val="24"/>
        </w:rPr>
        <w:t xml:space="preserve"> potwierdz</w:t>
      </w:r>
      <w:r w:rsidR="00617466">
        <w:rPr>
          <w:rFonts w:eastAsia="Times New Roman" w:cs="Times New Roman"/>
          <w:sz w:val="24"/>
          <w:szCs w:val="24"/>
        </w:rPr>
        <w:t>enia swo</w:t>
      </w:r>
      <w:r w:rsidR="0001198D" w:rsidRPr="009C5DA4">
        <w:rPr>
          <w:rFonts w:eastAsia="Times New Roman" w:cs="Times New Roman"/>
          <w:sz w:val="24"/>
          <w:szCs w:val="24"/>
        </w:rPr>
        <w:t>j</w:t>
      </w:r>
      <w:r w:rsidR="00617466">
        <w:rPr>
          <w:rFonts w:eastAsia="Times New Roman" w:cs="Times New Roman"/>
          <w:sz w:val="24"/>
          <w:szCs w:val="24"/>
        </w:rPr>
        <w:t>ego</w:t>
      </w:r>
      <w:r w:rsidR="0001198D" w:rsidRPr="009C5DA4">
        <w:rPr>
          <w:rFonts w:eastAsia="Times New Roman" w:cs="Times New Roman"/>
          <w:sz w:val="24"/>
          <w:szCs w:val="24"/>
        </w:rPr>
        <w:t xml:space="preserve"> udział</w:t>
      </w:r>
      <w:r w:rsidR="00617466">
        <w:rPr>
          <w:rFonts w:eastAsia="Times New Roman" w:cs="Times New Roman"/>
          <w:sz w:val="24"/>
          <w:szCs w:val="24"/>
        </w:rPr>
        <w:t>u</w:t>
      </w:r>
      <w:r w:rsidR="009E3995">
        <w:rPr>
          <w:rFonts w:eastAsia="Times New Roman" w:cs="Times New Roman"/>
          <w:sz w:val="24"/>
          <w:szCs w:val="24"/>
        </w:rPr>
        <w:t xml:space="preserve"> w </w:t>
      </w:r>
      <w:r w:rsidR="00C83D82">
        <w:rPr>
          <w:rFonts w:eastAsia="Times New Roman" w:cs="Times New Roman"/>
          <w:sz w:val="24"/>
          <w:szCs w:val="24"/>
        </w:rPr>
        <w:t>zebraniu, na początku zebrania, co stwierdza odpowiedni wpis listy obecności w księdze protokołów</w:t>
      </w:r>
      <w:r>
        <w:rPr>
          <w:rFonts w:eastAsia="Times New Roman" w:cs="Times New Roman"/>
          <w:sz w:val="24"/>
          <w:szCs w:val="24"/>
        </w:rPr>
        <w:t>;</w:t>
      </w:r>
    </w:p>
    <w:p w:rsidR="009C5DA4" w:rsidRDefault="001F141C" w:rsidP="001F04C1">
      <w:pPr>
        <w:spacing w:before="100" w:beforeAutospacing="1" w:after="100" w:afterAutospacing="1" w:line="240" w:lineRule="auto"/>
        <w:jc w:val="both"/>
      </w:pPr>
      <w:r>
        <w:rPr>
          <w:rFonts w:eastAsia="Times New Roman" w:cs="Times New Roman"/>
          <w:sz w:val="24"/>
          <w:szCs w:val="24"/>
        </w:rPr>
        <w:t>3)</w:t>
      </w:r>
      <w:r w:rsidR="0001198D" w:rsidRPr="009C5DA4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u</w:t>
      </w:r>
      <w:r w:rsidR="00617466">
        <w:rPr>
          <w:rFonts w:eastAsia="Times New Roman" w:cs="Times New Roman"/>
          <w:sz w:val="24"/>
          <w:szCs w:val="24"/>
        </w:rPr>
        <w:t>sprawiedliwienia swojej nieobecności : w</w:t>
      </w:r>
      <w:r w:rsidR="009C5DA4">
        <w:rPr>
          <w:rFonts w:eastAsia="Times New Roman" w:cs="Times New Roman"/>
          <w:sz w:val="24"/>
          <w:szCs w:val="24"/>
        </w:rPr>
        <w:t xml:space="preserve"> przypadkach losowych, po przedstawieniu przewodniczącemu </w:t>
      </w:r>
      <w:r w:rsidR="002004C7">
        <w:rPr>
          <w:rFonts w:eastAsia="Times New Roman" w:cs="Times New Roman"/>
          <w:sz w:val="24"/>
          <w:szCs w:val="24"/>
        </w:rPr>
        <w:t>odpowiedniego usprawiedliwienia</w:t>
      </w:r>
      <w:r w:rsidR="009C5DA4">
        <w:rPr>
          <w:rFonts w:eastAsia="Times New Roman" w:cs="Times New Roman"/>
          <w:sz w:val="24"/>
          <w:szCs w:val="24"/>
        </w:rPr>
        <w:t xml:space="preserve"> przewodniczący może usprawiedliwić nieobecność podczas zebrania</w:t>
      </w:r>
      <w:r w:rsidR="009C5DA4" w:rsidRPr="009C5DA4">
        <w:rPr>
          <w:rFonts w:eastAsia="Times New Roman" w:cs="Times New Roman"/>
          <w:sz w:val="24"/>
          <w:szCs w:val="24"/>
        </w:rPr>
        <w:t xml:space="preserve"> </w:t>
      </w:r>
      <w:r w:rsidR="009C5DA4">
        <w:rPr>
          <w:rFonts w:eastAsia="Times New Roman" w:cs="Times New Roman"/>
          <w:sz w:val="24"/>
          <w:szCs w:val="24"/>
        </w:rPr>
        <w:t>człon</w:t>
      </w:r>
      <w:r w:rsidR="009C5DA4" w:rsidRPr="009C5DA4">
        <w:rPr>
          <w:rFonts w:eastAsia="Times New Roman" w:cs="Times New Roman"/>
          <w:sz w:val="24"/>
          <w:szCs w:val="24"/>
        </w:rPr>
        <w:t>k</w:t>
      </w:r>
      <w:r w:rsidR="009C5DA4">
        <w:rPr>
          <w:rFonts w:eastAsia="Times New Roman" w:cs="Times New Roman"/>
          <w:sz w:val="24"/>
          <w:szCs w:val="24"/>
        </w:rPr>
        <w:t>a</w:t>
      </w:r>
      <w:r w:rsidR="009C5DA4" w:rsidRPr="009C5DA4">
        <w:rPr>
          <w:rFonts w:eastAsia="Times New Roman" w:cs="Times New Roman"/>
          <w:sz w:val="24"/>
          <w:szCs w:val="24"/>
        </w:rPr>
        <w:t xml:space="preserve"> rady pedagogicznej</w:t>
      </w:r>
      <w:r>
        <w:rPr>
          <w:rFonts w:eastAsia="Times New Roman" w:cs="Times New Roman"/>
          <w:sz w:val="24"/>
          <w:szCs w:val="24"/>
        </w:rPr>
        <w:t>;</w:t>
      </w:r>
    </w:p>
    <w:p w:rsidR="009C5DA4" w:rsidRPr="00617466" w:rsidRDefault="001F141C" w:rsidP="001F04C1">
      <w:pPr>
        <w:spacing w:before="100" w:beforeAutospacing="1" w:after="100" w:afterAutospacing="1" w:line="240" w:lineRule="auto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>4) s</w:t>
      </w:r>
      <w:r w:rsidR="009C5DA4" w:rsidRPr="00617466">
        <w:rPr>
          <w:sz w:val="24"/>
          <w:szCs w:val="24"/>
        </w:rPr>
        <w:t xml:space="preserve">kładania przed radą sprawozdań z przydzielonych zadań; </w:t>
      </w:r>
    </w:p>
    <w:p w:rsidR="0001198D" w:rsidRPr="009C5DA4" w:rsidRDefault="009C5DA4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5</w:t>
      </w:r>
      <w:r w:rsidR="001F141C">
        <w:rPr>
          <w:rFonts w:eastAsia="Times New Roman" w:cs="Times New Roman"/>
          <w:sz w:val="24"/>
          <w:szCs w:val="24"/>
        </w:rPr>
        <w:t>)</w:t>
      </w:r>
      <w:r w:rsidR="0001198D" w:rsidRPr="009C5DA4">
        <w:rPr>
          <w:rFonts w:eastAsia="Times New Roman" w:cs="Times New Roman"/>
          <w:sz w:val="24"/>
          <w:szCs w:val="24"/>
        </w:rPr>
        <w:t xml:space="preserve"> zachowania pełnej poufności spraw omawianych w czasie zebrań</w:t>
      </w:r>
      <w:r w:rsidR="001F141C">
        <w:rPr>
          <w:rFonts w:eastAsia="Times New Roman" w:cs="Times New Roman"/>
          <w:sz w:val="24"/>
          <w:szCs w:val="24"/>
        </w:rPr>
        <w:t xml:space="preserve"> rady;</w:t>
      </w:r>
    </w:p>
    <w:p w:rsidR="00E76181" w:rsidRPr="009C5DA4" w:rsidRDefault="009C5DA4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6</w:t>
      </w:r>
      <w:r w:rsidR="001F141C">
        <w:rPr>
          <w:rFonts w:eastAsia="Times New Roman" w:cs="Times New Roman"/>
          <w:sz w:val="24"/>
          <w:szCs w:val="24"/>
        </w:rPr>
        <w:t>)</w:t>
      </w:r>
      <w:r w:rsidR="00E76181" w:rsidRPr="009C5DA4">
        <w:rPr>
          <w:rFonts w:eastAsia="Times New Roman" w:cs="Times New Roman"/>
          <w:sz w:val="24"/>
          <w:szCs w:val="24"/>
        </w:rPr>
        <w:t xml:space="preserve"> współtworzenia atmosfery życzliwości, koleżeństwa i zgodnego współdz</w:t>
      </w:r>
      <w:r w:rsidR="001F141C">
        <w:rPr>
          <w:rFonts w:eastAsia="Times New Roman" w:cs="Times New Roman"/>
          <w:sz w:val="24"/>
          <w:szCs w:val="24"/>
        </w:rPr>
        <w:t>iałania z innymi członkami rady;</w:t>
      </w:r>
    </w:p>
    <w:p w:rsidR="00E76181" w:rsidRPr="009C5DA4" w:rsidRDefault="009C5DA4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7</w:t>
      </w:r>
      <w:r w:rsidR="001F141C">
        <w:rPr>
          <w:rFonts w:eastAsia="Times New Roman" w:cs="Times New Roman"/>
          <w:sz w:val="24"/>
          <w:szCs w:val="24"/>
        </w:rPr>
        <w:t>) dbania o autorytet rady;</w:t>
      </w:r>
    </w:p>
    <w:p w:rsidR="00E76181" w:rsidRPr="009C5DA4" w:rsidRDefault="009C5DA4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8</w:t>
      </w:r>
      <w:r w:rsidR="001F141C">
        <w:rPr>
          <w:rFonts w:eastAsia="Times New Roman" w:cs="Times New Roman"/>
          <w:sz w:val="24"/>
          <w:szCs w:val="24"/>
        </w:rPr>
        <w:t>) p</w:t>
      </w:r>
      <w:r w:rsidR="00E76181" w:rsidRPr="009C5DA4">
        <w:rPr>
          <w:rFonts w:eastAsia="Times New Roman" w:cs="Times New Roman"/>
          <w:sz w:val="24"/>
          <w:szCs w:val="24"/>
        </w:rPr>
        <w:t>o</w:t>
      </w:r>
      <w:r w:rsidR="001F141C">
        <w:rPr>
          <w:rFonts w:eastAsia="Times New Roman" w:cs="Times New Roman"/>
          <w:sz w:val="24"/>
          <w:szCs w:val="24"/>
        </w:rPr>
        <w:t>dporządkowania się uchwałą rady</w:t>
      </w:r>
      <w:r w:rsidR="002004C7">
        <w:rPr>
          <w:rFonts w:eastAsia="Times New Roman" w:cs="Times New Roman"/>
          <w:sz w:val="24"/>
          <w:szCs w:val="24"/>
        </w:rPr>
        <w:t>, zarządzeniom dyrektora</w:t>
      </w:r>
      <w:r w:rsidR="001F141C">
        <w:rPr>
          <w:rFonts w:eastAsia="Times New Roman" w:cs="Times New Roman"/>
          <w:sz w:val="24"/>
          <w:szCs w:val="24"/>
        </w:rPr>
        <w:t>;</w:t>
      </w:r>
    </w:p>
    <w:p w:rsidR="00E76181" w:rsidRDefault="009C5DA4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9</w:t>
      </w:r>
      <w:r w:rsidR="001F141C">
        <w:rPr>
          <w:rFonts w:eastAsia="Times New Roman" w:cs="Times New Roman"/>
          <w:sz w:val="24"/>
          <w:szCs w:val="24"/>
        </w:rPr>
        <w:t>) p</w:t>
      </w:r>
      <w:r w:rsidR="00E76181" w:rsidRPr="009C5DA4">
        <w:rPr>
          <w:rFonts w:eastAsia="Times New Roman" w:cs="Times New Roman"/>
          <w:sz w:val="24"/>
          <w:szCs w:val="24"/>
        </w:rPr>
        <w:t>rzestrzegania postanowień prawa oraz wewnętrznych zarządzeń, procedur i regulaminów.</w:t>
      </w:r>
    </w:p>
    <w:p w:rsidR="001F21E7" w:rsidRDefault="001F21E7" w:rsidP="0001198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1F21E7" w:rsidRPr="00C002D0" w:rsidRDefault="001F21E7" w:rsidP="001F21E7">
      <w:pPr>
        <w:pStyle w:val="Default"/>
        <w:jc w:val="center"/>
        <w:rPr>
          <w:rFonts w:asciiTheme="minorHAnsi" w:hAnsiTheme="minorHAnsi"/>
        </w:rPr>
      </w:pPr>
      <w:r w:rsidRPr="00C002D0">
        <w:rPr>
          <w:rFonts w:asciiTheme="minorHAnsi" w:hAnsiTheme="minorHAnsi"/>
        </w:rPr>
        <w:t>§</w:t>
      </w:r>
      <w:r w:rsidR="001F04C1">
        <w:rPr>
          <w:rFonts w:asciiTheme="minorHAnsi" w:hAnsiTheme="minorHAnsi"/>
        </w:rPr>
        <w:t xml:space="preserve"> </w:t>
      </w:r>
      <w:r w:rsidRPr="00C002D0">
        <w:rPr>
          <w:rFonts w:asciiTheme="minorHAnsi" w:hAnsiTheme="minorHAnsi"/>
        </w:rPr>
        <w:t>5</w:t>
      </w:r>
      <w:r w:rsidR="00E136BC">
        <w:rPr>
          <w:rFonts w:asciiTheme="minorHAnsi" w:hAnsiTheme="minorHAnsi"/>
        </w:rPr>
        <w:t>.</w:t>
      </w:r>
    </w:p>
    <w:p w:rsidR="001F21E7" w:rsidRPr="00C002D0" w:rsidRDefault="001F21E7" w:rsidP="001F21E7">
      <w:pPr>
        <w:pStyle w:val="Default"/>
        <w:jc w:val="center"/>
        <w:rPr>
          <w:rFonts w:asciiTheme="minorHAnsi" w:hAnsiTheme="minorHAnsi"/>
        </w:rPr>
      </w:pPr>
    </w:p>
    <w:p w:rsidR="001F21E7" w:rsidRPr="00C002D0" w:rsidRDefault="001F21E7" w:rsidP="001F04C1">
      <w:pPr>
        <w:pStyle w:val="Default"/>
        <w:jc w:val="both"/>
        <w:rPr>
          <w:rFonts w:asciiTheme="minorHAnsi" w:hAnsiTheme="minorHAnsi"/>
          <w:b/>
        </w:rPr>
      </w:pPr>
      <w:r w:rsidRPr="00C002D0">
        <w:rPr>
          <w:rFonts w:asciiTheme="minorHAnsi" w:hAnsiTheme="minorHAnsi"/>
          <w:b/>
        </w:rPr>
        <w:t xml:space="preserve">Prawa i obowiązki przewodniczącego rady </w:t>
      </w:r>
    </w:p>
    <w:p w:rsidR="001F21E7" w:rsidRPr="00C002D0" w:rsidRDefault="001F21E7" w:rsidP="001F04C1">
      <w:pPr>
        <w:pStyle w:val="Default"/>
        <w:jc w:val="both"/>
        <w:rPr>
          <w:rFonts w:asciiTheme="minorHAnsi" w:hAnsiTheme="minorHAnsi"/>
        </w:rPr>
      </w:pPr>
    </w:p>
    <w:p w:rsidR="001F21E7" w:rsidRPr="00C002D0" w:rsidRDefault="001F21E7" w:rsidP="001F04C1">
      <w:pPr>
        <w:pStyle w:val="Default"/>
        <w:jc w:val="both"/>
        <w:rPr>
          <w:rFonts w:asciiTheme="minorHAnsi" w:hAnsiTheme="minorHAnsi"/>
        </w:rPr>
      </w:pPr>
      <w:r w:rsidRPr="00C002D0">
        <w:rPr>
          <w:rFonts w:asciiTheme="minorHAnsi" w:hAnsiTheme="minorHAnsi" w:cs="Times New Roman"/>
        </w:rPr>
        <w:t xml:space="preserve">1. </w:t>
      </w:r>
      <w:r w:rsidRPr="00C002D0">
        <w:rPr>
          <w:rFonts w:asciiTheme="minorHAnsi" w:hAnsiTheme="minorHAnsi"/>
        </w:rPr>
        <w:t xml:space="preserve">Przewodniczący/a rady ma te same prawa co pozostali członkowie, a ponadto ma prawo: </w:t>
      </w:r>
    </w:p>
    <w:p w:rsidR="001F21E7" w:rsidRPr="00C002D0" w:rsidRDefault="001F21E7" w:rsidP="001F04C1">
      <w:pPr>
        <w:pStyle w:val="Default"/>
        <w:numPr>
          <w:ilvl w:val="0"/>
          <w:numId w:val="35"/>
        </w:numPr>
        <w:spacing w:after="25"/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 xml:space="preserve">ustalać projekt porządku obrad rady, który podlega zatwierdzeniu przez radę na początku zebrania; </w:t>
      </w:r>
    </w:p>
    <w:p w:rsidR="001F21E7" w:rsidRPr="00C002D0" w:rsidRDefault="001F21E7" w:rsidP="001F04C1">
      <w:pPr>
        <w:pStyle w:val="Default"/>
        <w:numPr>
          <w:ilvl w:val="0"/>
          <w:numId w:val="35"/>
        </w:numPr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 xml:space="preserve">udzielać głosu na zebraniach rady poszczególnym członkom wg kolejności zgłoszeń; </w:t>
      </w:r>
    </w:p>
    <w:p w:rsidR="001F21E7" w:rsidRPr="00C002D0" w:rsidRDefault="001F21E7" w:rsidP="001F04C1">
      <w:pPr>
        <w:pStyle w:val="Default"/>
        <w:numPr>
          <w:ilvl w:val="0"/>
          <w:numId w:val="35"/>
        </w:numPr>
        <w:spacing w:after="35"/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 xml:space="preserve">odebrać głos w przypadku wypowiadania się bez związku z omawianymi problemami; </w:t>
      </w:r>
    </w:p>
    <w:p w:rsidR="001F21E7" w:rsidRPr="00C002D0" w:rsidRDefault="002004C7" w:rsidP="001F04C1">
      <w:pPr>
        <w:pStyle w:val="Default"/>
        <w:numPr>
          <w:ilvl w:val="0"/>
          <w:numId w:val="35"/>
        </w:numPr>
        <w:spacing w:after="3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zwracać </w:t>
      </w:r>
      <w:r w:rsidR="001F21E7" w:rsidRPr="00C002D0">
        <w:rPr>
          <w:rFonts w:asciiTheme="minorHAnsi" w:hAnsiTheme="minorHAnsi"/>
        </w:rPr>
        <w:t xml:space="preserve">uwagę członkom rady w przypadku nieprzestrzegania dyscypliny zebrania; </w:t>
      </w:r>
    </w:p>
    <w:p w:rsidR="001F21E7" w:rsidRPr="00C002D0" w:rsidRDefault="001F21E7" w:rsidP="001F04C1">
      <w:pPr>
        <w:pStyle w:val="Default"/>
        <w:numPr>
          <w:ilvl w:val="0"/>
          <w:numId w:val="35"/>
        </w:numPr>
        <w:spacing w:after="35"/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 xml:space="preserve">decydowania o kolejności głosowań; </w:t>
      </w:r>
    </w:p>
    <w:p w:rsidR="001F21E7" w:rsidRPr="00C002D0" w:rsidRDefault="001F21E7" w:rsidP="001F04C1">
      <w:pPr>
        <w:pStyle w:val="Default"/>
        <w:numPr>
          <w:ilvl w:val="0"/>
          <w:numId w:val="35"/>
        </w:numPr>
        <w:spacing w:after="35"/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 xml:space="preserve">zapraszania na zebrania rady, w jej imieniu, osób, których obecność jest uzasadniona omawianymi problemami; </w:t>
      </w:r>
    </w:p>
    <w:p w:rsidR="001F21E7" w:rsidRPr="00C002D0" w:rsidRDefault="001F21E7" w:rsidP="001F04C1">
      <w:pPr>
        <w:pStyle w:val="Default"/>
        <w:numPr>
          <w:ilvl w:val="0"/>
          <w:numId w:val="35"/>
        </w:numPr>
        <w:spacing w:after="35"/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 xml:space="preserve">wyznaczania osoby protokołującej zebrania rady; </w:t>
      </w:r>
    </w:p>
    <w:p w:rsidR="001F21E7" w:rsidRPr="00C002D0" w:rsidRDefault="001F21E7" w:rsidP="001F04C1">
      <w:pPr>
        <w:pStyle w:val="Default"/>
        <w:numPr>
          <w:ilvl w:val="0"/>
          <w:numId w:val="35"/>
        </w:numPr>
        <w:spacing w:after="35"/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 xml:space="preserve">wstrzymywania wykonywania uchwały rady niezgodnej z przepisami prawa i niezwłocznie powiadamianie o tym organu prowadzącego i organu nadzorującego; </w:t>
      </w:r>
    </w:p>
    <w:p w:rsidR="001F21E7" w:rsidRPr="00C002D0" w:rsidRDefault="001F21E7" w:rsidP="001F04C1">
      <w:pPr>
        <w:pStyle w:val="Default"/>
        <w:numPr>
          <w:ilvl w:val="0"/>
          <w:numId w:val="35"/>
        </w:numPr>
        <w:spacing w:after="35"/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>wysuwania kandydatów na przewodniczących komisji</w:t>
      </w:r>
      <w:r w:rsidR="00F13612">
        <w:rPr>
          <w:rFonts w:asciiTheme="minorHAnsi" w:hAnsiTheme="minorHAnsi"/>
        </w:rPr>
        <w:t>, zespołów</w:t>
      </w:r>
      <w:r w:rsidRPr="00C002D0">
        <w:rPr>
          <w:rFonts w:asciiTheme="minorHAnsi" w:hAnsiTheme="minorHAnsi"/>
        </w:rPr>
        <w:t xml:space="preserve">; </w:t>
      </w:r>
    </w:p>
    <w:p w:rsidR="001F21E7" w:rsidRPr="00C002D0" w:rsidRDefault="001F21E7" w:rsidP="001F04C1">
      <w:pPr>
        <w:pStyle w:val="Default"/>
        <w:numPr>
          <w:ilvl w:val="0"/>
          <w:numId w:val="35"/>
        </w:numPr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lastRenderedPageBreak/>
        <w:t xml:space="preserve">zawieszenia zebrania, jeżeli jego dalsze prowadzenie </w:t>
      </w:r>
      <w:r w:rsidR="00F13612">
        <w:rPr>
          <w:rFonts w:asciiTheme="minorHAnsi" w:hAnsiTheme="minorHAnsi"/>
        </w:rPr>
        <w:t xml:space="preserve">jest </w:t>
      </w:r>
      <w:r w:rsidRPr="00C002D0">
        <w:rPr>
          <w:rFonts w:asciiTheme="minorHAnsi" w:hAnsiTheme="minorHAnsi"/>
        </w:rPr>
        <w:t xml:space="preserve">niemożliwe z przyczyn: </w:t>
      </w:r>
    </w:p>
    <w:p w:rsidR="001F21E7" w:rsidRPr="00C002D0" w:rsidRDefault="00710514" w:rsidP="001F04C1">
      <w:pPr>
        <w:pStyle w:val="Default"/>
        <w:spacing w:after="59"/>
        <w:jc w:val="both"/>
        <w:rPr>
          <w:rFonts w:asciiTheme="minorHAnsi" w:hAnsiTheme="minorHAnsi"/>
        </w:rPr>
      </w:pPr>
      <w:r>
        <w:rPr>
          <w:rFonts w:asciiTheme="minorHAnsi" w:hAnsiTheme="minorHAnsi" w:cs="Courier New"/>
        </w:rPr>
        <w:t>a)</w:t>
      </w:r>
      <w:r w:rsidR="00FC4077">
        <w:rPr>
          <w:rFonts w:asciiTheme="minorHAnsi" w:hAnsiTheme="minorHAnsi" w:cs="Courier New"/>
        </w:rPr>
        <w:t xml:space="preserve"> </w:t>
      </w:r>
      <w:r w:rsidR="001F21E7" w:rsidRPr="00C002D0">
        <w:rPr>
          <w:rFonts w:asciiTheme="minorHAnsi" w:hAnsiTheme="minorHAnsi"/>
        </w:rPr>
        <w:t>losowych</w:t>
      </w:r>
      <w:r w:rsidR="00F13612">
        <w:rPr>
          <w:rFonts w:asciiTheme="minorHAnsi" w:hAnsiTheme="minorHAnsi"/>
        </w:rPr>
        <w:t>,</w:t>
      </w:r>
      <w:r w:rsidR="001F21E7" w:rsidRPr="00C002D0">
        <w:rPr>
          <w:rFonts w:asciiTheme="minorHAnsi" w:hAnsiTheme="minorHAnsi"/>
        </w:rPr>
        <w:t xml:space="preserve"> </w:t>
      </w:r>
    </w:p>
    <w:p w:rsidR="001F21E7" w:rsidRPr="00C002D0" w:rsidRDefault="00710514" w:rsidP="001F04C1">
      <w:pPr>
        <w:pStyle w:val="Default"/>
        <w:spacing w:after="59"/>
        <w:jc w:val="both"/>
        <w:rPr>
          <w:rFonts w:asciiTheme="minorHAnsi" w:hAnsiTheme="minorHAnsi"/>
        </w:rPr>
      </w:pPr>
      <w:r>
        <w:rPr>
          <w:rFonts w:asciiTheme="minorHAnsi" w:hAnsiTheme="minorHAnsi" w:cs="Courier New"/>
        </w:rPr>
        <w:t xml:space="preserve">b) </w:t>
      </w:r>
      <w:r w:rsidR="001F21E7" w:rsidRPr="00C002D0">
        <w:rPr>
          <w:rFonts w:asciiTheme="minorHAnsi" w:hAnsiTheme="minorHAnsi"/>
        </w:rPr>
        <w:t>poważnego zasłabn</w:t>
      </w:r>
      <w:r w:rsidR="00F13612">
        <w:rPr>
          <w:rFonts w:asciiTheme="minorHAnsi" w:hAnsiTheme="minorHAnsi"/>
        </w:rPr>
        <w:t>ięcia członka rady,</w:t>
      </w:r>
    </w:p>
    <w:p w:rsidR="001F21E7" w:rsidRPr="00C002D0" w:rsidRDefault="00710514" w:rsidP="001F04C1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 w:cs="Courier New"/>
        </w:rPr>
        <w:t xml:space="preserve">c) </w:t>
      </w:r>
      <w:r w:rsidR="001F21E7" w:rsidRPr="00C002D0">
        <w:rPr>
          <w:rFonts w:asciiTheme="minorHAnsi" w:hAnsiTheme="minorHAnsi"/>
        </w:rPr>
        <w:t>konieczności uzyskania dodatkowych informacji potrzebnych do podjęcia decyzji.</w:t>
      </w:r>
    </w:p>
    <w:p w:rsidR="001F21E7" w:rsidRPr="00C002D0" w:rsidRDefault="001F21E7" w:rsidP="001F04C1">
      <w:pPr>
        <w:pStyle w:val="Default"/>
        <w:jc w:val="both"/>
        <w:rPr>
          <w:rFonts w:asciiTheme="minorHAnsi" w:hAnsiTheme="minorHAnsi"/>
        </w:rPr>
      </w:pPr>
    </w:p>
    <w:p w:rsidR="001F21E7" w:rsidRPr="00C002D0" w:rsidRDefault="001F21E7" w:rsidP="001F04C1">
      <w:pPr>
        <w:pStyle w:val="Default"/>
        <w:jc w:val="both"/>
        <w:rPr>
          <w:rFonts w:asciiTheme="minorHAnsi" w:hAnsiTheme="minorHAnsi"/>
        </w:rPr>
      </w:pPr>
      <w:r w:rsidRPr="00C002D0">
        <w:rPr>
          <w:rFonts w:asciiTheme="minorHAnsi" w:hAnsiTheme="minorHAnsi" w:cs="Times New Roman"/>
        </w:rPr>
        <w:t xml:space="preserve">2. </w:t>
      </w:r>
      <w:r w:rsidRPr="00C002D0">
        <w:rPr>
          <w:rFonts w:asciiTheme="minorHAnsi" w:hAnsiTheme="minorHAnsi"/>
        </w:rPr>
        <w:t xml:space="preserve">Przewodniczący/a rady ma te same obowiązki co inni członkowie, a ponadto do jego obowiązków należy: </w:t>
      </w:r>
    </w:p>
    <w:p w:rsidR="001F21E7" w:rsidRPr="00C002D0" w:rsidRDefault="001F21E7" w:rsidP="001F04C1">
      <w:pPr>
        <w:pStyle w:val="Default"/>
        <w:numPr>
          <w:ilvl w:val="0"/>
          <w:numId w:val="37"/>
        </w:numPr>
        <w:spacing w:after="37"/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 xml:space="preserve">zwoływanie, przygotowanie i prowadzenie zebrań rady; </w:t>
      </w:r>
    </w:p>
    <w:p w:rsidR="001F21E7" w:rsidRPr="00C002D0" w:rsidRDefault="001F21E7" w:rsidP="001F04C1">
      <w:pPr>
        <w:pStyle w:val="Default"/>
        <w:numPr>
          <w:ilvl w:val="0"/>
          <w:numId w:val="37"/>
        </w:numPr>
        <w:spacing w:after="37"/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 xml:space="preserve">informowanie członków rady o porządku obrad; </w:t>
      </w:r>
    </w:p>
    <w:p w:rsidR="001F21E7" w:rsidRPr="00C002D0" w:rsidRDefault="001F21E7" w:rsidP="001F04C1">
      <w:pPr>
        <w:pStyle w:val="Default"/>
        <w:numPr>
          <w:ilvl w:val="0"/>
          <w:numId w:val="37"/>
        </w:numPr>
        <w:spacing w:after="37"/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 xml:space="preserve">czuwanie w czasie obrad nad porządkiem i dyscypliną; </w:t>
      </w:r>
    </w:p>
    <w:p w:rsidR="001F21E7" w:rsidRPr="00C002D0" w:rsidRDefault="001F21E7" w:rsidP="001F04C1">
      <w:pPr>
        <w:pStyle w:val="Default"/>
        <w:numPr>
          <w:ilvl w:val="0"/>
          <w:numId w:val="37"/>
        </w:numPr>
        <w:spacing w:after="37"/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 xml:space="preserve">dbanie o autorytet rady , ochronę praw i godności nauczycieli; </w:t>
      </w:r>
    </w:p>
    <w:p w:rsidR="001F21E7" w:rsidRPr="00C002D0" w:rsidRDefault="001F21E7" w:rsidP="001F04C1">
      <w:pPr>
        <w:pStyle w:val="Default"/>
        <w:numPr>
          <w:ilvl w:val="0"/>
          <w:numId w:val="37"/>
        </w:numPr>
        <w:spacing w:after="37"/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 xml:space="preserve">tworzenie atmosfery życzliwości i zgodnego współdziałania wszystkich członków rady w podnoszeniu jakości pracy rady; </w:t>
      </w:r>
    </w:p>
    <w:p w:rsidR="001F21E7" w:rsidRPr="00C002D0" w:rsidRDefault="001F21E7" w:rsidP="001F04C1">
      <w:pPr>
        <w:pStyle w:val="Default"/>
        <w:numPr>
          <w:ilvl w:val="0"/>
          <w:numId w:val="37"/>
        </w:numPr>
        <w:spacing w:after="37"/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 xml:space="preserve">czuwanie nad realizacją uchwał rady oraz analizowanie stopnia realizacji tych uchwał; </w:t>
      </w:r>
    </w:p>
    <w:p w:rsidR="001F21E7" w:rsidRPr="00C002D0" w:rsidRDefault="001F21E7" w:rsidP="001F04C1">
      <w:pPr>
        <w:pStyle w:val="Default"/>
        <w:numPr>
          <w:ilvl w:val="0"/>
          <w:numId w:val="37"/>
        </w:numPr>
        <w:spacing w:after="37"/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 xml:space="preserve">przekazywanie odpowiednich wniosków rady do organu prowadzącego lub nadzorującego szkołę; </w:t>
      </w:r>
    </w:p>
    <w:p w:rsidR="001F21E7" w:rsidRPr="00C002D0" w:rsidRDefault="001F21E7" w:rsidP="001F04C1">
      <w:pPr>
        <w:pStyle w:val="Default"/>
        <w:numPr>
          <w:ilvl w:val="0"/>
          <w:numId w:val="37"/>
        </w:numPr>
        <w:spacing w:after="37"/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 xml:space="preserve">zapoznawanie rady z obowiązującymi przepisami prawa ; </w:t>
      </w:r>
    </w:p>
    <w:p w:rsidR="001F21E7" w:rsidRPr="00C002D0" w:rsidRDefault="001F21E7" w:rsidP="001F04C1">
      <w:pPr>
        <w:pStyle w:val="Default"/>
        <w:numPr>
          <w:ilvl w:val="0"/>
          <w:numId w:val="37"/>
        </w:numPr>
        <w:spacing w:after="37"/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 xml:space="preserve">zasięganie opinii rady w sprawach odznaczeń , nagród i innych wyróżnień dla nauczycieli i innych pracowników; </w:t>
      </w:r>
    </w:p>
    <w:p w:rsidR="001F21E7" w:rsidRPr="00C002D0" w:rsidRDefault="001F21E7" w:rsidP="001F04C1">
      <w:pPr>
        <w:pStyle w:val="Default"/>
        <w:numPr>
          <w:ilvl w:val="0"/>
          <w:numId w:val="37"/>
        </w:numPr>
        <w:spacing w:after="37"/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 xml:space="preserve">przedstawienie radzie nie rzadziej niż dwa razy w roku szkolnym ogólnych wniosków wynikających z pełnionego nadzoru pedagogicznego oraz informacji o działalności szkoły; </w:t>
      </w:r>
    </w:p>
    <w:p w:rsidR="001F21E7" w:rsidRPr="00C002D0" w:rsidRDefault="001F21E7" w:rsidP="001F04C1">
      <w:pPr>
        <w:pStyle w:val="Default"/>
        <w:numPr>
          <w:ilvl w:val="0"/>
          <w:numId w:val="37"/>
        </w:numPr>
        <w:spacing w:after="37"/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>udostępnienie uprawnionym osobom zatwierdzonych protokołów z</w:t>
      </w:r>
      <w:r w:rsidR="00C002D0" w:rsidRPr="00C002D0">
        <w:rPr>
          <w:rFonts w:asciiTheme="minorHAnsi" w:hAnsiTheme="minorHAnsi"/>
        </w:rPr>
        <w:t xml:space="preserve"> zebrań</w:t>
      </w:r>
      <w:r w:rsidRPr="00C002D0">
        <w:rPr>
          <w:rFonts w:asciiTheme="minorHAnsi" w:hAnsiTheme="minorHAnsi"/>
        </w:rPr>
        <w:t xml:space="preserve"> rady; </w:t>
      </w:r>
    </w:p>
    <w:p w:rsidR="001F21E7" w:rsidRPr="00C002D0" w:rsidRDefault="001F21E7" w:rsidP="001F04C1">
      <w:pPr>
        <w:pStyle w:val="Default"/>
        <w:numPr>
          <w:ilvl w:val="0"/>
          <w:numId w:val="37"/>
        </w:numPr>
        <w:jc w:val="both"/>
        <w:rPr>
          <w:rFonts w:asciiTheme="minorHAnsi" w:hAnsiTheme="minorHAnsi"/>
        </w:rPr>
      </w:pPr>
      <w:r w:rsidRPr="00C002D0">
        <w:rPr>
          <w:rFonts w:asciiTheme="minorHAnsi" w:hAnsiTheme="minorHAnsi"/>
        </w:rPr>
        <w:t xml:space="preserve">dbanie o dokumentację rady. </w:t>
      </w:r>
    </w:p>
    <w:p w:rsidR="001F21E7" w:rsidRPr="009C5DA4" w:rsidRDefault="001F21E7" w:rsidP="001F04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</w:p>
    <w:p w:rsidR="00CF794C" w:rsidRDefault="00CF794C" w:rsidP="00426EC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</w:p>
    <w:p w:rsidR="00CF794C" w:rsidRPr="000E313C" w:rsidRDefault="001510C9" w:rsidP="000E313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Rozdział 3</w:t>
      </w:r>
      <w:r w:rsidR="00E136BC">
        <w:rPr>
          <w:rFonts w:eastAsia="Times New Roman" w:cs="Times New Roman"/>
          <w:b/>
          <w:sz w:val="24"/>
          <w:szCs w:val="24"/>
        </w:rPr>
        <w:t>.</w:t>
      </w:r>
      <w:r w:rsidR="00CF794C" w:rsidRPr="0033739E">
        <w:rPr>
          <w:rFonts w:eastAsia="Times New Roman" w:cs="Times New Roman"/>
          <w:sz w:val="24"/>
          <w:szCs w:val="24"/>
        </w:rPr>
        <w:br/>
      </w:r>
      <w:r w:rsidR="00CF794C">
        <w:rPr>
          <w:rFonts w:eastAsia="Times New Roman" w:cs="Times New Roman"/>
          <w:b/>
          <w:bCs/>
          <w:sz w:val="24"/>
          <w:szCs w:val="24"/>
        </w:rPr>
        <w:t>Kompetencje</w:t>
      </w:r>
      <w:r w:rsidR="00CF794C" w:rsidRPr="0033739E">
        <w:rPr>
          <w:rFonts w:eastAsia="Times New Roman" w:cs="Times New Roman"/>
          <w:b/>
          <w:bCs/>
          <w:sz w:val="24"/>
          <w:szCs w:val="24"/>
        </w:rPr>
        <w:t xml:space="preserve"> rady pedagogicznej </w:t>
      </w:r>
    </w:p>
    <w:p w:rsidR="006C6F58" w:rsidRPr="00BC3AED" w:rsidRDefault="001510C9" w:rsidP="00BC3AE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§ 6</w:t>
      </w:r>
      <w:r w:rsidR="00E136BC">
        <w:rPr>
          <w:rFonts w:eastAsia="Times New Roman" w:cs="Times New Roman"/>
          <w:sz w:val="24"/>
          <w:szCs w:val="24"/>
        </w:rPr>
        <w:t>.</w:t>
      </w:r>
      <w:r w:rsidR="00885623">
        <w:rPr>
          <w:rFonts w:asciiTheme="majorHAnsi" w:hAnsiTheme="majorHAnsi"/>
        </w:rPr>
        <w:tab/>
      </w:r>
    </w:p>
    <w:p w:rsidR="00885623" w:rsidRPr="00885623" w:rsidRDefault="00885623" w:rsidP="00885623">
      <w:pPr>
        <w:pStyle w:val="Default"/>
        <w:tabs>
          <w:tab w:val="center" w:pos="5071"/>
          <w:tab w:val="left" w:pos="5784"/>
        </w:tabs>
        <w:rPr>
          <w:rFonts w:asciiTheme="majorHAnsi" w:hAnsiTheme="majorHAnsi"/>
        </w:rPr>
      </w:pPr>
    </w:p>
    <w:p w:rsidR="006C6F58" w:rsidRPr="000D0023" w:rsidRDefault="006C6F58" w:rsidP="00885623">
      <w:pPr>
        <w:pStyle w:val="Default"/>
        <w:spacing w:after="34"/>
        <w:jc w:val="both"/>
        <w:rPr>
          <w:rFonts w:asciiTheme="minorHAnsi" w:hAnsiTheme="minorHAnsi"/>
        </w:rPr>
      </w:pPr>
      <w:r w:rsidRPr="000D0023">
        <w:rPr>
          <w:rFonts w:asciiTheme="minorHAnsi" w:hAnsiTheme="minorHAnsi"/>
        </w:rPr>
        <w:t>1. Do</w:t>
      </w:r>
      <w:r w:rsidR="000D0023" w:rsidRPr="000D0023">
        <w:rPr>
          <w:rFonts w:asciiTheme="minorHAnsi" w:hAnsiTheme="minorHAnsi"/>
        </w:rPr>
        <w:t xml:space="preserve"> kompetencji stanowiących rady pedagogicznej nal</w:t>
      </w:r>
      <w:r w:rsidRPr="000D0023">
        <w:rPr>
          <w:rFonts w:asciiTheme="minorHAnsi" w:hAnsiTheme="minorHAnsi"/>
        </w:rPr>
        <w:t>eży:</w:t>
      </w:r>
    </w:p>
    <w:p w:rsidR="006C6F58" w:rsidRDefault="000D0023" w:rsidP="00885623">
      <w:pPr>
        <w:pStyle w:val="Default"/>
        <w:spacing w:after="34"/>
        <w:jc w:val="both"/>
        <w:rPr>
          <w:rFonts w:asciiTheme="minorHAnsi" w:hAnsiTheme="minorHAnsi" w:cstheme="minorHAnsi"/>
        </w:rPr>
      </w:pPr>
      <w:r w:rsidRPr="000D0023">
        <w:rPr>
          <w:rFonts w:asciiTheme="minorHAnsi" w:hAnsiTheme="minorHAnsi" w:cstheme="minorHAnsi"/>
        </w:rPr>
        <w:t>1)</w:t>
      </w:r>
      <w:r w:rsidR="006C6F58" w:rsidRPr="000D0023">
        <w:rPr>
          <w:rFonts w:asciiTheme="minorHAnsi" w:hAnsiTheme="minorHAnsi" w:cstheme="minorHAnsi"/>
        </w:rPr>
        <w:t xml:space="preserve"> przygotowanie projektu statutu lub jego zmian</w:t>
      </w:r>
      <w:r w:rsidR="006A2738">
        <w:rPr>
          <w:rFonts w:asciiTheme="minorHAnsi" w:hAnsiTheme="minorHAnsi" w:cstheme="minorHAnsi"/>
        </w:rPr>
        <w:t xml:space="preserve"> i przedstawienie</w:t>
      </w:r>
      <w:r w:rsidR="00150B04">
        <w:rPr>
          <w:rFonts w:asciiTheme="minorHAnsi" w:hAnsiTheme="minorHAnsi" w:cstheme="minorHAnsi"/>
        </w:rPr>
        <w:t xml:space="preserve"> do uchwalenia radzie pedagogicznej</w:t>
      </w:r>
      <w:r w:rsidR="006C6F58" w:rsidRPr="000D0023">
        <w:rPr>
          <w:rFonts w:asciiTheme="minorHAnsi" w:hAnsiTheme="minorHAnsi" w:cstheme="minorHAnsi"/>
        </w:rPr>
        <w:t>;</w:t>
      </w:r>
    </w:p>
    <w:p w:rsidR="006A2738" w:rsidRPr="000D0023" w:rsidRDefault="006A2738" w:rsidP="00885623">
      <w:pPr>
        <w:pStyle w:val="Default"/>
        <w:spacing w:after="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0D0023">
        <w:rPr>
          <w:rFonts w:asciiTheme="minorHAnsi" w:hAnsiTheme="minorHAnsi" w:cstheme="minorHAnsi"/>
        </w:rPr>
        <w:t>przygotowanie</w:t>
      </w:r>
      <w:r w:rsidR="00101D2F">
        <w:rPr>
          <w:rFonts w:asciiTheme="minorHAnsi" w:hAnsiTheme="minorHAnsi" w:cstheme="minorHAnsi"/>
        </w:rPr>
        <w:t>, w porozumieniu z radą rodziców,</w:t>
      </w:r>
      <w:r w:rsidRPr="000D0023">
        <w:rPr>
          <w:rFonts w:asciiTheme="minorHAnsi" w:hAnsiTheme="minorHAnsi" w:cstheme="minorHAnsi"/>
        </w:rPr>
        <w:t xml:space="preserve"> projektu </w:t>
      </w:r>
      <w:r>
        <w:rPr>
          <w:rFonts w:asciiTheme="minorHAnsi" w:hAnsiTheme="minorHAnsi" w:cstheme="minorHAnsi"/>
        </w:rPr>
        <w:t>programu wychowawczo – profilaktycznego</w:t>
      </w:r>
      <w:r w:rsidR="005E181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0D0023">
        <w:rPr>
          <w:rFonts w:asciiTheme="minorHAnsi" w:hAnsiTheme="minorHAnsi" w:cstheme="minorHAnsi"/>
        </w:rPr>
        <w:t>jego zmian</w:t>
      </w:r>
      <w:r>
        <w:rPr>
          <w:rFonts w:asciiTheme="minorHAnsi" w:hAnsiTheme="minorHAnsi" w:cstheme="minorHAnsi"/>
        </w:rPr>
        <w:t xml:space="preserve"> i przedstawienie do uchwalenia radzie </w:t>
      </w:r>
      <w:r w:rsidR="00250E1B">
        <w:rPr>
          <w:rFonts w:asciiTheme="minorHAnsi" w:hAnsiTheme="minorHAnsi" w:cstheme="minorHAnsi"/>
        </w:rPr>
        <w:t>rodziców</w:t>
      </w:r>
      <w:r w:rsidRPr="000D0023">
        <w:rPr>
          <w:rFonts w:asciiTheme="minorHAnsi" w:hAnsiTheme="minorHAnsi" w:cstheme="minorHAnsi"/>
        </w:rPr>
        <w:t>;</w:t>
      </w:r>
    </w:p>
    <w:p w:rsidR="006C6F58" w:rsidRPr="000D0023" w:rsidRDefault="006A2738" w:rsidP="00885623">
      <w:pPr>
        <w:pStyle w:val="Default"/>
        <w:spacing w:after="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6C6F58" w:rsidRPr="000D0023">
        <w:rPr>
          <w:rFonts w:asciiTheme="minorHAnsi" w:hAnsiTheme="minorHAnsi" w:cstheme="minorHAnsi"/>
        </w:rPr>
        <w:t>) ustalenie regulaminu swojej działalności;</w:t>
      </w:r>
    </w:p>
    <w:p w:rsidR="000D0023" w:rsidRDefault="006A2738" w:rsidP="00885623">
      <w:pPr>
        <w:pStyle w:val="Default"/>
        <w:spacing w:after="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6C6F58" w:rsidRPr="000D0023">
        <w:rPr>
          <w:rFonts w:asciiTheme="minorHAnsi" w:hAnsiTheme="minorHAnsi" w:cstheme="minorHAnsi"/>
        </w:rPr>
        <w:t>)</w:t>
      </w:r>
      <w:r w:rsidR="000D0023">
        <w:rPr>
          <w:rFonts w:asciiTheme="minorHAnsi" w:hAnsiTheme="minorHAnsi" w:cstheme="minorHAnsi"/>
        </w:rPr>
        <w:t xml:space="preserve"> zatwierdzanie planów pracy </w:t>
      </w:r>
      <w:r w:rsidR="004D726B">
        <w:rPr>
          <w:rFonts w:asciiTheme="minorHAnsi" w:hAnsiTheme="minorHAnsi" w:cstheme="minorHAnsi"/>
        </w:rPr>
        <w:t>s</w:t>
      </w:r>
      <w:r w:rsidR="000D0023">
        <w:rPr>
          <w:rFonts w:asciiTheme="minorHAnsi" w:hAnsiTheme="minorHAnsi" w:cstheme="minorHAnsi"/>
        </w:rPr>
        <w:t xml:space="preserve">zkoły (po zaopiniowaniu przez radę </w:t>
      </w:r>
      <w:r w:rsidR="001F04C1">
        <w:rPr>
          <w:rFonts w:asciiTheme="minorHAnsi" w:hAnsiTheme="minorHAnsi" w:cstheme="minorHAnsi"/>
        </w:rPr>
        <w:t>rodziców</w:t>
      </w:r>
      <w:r w:rsidR="000D0023">
        <w:rPr>
          <w:rFonts w:asciiTheme="minorHAnsi" w:hAnsiTheme="minorHAnsi" w:cstheme="minorHAnsi"/>
        </w:rPr>
        <w:t>);</w:t>
      </w:r>
    </w:p>
    <w:p w:rsidR="000D0023" w:rsidRDefault="006A2738" w:rsidP="00885623">
      <w:pPr>
        <w:pStyle w:val="Default"/>
        <w:spacing w:after="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0D0023">
        <w:rPr>
          <w:rFonts w:asciiTheme="minorHAnsi" w:hAnsiTheme="minorHAnsi" w:cstheme="minorHAnsi"/>
        </w:rPr>
        <w:t>) podejmowanie uchwał w sprawie wyników klasyfikacji i promocji uczniów</w:t>
      </w:r>
      <w:r w:rsidR="00D14BCD">
        <w:rPr>
          <w:rFonts w:asciiTheme="minorHAnsi" w:hAnsiTheme="minorHAnsi" w:cstheme="minorHAnsi"/>
        </w:rPr>
        <w:t>;</w:t>
      </w:r>
    </w:p>
    <w:p w:rsidR="00D14BCD" w:rsidRDefault="006A2738" w:rsidP="00885623">
      <w:pPr>
        <w:pStyle w:val="Default"/>
        <w:spacing w:after="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D14BCD">
        <w:rPr>
          <w:rFonts w:asciiTheme="minorHAnsi" w:hAnsiTheme="minorHAnsi" w:cstheme="minorHAnsi"/>
        </w:rPr>
        <w:t xml:space="preserve">) podejmowanie uchwał w sprawie eksperymentów pedagogicznych, po zaopiniowaniu ich projektów przez </w:t>
      </w:r>
      <w:r w:rsidR="00185774">
        <w:rPr>
          <w:rFonts w:asciiTheme="minorHAnsi" w:hAnsiTheme="minorHAnsi" w:cstheme="minorHAnsi"/>
        </w:rPr>
        <w:t>radę rodziców;</w:t>
      </w:r>
    </w:p>
    <w:p w:rsidR="00185774" w:rsidRDefault="006A2738" w:rsidP="00885623">
      <w:pPr>
        <w:pStyle w:val="Default"/>
        <w:spacing w:after="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185774">
        <w:rPr>
          <w:rFonts w:asciiTheme="minorHAnsi" w:hAnsiTheme="minorHAnsi" w:cstheme="minorHAnsi"/>
        </w:rPr>
        <w:t>) ustalanie organizacji doskonalenia zawodowego nauczycieli;</w:t>
      </w:r>
    </w:p>
    <w:p w:rsidR="00185774" w:rsidRPr="005C7F4D" w:rsidRDefault="001F04C1" w:rsidP="00885623">
      <w:pPr>
        <w:pStyle w:val="Default"/>
        <w:spacing w:after="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185774">
        <w:rPr>
          <w:rFonts w:asciiTheme="minorHAnsi" w:hAnsiTheme="minorHAnsi" w:cstheme="minorHAnsi"/>
        </w:rPr>
        <w:t xml:space="preserve">) ustalanie sposobu wykorzystania wyników nadzoru pedagogicznego, w tym sprawowanego nad </w:t>
      </w:r>
      <w:r w:rsidR="004D726B">
        <w:rPr>
          <w:rFonts w:asciiTheme="minorHAnsi" w:hAnsiTheme="minorHAnsi" w:cstheme="minorHAnsi"/>
        </w:rPr>
        <w:t>s</w:t>
      </w:r>
      <w:r w:rsidR="00185774" w:rsidRPr="005C7F4D">
        <w:rPr>
          <w:rFonts w:asciiTheme="minorHAnsi" w:hAnsiTheme="minorHAnsi" w:cstheme="minorHAnsi"/>
        </w:rPr>
        <w:t xml:space="preserve">zkołą przez organ sprawujący nadzór pedagogiczny, w celu doskonalenia pracy </w:t>
      </w:r>
      <w:r w:rsidR="004D726B">
        <w:rPr>
          <w:rFonts w:asciiTheme="minorHAnsi" w:hAnsiTheme="minorHAnsi" w:cstheme="minorHAnsi"/>
        </w:rPr>
        <w:t>s</w:t>
      </w:r>
      <w:r w:rsidR="00185774" w:rsidRPr="005C7F4D">
        <w:rPr>
          <w:rFonts w:asciiTheme="minorHAnsi" w:hAnsiTheme="minorHAnsi" w:cstheme="minorHAnsi"/>
        </w:rPr>
        <w:t>zkoły.</w:t>
      </w:r>
    </w:p>
    <w:p w:rsidR="00185774" w:rsidRPr="005C7F4D" w:rsidRDefault="00185774" w:rsidP="00885623">
      <w:pPr>
        <w:pStyle w:val="Default"/>
        <w:spacing w:after="34"/>
        <w:jc w:val="both"/>
        <w:rPr>
          <w:rFonts w:asciiTheme="minorHAnsi" w:hAnsiTheme="minorHAnsi" w:cstheme="minorHAnsi"/>
        </w:rPr>
      </w:pPr>
    </w:p>
    <w:p w:rsidR="00185774" w:rsidRPr="005C7F4D" w:rsidRDefault="00185774" w:rsidP="00885623">
      <w:pPr>
        <w:pStyle w:val="Default"/>
        <w:spacing w:after="34"/>
        <w:jc w:val="both"/>
        <w:rPr>
          <w:rFonts w:asciiTheme="minorHAnsi" w:hAnsiTheme="minorHAnsi" w:cstheme="minorHAnsi"/>
        </w:rPr>
      </w:pPr>
      <w:r w:rsidRPr="005C7F4D">
        <w:rPr>
          <w:rFonts w:asciiTheme="minorHAnsi" w:hAnsiTheme="minorHAnsi" w:cstheme="minorHAnsi"/>
        </w:rPr>
        <w:t>2. Rada pedagogiczna opiniuje w szczególności:</w:t>
      </w:r>
    </w:p>
    <w:p w:rsidR="006C6F58" w:rsidRPr="005C7F4D" w:rsidRDefault="005C7F4D" w:rsidP="00CE358E">
      <w:pPr>
        <w:pStyle w:val="Default"/>
        <w:spacing w:after="34"/>
        <w:jc w:val="both"/>
        <w:rPr>
          <w:rFonts w:asciiTheme="minorHAnsi" w:hAnsiTheme="minorHAnsi" w:cstheme="minorHAnsi"/>
        </w:rPr>
      </w:pPr>
      <w:r w:rsidRPr="005C7F4D">
        <w:rPr>
          <w:rFonts w:asciiTheme="minorHAnsi" w:hAnsiTheme="minorHAnsi" w:cstheme="minorHAnsi"/>
        </w:rPr>
        <w:lastRenderedPageBreak/>
        <w:t xml:space="preserve">1) </w:t>
      </w:r>
      <w:r w:rsidRPr="005C7F4D">
        <w:rPr>
          <w:rFonts w:asciiTheme="minorHAnsi" w:hAnsiTheme="minorHAnsi"/>
        </w:rPr>
        <w:t xml:space="preserve">organizację pracy </w:t>
      </w:r>
      <w:r w:rsidR="004D726B">
        <w:rPr>
          <w:rFonts w:asciiTheme="minorHAnsi" w:hAnsiTheme="minorHAnsi"/>
        </w:rPr>
        <w:t>s</w:t>
      </w:r>
      <w:r w:rsidRPr="005C7F4D">
        <w:rPr>
          <w:rFonts w:asciiTheme="minorHAnsi" w:hAnsiTheme="minorHAnsi"/>
        </w:rPr>
        <w:t>zkoły, w tym</w:t>
      </w:r>
      <w:r w:rsidR="006C6F58" w:rsidRPr="005C7F4D">
        <w:rPr>
          <w:rFonts w:asciiTheme="minorHAnsi" w:hAnsiTheme="minorHAnsi"/>
        </w:rPr>
        <w:t xml:space="preserve"> tyg</w:t>
      </w:r>
      <w:r w:rsidRPr="005C7F4D">
        <w:rPr>
          <w:rFonts w:asciiTheme="minorHAnsi" w:hAnsiTheme="minorHAnsi"/>
        </w:rPr>
        <w:t>odniowy rozkład zajęć edukacyjnych</w:t>
      </w:r>
      <w:r w:rsidR="006C6F58" w:rsidRPr="005C7F4D">
        <w:rPr>
          <w:rFonts w:asciiTheme="minorHAnsi" w:hAnsiTheme="minorHAnsi"/>
        </w:rPr>
        <w:t xml:space="preserve">; </w:t>
      </w:r>
    </w:p>
    <w:p w:rsidR="006C6F58" w:rsidRPr="005C7F4D" w:rsidRDefault="005C7F4D" w:rsidP="00CE358E">
      <w:pPr>
        <w:pStyle w:val="Default"/>
        <w:spacing w:after="49"/>
        <w:jc w:val="both"/>
        <w:rPr>
          <w:rFonts w:asciiTheme="minorHAnsi" w:hAnsiTheme="minorHAnsi"/>
        </w:rPr>
      </w:pPr>
      <w:r w:rsidRPr="005C7F4D">
        <w:rPr>
          <w:rFonts w:asciiTheme="minorHAnsi" w:hAnsiTheme="minorHAnsi" w:cs="Times New Roman"/>
        </w:rPr>
        <w:t>2</w:t>
      </w:r>
      <w:r w:rsidR="006C6F58" w:rsidRPr="005C7F4D">
        <w:rPr>
          <w:rFonts w:asciiTheme="minorHAnsi" w:hAnsiTheme="minorHAnsi" w:cs="Times New Roman"/>
        </w:rPr>
        <w:t xml:space="preserve">) </w:t>
      </w:r>
      <w:r>
        <w:rPr>
          <w:rFonts w:asciiTheme="minorHAnsi" w:hAnsiTheme="minorHAnsi"/>
        </w:rPr>
        <w:t xml:space="preserve">projekt planu finansowego </w:t>
      </w:r>
      <w:r w:rsidR="004D726B">
        <w:rPr>
          <w:rFonts w:asciiTheme="minorHAnsi" w:hAnsiTheme="minorHAnsi"/>
        </w:rPr>
        <w:t>s</w:t>
      </w:r>
      <w:r w:rsidR="006C6F58" w:rsidRPr="005C7F4D">
        <w:rPr>
          <w:rFonts w:asciiTheme="minorHAnsi" w:hAnsiTheme="minorHAnsi"/>
        </w:rPr>
        <w:t xml:space="preserve">zkoły; </w:t>
      </w:r>
    </w:p>
    <w:p w:rsidR="006C6F58" w:rsidRPr="005C7F4D" w:rsidRDefault="005C7F4D" w:rsidP="00CE358E">
      <w:pPr>
        <w:pStyle w:val="Default"/>
        <w:spacing w:after="49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3</w:t>
      </w:r>
      <w:r w:rsidR="006C6F58" w:rsidRPr="005C7F4D">
        <w:rPr>
          <w:rFonts w:asciiTheme="minorHAnsi" w:hAnsiTheme="minorHAnsi" w:cs="Times New Roman"/>
        </w:rPr>
        <w:t xml:space="preserve">) </w:t>
      </w:r>
      <w:r w:rsidR="006C6F58" w:rsidRPr="005C7F4D">
        <w:rPr>
          <w:rFonts w:asciiTheme="minorHAnsi" w:hAnsiTheme="minorHAnsi"/>
        </w:rPr>
        <w:t>wnioski dyrektora o przyznanie nauczycielom nagród</w:t>
      </w:r>
      <w:r>
        <w:rPr>
          <w:rFonts w:asciiTheme="minorHAnsi" w:hAnsiTheme="minorHAnsi"/>
        </w:rPr>
        <w:t>, odznaczeń i innych wyróżnień;</w:t>
      </w:r>
    </w:p>
    <w:p w:rsidR="006C6F58" w:rsidRPr="005C7F4D" w:rsidRDefault="005C7F4D" w:rsidP="00CE358E">
      <w:pPr>
        <w:pStyle w:val="Default"/>
        <w:spacing w:after="49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4</w:t>
      </w:r>
      <w:r w:rsidR="006C6F58" w:rsidRPr="005C7F4D">
        <w:rPr>
          <w:rFonts w:asciiTheme="minorHAnsi" w:hAnsiTheme="minorHAnsi" w:cs="Times New Roman"/>
        </w:rPr>
        <w:t xml:space="preserve">) </w:t>
      </w:r>
      <w:r w:rsidR="006C6F58" w:rsidRPr="005C7F4D">
        <w:rPr>
          <w:rFonts w:asciiTheme="minorHAnsi" w:hAnsiTheme="minorHAnsi"/>
        </w:rPr>
        <w:t>propozycje dyrektora w sprawie przydziału nauczycielom stałych prac i zajęć realizowanych w</w:t>
      </w:r>
      <w:r w:rsidR="006C37E9" w:rsidRPr="005C7F4D">
        <w:rPr>
          <w:rFonts w:asciiTheme="minorHAnsi" w:hAnsiTheme="minorHAnsi"/>
        </w:rPr>
        <w:t> </w:t>
      </w:r>
      <w:r w:rsidR="006C6F58" w:rsidRPr="005C7F4D">
        <w:rPr>
          <w:rFonts w:asciiTheme="minorHAnsi" w:hAnsiTheme="minorHAnsi"/>
        </w:rPr>
        <w:t xml:space="preserve">ramach wynagrodzenia zasadniczego oraz dodatkowo płatnych zajęć dydaktycznych, wychowawczych i opiekuńczych; </w:t>
      </w:r>
    </w:p>
    <w:p w:rsidR="006C6F58" w:rsidRPr="005C7F4D" w:rsidRDefault="005C7F4D" w:rsidP="00CE358E">
      <w:pPr>
        <w:pStyle w:val="Default"/>
        <w:spacing w:after="49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5</w:t>
      </w:r>
      <w:r w:rsidR="006C6F58" w:rsidRPr="005C7F4D">
        <w:rPr>
          <w:rFonts w:asciiTheme="minorHAnsi" w:hAnsiTheme="minorHAnsi" w:cs="Times New Roman"/>
        </w:rPr>
        <w:t xml:space="preserve">) </w:t>
      </w:r>
      <w:r w:rsidR="006C6F58" w:rsidRPr="005C7F4D">
        <w:rPr>
          <w:rFonts w:asciiTheme="minorHAnsi" w:hAnsiTheme="minorHAnsi"/>
        </w:rPr>
        <w:t xml:space="preserve">pracę dyrektora w przypadku dokonywania jego oceny pracy zawodowej; </w:t>
      </w:r>
    </w:p>
    <w:p w:rsidR="006C6F58" w:rsidRDefault="005C7F4D" w:rsidP="00CE358E">
      <w:pPr>
        <w:pStyle w:val="Default"/>
        <w:spacing w:after="49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6</w:t>
      </w:r>
      <w:r w:rsidR="006C6F58" w:rsidRPr="005C7F4D">
        <w:rPr>
          <w:rFonts w:asciiTheme="minorHAnsi" w:hAnsiTheme="minorHAnsi" w:cs="Times New Roman"/>
        </w:rPr>
        <w:t xml:space="preserve">) </w:t>
      </w:r>
      <w:r w:rsidR="006C6F58" w:rsidRPr="005C7F4D">
        <w:rPr>
          <w:rFonts w:asciiTheme="minorHAnsi" w:hAnsiTheme="minorHAnsi"/>
        </w:rPr>
        <w:t>osobę kandydata na stanowisko dyrektora w przypadku ogłoszenia konkursu na to stanowisko</w:t>
      </w:r>
      <w:r w:rsidR="00923242">
        <w:rPr>
          <w:rFonts w:asciiTheme="minorHAnsi" w:hAnsiTheme="minorHAnsi"/>
        </w:rPr>
        <w:t>.</w:t>
      </w:r>
    </w:p>
    <w:p w:rsidR="004E39AF" w:rsidRDefault="004E39AF" w:rsidP="00CE358E">
      <w:pPr>
        <w:pStyle w:val="Default"/>
        <w:spacing w:after="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7) wniosek rodzica na indywidualny program lub tok nauki</w:t>
      </w:r>
      <w:r w:rsidR="00DC6C26">
        <w:rPr>
          <w:rFonts w:asciiTheme="minorHAnsi" w:hAnsiTheme="minorHAnsi"/>
        </w:rPr>
        <w:t>, który</w:t>
      </w:r>
      <w:r w:rsidR="00396E67">
        <w:rPr>
          <w:rFonts w:asciiTheme="minorHAnsi" w:hAnsiTheme="minorHAnsi"/>
        </w:rPr>
        <w:t>m</w:t>
      </w:r>
      <w:r w:rsidR="00DC6C26">
        <w:rPr>
          <w:rFonts w:asciiTheme="minorHAnsi" w:hAnsiTheme="minorHAnsi"/>
        </w:rPr>
        <w:t xml:space="preserve"> będzie objęte jego dziecko;</w:t>
      </w:r>
    </w:p>
    <w:p w:rsidR="0097686C" w:rsidRPr="005C7F4D" w:rsidRDefault="0097686C" w:rsidP="00CE358E">
      <w:pPr>
        <w:pStyle w:val="Default"/>
        <w:spacing w:after="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8) wnioski nauczycieli o dopuszczenie do użytku program</w:t>
      </w:r>
      <w:r w:rsidR="00396E67">
        <w:rPr>
          <w:rFonts w:asciiTheme="minorHAnsi" w:hAnsiTheme="minorHAnsi"/>
        </w:rPr>
        <w:t>u</w:t>
      </w:r>
      <w:r>
        <w:rPr>
          <w:rFonts w:asciiTheme="minorHAnsi" w:hAnsiTheme="minorHAnsi"/>
        </w:rPr>
        <w:t xml:space="preserve"> wychowania przedszkolnego lub program</w:t>
      </w:r>
      <w:r w:rsidR="00396E67">
        <w:rPr>
          <w:rFonts w:asciiTheme="minorHAnsi" w:hAnsiTheme="minorHAnsi"/>
        </w:rPr>
        <w:t>u</w:t>
      </w:r>
      <w:r>
        <w:rPr>
          <w:rFonts w:asciiTheme="minorHAnsi" w:hAnsiTheme="minorHAnsi"/>
        </w:rPr>
        <w:t xml:space="preserve"> nauczania;</w:t>
      </w:r>
    </w:p>
    <w:p w:rsidR="006C6F58" w:rsidRPr="005C7F4D" w:rsidRDefault="0097686C" w:rsidP="00CE358E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9</w:t>
      </w:r>
      <w:r w:rsidR="006C6F58" w:rsidRPr="005C7F4D">
        <w:rPr>
          <w:rFonts w:asciiTheme="minorHAnsi" w:hAnsiTheme="minorHAnsi" w:cs="Times New Roman"/>
        </w:rPr>
        <w:t xml:space="preserve">) </w:t>
      </w:r>
      <w:r w:rsidR="006C6F58" w:rsidRPr="005C7F4D">
        <w:rPr>
          <w:rFonts w:asciiTheme="minorHAnsi" w:hAnsiTheme="minorHAnsi"/>
        </w:rPr>
        <w:t>programy autorskie</w:t>
      </w:r>
      <w:r w:rsidR="00336E08">
        <w:rPr>
          <w:rFonts w:asciiTheme="minorHAnsi" w:hAnsiTheme="minorHAnsi"/>
        </w:rPr>
        <w:t>, innowacje</w:t>
      </w:r>
      <w:r w:rsidR="006C6F58" w:rsidRPr="005C7F4D">
        <w:rPr>
          <w:rFonts w:asciiTheme="minorHAnsi" w:hAnsiTheme="minorHAnsi"/>
        </w:rPr>
        <w:t xml:space="preserve"> opracowane przez nauczycieli i przyjmowane do realizacji w szkole. </w:t>
      </w:r>
    </w:p>
    <w:p w:rsidR="006C6F58" w:rsidRPr="005C7F4D" w:rsidRDefault="006C6F58" w:rsidP="00CE358E">
      <w:pPr>
        <w:pStyle w:val="Default"/>
        <w:jc w:val="both"/>
        <w:rPr>
          <w:rFonts w:asciiTheme="minorHAnsi" w:hAnsiTheme="minorHAnsi"/>
        </w:rPr>
      </w:pPr>
    </w:p>
    <w:p w:rsidR="006C6F58" w:rsidRDefault="006C6F58" w:rsidP="00CE358E">
      <w:pPr>
        <w:pStyle w:val="Default"/>
        <w:jc w:val="both"/>
        <w:rPr>
          <w:rFonts w:asciiTheme="minorHAnsi" w:hAnsiTheme="minorHAnsi"/>
        </w:rPr>
      </w:pPr>
      <w:r w:rsidRPr="005C7F4D">
        <w:rPr>
          <w:rFonts w:asciiTheme="minorHAnsi" w:hAnsiTheme="minorHAnsi" w:cs="Times New Roman"/>
        </w:rPr>
        <w:t xml:space="preserve">3. </w:t>
      </w:r>
      <w:r w:rsidRPr="005C7F4D">
        <w:rPr>
          <w:rFonts w:asciiTheme="minorHAnsi" w:hAnsiTheme="minorHAnsi"/>
        </w:rPr>
        <w:t>Rada może wnioskować we wszystkich sprawach dotyczących szkoły, a w szczególności:</w:t>
      </w:r>
    </w:p>
    <w:p w:rsidR="00F77849" w:rsidRPr="005C7F4D" w:rsidRDefault="00F77849" w:rsidP="00CE358E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1) w sprawie dokonania zmian w zestawie podręczników lub materiałów edukacyjnych oraz </w:t>
      </w:r>
      <w:r w:rsidR="00101D2F">
        <w:rPr>
          <w:rFonts w:asciiTheme="minorHAnsi" w:hAnsiTheme="minorHAnsi"/>
        </w:rPr>
        <w:t>zmiany materiałów ćwiczeniowych</w:t>
      </w:r>
      <w:r>
        <w:rPr>
          <w:rFonts w:asciiTheme="minorHAnsi" w:hAnsiTheme="minorHAnsi"/>
        </w:rPr>
        <w:t>, jeżeli nie ma możliwości zakupu danego podręcznika, materiału edukacyjnego lub materiału ćwiczeniowego;</w:t>
      </w:r>
    </w:p>
    <w:p w:rsidR="001F04C1" w:rsidRDefault="00FD1D9C" w:rsidP="00CE358E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2) </w:t>
      </w:r>
      <w:r w:rsidR="006C6F58" w:rsidRPr="005C7F4D">
        <w:rPr>
          <w:rFonts w:asciiTheme="minorHAnsi" w:hAnsiTheme="minorHAnsi"/>
        </w:rPr>
        <w:t>do organu prowadzącego o odwołanie nauczyciela ze stanowiska dyrektora</w:t>
      </w:r>
      <w:r w:rsidR="001F04C1">
        <w:rPr>
          <w:rFonts w:asciiTheme="minorHAnsi" w:hAnsiTheme="minorHAnsi"/>
        </w:rPr>
        <w:t>;</w:t>
      </w:r>
      <w:r w:rsidR="006C6F58" w:rsidRPr="005C7F4D">
        <w:rPr>
          <w:rFonts w:asciiTheme="minorHAnsi" w:hAnsiTheme="minorHAnsi"/>
        </w:rPr>
        <w:t xml:space="preserve"> </w:t>
      </w:r>
    </w:p>
    <w:p w:rsidR="0033402C" w:rsidRPr="005279A5" w:rsidRDefault="0033402C" w:rsidP="00CE358E">
      <w:pPr>
        <w:pStyle w:val="Default"/>
        <w:jc w:val="both"/>
        <w:rPr>
          <w:bCs/>
        </w:rPr>
      </w:pPr>
      <w:r>
        <w:rPr>
          <w:bCs/>
        </w:rPr>
        <w:t>4)</w:t>
      </w:r>
      <w:r w:rsidRPr="0033402C">
        <w:rPr>
          <w:bCs/>
        </w:rPr>
        <w:t xml:space="preserve"> do dyrektora szkoły oraz za jego pośrednictwem do organu prowadzącego szkołę z wnioskami w sprawach doskonalenia organizacji nauczania, wychowania i opieki w szkole</w:t>
      </w:r>
      <w:r w:rsidR="005279A5">
        <w:rPr>
          <w:bCs/>
        </w:rPr>
        <w:t>;</w:t>
      </w:r>
    </w:p>
    <w:p w:rsidR="00CE10C8" w:rsidRPr="00FD1D9C" w:rsidRDefault="005279A5" w:rsidP="00CE358E">
      <w:pPr>
        <w:pStyle w:val="Default"/>
        <w:spacing w:after="46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5</w:t>
      </w:r>
      <w:r w:rsidR="006C6F58" w:rsidRPr="00FD1D9C">
        <w:rPr>
          <w:rFonts w:asciiTheme="minorHAnsi" w:hAnsiTheme="minorHAnsi" w:cs="Times New Roman"/>
        </w:rPr>
        <w:t xml:space="preserve">) </w:t>
      </w:r>
      <w:r w:rsidR="006C6F58" w:rsidRPr="00FD1D9C">
        <w:rPr>
          <w:rFonts w:asciiTheme="minorHAnsi" w:hAnsiTheme="minorHAnsi"/>
        </w:rPr>
        <w:t>zapraszania na zebrania rady osób nie będących jej członkami;</w:t>
      </w:r>
    </w:p>
    <w:p w:rsidR="006C6F58" w:rsidRPr="00FD1D9C" w:rsidRDefault="005279A5" w:rsidP="00CE358E">
      <w:pPr>
        <w:pStyle w:val="Default"/>
        <w:spacing w:after="46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6</w:t>
      </w:r>
      <w:r w:rsidR="006C6F58" w:rsidRPr="00FD1D9C">
        <w:rPr>
          <w:rFonts w:asciiTheme="minorHAnsi" w:hAnsiTheme="minorHAnsi" w:cs="Times New Roman"/>
        </w:rPr>
        <w:t xml:space="preserve">) </w:t>
      </w:r>
      <w:r w:rsidR="006C6F58" w:rsidRPr="00FD1D9C">
        <w:rPr>
          <w:rFonts w:asciiTheme="minorHAnsi" w:hAnsiTheme="minorHAnsi"/>
        </w:rPr>
        <w:t xml:space="preserve">do przewodniczącego rady o zorganizowanie zebrania rady; </w:t>
      </w:r>
    </w:p>
    <w:p w:rsidR="006C6F58" w:rsidRPr="00FD1D9C" w:rsidRDefault="005279A5" w:rsidP="00CE358E">
      <w:pPr>
        <w:pStyle w:val="Default"/>
        <w:spacing w:after="46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7</w:t>
      </w:r>
      <w:r w:rsidR="006C6F58" w:rsidRPr="00FD1D9C">
        <w:rPr>
          <w:rFonts w:asciiTheme="minorHAnsi" w:hAnsiTheme="minorHAnsi" w:cs="Times New Roman"/>
        </w:rPr>
        <w:t xml:space="preserve">) </w:t>
      </w:r>
      <w:r w:rsidR="006C6F58" w:rsidRPr="00FD1D9C">
        <w:rPr>
          <w:rFonts w:asciiTheme="minorHAnsi" w:hAnsiTheme="minorHAnsi"/>
        </w:rPr>
        <w:t xml:space="preserve">o powołanie specjalnych komisji w razie takiej potrzeby; </w:t>
      </w:r>
    </w:p>
    <w:p w:rsidR="006C6F58" w:rsidRPr="00FD1D9C" w:rsidRDefault="005279A5" w:rsidP="00CE358E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8</w:t>
      </w:r>
      <w:r w:rsidR="006C6F58" w:rsidRPr="00FD1D9C">
        <w:rPr>
          <w:rFonts w:asciiTheme="minorHAnsi" w:hAnsiTheme="minorHAnsi" w:cs="Times New Roman"/>
        </w:rPr>
        <w:t xml:space="preserve">) </w:t>
      </w:r>
      <w:r w:rsidR="00CE10C8" w:rsidRPr="00FD1D9C">
        <w:rPr>
          <w:rFonts w:asciiTheme="minorHAnsi" w:hAnsiTheme="minorHAnsi"/>
        </w:rPr>
        <w:t>w</w:t>
      </w:r>
      <w:r w:rsidR="006C6F58" w:rsidRPr="00FD1D9C">
        <w:rPr>
          <w:rFonts w:asciiTheme="minorHAnsi" w:hAnsiTheme="minorHAnsi"/>
        </w:rPr>
        <w:t>yznaczania swoich przedstawicieli do komisji konkursowej na stanowisko dyrektora.</w:t>
      </w:r>
    </w:p>
    <w:p w:rsidR="006C6F58" w:rsidRPr="001F4015" w:rsidRDefault="006C6F58" w:rsidP="00885623">
      <w:pPr>
        <w:pStyle w:val="Default"/>
        <w:jc w:val="both"/>
        <w:rPr>
          <w:rFonts w:asciiTheme="minorHAnsi" w:hAnsiTheme="minorHAnsi"/>
        </w:rPr>
      </w:pPr>
    </w:p>
    <w:p w:rsidR="001510C9" w:rsidRPr="000E313C" w:rsidRDefault="001510C9" w:rsidP="001510C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Rozdział 4.</w:t>
      </w:r>
      <w:r w:rsidRPr="0033739E">
        <w:rPr>
          <w:rFonts w:eastAsia="Times New Roman" w:cs="Times New Roman"/>
          <w:sz w:val="24"/>
          <w:szCs w:val="24"/>
        </w:rPr>
        <w:br/>
      </w:r>
      <w:r w:rsidRPr="0033739E">
        <w:rPr>
          <w:rFonts w:eastAsia="Times New Roman" w:cs="Times New Roman"/>
          <w:b/>
          <w:bCs/>
          <w:sz w:val="24"/>
          <w:szCs w:val="24"/>
        </w:rPr>
        <w:t>Zebrania rady pedagogicznej i sposób ich zwoływania</w:t>
      </w:r>
    </w:p>
    <w:p w:rsidR="001510C9" w:rsidRPr="0033739E" w:rsidRDefault="001510C9" w:rsidP="001510C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§ 7.</w:t>
      </w:r>
    </w:p>
    <w:p w:rsidR="001510C9" w:rsidRPr="0033739E" w:rsidRDefault="001510C9" w:rsidP="0020550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3739E">
        <w:rPr>
          <w:rFonts w:eastAsia="Times New Roman" w:cs="Times New Roman"/>
          <w:sz w:val="24"/>
          <w:szCs w:val="24"/>
        </w:rPr>
        <w:t>1 Rada pedagogiczna obraduje w terminach ustalonych w harmonogramie rocznym</w:t>
      </w:r>
      <w:r>
        <w:rPr>
          <w:rFonts w:eastAsia="Times New Roman" w:cs="Times New Roman"/>
          <w:sz w:val="24"/>
          <w:szCs w:val="24"/>
        </w:rPr>
        <w:t>,</w:t>
      </w:r>
      <w:r w:rsidRPr="0033739E">
        <w:rPr>
          <w:rFonts w:eastAsia="Times New Roman" w:cs="Times New Roman"/>
          <w:sz w:val="24"/>
          <w:szCs w:val="24"/>
        </w:rPr>
        <w:t xml:space="preserve"> a w szczególności: przed rozpoczęciem roku szkolnego,</w:t>
      </w:r>
      <w:r>
        <w:rPr>
          <w:rFonts w:eastAsia="Times New Roman" w:cs="Times New Roman"/>
          <w:sz w:val="24"/>
          <w:szCs w:val="24"/>
        </w:rPr>
        <w:t xml:space="preserve"> na zakończenie każdego półrocza</w:t>
      </w:r>
      <w:r w:rsidRPr="0033739E">
        <w:rPr>
          <w:rFonts w:eastAsia="Times New Roman" w:cs="Times New Roman"/>
          <w:sz w:val="24"/>
          <w:szCs w:val="24"/>
        </w:rPr>
        <w:t>, po zakończeniu rocznych zajęć szkolnych, w miarę bieżących potrzeb.</w:t>
      </w:r>
    </w:p>
    <w:p w:rsidR="001510C9" w:rsidRPr="0033739E" w:rsidRDefault="001510C9" w:rsidP="0020550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3739E">
        <w:rPr>
          <w:rFonts w:eastAsia="Times New Roman" w:cs="Times New Roman"/>
          <w:sz w:val="24"/>
          <w:szCs w:val="24"/>
        </w:rPr>
        <w:t>2. Zebrania rady mogą być organizowane z inicjatywy przewodniczącego rady pedagogicznej oraz na wniosek organu prowadzącego, organu sprawującego nadzór pedagogiczny, rady szkoły</w:t>
      </w:r>
      <w:r>
        <w:rPr>
          <w:rFonts w:eastAsia="Times New Roman" w:cs="Times New Roman"/>
          <w:sz w:val="24"/>
          <w:szCs w:val="24"/>
        </w:rPr>
        <w:t xml:space="preserve"> oraz</w:t>
      </w:r>
      <w:r w:rsidRPr="0033739E">
        <w:rPr>
          <w:rFonts w:eastAsia="Times New Roman" w:cs="Times New Roman"/>
          <w:sz w:val="24"/>
          <w:szCs w:val="24"/>
        </w:rPr>
        <w:t xml:space="preserve"> co najmniej 1/3 członków rady pedagogicznej.</w:t>
      </w:r>
    </w:p>
    <w:p w:rsidR="001510C9" w:rsidRPr="0033739E" w:rsidRDefault="001510C9" w:rsidP="0020550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3739E">
        <w:rPr>
          <w:rFonts w:eastAsia="Times New Roman" w:cs="Times New Roman"/>
          <w:sz w:val="24"/>
          <w:szCs w:val="24"/>
        </w:rPr>
        <w:t>3. Wniosek należy złożyć na ręce dyrektora. Inicjator powinien określić zwięźle cel jego skierowania.</w:t>
      </w:r>
    </w:p>
    <w:p w:rsidR="001510C9" w:rsidRPr="000D0023" w:rsidRDefault="001510C9" w:rsidP="0020550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33739E">
        <w:rPr>
          <w:rFonts w:eastAsia="Times New Roman" w:cs="Times New Roman"/>
          <w:sz w:val="24"/>
          <w:szCs w:val="24"/>
        </w:rPr>
        <w:t xml:space="preserve">4. </w:t>
      </w:r>
      <w:r w:rsidRPr="000D0023">
        <w:rPr>
          <w:rFonts w:eastAsia="Times New Roman" w:cs="Times New Roman"/>
          <w:sz w:val="24"/>
          <w:szCs w:val="24"/>
        </w:rPr>
        <w:t>Wnioskodawcom przysługuje prawo proponowania terminu zebrania, lecz ostateczna decyzja w tej sprawie należy do przewodniczącego.</w:t>
      </w:r>
    </w:p>
    <w:p w:rsidR="001510C9" w:rsidRPr="000D0023" w:rsidRDefault="001510C9" w:rsidP="0020550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D0023">
        <w:rPr>
          <w:rFonts w:eastAsia="Times New Roman" w:cs="Times New Roman"/>
          <w:sz w:val="24"/>
          <w:szCs w:val="24"/>
        </w:rPr>
        <w:t>5. Przewodniczący powiadamia członków rady, co najmniej 7 dni przed terminem zebrania.</w:t>
      </w:r>
    </w:p>
    <w:p w:rsidR="001510C9" w:rsidRPr="000D0023" w:rsidRDefault="001510C9" w:rsidP="0020550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D0023">
        <w:rPr>
          <w:rFonts w:eastAsia="Times New Roman" w:cs="Times New Roman"/>
          <w:sz w:val="24"/>
          <w:szCs w:val="24"/>
        </w:rPr>
        <w:t>6. Zebrania rady pedagogicznej zwołane w trybie pilnym nie wymagają przestrzegania 7-dniowego terminu.</w:t>
      </w:r>
    </w:p>
    <w:p w:rsidR="001510C9" w:rsidRDefault="001510C9" w:rsidP="0020550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D0023">
        <w:rPr>
          <w:rFonts w:eastAsia="Times New Roman" w:cs="Times New Roman"/>
          <w:sz w:val="24"/>
          <w:szCs w:val="24"/>
        </w:rPr>
        <w:lastRenderedPageBreak/>
        <w:t xml:space="preserve">7. Zawiadomienie o terminie zebrania rady pedagogicznej podane jest do wiadomości </w:t>
      </w:r>
      <w:r>
        <w:rPr>
          <w:rFonts w:eastAsia="Times New Roman" w:cs="Times New Roman"/>
          <w:sz w:val="24"/>
          <w:szCs w:val="24"/>
        </w:rPr>
        <w:t xml:space="preserve">w drodze </w:t>
      </w:r>
      <w:r w:rsidR="003F05A0">
        <w:rPr>
          <w:rFonts w:eastAsia="Times New Roman" w:cs="Times New Roman"/>
          <w:sz w:val="24"/>
          <w:szCs w:val="24"/>
        </w:rPr>
        <w:t>ogłoszenia</w:t>
      </w:r>
      <w:r>
        <w:rPr>
          <w:rFonts w:eastAsia="Times New Roman" w:cs="Times New Roman"/>
          <w:sz w:val="24"/>
          <w:szCs w:val="24"/>
        </w:rPr>
        <w:t xml:space="preserve"> dyrektora </w:t>
      </w:r>
      <w:r w:rsidR="003F05A0">
        <w:rPr>
          <w:rFonts w:eastAsia="Times New Roman" w:cs="Times New Roman"/>
          <w:sz w:val="24"/>
          <w:szCs w:val="24"/>
        </w:rPr>
        <w:t>s</w:t>
      </w:r>
      <w:r w:rsidRPr="000D0023">
        <w:rPr>
          <w:rFonts w:eastAsia="Times New Roman" w:cs="Times New Roman"/>
          <w:sz w:val="24"/>
          <w:szCs w:val="24"/>
        </w:rPr>
        <w:t>zkoły.</w:t>
      </w:r>
    </w:p>
    <w:p w:rsidR="001510C9" w:rsidRDefault="001510C9" w:rsidP="0020550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8. Obowiązkiem każdego nauczyciela jest zapoznanie się i przyjęcie do stosowania </w:t>
      </w:r>
      <w:r w:rsidR="00846012">
        <w:rPr>
          <w:rFonts w:eastAsia="Times New Roman" w:cs="Times New Roman"/>
          <w:sz w:val="24"/>
          <w:szCs w:val="24"/>
        </w:rPr>
        <w:t xml:space="preserve">zamieszczonych ogłoszeń i </w:t>
      </w:r>
      <w:r>
        <w:rPr>
          <w:rFonts w:eastAsia="Times New Roman" w:cs="Times New Roman"/>
          <w:sz w:val="24"/>
          <w:szCs w:val="24"/>
        </w:rPr>
        <w:t>opublikowanych</w:t>
      </w:r>
      <w:r w:rsidR="00846012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 zarządzeń dyrektora </w:t>
      </w:r>
      <w:r w:rsidR="00AF5B0D">
        <w:rPr>
          <w:rFonts w:eastAsia="Times New Roman" w:cs="Times New Roman"/>
          <w:sz w:val="24"/>
          <w:szCs w:val="24"/>
        </w:rPr>
        <w:t>s</w:t>
      </w:r>
      <w:r>
        <w:rPr>
          <w:rFonts w:eastAsia="Times New Roman" w:cs="Times New Roman"/>
          <w:sz w:val="24"/>
          <w:szCs w:val="24"/>
        </w:rPr>
        <w:t>zkoły.</w:t>
      </w:r>
    </w:p>
    <w:p w:rsidR="001510C9" w:rsidRDefault="001510C9" w:rsidP="0020550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9. Fakt zapoznania się z zarządzeniem należy potwierdzić własnoręcznym, czytelnym podpisem, w ciągu 7 dni od momentu ogłoszenia zarządzenia.</w:t>
      </w:r>
    </w:p>
    <w:p w:rsidR="001510C9" w:rsidRDefault="001510C9" w:rsidP="0020550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10. Zarządzenia znajdują się w sekretariacie </w:t>
      </w:r>
      <w:r w:rsidR="00B53BF4">
        <w:rPr>
          <w:rFonts w:eastAsia="Times New Roman" w:cs="Times New Roman"/>
          <w:sz w:val="24"/>
          <w:szCs w:val="24"/>
        </w:rPr>
        <w:t>s</w:t>
      </w:r>
      <w:bookmarkStart w:id="0" w:name="_GoBack"/>
      <w:bookmarkEnd w:id="0"/>
      <w:r>
        <w:rPr>
          <w:rFonts w:eastAsia="Times New Roman" w:cs="Times New Roman"/>
          <w:sz w:val="24"/>
          <w:szCs w:val="24"/>
        </w:rPr>
        <w:t>zkoły.</w:t>
      </w:r>
    </w:p>
    <w:p w:rsidR="001510C9" w:rsidRDefault="001510C9" w:rsidP="0020550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11. Szkoleniowe zebrania lub narady rady pedagogicznej wynikają z prowadzonego przez dyrektora szkoły nadzoru pedagogicznego i są zawarte w planie nadzoru pedagogicznego. Wynikają ze zdiagnozowanych w ramach nadzoru, przez dyrektora lub inny organ zewnętrzny, potrzeb Szkoły, służą poprawie jakości funkcjonowania </w:t>
      </w:r>
      <w:r w:rsidR="00380A5C">
        <w:rPr>
          <w:rFonts w:eastAsia="Times New Roman" w:cs="Times New Roman"/>
          <w:sz w:val="24"/>
          <w:szCs w:val="24"/>
        </w:rPr>
        <w:t>s</w:t>
      </w:r>
      <w:r>
        <w:rPr>
          <w:rFonts w:eastAsia="Times New Roman" w:cs="Times New Roman"/>
          <w:sz w:val="24"/>
          <w:szCs w:val="24"/>
        </w:rPr>
        <w:t>zkoły.</w:t>
      </w:r>
    </w:p>
    <w:p w:rsidR="001510C9" w:rsidRPr="000D0023" w:rsidRDefault="001510C9" w:rsidP="0020550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12. Obecność podczas szkoleniowych zebrań lub narad rady pedago</w:t>
      </w:r>
      <w:r w:rsidR="00396E67">
        <w:rPr>
          <w:rFonts w:eastAsia="Times New Roman" w:cs="Times New Roman"/>
          <w:sz w:val="24"/>
          <w:szCs w:val="24"/>
        </w:rPr>
        <w:t>gicznej, o których mowa w ust. 11</w:t>
      </w:r>
      <w:r>
        <w:rPr>
          <w:rFonts w:eastAsia="Times New Roman" w:cs="Times New Roman"/>
          <w:sz w:val="24"/>
          <w:szCs w:val="24"/>
        </w:rPr>
        <w:t xml:space="preserve"> jest obowiązkowa dla całej rady pedagogicznej lub wskazanej przez dyrektora grupy nauczycieli.</w:t>
      </w:r>
    </w:p>
    <w:p w:rsidR="001510C9" w:rsidRPr="00396E67" w:rsidRDefault="001510C9" w:rsidP="00396E67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396E67">
        <w:rPr>
          <w:rFonts w:eastAsia="Times New Roman" w:cs="Times New Roman"/>
          <w:sz w:val="24"/>
          <w:szCs w:val="24"/>
        </w:rPr>
        <w:t>§ 8.</w:t>
      </w:r>
    </w:p>
    <w:p w:rsidR="001510C9" w:rsidRPr="000D0023" w:rsidRDefault="001510C9" w:rsidP="0020550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D0023">
        <w:rPr>
          <w:rFonts w:eastAsia="Times New Roman" w:cs="Times New Roman"/>
          <w:sz w:val="24"/>
          <w:szCs w:val="24"/>
        </w:rPr>
        <w:t>1. Zebrania rady odbywają się w czasie wolnym od zajęć lekcyjnych.</w:t>
      </w:r>
    </w:p>
    <w:p w:rsidR="001510C9" w:rsidRPr="000D0023" w:rsidRDefault="001510C9" w:rsidP="0020550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D0023">
        <w:rPr>
          <w:rFonts w:eastAsia="Times New Roman" w:cs="Times New Roman"/>
          <w:sz w:val="24"/>
          <w:szCs w:val="24"/>
        </w:rPr>
        <w:t>2. Uczestnictwo w zebraniach rady jest obowiązkowe.</w:t>
      </w:r>
    </w:p>
    <w:p w:rsidR="001510C9" w:rsidRPr="000D0023" w:rsidRDefault="001510C9" w:rsidP="0020550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D0023">
        <w:rPr>
          <w:rFonts w:eastAsia="Times New Roman" w:cs="Times New Roman"/>
          <w:sz w:val="24"/>
          <w:szCs w:val="24"/>
        </w:rPr>
        <w:t>3. Niezbędne kworum wynosi zawsze połowę członków rady, w obecności mniejszej liczby osób rada nie jest władna podejmować żadnych rozstrzygnięć.</w:t>
      </w:r>
      <w:r>
        <w:rPr>
          <w:rFonts w:eastAsia="Times New Roman" w:cs="Times New Roman"/>
          <w:sz w:val="24"/>
          <w:szCs w:val="24"/>
        </w:rPr>
        <w:t xml:space="preserve"> Stwierdzenie kworum następuje na początku zebrania,</w:t>
      </w:r>
      <w:r w:rsidR="006A06F3">
        <w:rPr>
          <w:rFonts w:eastAsia="Times New Roman" w:cs="Times New Roman"/>
          <w:sz w:val="24"/>
          <w:szCs w:val="24"/>
        </w:rPr>
        <w:t xml:space="preserve"> w pierwszym jego punkcie na podstawie podpisanej przez członków listy znajdującej się u protokołującego zebranie</w:t>
      </w:r>
      <w:r>
        <w:rPr>
          <w:rFonts w:eastAsia="Times New Roman" w:cs="Times New Roman"/>
          <w:sz w:val="24"/>
          <w:szCs w:val="24"/>
        </w:rPr>
        <w:t xml:space="preserve">. </w:t>
      </w:r>
    </w:p>
    <w:p w:rsidR="001510C9" w:rsidRPr="000D0023" w:rsidRDefault="001510C9" w:rsidP="0020550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D0023">
        <w:rPr>
          <w:rFonts w:eastAsia="Times New Roman" w:cs="Times New Roman"/>
          <w:sz w:val="24"/>
          <w:szCs w:val="24"/>
        </w:rPr>
        <w:t>4. Przed rozpoczęciem zebrania następuje stwierdzenie prawomocności obrad</w:t>
      </w:r>
      <w:r>
        <w:rPr>
          <w:rFonts w:eastAsia="Times New Roman" w:cs="Times New Roman"/>
          <w:sz w:val="24"/>
          <w:szCs w:val="24"/>
        </w:rPr>
        <w:t xml:space="preserve"> (stwierdzenie kworum)</w:t>
      </w:r>
      <w:r w:rsidRPr="000D0023">
        <w:rPr>
          <w:rFonts w:eastAsia="Times New Roman" w:cs="Times New Roman"/>
          <w:sz w:val="24"/>
          <w:szCs w:val="24"/>
        </w:rPr>
        <w:t>, a następnie rada zatwierdza ich porządek w drodze głosowania.</w:t>
      </w:r>
    </w:p>
    <w:p w:rsidR="001510C9" w:rsidRPr="000D0023" w:rsidRDefault="001510C9" w:rsidP="0020550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D0023">
        <w:rPr>
          <w:rFonts w:eastAsia="Times New Roman" w:cs="Times New Roman"/>
          <w:sz w:val="24"/>
          <w:szCs w:val="24"/>
        </w:rPr>
        <w:t>5. Bezpośrednio przed głosowaniem członkowie rady mogą zgłaszać uwagi i zastrzeżenia oraz propozycje uzupełniania porządku.</w:t>
      </w:r>
    </w:p>
    <w:p w:rsidR="001510C9" w:rsidRPr="00426ECE" w:rsidRDefault="001510C9" w:rsidP="0020550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0D0023">
        <w:rPr>
          <w:rFonts w:eastAsia="Times New Roman" w:cs="Times New Roman"/>
          <w:sz w:val="24"/>
          <w:szCs w:val="24"/>
        </w:rPr>
        <w:t>6. Propozycje i wnioski formalne poddawane są pod głosowanie</w:t>
      </w:r>
      <w:r w:rsidRPr="00426ECE">
        <w:rPr>
          <w:rFonts w:eastAsia="Times New Roman" w:cs="Times New Roman"/>
          <w:sz w:val="24"/>
          <w:szCs w:val="24"/>
        </w:rPr>
        <w:t>.</w:t>
      </w:r>
    </w:p>
    <w:p w:rsidR="006C6F58" w:rsidRPr="00885623" w:rsidRDefault="006C6F58" w:rsidP="00885623">
      <w:pPr>
        <w:pStyle w:val="Default"/>
        <w:jc w:val="both"/>
        <w:rPr>
          <w:rFonts w:asciiTheme="majorHAnsi" w:hAnsiTheme="majorHAnsi"/>
        </w:rPr>
      </w:pPr>
    </w:p>
    <w:p w:rsidR="006C6F58" w:rsidRPr="000E313C" w:rsidRDefault="000E313C" w:rsidP="000E313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Rozdział 5</w:t>
      </w:r>
      <w:r w:rsidR="00E136BC">
        <w:rPr>
          <w:rFonts w:eastAsia="Times New Roman" w:cs="Times New Roman"/>
          <w:b/>
          <w:sz w:val="24"/>
          <w:szCs w:val="24"/>
        </w:rPr>
        <w:t>.</w:t>
      </w:r>
    </w:p>
    <w:p w:rsidR="006C6F58" w:rsidRPr="00895F82" w:rsidRDefault="00895F82" w:rsidP="00895F82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</w:t>
      </w:r>
      <w:r w:rsidRPr="00895F82">
        <w:rPr>
          <w:rFonts w:asciiTheme="minorHAnsi" w:hAnsiTheme="minorHAnsi"/>
          <w:b/>
        </w:rPr>
        <w:t>rganizacja pracy rady pedagogicznej</w:t>
      </w:r>
    </w:p>
    <w:p w:rsidR="00BF08D6" w:rsidRPr="00885623" w:rsidRDefault="00BF08D6" w:rsidP="00AD45AC">
      <w:pPr>
        <w:pStyle w:val="Default"/>
        <w:rPr>
          <w:rFonts w:asciiTheme="majorHAnsi" w:hAnsiTheme="majorHAnsi"/>
        </w:rPr>
      </w:pPr>
    </w:p>
    <w:p w:rsidR="006C6F58" w:rsidRPr="00885623" w:rsidRDefault="006C6F58" w:rsidP="00885623">
      <w:pPr>
        <w:pStyle w:val="Default"/>
        <w:jc w:val="both"/>
        <w:rPr>
          <w:rFonts w:asciiTheme="majorHAnsi" w:hAnsiTheme="majorHAnsi"/>
        </w:rPr>
      </w:pPr>
    </w:p>
    <w:p w:rsidR="006C6F58" w:rsidRDefault="00895F82" w:rsidP="00BF08D6">
      <w:pPr>
        <w:pStyle w:val="Default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§ 9.</w:t>
      </w:r>
    </w:p>
    <w:p w:rsidR="00BF08D6" w:rsidRPr="00885623" w:rsidRDefault="00BF08D6" w:rsidP="00BF08D6">
      <w:pPr>
        <w:pStyle w:val="Default"/>
        <w:jc w:val="center"/>
        <w:rPr>
          <w:rFonts w:asciiTheme="majorHAnsi" w:hAnsiTheme="majorHAnsi"/>
        </w:rPr>
      </w:pPr>
    </w:p>
    <w:p w:rsidR="006C6F58" w:rsidRPr="00895F82" w:rsidRDefault="006C6F58" w:rsidP="00885623">
      <w:pPr>
        <w:pStyle w:val="Default"/>
        <w:spacing w:after="22"/>
        <w:jc w:val="both"/>
        <w:rPr>
          <w:rFonts w:asciiTheme="minorHAnsi" w:hAnsiTheme="minorHAnsi"/>
        </w:rPr>
      </w:pPr>
      <w:r w:rsidRPr="00895F82">
        <w:rPr>
          <w:rFonts w:asciiTheme="minorHAnsi" w:hAnsiTheme="minorHAnsi" w:cs="Times New Roman"/>
        </w:rPr>
        <w:t xml:space="preserve">1. </w:t>
      </w:r>
      <w:r w:rsidRPr="00895F82">
        <w:rPr>
          <w:rFonts w:asciiTheme="minorHAnsi" w:hAnsiTheme="minorHAnsi"/>
        </w:rPr>
        <w:t xml:space="preserve">Zebrania rady odbywają się zgodnie z przyjętym na początku roku szkolnego harmonogramem oraz w miarę bieżących potrzeb. </w:t>
      </w:r>
    </w:p>
    <w:p w:rsidR="006C6F58" w:rsidRPr="00895F82" w:rsidRDefault="006C6F58" w:rsidP="00885623">
      <w:pPr>
        <w:pStyle w:val="Default"/>
        <w:jc w:val="both"/>
        <w:rPr>
          <w:rFonts w:asciiTheme="minorHAnsi" w:hAnsiTheme="minorHAnsi"/>
        </w:rPr>
      </w:pPr>
      <w:r w:rsidRPr="00895F82">
        <w:rPr>
          <w:rFonts w:asciiTheme="minorHAnsi" w:hAnsiTheme="minorHAnsi" w:cs="Times New Roman"/>
        </w:rPr>
        <w:t xml:space="preserve">2. </w:t>
      </w:r>
      <w:r w:rsidRPr="00895F82">
        <w:rPr>
          <w:rFonts w:asciiTheme="minorHAnsi" w:hAnsiTheme="minorHAnsi"/>
        </w:rPr>
        <w:t xml:space="preserve">Zebrania mogą być: </w:t>
      </w:r>
    </w:p>
    <w:p w:rsidR="006C6F58" w:rsidRPr="00895F82" w:rsidRDefault="00895F82" w:rsidP="00885623">
      <w:pPr>
        <w:pStyle w:val="Default"/>
        <w:spacing w:after="22"/>
        <w:jc w:val="both"/>
        <w:rPr>
          <w:rFonts w:asciiTheme="minorHAnsi" w:hAnsiTheme="minorHAnsi"/>
        </w:rPr>
      </w:pPr>
      <w:r w:rsidRPr="00895F82">
        <w:rPr>
          <w:rFonts w:asciiTheme="minorHAnsi" w:hAnsiTheme="minorHAnsi" w:cs="Times New Roman"/>
        </w:rPr>
        <w:t xml:space="preserve">1) </w:t>
      </w:r>
      <w:r w:rsidR="006C6F58" w:rsidRPr="00895F82">
        <w:rPr>
          <w:rFonts w:asciiTheme="minorHAnsi" w:hAnsiTheme="minorHAnsi"/>
        </w:rPr>
        <w:t xml:space="preserve">zwoływane zgodnie z ustalonym na początku roku szkolnego harmonogramem; </w:t>
      </w:r>
    </w:p>
    <w:p w:rsidR="006C6F58" w:rsidRPr="00895F82" w:rsidRDefault="00895F82" w:rsidP="00885623">
      <w:pPr>
        <w:pStyle w:val="Default"/>
        <w:jc w:val="both"/>
        <w:rPr>
          <w:rFonts w:asciiTheme="minorHAnsi" w:hAnsiTheme="minorHAnsi"/>
        </w:rPr>
      </w:pPr>
      <w:r w:rsidRPr="00895F82">
        <w:rPr>
          <w:rFonts w:asciiTheme="minorHAnsi" w:hAnsiTheme="minorHAnsi" w:cs="Times New Roman"/>
        </w:rPr>
        <w:lastRenderedPageBreak/>
        <w:t>2</w:t>
      </w:r>
      <w:r w:rsidR="006C6F58" w:rsidRPr="00895F82">
        <w:rPr>
          <w:rFonts w:asciiTheme="minorHAnsi" w:hAnsiTheme="minorHAnsi" w:cs="Times New Roman"/>
        </w:rPr>
        <w:t>)</w:t>
      </w:r>
      <w:r w:rsidRPr="00895F82">
        <w:rPr>
          <w:rFonts w:asciiTheme="minorHAnsi" w:hAnsiTheme="minorHAnsi" w:cs="Times New Roman"/>
        </w:rPr>
        <w:t xml:space="preserve"> </w:t>
      </w:r>
      <w:r w:rsidR="006C6F58" w:rsidRPr="00895F82">
        <w:rPr>
          <w:rFonts w:asciiTheme="minorHAnsi" w:hAnsiTheme="minorHAnsi"/>
        </w:rPr>
        <w:t xml:space="preserve">zwoływane dodatkowo. </w:t>
      </w:r>
    </w:p>
    <w:p w:rsidR="006C6F58" w:rsidRPr="00895F82" w:rsidRDefault="006C6F58" w:rsidP="00885623">
      <w:pPr>
        <w:pStyle w:val="Default"/>
        <w:jc w:val="both"/>
        <w:rPr>
          <w:rFonts w:asciiTheme="minorHAnsi" w:hAnsiTheme="minorHAnsi"/>
        </w:rPr>
      </w:pPr>
      <w:r w:rsidRPr="00895F82">
        <w:rPr>
          <w:rFonts w:asciiTheme="minorHAnsi" w:hAnsiTheme="minorHAnsi" w:cs="Times New Roman"/>
        </w:rPr>
        <w:t xml:space="preserve">3. </w:t>
      </w:r>
      <w:r w:rsidR="00895F82">
        <w:rPr>
          <w:rFonts w:asciiTheme="minorHAnsi" w:hAnsiTheme="minorHAnsi"/>
        </w:rPr>
        <w:t>Z</w:t>
      </w:r>
      <w:r w:rsidRPr="00895F82">
        <w:rPr>
          <w:rFonts w:asciiTheme="minorHAnsi" w:hAnsiTheme="minorHAnsi"/>
        </w:rPr>
        <w:t xml:space="preserve">ebrania są zwoływane: </w:t>
      </w:r>
    </w:p>
    <w:p w:rsidR="006C6F58" w:rsidRPr="00895F82" w:rsidRDefault="00895F82" w:rsidP="00885623">
      <w:pPr>
        <w:pStyle w:val="Default"/>
        <w:spacing w:after="41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1</w:t>
      </w:r>
      <w:r w:rsidR="006C6F58" w:rsidRPr="00895F82">
        <w:rPr>
          <w:rFonts w:asciiTheme="minorHAnsi" w:hAnsiTheme="minorHAnsi" w:cs="Times New Roman"/>
        </w:rPr>
        <w:t xml:space="preserve">) </w:t>
      </w:r>
      <w:r w:rsidR="006C6F58" w:rsidRPr="00895F82">
        <w:rPr>
          <w:rFonts w:asciiTheme="minorHAnsi" w:hAnsiTheme="minorHAnsi"/>
        </w:rPr>
        <w:t xml:space="preserve">przed rozpoczęciem roku szkolnego; </w:t>
      </w:r>
    </w:p>
    <w:p w:rsidR="006C6F58" w:rsidRPr="00895F82" w:rsidRDefault="00895F82" w:rsidP="00885623">
      <w:pPr>
        <w:pStyle w:val="Default"/>
        <w:spacing w:after="41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2</w:t>
      </w:r>
      <w:r w:rsidR="006C6F58" w:rsidRPr="00895F82">
        <w:rPr>
          <w:rFonts w:asciiTheme="minorHAnsi" w:hAnsiTheme="minorHAnsi" w:cs="Times New Roman"/>
        </w:rPr>
        <w:t xml:space="preserve">) </w:t>
      </w:r>
      <w:r w:rsidR="006C6F58" w:rsidRPr="00895F82">
        <w:rPr>
          <w:rFonts w:asciiTheme="minorHAnsi" w:hAnsiTheme="minorHAnsi"/>
        </w:rPr>
        <w:t xml:space="preserve">w przedostatnim lub ostatnim tygodniu każdego półrocza w związku z </w:t>
      </w:r>
      <w:r>
        <w:rPr>
          <w:rFonts w:asciiTheme="minorHAnsi" w:hAnsiTheme="minorHAnsi"/>
        </w:rPr>
        <w:t xml:space="preserve">klasyfikowaniem i/lub </w:t>
      </w:r>
      <w:r w:rsidR="006C6F58" w:rsidRPr="00895F82">
        <w:rPr>
          <w:rFonts w:asciiTheme="minorHAnsi" w:hAnsiTheme="minorHAnsi"/>
        </w:rPr>
        <w:t>promowani</w:t>
      </w:r>
      <w:r>
        <w:rPr>
          <w:rFonts w:asciiTheme="minorHAnsi" w:hAnsiTheme="minorHAnsi"/>
        </w:rPr>
        <w:t>em</w:t>
      </w:r>
      <w:r w:rsidR="006C6F58" w:rsidRPr="00895F82">
        <w:rPr>
          <w:rFonts w:asciiTheme="minorHAnsi" w:hAnsiTheme="minorHAnsi"/>
        </w:rPr>
        <w:t xml:space="preserve"> uczniów; </w:t>
      </w:r>
    </w:p>
    <w:p w:rsidR="006C6F58" w:rsidRPr="00895F82" w:rsidRDefault="00895F82" w:rsidP="00885623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3</w:t>
      </w:r>
      <w:r w:rsidR="006C6F58" w:rsidRPr="00895F82">
        <w:rPr>
          <w:rFonts w:asciiTheme="minorHAnsi" w:hAnsiTheme="minorHAnsi" w:cs="Times New Roman"/>
        </w:rPr>
        <w:t xml:space="preserve">) </w:t>
      </w:r>
      <w:r>
        <w:rPr>
          <w:rFonts w:asciiTheme="minorHAnsi" w:hAnsiTheme="minorHAnsi" w:cs="Times New Roman"/>
        </w:rPr>
        <w:t xml:space="preserve">przed </w:t>
      </w:r>
      <w:r w:rsidR="006C6F58" w:rsidRPr="00895F82">
        <w:rPr>
          <w:rFonts w:asciiTheme="minorHAnsi" w:hAnsiTheme="minorHAnsi"/>
        </w:rPr>
        <w:t>zakończeni</w:t>
      </w:r>
      <w:r w:rsidR="00BF08D6" w:rsidRPr="00895F82">
        <w:rPr>
          <w:rFonts w:asciiTheme="minorHAnsi" w:hAnsiTheme="minorHAnsi"/>
        </w:rPr>
        <w:t>e</w:t>
      </w:r>
      <w:r>
        <w:rPr>
          <w:rFonts w:asciiTheme="minorHAnsi" w:hAnsiTheme="minorHAnsi"/>
        </w:rPr>
        <w:t>m</w:t>
      </w:r>
      <w:r w:rsidR="006C6F58" w:rsidRPr="00895F82">
        <w:rPr>
          <w:rFonts w:asciiTheme="minorHAnsi" w:hAnsiTheme="minorHAnsi"/>
        </w:rPr>
        <w:t xml:space="preserve"> rocznych zajęć ce</w:t>
      </w:r>
      <w:r>
        <w:rPr>
          <w:rFonts w:asciiTheme="minorHAnsi" w:hAnsiTheme="minorHAnsi"/>
        </w:rPr>
        <w:t>lem podsumowania pracy za dany rok szkolny.</w:t>
      </w:r>
    </w:p>
    <w:p w:rsidR="006C6F58" w:rsidRPr="00895F82" w:rsidRDefault="006C6F58" w:rsidP="00885623">
      <w:pPr>
        <w:pStyle w:val="Default"/>
        <w:jc w:val="both"/>
        <w:rPr>
          <w:rFonts w:asciiTheme="minorHAnsi" w:hAnsiTheme="minorHAnsi"/>
        </w:rPr>
      </w:pPr>
      <w:r w:rsidRPr="00895F82">
        <w:rPr>
          <w:rFonts w:asciiTheme="minorHAnsi" w:hAnsiTheme="minorHAnsi" w:cs="Times New Roman"/>
        </w:rPr>
        <w:t xml:space="preserve">4. </w:t>
      </w:r>
      <w:r w:rsidRPr="00895F82">
        <w:rPr>
          <w:rFonts w:asciiTheme="minorHAnsi" w:hAnsiTheme="minorHAnsi"/>
        </w:rPr>
        <w:t>N</w:t>
      </w:r>
      <w:r w:rsidR="00895F82">
        <w:rPr>
          <w:rFonts w:asciiTheme="minorHAnsi" w:hAnsiTheme="minorHAnsi"/>
        </w:rPr>
        <w:t>iezaplanowane wcześniej</w:t>
      </w:r>
      <w:r w:rsidRPr="00895F82">
        <w:rPr>
          <w:rFonts w:asciiTheme="minorHAnsi" w:hAnsiTheme="minorHAnsi"/>
        </w:rPr>
        <w:t xml:space="preserve"> zebrania są zwoływane przez przewodniczącego rady: </w:t>
      </w:r>
    </w:p>
    <w:p w:rsidR="006C6F58" w:rsidRPr="00895F82" w:rsidRDefault="00895F82" w:rsidP="00885623">
      <w:pPr>
        <w:pStyle w:val="Default"/>
        <w:spacing w:after="39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1</w:t>
      </w:r>
      <w:r w:rsidR="006C6F58" w:rsidRPr="00895F82">
        <w:rPr>
          <w:rFonts w:asciiTheme="minorHAnsi" w:hAnsiTheme="minorHAnsi" w:cs="Times New Roman"/>
        </w:rPr>
        <w:t xml:space="preserve">) </w:t>
      </w:r>
      <w:r w:rsidR="006C6F58" w:rsidRPr="00895F82">
        <w:rPr>
          <w:rFonts w:asciiTheme="minorHAnsi" w:hAnsiTheme="minorHAnsi"/>
        </w:rPr>
        <w:t xml:space="preserve">na pisemny wniosek podpisany przez co najmniej 1/3 członków rady; </w:t>
      </w:r>
    </w:p>
    <w:p w:rsidR="006C6F58" w:rsidRPr="00895F82" w:rsidRDefault="00895F82" w:rsidP="00885623">
      <w:pPr>
        <w:pStyle w:val="Default"/>
        <w:spacing w:after="39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2</w:t>
      </w:r>
      <w:r w:rsidR="006C6F58" w:rsidRPr="00895F82">
        <w:rPr>
          <w:rFonts w:asciiTheme="minorHAnsi" w:hAnsiTheme="minorHAnsi" w:cs="Times New Roman"/>
        </w:rPr>
        <w:t xml:space="preserve">) </w:t>
      </w:r>
      <w:r w:rsidR="006C6F58" w:rsidRPr="00895F82">
        <w:rPr>
          <w:rFonts w:asciiTheme="minorHAnsi" w:hAnsiTheme="minorHAnsi"/>
        </w:rPr>
        <w:t xml:space="preserve">na wniosek organu prowadzącego; </w:t>
      </w:r>
    </w:p>
    <w:p w:rsidR="006C6F58" w:rsidRDefault="00895F82" w:rsidP="00885623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 w:cs="Times New Roman"/>
        </w:rPr>
        <w:t>3</w:t>
      </w:r>
      <w:r w:rsidR="006C6F58" w:rsidRPr="00895F82">
        <w:rPr>
          <w:rFonts w:asciiTheme="minorHAnsi" w:hAnsiTheme="minorHAnsi" w:cs="Times New Roman"/>
        </w:rPr>
        <w:t xml:space="preserve">) </w:t>
      </w:r>
      <w:r w:rsidR="006C6F58" w:rsidRPr="00895F82">
        <w:rPr>
          <w:rFonts w:asciiTheme="minorHAnsi" w:hAnsiTheme="minorHAnsi"/>
        </w:rPr>
        <w:t>na wniosek organu sp</w:t>
      </w:r>
      <w:r>
        <w:rPr>
          <w:rFonts w:asciiTheme="minorHAnsi" w:hAnsiTheme="minorHAnsi"/>
        </w:rPr>
        <w:t>rawującego nadzór pedagogiczny;</w:t>
      </w:r>
    </w:p>
    <w:p w:rsidR="00895F82" w:rsidRDefault="00895F82" w:rsidP="00885623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4) na wniosek przewodniczącego rady.</w:t>
      </w:r>
    </w:p>
    <w:p w:rsidR="00842E55" w:rsidRDefault="00D54D31" w:rsidP="00842E55">
      <w:pPr>
        <w:pStyle w:val="Default"/>
        <w:jc w:val="both"/>
        <w:rPr>
          <w:rFonts w:asciiTheme="minorHAnsi" w:eastAsia="Times New Roman" w:hAnsiTheme="minorHAnsi" w:cs="Times New Roman"/>
        </w:rPr>
      </w:pPr>
      <w:r>
        <w:rPr>
          <w:rFonts w:asciiTheme="minorHAnsi" w:hAnsiTheme="minorHAnsi"/>
        </w:rPr>
        <w:t xml:space="preserve">5. </w:t>
      </w:r>
      <w:r w:rsidRPr="00D54D31">
        <w:rPr>
          <w:rFonts w:asciiTheme="minorHAnsi" w:eastAsia="Times New Roman" w:hAnsiTheme="minorHAnsi" w:cs="Times New Roman"/>
        </w:rPr>
        <w:t>Wniosek</w:t>
      </w:r>
      <w:r>
        <w:rPr>
          <w:rFonts w:asciiTheme="minorHAnsi" w:eastAsia="Times New Roman" w:hAnsiTheme="minorHAnsi" w:cs="Times New Roman"/>
        </w:rPr>
        <w:t xml:space="preserve"> należy złożyć na ręce dyrektora </w:t>
      </w:r>
      <w:r w:rsidR="002B6D7F">
        <w:rPr>
          <w:rFonts w:asciiTheme="minorHAnsi" w:eastAsia="Times New Roman" w:hAnsiTheme="minorHAnsi" w:cs="Times New Roman"/>
        </w:rPr>
        <w:t>s</w:t>
      </w:r>
      <w:r>
        <w:rPr>
          <w:rFonts w:asciiTheme="minorHAnsi" w:eastAsia="Times New Roman" w:hAnsiTheme="minorHAnsi" w:cs="Times New Roman"/>
        </w:rPr>
        <w:t>zkoły</w:t>
      </w:r>
      <w:r w:rsidRPr="00D54D31">
        <w:rPr>
          <w:rFonts w:asciiTheme="minorHAnsi" w:eastAsia="Times New Roman" w:hAnsiTheme="minorHAnsi" w:cs="Times New Roman"/>
        </w:rPr>
        <w:t>. Inicjator powinien określić zwięźle cel jego skierowania.</w:t>
      </w:r>
    </w:p>
    <w:p w:rsidR="00D54D31" w:rsidRPr="00D54D31" w:rsidRDefault="00D54D31" w:rsidP="00842E55">
      <w:pPr>
        <w:pStyle w:val="Default"/>
        <w:jc w:val="both"/>
        <w:rPr>
          <w:rFonts w:asciiTheme="minorHAnsi" w:eastAsia="Times New Roman" w:hAnsiTheme="minorHAnsi" w:cs="Times New Roman"/>
        </w:rPr>
      </w:pPr>
      <w:r>
        <w:rPr>
          <w:rFonts w:eastAsia="Times New Roman" w:cs="Times New Roman"/>
        </w:rPr>
        <w:t>6</w:t>
      </w:r>
      <w:r w:rsidRPr="00D54D31">
        <w:rPr>
          <w:rFonts w:asciiTheme="minorHAnsi" w:eastAsia="Times New Roman" w:hAnsiTheme="minorHAnsi" w:cs="Times New Roman"/>
        </w:rPr>
        <w:t>. Wnioskodawcom przysługuje prawo proponowania terminu zebrania, lecz ostateczna decyzja w tej sprawie należy do przewodniczącego</w:t>
      </w:r>
      <w:r w:rsidR="007161DF">
        <w:rPr>
          <w:rFonts w:asciiTheme="minorHAnsi" w:eastAsia="Times New Roman" w:hAnsiTheme="minorHAnsi" w:cs="Times New Roman"/>
        </w:rPr>
        <w:t xml:space="preserve"> rady</w:t>
      </w:r>
      <w:r w:rsidRPr="00D54D31">
        <w:rPr>
          <w:rFonts w:asciiTheme="minorHAnsi" w:eastAsia="Times New Roman" w:hAnsiTheme="minorHAnsi" w:cs="Times New Roman"/>
        </w:rPr>
        <w:t>.</w:t>
      </w:r>
    </w:p>
    <w:p w:rsidR="00D54D31" w:rsidRPr="00895F82" w:rsidRDefault="00D54D31" w:rsidP="00885623">
      <w:pPr>
        <w:pStyle w:val="Default"/>
        <w:jc w:val="both"/>
        <w:rPr>
          <w:rFonts w:asciiTheme="minorHAnsi" w:hAnsiTheme="minorHAnsi"/>
        </w:rPr>
      </w:pPr>
    </w:p>
    <w:p w:rsidR="006C6F58" w:rsidRPr="00885623" w:rsidRDefault="006C6F58" w:rsidP="00885623">
      <w:pPr>
        <w:pStyle w:val="Default"/>
        <w:jc w:val="both"/>
        <w:rPr>
          <w:rFonts w:asciiTheme="majorHAnsi" w:hAnsiTheme="majorHAnsi"/>
        </w:rPr>
      </w:pPr>
    </w:p>
    <w:p w:rsidR="006C6F58" w:rsidRPr="0090135A" w:rsidRDefault="009D7C93" w:rsidP="00FA7DAA">
      <w:pPr>
        <w:pStyle w:val="Default"/>
        <w:jc w:val="center"/>
        <w:rPr>
          <w:rFonts w:asciiTheme="minorHAnsi" w:hAnsiTheme="minorHAnsi"/>
        </w:rPr>
      </w:pPr>
      <w:r w:rsidRPr="0090135A">
        <w:rPr>
          <w:rFonts w:asciiTheme="minorHAnsi" w:hAnsiTheme="minorHAnsi"/>
        </w:rPr>
        <w:t>§ 10.</w:t>
      </w:r>
    </w:p>
    <w:p w:rsidR="00FA7DAA" w:rsidRPr="009D7C93" w:rsidRDefault="00FA7DAA" w:rsidP="00FA7DAA">
      <w:pPr>
        <w:pStyle w:val="Default"/>
        <w:jc w:val="center"/>
        <w:rPr>
          <w:rFonts w:asciiTheme="minorHAnsi" w:hAnsiTheme="minorHAnsi"/>
        </w:rPr>
      </w:pPr>
    </w:p>
    <w:p w:rsidR="006C6F58" w:rsidRPr="009D7C93" w:rsidRDefault="006C6F58" w:rsidP="00885623">
      <w:pPr>
        <w:pStyle w:val="Default"/>
        <w:spacing w:after="22"/>
        <w:jc w:val="both"/>
        <w:rPr>
          <w:rFonts w:asciiTheme="minorHAnsi" w:hAnsiTheme="minorHAnsi"/>
        </w:rPr>
      </w:pPr>
      <w:r w:rsidRPr="009D7C93">
        <w:rPr>
          <w:rFonts w:asciiTheme="minorHAnsi" w:hAnsiTheme="minorHAnsi" w:cs="Times New Roman"/>
        </w:rPr>
        <w:t xml:space="preserve">1. </w:t>
      </w:r>
      <w:r w:rsidRPr="009D7C93">
        <w:rPr>
          <w:rFonts w:asciiTheme="minorHAnsi" w:hAnsiTheme="minorHAnsi"/>
        </w:rPr>
        <w:t xml:space="preserve">Zebrania rady przygotowuje i prowadzi przewodniczący rady. </w:t>
      </w:r>
    </w:p>
    <w:p w:rsidR="006C6F58" w:rsidRPr="009D7C93" w:rsidRDefault="006C6F58" w:rsidP="00885623">
      <w:pPr>
        <w:pStyle w:val="Default"/>
        <w:jc w:val="both"/>
        <w:rPr>
          <w:rFonts w:asciiTheme="minorHAnsi" w:hAnsiTheme="minorHAnsi"/>
        </w:rPr>
      </w:pPr>
      <w:r w:rsidRPr="009D7C93">
        <w:rPr>
          <w:rFonts w:asciiTheme="minorHAnsi" w:hAnsiTheme="minorHAnsi" w:cs="Times New Roman"/>
        </w:rPr>
        <w:t xml:space="preserve">2. </w:t>
      </w:r>
      <w:r w:rsidRPr="009D7C93">
        <w:rPr>
          <w:rFonts w:asciiTheme="minorHAnsi" w:hAnsiTheme="minorHAnsi"/>
        </w:rPr>
        <w:t>Przewodniczący jest odpowiedzialny za zawiadomienie wszystkich członków rady o terminie i</w:t>
      </w:r>
      <w:r w:rsidR="00FA7DAA" w:rsidRPr="009D7C93">
        <w:rPr>
          <w:rFonts w:asciiTheme="minorHAnsi" w:hAnsiTheme="minorHAnsi"/>
        </w:rPr>
        <w:t> </w:t>
      </w:r>
      <w:r w:rsidRPr="009D7C93">
        <w:rPr>
          <w:rFonts w:asciiTheme="minorHAnsi" w:hAnsiTheme="minorHAnsi"/>
        </w:rPr>
        <w:t xml:space="preserve">porządku zebrania. </w:t>
      </w:r>
    </w:p>
    <w:p w:rsidR="006C6F58" w:rsidRPr="00885623" w:rsidRDefault="006C6F58" w:rsidP="00885623">
      <w:pPr>
        <w:pStyle w:val="Default"/>
        <w:jc w:val="both"/>
        <w:rPr>
          <w:rFonts w:asciiTheme="majorHAnsi" w:hAnsiTheme="majorHAnsi"/>
        </w:rPr>
      </w:pPr>
    </w:p>
    <w:p w:rsidR="006C6F58" w:rsidRPr="009D7C93" w:rsidRDefault="009D7C93" w:rsidP="00FB5246">
      <w:pPr>
        <w:pStyle w:val="Default"/>
        <w:jc w:val="center"/>
        <w:rPr>
          <w:rFonts w:asciiTheme="minorHAnsi" w:hAnsiTheme="minorHAnsi"/>
        </w:rPr>
      </w:pPr>
      <w:r w:rsidRPr="009D7C93">
        <w:rPr>
          <w:rFonts w:asciiTheme="minorHAnsi" w:hAnsiTheme="minorHAnsi"/>
        </w:rPr>
        <w:t>§ 11.</w:t>
      </w:r>
    </w:p>
    <w:p w:rsidR="00FB5246" w:rsidRPr="009D7C93" w:rsidRDefault="00FB5246" w:rsidP="00FB5246">
      <w:pPr>
        <w:pStyle w:val="Default"/>
        <w:jc w:val="center"/>
        <w:rPr>
          <w:rFonts w:asciiTheme="minorHAnsi" w:hAnsiTheme="minorHAnsi"/>
        </w:rPr>
      </w:pPr>
    </w:p>
    <w:p w:rsidR="006C6F58" w:rsidRPr="009D7C93" w:rsidRDefault="00FB5246" w:rsidP="00885623">
      <w:pPr>
        <w:pStyle w:val="Default"/>
        <w:jc w:val="both"/>
        <w:rPr>
          <w:rFonts w:asciiTheme="minorHAnsi" w:hAnsiTheme="minorHAnsi"/>
        </w:rPr>
      </w:pPr>
      <w:r w:rsidRPr="009D7C93">
        <w:rPr>
          <w:rFonts w:asciiTheme="minorHAnsi" w:hAnsiTheme="minorHAnsi" w:cs="Times New Roman"/>
        </w:rPr>
        <w:t>1</w:t>
      </w:r>
      <w:r w:rsidR="006C6F58" w:rsidRPr="009D7C93">
        <w:rPr>
          <w:rFonts w:asciiTheme="minorHAnsi" w:hAnsiTheme="minorHAnsi" w:cs="Times New Roman"/>
        </w:rPr>
        <w:t xml:space="preserve">. </w:t>
      </w:r>
      <w:r w:rsidR="006C6F58" w:rsidRPr="009D7C93">
        <w:rPr>
          <w:rFonts w:asciiTheme="minorHAnsi" w:hAnsiTheme="minorHAnsi"/>
        </w:rPr>
        <w:t xml:space="preserve">Przewodniczący informuje członków rady o zwołaniu rady: </w:t>
      </w:r>
    </w:p>
    <w:p w:rsidR="006C6F58" w:rsidRPr="009D7C93" w:rsidRDefault="009D7C93" w:rsidP="00885623">
      <w:pPr>
        <w:pStyle w:val="Default"/>
        <w:spacing w:after="39"/>
        <w:jc w:val="both"/>
        <w:rPr>
          <w:rFonts w:asciiTheme="minorHAnsi" w:hAnsiTheme="minorHAnsi"/>
        </w:rPr>
      </w:pPr>
      <w:r w:rsidRPr="009D7C93">
        <w:rPr>
          <w:rFonts w:asciiTheme="minorHAnsi" w:hAnsiTheme="minorHAnsi" w:cs="Times New Roman"/>
        </w:rPr>
        <w:t>1)</w:t>
      </w:r>
      <w:r w:rsidR="006C6F58" w:rsidRPr="009D7C93">
        <w:rPr>
          <w:rFonts w:asciiTheme="minorHAnsi" w:hAnsiTheme="minorHAnsi" w:cs="Times New Roman"/>
        </w:rPr>
        <w:t xml:space="preserve"> </w:t>
      </w:r>
      <w:r w:rsidR="006C6F58" w:rsidRPr="009D7C93">
        <w:rPr>
          <w:rFonts w:asciiTheme="minorHAnsi" w:hAnsiTheme="minorHAnsi"/>
        </w:rPr>
        <w:t>7 dni prz</w:t>
      </w:r>
      <w:r w:rsidRPr="009D7C93">
        <w:rPr>
          <w:rFonts w:asciiTheme="minorHAnsi" w:hAnsiTheme="minorHAnsi"/>
        </w:rPr>
        <w:t>ed terminem zebrania</w:t>
      </w:r>
      <w:r w:rsidR="006C6F58" w:rsidRPr="009D7C93">
        <w:rPr>
          <w:rFonts w:asciiTheme="minorHAnsi" w:hAnsiTheme="minorHAnsi"/>
        </w:rPr>
        <w:t xml:space="preserve">; </w:t>
      </w:r>
    </w:p>
    <w:p w:rsidR="006C6F58" w:rsidRPr="009D7C93" w:rsidRDefault="009D7C93" w:rsidP="00885623">
      <w:pPr>
        <w:pStyle w:val="Default"/>
        <w:jc w:val="both"/>
        <w:rPr>
          <w:rFonts w:asciiTheme="minorHAnsi" w:hAnsiTheme="minorHAnsi"/>
        </w:rPr>
      </w:pPr>
      <w:r w:rsidRPr="009D7C93">
        <w:rPr>
          <w:rFonts w:asciiTheme="minorHAnsi" w:hAnsiTheme="minorHAnsi" w:cs="Times New Roman"/>
        </w:rPr>
        <w:t>2</w:t>
      </w:r>
      <w:r w:rsidR="006C6F58" w:rsidRPr="009D7C93">
        <w:rPr>
          <w:rFonts w:asciiTheme="minorHAnsi" w:hAnsiTheme="minorHAnsi" w:cs="Times New Roman"/>
        </w:rPr>
        <w:t xml:space="preserve">) </w:t>
      </w:r>
      <w:r w:rsidR="006C6F58" w:rsidRPr="009D7C93">
        <w:rPr>
          <w:rFonts w:asciiTheme="minorHAnsi" w:hAnsiTheme="minorHAnsi"/>
        </w:rPr>
        <w:t>nie później niż w pr</w:t>
      </w:r>
      <w:r w:rsidRPr="009D7C93">
        <w:rPr>
          <w:rFonts w:asciiTheme="minorHAnsi" w:hAnsiTheme="minorHAnsi"/>
        </w:rPr>
        <w:t>zeddzień zebrania niezaplanowanego w harmonogramie</w:t>
      </w:r>
      <w:r w:rsidR="006C6F58" w:rsidRPr="009D7C93">
        <w:rPr>
          <w:rFonts w:asciiTheme="minorHAnsi" w:hAnsiTheme="minorHAnsi"/>
        </w:rPr>
        <w:t xml:space="preserve">. </w:t>
      </w:r>
    </w:p>
    <w:p w:rsidR="006C6F58" w:rsidRDefault="00FB5246" w:rsidP="00885623">
      <w:pPr>
        <w:pStyle w:val="Default"/>
        <w:jc w:val="both"/>
        <w:rPr>
          <w:rFonts w:asciiTheme="minorHAnsi" w:hAnsiTheme="minorHAnsi"/>
        </w:rPr>
      </w:pPr>
      <w:r w:rsidRPr="009D7C93">
        <w:rPr>
          <w:rFonts w:asciiTheme="minorHAnsi" w:hAnsiTheme="minorHAnsi" w:cs="Times New Roman"/>
        </w:rPr>
        <w:t>2</w:t>
      </w:r>
      <w:r w:rsidR="006C6F58" w:rsidRPr="009D7C93">
        <w:rPr>
          <w:rFonts w:asciiTheme="minorHAnsi" w:hAnsiTheme="minorHAnsi" w:cs="Times New Roman"/>
        </w:rPr>
        <w:t xml:space="preserve">. </w:t>
      </w:r>
      <w:r w:rsidR="006C6F58" w:rsidRPr="009D7C93">
        <w:rPr>
          <w:rFonts w:asciiTheme="minorHAnsi" w:hAnsiTheme="minorHAnsi"/>
        </w:rPr>
        <w:t xml:space="preserve">Przewodniczący informuje o terminie zebrania poprzez </w:t>
      </w:r>
      <w:r w:rsidR="002B6D7F">
        <w:rPr>
          <w:rFonts w:asciiTheme="minorHAnsi" w:hAnsiTheme="minorHAnsi"/>
        </w:rPr>
        <w:t>ogłoszenie na tablicy informacyjnej znajdującej się w pokoju nauczycielskim.</w:t>
      </w:r>
    </w:p>
    <w:p w:rsidR="00814F80" w:rsidRDefault="00814F80" w:rsidP="00885623">
      <w:pPr>
        <w:pStyle w:val="Default"/>
        <w:jc w:val="both"/>
        <w:rPr>
          <w:rFonts w:asciiTheme="minorHAnsi" w:hAnsiTheme="minorHAnsi"/>
        </w:rPr>
      </w:pPr>
    </w:p>
    <w:p w:rsidR="006C6F58" w:rsidRPr="0073042F" w:rsidRDefault="000E313C" w:rsidP="0073042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Rozdział 6</w:t>
      </w:r>
      <w:r w:rsidR="00E136BC">
        <w:rPr>
          <w:rFonts w:eastAsia="Times New Roman" w:cs="Times New Roman"/>
          <w:b/>
          <w:sz w:val="24"/>
          <w:szCs w:val="24"/>
        </w:rPr>
        <w:t>.</w:t>
      </w:r>
    </w:p>
    <w:p w:rsidR="006C6F58" w:rsidRPr="00814F80" w:rsidRDefault="0090135A" w:rsidP="00814F80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  <w:r w:rsidR="00814F80" w:rsidRPr="00814F80">
        <w:rPr>
          <w:rFonts w:asciiTheme="minorHAnsi" w:hAnsiTheme="minorHAnsi"/>
          <w:b/>
        </w:rPr>
        <w:t xml:space="preserve">ryb podejmowania uchwał </w:t>
      </w:r>
      <w:r w:rsidR="00B4105A">
        <w:rPr>
          <w:rFonts w:asciiTheme="minorHAnsi" w:hAnsiTheme="minorHAnsi"/>
          <w:b/>
        </w:rPr>
        <w:t xml:space="preserve">i wyrażania opinii </w:t>
      </w:r>
      <w:r w:rsidR="00814F80" w:rsidRPr="00814F80">
        <w:rPr>
          <w:rFonts w:asciiTheme="minorHAnsi" w:hAnsiTheme="minorHAnsi"/>
          <w:b/>
        </w:rPr>
        <w:t>przez radę pedagogiczną</w:t>
      </w:r>
    </w:p>
    <w:p w:rsidR="008E59F2" w:rsidRDefault="008E59F2" w:rsidP="00885623">
      <w:pPr>
        <w:pStyle w:val="Default"/>
        <w:jc w:val="both"/>
        <w:rPr>
          <w:rFonts w:asciiTheme="majorHAnsi" w:hAnsiTheme="majorHAnsi"/>
        </w:rPr>
      </w:pPr>
    </w:p>
    <w:p w:rsidR="006C6F58" w:rsidRPr="00814F80" w:rsidRDefault="006C6F58" w:rsidP="008E59F2">
      <w:pPr>
        <w:pStyle w:val="Default"/>
        <w:jc w:val="center"/>
        <w:rPr>
          <w:rFonts w:asciiTheme="minorHAnsi" w:hAnsiTheme="minorHAnsi"/>
        </w:rPr>
      </w:pPr>
      <w:r w:rsidRPr="00814F80">
        <w:rPr>
          <w:rFonts w:asciiTheme="minorHAnsi" w:hAnsiTheme="minorHAnsi"/>
        </w:rPr>
        <w:t>§</w:t>
      </w:r>
      <w:r w:rsidR="00814F80" w:rsidRPr="00814F80">
        <w:rPr>
          <w:rFonts w:asciiTheme="minorHAnsi" w:hAnsiTheme="minorHAnsi"/>
        </w:rPr>
        <w:t xml:space="preserve"> </w:t>
      </w:r>
      <w:r w:rsidRPr="00814F80">
        <w:rPr>
          <w:rFonts w:asciiTheme="minorHAnsi" w:hAnsiTheme="minorHAnsi"/>
        </w:rPr>
        <w:t>1</w:t>
      </w:r>
      <w:r w:rsidR="00814F80" w:rsidRPr="00814F80">
        <w:rPr>
          <w:rFonts w:asciiTheme="minorHAnsi" w:hAnsiTheme="minorHAnsi"/>
        </w:rPr>
        <w:t>2.</w:t>
      </w:r>
    </w:p>
    <w:p w:rsidR="008E59F2" w:rsidRPr="00814F80" w:rsidRDefault="008E59F2" w:rsidP="008E59F2">
      <w:pPr>
        <w:pStyle w:val="Default"/>
        <w:jc w:val="center"/>
        <w:rPr>
          <w:rFonts w:asciiTheme="minorHAnsi" w:hAnsiTheme="minorHAnsi"/>
        </w:rPr>
      </w:pPr>
    </w:p>
    <w:p w:rsidR="006C6F58" w:rsidRPr="00814F80" w:rsidRDefault="006C6F58" w:rsidP="00885623">
      <w:pPr>
        <w:pStyle w:val="Default"/>
        <w:spacing w:after="27"/>
        <w:jc w:val="both"/>
        <w:rPr>
          <w:rFonts w:asciiTheme="minorHAnsi" w:hAnsiTheme="minorHAnsi"/>
        </w:rPr>
      </w:pPr>
      <w:r w:rsidRPr="00814F80">
        <w:rPr>
          <w:rFonts w:asciiTheme="minorHAnsi" w:hAnsiTheme="minorHAnsi"/>
        </w:rPr>
        <w:t xml:space="preserve">1. Rada może podejmować uchwały we wszystkich sprawach zgodnie ze swoimi kompetencjami. </w:t>
      </w:r>
    </w:p>
    <w:p w:rsidR="006C6F58" w:rsidRPr="00814F80" w:rsidRDefault="006C6F58" w:rsidP="00885623">
      <w:pPr>
        <w:pStyle w:val="Default"/>
        <w:spacing w:after="27"/>
        <w:jc w:val="both"/>
        <w:rPr>
          <w:rFonts w:asciiTheme="minorHAnsi" w:hAnsiTheme="minorHAnsi"/>
        </w:rPr>
      </w:pPr>
      <w:r w:rsidRPr="00814F80">
        <w:rPr>
          <w:rFonts w:asciiTheme="minorHAnsi" w:hAnsiTheme="minorHAnsi"/>
        </w:rPr>
        <w:t>2. Wszyscy członkowie rady w głos</w:t>
      </w:r>
      <w:r w:rsidR="00AE26D6">
        <w:rPr>
          <w:rFonts w:asciiTheme="minorHAnsi" w:hAnsiTheme="minorHAnsi"/>
        </w:rPr>
        <w:t>owaniu dysponują jednym głosem.</w:t>
      </w:r>
    </w:p>
    <w:p w:rsidR="006C6F58" w:rsidRPr="00814F80" w:rsidRDefault="006C6F58" w:rsidP="00885623">
      <w:pPr>
        <w:pStyle w:val="Default"/>
        <w:jc w:val="both"/>
        <w:rPr>
          <w:rFonts w:asciiTheme="minorHAnsi" w:hAnsiTheme="minorHAnsi"/>
        </w:rPr>
      </w:pPr>
      <w:r w:rsidRPr="00814F80">
        <w:rPr>
          <w:rFonts w:asciiTheme="minorHAnsi" w:hAnsiTheme="minorHAnsi" w:cs="Courier New"/>
        </w:rPr>
        <w:t xml:space="preserve">4. </w:t>
      </w:r>
      <w:r w:rsidRPr="00814F80">
        <w:rPr>
          <w:rFonts w:asciiTheme="minorHAnsi" w:hAnsiTheme="minorHAnsi"/>
        </w:rPr>
        <w:t>Uchwały rady są podejmowane zwykłą większością głosów w obecności co najmniej połowy jej członków: zwykła większość głosów oznacza w głosowaniu przewagę gło</w:t>
      </w:r>
      <w:r w:rsidR="00814F80" w:rsidRPr="00814F80">
        <w:rPr>
          <w:rFonts w:asciiTheme="minorHAnsi" w:hAnsiTheme="minorHAnsi"/>
        </w:rPr>
        <w:t>sów ”za” nad głosami ”przeciw”.</w:t>
      </w:r>
    </w:p>
    <w:p w:rsidR="006C6F58" w:rsidRPr="00885623" w:rsidRDefault="006C6F58" w:rsidP="00885623">
      <w:pPr>
        <w:pStyle w:val="Default"/>
        <w:jc w:val="both"/>
        <w:rPr>
          <w:rFonts w:asciiTheme="majorHAnsi" w:hAnsiTheme="majorHAnsi"/>
        </w:rPr>
      </w:pPr>
    </w:p>
    <w:p w:rsidR="006C6F58" w:rsidRDefault="006C6F58" w:rsidP="008E59F2">
      <w:pPr>
        <w:pStyle w:val="Default"/>
        <w:jc w:val="center"/>
        <w:rPr>
          <w:rFonts w:asciiTheme="majorHAnsi" w:hAnsiTheme="majorHAnsi"/>
        </w:rPr>
      </w:pPr>
      <w:r w:rsidRPr="00885623">
        <w:rPr>
          <w:rFonts w:asciiTheme="majorHAnsi" w:hAnsiTheme="majorHAnsi"/>
        </w:rPr>
        <w:t>§ 1</w:t>
      </w:r>
      <w:r w:rsidR="00814F80">
        <w:rPr>
          <w:rFonts w:asciiTheme="majorHAnsi" w:hAnsiTheme="majorHAnsi"/>
        </w:rPr>
        <w:t>3.</w:t>
      </w:r>
    </w:p>
    <w:p w:rsidR="008E59F2" w:rsidRPr="00814F80" w:rsidRDefault="008E59F2" w:rsidP="008E59F2">
      <w:pPr>
        <w:pStyle w:val="Default"/>
        <w:jc w:val="center"/>
        <w:rPr>
          <w:rFonts w:asciiTheme="minorHAnsi" w:hAnsiTheme="minorHAnsi"/>
        </w:rPr>
      </w:pPr>
    </w:p>
    <w:p w:rsidR="00AE26D6" w:rsidRPr="00AE26D6" w:rsidRDefault="006C6F58" w:rsidP="00885623">
      <w:pPr>
        <w:pStyle w:val="Default"/>
        <w:spacing w:after="22"/>
        <w:jc w:val="both"/>
        <w:rPr>
          <w:rFonts w:asciiTheme="minorHAnsi" w:hAnsiTheme="minorHAnsi"/>
        </w:rPr>
      </w:pPr>
      <w:r w:rsidRPr="00AE26D6">
        <w:rPr>
          <w:rFonts w:asciiTheme="minorHAnsi" w:hAnsiTheme="minorHAnsi" w:cs="Courier New"/>
        </w:rPr>
        <w:t xml:space="preserve">1. </w:t>
      </w:r>
      <w:r w:rsidRPr="00AE26D6">
        <w:rPr>
          <w:rFonts w:asciiTheme="minorHAnsi" w:hAnsiTheme="minorHAnsi"/>
        </w:rPr>
        <w:t>Rada podejmuje uchwały w głosowaniu jawnym, chyba że w odrębnym głosowaniu rada uchwaliła tajność oddawania głosów.</w:t>
      </w:r>
    </w:p>
    <w:p w:rsidR="006C6F58" w:rsidRDefault="00AE26D6" w:rsidP="00885623">
      <w:pPr>
        <w:pStyle w:val="Default"/>
        <w:spacing w:after="22"/>
        <w:jc w:val="both"/>
        <w:rPr>
          <w:rFonts w:asciiTheme="minorHAnsi" w:eastAsia="Times New Roman" w:hAnsiTheme="minorHAnsi" w:cs="Times New Roman"/>
        </w:rPr>
      </w:pPr>
      <w:r w:rsidRPr="00AE26D6">
        <w:rPr>
          <w:rFonts w:asciiTheme="minorHAnsi" w:hAnsiTheme="minorHAnsi"/>
        </w:rPr>
        <w:t xml:space="preserve">2.  </w:t>
      </w:r>
      <w:r w:rsidRPr="00AE26D6">
        <w:rPr>
          <w:rFonts w:asciiTheme="minorHAnsi" w:eastAsia="Times New Roman" w:hAnsiTheme="minorHAnsi" w:cs="Times New Roman"/>
        </w:rPr>
        <w:t>W głosowaniu jawnym członkowie rady głosują przez podniesienie ręki lub w inny ustalony podczas zebrania sposób.</w:t>
      </w:r>
    </w:p>
    <w:p w:rsidR="00AE26D6" w:rsidRPr="00AE26D6" w:rsidRDefault="00AE26D6" w:rsidP="00885623">
      <w:pPr>
        <w:pStyle w:val="Default"/>
        <w:spacing w:after="22"/>
        <w:jc w:val="both"/>
        <w:rPr>
          <w:rFonts w:asciiTheme="minorHAnsi" w:eastAsia="Times New Roman" w:hAnsiTheme="minorHAnsi" w:cs="Times New Roman"/>
        </w:rPr>
      </w:pPr>
      <w:r w:rsidRPr="00AE26D6">
        <w:rPr>
          <w:rFonts w:asciiTheme="minorHAnsi" w:eastAsia="Times New Roman" w:hAnsiTheme="minorHAnsi" w:cs="Times New Roman"/>
        </w:rPr>
        <w:lastRenderedPageBreak/>
        <w:t>3. Głosowanie przeprowadza osoba prowadząca zebranie.</w:t>
      </w:r>
    </w:p>
    <w:p w:rsidR="006C6F58" w:rsidRPr="00AE26D6" w:rsidRDefault="00AE26D6" w:rsidP="00885623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 w:cs="Courier New"/>
        </w:rPr>
        <w:t>4</w:t>
      </w:r>
      <w:r w:rsidR="006C6F58" w:rsidRPr="00AE26D6">
        <w:rPr>
          <w:rFonts w:asciiTheme="minorHAnsi" w:hAnsiTheme="minorHAnsi" w:cs="Courier New"/>
        </w:rPr>
        <w:t xml:space="preserve">. </w:t>
      </w:r>
      <w:r w:rsidR="006C6F58" w:rsidRPr="00AE26D6">
        <w:rPr>
          <w:rFonts w:asciiTheme="minorHAnsi" w:hAnsiTheme="minorHAnsi"/>
        </w:rPr>
        <w:t xml:space="preserve">W głosowaniach nad sprawami personalnymi dotyczącymi członków rady obowiązkowe jest głosowanie tajne. </w:t>
      </w:r>
    </w:p>
    <w:p w:rsidR="006C6F58" w:rsidRPr="008776DC" w:rsidRDefault="006C6F58" w:rsidP="00885623">
      <w:pPr>
        <w:pStyle w:val="Default"/>
        <w:jc w:val="both"/>
        <w:rPr>
          <w:rFonts w:asciiTheme="minorHAnsi" w:hAnsiTheme="minorHAnsi"/>
        </w:rPr>
      </w:pPr>
    </w:p>
    <w:p w:rsidR="006C6F58" w:rsidRDefault="008776DC" w:rsidP="008776DC">
      <w:pPr>
        <w:pStyle w:val="Default"/>
        <w:jc w:val="center"/>
        <w:rPr>
          <w:rFonts w:asciiTheme="minorHAnsi" w:hAnsiTheme="minorHAnsi"/>
        </w:rPr>
      </w:pPr>
      <w:r w:rsidRPr="008776DC">
        <w:rPr>
          <w:rFonts w:asciiTheme="minorHAnsi" w:hAnsiTheme="minorHAnsi"/>
        </w:rPr>
        <w:t>§ 14.</w:t>
      </w:r>
    </w:p>
    <w:p w:rsidR="008776DC" w:rsidRPr="008776DC" w:rsidRDefault="008776DC" w:rsidP="008776DC">
      <w:pPr>
        <w:pStyle w:val="Default"/>
        <w:jc w:val="center"/>
        <w:rPr>
          <w:rFonts w:asciiTheme="minorHAnsi" w:hAnsiTheme="minorHAnsi"/>
        </w:rPr>
      </w:pPr>
    </w:p>
    <w:p w:rsidR="006C6F58" w:rsidRPr="008776DC" w:rsidRDefault="006C6F58" w:rsidP="00885623">
      <w:pPr>
        <w:pStyle w:val="Default"/>
        <w:spacing w:after="22"/>
        <w:jc w:val="both"/>
        <w:rPr>
          <w:rFonts w:asciiTheme="minorHAnsi" w:hAnsiTheme="minorHAnsi"/>
        </w:rPr>
      </w:pPr>
      <w:r w:rsidRPr="008776DC">
        <w:rPr>
          <w:rFonts w:asciiTheme="minorHAnsi" w:hAnsiTheme="minorHAnsi" w:cs="Courier New"/>
        </w:rPr>
        <w:t xml:space="preserve">1. </w:t>
      </w:r>
      <w:r w:rsidRPr="008776DC">
        <w:rPr>
          <w:rFonts w:asciiTheme="minorHAnsi" w:hAnsiTheme="minorHAnsi"/>
        </w:rPr>
        <w:t>W głosowaniu tajnym członkowie rady głosują na kartkach do głosowania oznaczonyc</w:t>
      </w:r>
      <w:r w:rsidR="008776DC" w:rsidRPr="008776DC">
        <w:rPr>
          <w:rFonts w:asciiTheme="minorHAnsi" w:hAnsiTheme="minorHAnsi"/>
        </w:rPr>
        <w:t xml:space="preserve">h pieczątką </w:t>
      </w:r>
      <w:r w:rsidR="00BD3EEA">
        <w:rPr>
          <w:rFonts w:asciiTheme="minorHAnsi" w:hAnsiTheme="minorHAnsi"/>
        </w:rPr>
        <w:t>s</w:t>
      </w:r>
      <w:r w:rsidRPr="008776DC">
        <w:rPr>
          <w:rFonts w:asciiTheme="minorHAnsi" w:hAnsiTheme="minorHAnsi"/>
        </w:rPr>
        <w:t xml:space="preserve">zkoły. </w:t>
      </w:r>
    </w:p>
    <w:p w:rsidR="006C6F58" w:rsidRPr="008776DC" w:rsidRDefault="006C6F58" w:rsidP="00885623">
      <w:pPr>
        <w:pStyle w:val="Default"/>
        <w:spacing w:after="22"/>
        <w:jc w:val="both"/>
        <w:rPr>
          <w:rFonts w:asciiTheme="minorHAnsi" w:hAnsiTheme="minorHAnsi"/>
        </w:rPr>
      </w:pPr>
      <w:r w:rsidRPr="008776DC">
        <w:rPr>
          <w:rFonts w:asciiTheme="minorHAnsi" w:hAnsiTheme="minorHAnsi" w:cs="Courier New"/>
        </w:rPr>
        <w:t xml:space="preserve">2. </w:t>
      </w:r>
      <w:r w:rsidRPr="008776DC">
        <w:rPr>
          <w:rFonts w:asciiTheme="minorHAnsi" w:hAnsiTheme="minorHAnsi"/>
        </w:rPr>
        <w:t xml:space="preserve">Za ważne uważa się te głosy, które oddano w określony każdorazowo przez radę sposób. </w:t>
      </w:r>
    </w:p>
    <w:p w:rsidR="006C6F58" w:rsidRDefault="006C6F58" w:rsidP="00885623">
      <w:pPr>
        <w:pStyle w:val="Default"/>
        <w:spacing w:after="22"/>
        <w:jc w:val="both"/>
        <w:rPr>
          <w:rFonts w:asciiTheme="minorHAnsi" w:hAnsiTheme="minorHAnsi"/>
        </w:rPr>
      </w:pPr>
      <w:r w:rsidRPr="008776DC">
        <w:rPr>
          <w:rFonts w:asciiTheme="minorHAnsi" w:hAnsiTheme="minorHAnsi" w:cs="Courier New"/>
        </w:rPr>
        <w:t xml:space="preserve">3. </w:t>
      </w:r>
      <w:r w:rsidRPr="008776DC">
        <w:rPr>
          <w:rFonts w:asciiTheme="minorHAnsi" w:hAnsiTheme="minorHAnsi"/>
        </w:rPr>
        <w:t xml:space="preserve">Głosowanie tajne przeprowadza powołana </w:t>
      </w:r>
      <w:r w:rsidR="008776DC" w:rsidRPr="008776DC">
        <w:rPr>
          <w:rFonts w:asciiTheme="minorHAnsi" w:hAnsiTheme="minorHAnsi"/>
        </w:rPr>
        <w:t xml:space="preserve">przez przewodniczącego </w:t>
      </w:r>
      <w:r w:rsidRPr="008776DC">
        <w:rPr>
          <w:rFonts w:asciiTheme="minorHAnsi" w:hAnsiTheme="minorHAnsi"/>
        </w:rPr>
        <w:t xml:space="preserve">na </w:t>
      </w:r>
      <w:r w:rsidR="008776DC" w:rsidRPr="008776DC">
        <w:rPr>
          <w:rFonts w:asciiTheme="minorHAnsi" w:hAnsiTheme="minorHAnsi"/>
        </w:rPr>
        <w:t>zebraniu</w:t>
      </w:r>
      <w:r w:rsidRPr="008776DC">
        <w:rPr>
          <w:rFonts w:asciiTheme="minorHAnsi" w:hAnsiTheme="minorHAnsi"/>
        </w:rPr>
        <w:t xml:space="preserve"> spośród członków rady komisja skrutacyjna. </w:t>
      </w:r>
    </w:p>
    <w:p w:rsidR="009838C7" w:rsidRPr="008776DC" w:rsidRDefault="009838C7" w:rsidP="00885623">
      <w:pPr>
        <w:pStyle w:val="Default"/>
        <w:spacing w:after="2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4. W skład komisji skrutacyjnej wchodzi 3 członków rady pedagogicznej.</w:t>
      </w:r>
    </w:p>
    <w:p w:rsidR="00F03AD1" w:rsidRDefault="00F03AD1" w:rsidP="00F03AD1">
      <w:pPr>
        <w:pStyle w:val="Default"/>
        <w:jc w:val="both"/>
        <w:rPr>
          <w:rFonts w:asciiTheme="majorHAnsi" w:hAnsiTheme="majorHAnsi"/>
        </w:rPr>
      </w:pPr>
    </w:p>
    <w:p w:rsidR="006C6F58" w:rsidRDefault="006C6F58" w:rsidP="00F03AD1">
      <w:pPr>
        <w:pStyle w:val="Default"/>
        <w:jc w:val="center"/>
        <w:rPr>
          <w:rFonts w:asciiTheme="minorHAnsi" w:hAnsiTheme="minorHAnsi"/>
        </w:rPr>
      </w:pPr>
      <w:r w:rsidRPr="00797BF6">
        <w:rPr>
          <w:rFonts w:asciiTheme="minorHAnsi" w:hAnsiTheme="minorHAnsi"/>
        </w:rPr>
        <w:t>§1</w:t>
      </w:r>
      <w:r w:rsidR="00797BF6" w:rsidRPr="00797BF6">
        <w:rPr>
          <w:rFonts w:asciiTheme="minorHAnsi" w:hAnsiTheme="minorHAnsi"/>
        </w:rPr>
        <w:t>5.</w:t>
      </w:r>
    </w:p>
    <w:p w:rsidR="00B4105A" w:rsidRDefault="00B4105A" w:rsidP="00F03AD1">
      <w:pPr>
        <w:pStyle w:val="Default"/>
        <w:jc w:val="center"/>
        <w:rPr>
          <w:rFonts w:asciiTheme="minorHAnsi" w:hAnsiTheme="minorHAnsi"/>
        </w:rPr>
      </w:pPr>
    </w:p>
    <w:p w:rsidR="00B4105A" w:rsidRDefault="00B4105A" w:rsidP="00B4105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4105A">
        <w:rPr>
          <w:rFonts w:eastAsia="Times New Roman" w:cs="Times New Roman"/>
          <w:sz w:val="24"/>
          <w:szCs w:val="24"/>
        </w:rPr>
        <w:t xml:space="preserve">1. Rada pedagogiczna wyraża opinię, uzgodnioną w drodze głosowania. </w:t>
      </w:r>
    </w:p>
    <w:p w:rsidR="00B4105A" w:rsidRDefault="00B4105A" w:rsidP="00B4105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2. </w:t>
      </w:r>
      <w:r w:rsidRPr="00B4105A">
        <w:rPr>
          <w:rFonts w:eastAsia="Times New Roman" w:cs="Times New Roman"/>
          <w:sz w:val="24"/>
          <w:szCs w:val="24"/>
        </w:rPr>
        <w:t xml:space="preserve">Tryb głosowania jest taki sam, jak przy podejmowaniu uchwał. </w:t>
      </w:r>
    </w:p>
    <w:p w:rsidR="00B4105A" w:rsidRPr="00797BF6" w:rsidRDefault="00B4105A" w:rsidP="00B4105A">
      <w:pPr>
        <w:pStyle w:val="Default"/>
        <w:rPr>
          <w:rFonts w:asciiTheme="minorHAnsi" w:hAnsiTheme="minorHAnsi"/>
        </w:rPr>
      </w:pPr>
    </w:p>
    <w:p w:rsidR="00B4105A" w:rsidRDefault="00B4105A" w:rsidP="00B4105A">
      <w:pPr>
        <w:pStyle w:val="Default"/>
        <w:jc w:val="center"/>
        <w:rPr>
          <w:rFonts w:asciiTheme="minorHAnsi" w:hAnsiTheme="minorHAnsi"/>
        </w:rPr>
      </w:pPr>
      <w:r w:rsidRPr="00797BF6">
        <w:rPr>
          <w:rFonts w:asciiTheme="minorHAnsi" w:hAnsiTheme="minorHAnsi"/>
        </w:rPr>
        <w:t>§</w:t>
      </w:r>
      <w:r w:rsidR="007523DB">
        <w:rPr>
          <w:rFonts w:asciiTheme="minorHAnsi" w:hAnsiTheme="minorHAnsi"/>
        </w:rPr>
        <w:t xml:space="preserve"> </w:t>
      </w:r>
      <w:r w:rsidRPr="00797BF6">
        <w:rPr>
          <w:rFonts w:asciiTheme="minorHAnsi" w:hAnsiTheme="minorHAnsi"/>
        </w:rPr>
        <w:t>1</w:t>
      </w:r>
      <w:r>
        <w:rPr>
          <w:rFonts w:asciiTheme="minorHAnsi" w:hAnsiTheme="minorHAnsi"/>
        </w:rPr>
        <w:t>6</w:t>
      </w:r>
      <w:r w:rsidRPr="00797BF6">
        <w:rPr>
          <w:rFonts w:asciiTheme="minorHAnsi" w:hAnsiTheme="minorHAnsi"/>
        </w:rPr>
        <w:t>.</w:t>
      </w:r>
    </w:p>
    <w:p w:rsidR="00F03AD1" w:rsidRPr="00797BF6" w:rsidRDefault="00F03AD1" w:rsidP="00F03AD1">
      <w:pPr>
        <w:pStyle w:val="Default"/>
        <w:jc w:val="center"/>
        <w:rPr>
          <w:rFonts w:asciiTheme="minorHAnsi" w:hAnsiTheme="minorHAnsi"/>
        </w:rPr>
      </w:pPr>
    </w:p>
    <w:p w:rsidR="006C6F58" w:rsidRPr="00A907A6" w:rsidRDefault="006C6F58" w:rsidP="00885623">
      <w:pPr>
        <w:pStyle w:val="Default"/>
        <w:spacing w:after="22"/>
        <w:jc w:val="both"/>
        <w:rPr>
          <w:rFonts w:asciiTheme="minorHAnsi" w:hAnsiTheme="minorHAnsi"/>
        </w:rPr>
      </w:pPr>
      <w:r w:rsidRPr="00A907A6">
        <w:rPr>
          <w:rFonts w:asciiTheme="minorHAnsi" w:hAnsiTheme="minorHAnsi" w:cs="Courier New"/>
        </w:rPr>
        <w:t xml:space="preserve">1. </w:t>
      </w:r>
      <w:r w:rsidRPr="00A907A6">
        <w:rPr>
          <w:rFonts w:asciiTheme="minorHAnsi" w:hAnsiTheme="minorHAnsi"/>
        </w:rPr>
        <w:t>Rada uchwala i zmienia swój regulamin w głosowaniu jawnym, zwykłą większością głosów w</w:t>
      </w:r>
      <w:r w:rsidR="00F03AD1" w:rsidRPr="00A907A6">
        <w:rPr>
          <w:rFonts w:asciiTheme="minorHAnsi" w:hAnsiTheme="minorHAnsi"/>
        </w:rPr>
        <w:t> </w:t>
      </w:r>
      <w:r w:rsidRPr="00A907A6">
        <w:rPr>
          <w:rFonts w:asciiTheme="minorHAnsi" w:hAnsiTheme="minorHAnsi"/>
        </w:rPr>
        <w:t xml:space="preserve">obecności co najmniej połowy swoich członków. </w:t>
      </w:r>
    </w:p>
    <w:p w:rsidR="00A907A6" w:rsidRPr="00A907A6" w:rsidRDefault="006C6F58" w:rsidP="00885623">
      <w:pPr>
        <w:pStyle w:val="Default"/>
        <w:jc w:val="both"/>
        <w:rPr>
          <w:rFonts w:asciiTheme="minorHAnsi" w:hAnsiTheme="minorHAnsi"/>
        </w:rPr>
      </w:pPr>
      <w:r w:rsidRPr="00A907A6">
        <w:rPr>
          <w:rFonts w:asciiTheme="minorHAnsi" w:hAnsiTheme="minorHAnsi" w:cs="Courier New"/>
        </w:rPr>
        <w:t xml:space="preserve">2. </w:t>
      </w:r>
      <w:r w:rsidRPr="00A907A6">
        <w:rPr>
          <w:rFonts w:asciiTheme="minorHAnsi" w:hAnsiTheme="minorHAnsi"/>
        </w:rPr>
        <w:t>Wątpliwości dotyczące stosowania swojego regulaminu rozstrzyga rada w</w:t>
      </w:r>
      <w:r w:rsidR="00A33E33" w:rsidRPr="00A907A6">
        <w:rPr>
          <w:rFonts w:asciiTheme="minorHAnsi" w:hAnsiTheme="minorHAnsi"/>
        </w:rPr>
        <w:t>edłu</w:t>
      </w:r>
      <w:r w:rsidRPr="00A907A6">
        <w:rPr>
          <w:rFonts w:asciiTheme="minorHAnsi" w:hAnsiTheme="minorHAnsi"/>
        </w:rPr>
        <w:t>g zasad określonych w ust. 1.</w:t>
      </w:r>
    </w:p>
    <w:p w:rsidR="00A907A6" w:rsidRPr="00A907A6" w:rsidRDefault="00A907A6" w:rsidP="00A907A6">
      <w:pPr>
        <w:pStyle w:val="Default"/>
        <w:jc w:val="both"/>
        <w:rPr>
          <w:rFonts w:asciiTheme="minorHAnsi" w:eastAsia="Times New Roman" w:hAnsiTheme="minorHAnsi" w:cs="Times New Roman"/>
        </w:rPr>
      </w:pPr>
      <w:r w:rsidRPr="00A907A6">
        <w:rPr>
          <w:rFonts w:asciiTheme="minorHAnsi" w:hAnsiTheme="minorHAnsi"/>
        </w:rPr>
        <w:t xml:space="preserve">3. </w:t>
      </w:r>
      <w:r w:rsidRPr="00A907A6">
        <w:rPr>
          <w:rFonts w:asciiTheme="minorHAnsi" w:eastAsia="Times New Roman" w:hAnsiTheme="minorHAnsi" w:cs="Times New Roman"/>
        </w:rPr>
        <w:t>Zmiany w regulaminie dokonywane są w trybie i na zasadach właściwych dla jego uchwalenia.</w:t>
      </w:r>
    </w:p>
    <w:p w:rsidR="00A907A6" w:rsidRPr="00A907A6" w:rsidRDefault="00A907A6" w:rsidP="00A907A6">
      <w:pPr>
        <w:pStyle w:val="Default"/>
        <w:jc w:val="both"/>
        <w:rPr>
          <w:rFonts w:asciiTheme="minorHAnsi" w:eastAsia="Times New Roman" w:hAnsiTheme="minorHAnsi" w:cs="Times New Roman"/>
        </w:rPr>
      </w:pPr>
      <w:r w:rsidRPr="00A907A6">
        <w:rPr>
          <w:rFonts w:asciiTheme="minorHAnsi" w:eastAsia="Times New Roman" w:hAnsiTheme="minorHAnsi" w:cs="Times New Roman"/>
        </w:rPr>
        <w:t>4. Uchwała wprowadzająca zmiany podaje nową treść aktualnych przepisów.</w:t>
      </w:r>
    </w:p>
    <w:p w:rsidR="00A907A6" w:rsidRPr="00A907A6" w:rsidRDefault="00A907A6" w:rsidP="00A907A6">
      <w:pPr>
        <w:pStyle w:val="Default"/>
        <w:jc w:val="both"/>
        <w:rPr>
          <w:rFonts w:asciiTheme="minorHAnsi" w:eastAsia="Times New Roman" w:hAnsiTheme="minorHAnsi" w:cs="Times New Roman"/>
        </w:rPr>
      </w:pPr>
      <w:r w:rsidRPr="00A907A6">
        <w:rPr>
          <w:rFonts w:asciiTheme="minorHAnsi" w:eastAsia="Times New Roman" w:hAnsiTheme="minorHAnsi" w:cs="Times New Roman"/>
        </w:rPr>
        <w:t>5. W przypadku znacznej liczby zmian, przewodniczący rady opracowuje i podaje radzie do zatwierdzenia nowy tekst regulaminu.</w:t>
      </w:r>
    </w:p>
    <w:p w:rsidR="00A907A6" w:rsidRDefault="00A907A6" w:rsidP="00885623">
      <w:pPr>
        <w:pStyle w:val="Default"/>
        <w:jc w:val="both"/>
        <w:rPr>
          <w:rFonts w:asciiTheme="minorHAnsi" w:hAnsiTheme="minorHAnsi"/>
        </w:rPr>
      </w:pPr>
    </w:p>
    <w:p w:rsidR="0073042F" w:rsidRDefault="0073042F" w:rsidP="00885623">
      <w:pPr>
        <w:pStyle w:val="Default"/>
        <w:jc w:val="both"/>
        <w:rPr>
          <w:rFonts w:asciiTheme="minorHAnsi" w:hAnsiTheme="minorHAnsi"/>
        </w:rPr>
      </w:pPr>
    </w:p>
    <w:p w:rsidR="0073042F" w:rsidRPr="0073042F" w:rsidRDefault="000E313C" w:rsidP="0073042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Rozdział 7</w:t>
      </w:r>
      <w:r w:rsidR="00E136BC">
        <w:rPr>
          <w:rFonts w:eastAsia="Times New Roman" w:cs="Times New Roman"/>
          <w:b/>
          <w:sz w:val="24"/>
          <w:szCs w:val="24"/>
        </w:rPr>
        <w:t>.</w:t>
      </w:r>
    </w:p>
    <w:p w:rsidR="0073042F" w:rsidRPr="0073042F" w:rsidRDefault="0073042F" w:rsidP="0073042F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  <w:r w:rsidRPr="0073042F">
        <w:rPr>
          <w:rFonts w:asciiTheme="minorHAnsi" w:hAnsiTheme="minorHAnsi"/>
          <w:b/>
        </w:rPr>
        <w:t>ryb wyboru przedstawicieli rady pedagogicznej</w:t>
      </w:r>
    </w:p>
    <w:p w:rsidR="006C6F58" w:rsidRPr="00885623" w:rsidRDefault="006C6F58" w:rsidP="00885623">
      <w:pPr>
        <w:pStyle w:val="Default"/>
        <w:jc w:val="both"/>
        <w:rPr>
          <w:rFonts w:asciiTheme="majorHAnsi" w:hAnsiTheme="majorHAnsi"/>
        </w:rPr>
      </w:pPr>
    </w:p>
    <w:p w:rsidR="00ED3E16" w:rsidRPr="0073042F" w:rsidRDefault="00ED3E16" w:rsidP="00885623">
      <w:pPr>
        <w:pStyle w:val="Default"/>
        <w:jc w:val="both"/>
        <w:rPr>
          <w:rFonts w:asciiTheme="minorHAnsi" w:hAnsiTheme="minorHAnsi"/>
        </w:rPr>
      </w:pPr>
    </w:p>
    <w:p w:rsidR="006C6F58" w:rsidRPr="0073042F" w:rsidRDefault="006C6F58" w:rsidP="00ED3E16">
      <w:pPr>
        <w:pStyle w:val="Default"/>
        <w:jc w:val="center"/>
        <w:rPr>
          <w:rFonts w:asciiTheme="minorHAnsi" w:hAnsiTheme="minorHAnsi"/>
        </w:rPr>
      </w:pPr>
      <w:r w:rsidRPr="0073042F">
        <w:rPr>
          <w:rFonts w:asciiTheme="minorHAnsi" w:hAnsiTheme="minorHAnsi"/>
        </w:rPr>
        <w:t>§</w:t>
      </w:r>
      <w:r w:rsidR="0073042F" w:rsidRPr="0073042F">
        <w:rPr>
          <w:rFonts w:asciiTheme="minorHAnsi" w:hAnsiTheme="minorHAnsi"/>
        </w:rPr>
        <w:t xml:space="preserve"> </w:t>
      </w:r>
      <w:r w:rsidR="00ED3E16" w:rsidRPr="0073042F">
        <w:rPr>
          <w:rFonts w:asciiTheme="minorHAnsi" w:hAnsiTheme="minorHAnsi"/>
        </w:rPr>
        <w:t>17</w:t>
      </w:r>
      <w:r w:rsidR="0073042F" w:rsidRPr="0073042F">
        <w:rPr>
          <w:rFonts w:asciiTheme="minorHAnsi" w:hAnsiTheme="minorHAnsi"/>
        </w:rPr>
        <w:t>.</w:t>
      </w:r>
    </w:p>
    <w:p w:rsidR="00ED3E16" w:rsidRPr="0073042F" w:rsidRDefault="00ED3E16" w:rsidP="00ED3E16">
      <w:pPr>
        <w:pStyle w:val="Default"/>
        <w:jc w:val="center"/>
        <w:rPr>
          <w:rFonts w:asciiTheme="minorHAnsi" w:hAnsiTheme="minorHAnsi"/>
        </w:rPr>
      </w:pPr>
    </w:p>
    <w:p w:rsidR="006C6F58" w:rsidRPr="0073042F" w:rsidRDefault="006C6F58" w:rsidP="00885623">
      <w:pPr>
        <w:pStyle w:val="Default"/>
        <w:spacing w:after="22"/>
        <w:jc w:val="both"/>
        <w:rPr>
          <w:rFonts w:asciiTheme="minorHAnsi" w:hAnsiTheme="minorHAnsi"/>
        </w:rPr>
      </w:pPr>
      <w:r w:rsidRPr="0073042F">
        <w:rPr>
          <w:rFonts w:asciiTheme="minorHAnsi" w:hAnsiTheme="minorHAnsi" w:cs="Courier New"/>
        </w:rPr>
        <w:t xml:space="preserve">1. </w:t>
      </w:r>
      <w:r w:rsidRPr="0073042F">
        <w:rPr>
          <w:rFonts w:asciiTheme="minorHAnsi" w:hAnsiTheme="minorHAnsi"/>
        </w:rPr>
        <w:t xml:space="preserve">Rada na </w:t>
      </w:r>
      <w:r w:rsidR="005D4EFB" w:rsidRPr="0073042F">
        <w:rPr>
          <w:rFonts w:asciiTheme="minorHAnsi" w:hAnsiTheme="minorHAnsi"/>
        </w:rPr>
        <w:t xml:space="preserve">zebraniu </w:t>
      </w:r>
      <w:r w:rsidRPr="0073042F">
        <w:rPr>
          <w:rFonts w:asciiTheme="minorHAnsi" w:hAnsiTheme="minorHAnsi"/>
        </w:rPr>
        <w:t xml:space="preserve">wybiera swoich przedstawicieli do udziału w pracach komisji konkursowej wyłaniającej kandydata na stanowisko dyrektora w ilości określonej w przepisach prawa. </w:t>
      </w:r>
    </w:p>
    <w:p w:rsidR="006C6F58" w:rsidRPr="0073042F" w:rsidRDefault="0090135A" w:rsidP="00885623">
      <w:pPr>
        <w:pStyle w:val="Default"/>
        <w:spacing w:after="22"/>
        <w:jc w:val="both"/>
        <w:rPr>
          <w:rFonts w:asciiTheme="minorHAnsi" w:hAnsiTheme="minorHAnsi"/>
        </w:rPr>
      </w:pPr>
      <w:r>
        <w:rPr>
          <w:rFonts w:asciiTheme="minorHAnsi" w:hAnsiTheme="minorHAnsi" w:cs="Courier New"/>
        </w:rPr>
        <w:t>2</w:t>
      </w:r>
      <w:r w:rsidR="006C6F58" w:rsidRPr="0073042F">
        <w:rPr>
          <w:rFonts w:asciiTheme="minorHAnsi" w:hAnsiTheme="minorHAnsi" w:cs="Courier New"/>
        </w:rPr>
        <w:t xml:space="preserve">. </w:t>
      </w:r>
      <w:r w:rsidR="006C6F58" w:rsidRPr="0073042F">
        <w:rPr>
          <w:rFonts w:asciiTheme="minorHAnsi" w:hAnsiTheme="minorHAnsi"/>
        </w:rPr>
        <w:t xml:space="preserve">Kandydatury są zgłaszane w sposób jawny. </w:t>
      </w:r>
    </w:p>
    <w:p w:rsidR="006C6F58" w:rsidRPr="0073042F" w:rsidRDefault="0090135A" w:rsidP="00885623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 w:cs="Courier New"/>
        </w:rPr>
        <w:t>3</w:t>
      </w:r>
      <w:r w:rsidR="006C6F58" w:rsidRPr="0073042F">
        <w:rPr>
          <w:rFonts w:asciiTheme="minorHAnsi" w:hAnsiTheme="minorHAnsi" w:cs="Courier New"/>
        </w:rPr>
        <w:t xml:space="preserve">. </w:t>
      </w:r>
      <w:r w:rsidR="006C6F58" w:rsidRPr="0073042F">
        <w:rPr>
          <w:rFonts w:asciiTheme="minorHAnsi" w:hAnsiTheme="minorHAnsi"/>
        </w:rPr>
        <w:t xml:space="preserve">Kandydat musi wyrazić zgodę na kandydowanie. </w:t>
      </w:r>
    </w:p>
    <w:p w:rsidR="006C6F58" w:rsidRPr="00885623" w:rsidRDefault="006C6F58" w:rsidP="00885623">
      <w:pPr>
        <w:pStyle w:val="Default"/>
        <w:jc w:val="both"/>
        <w:rPr>
          <w:rFonts w:asciiTheme="majorHAnsi" w:hAnsiTheme="majorHAnsi"/>
        </w:rPr>
      </w:pPr>
    </w:p>
    <w:p w:rsidR="006C6F58" w:rsidRPr="0073042F" w:rsidRDefault="006C6F58" w:rsidP="003A0A09">
      <w:pPr>
        <w:pStyle w:val="Default"/>
        <w:jc w:val="center"/>
        <w:rPr>
          <w:rFonts w:asciiTheme="minorHAnsi" w:hAnsiTheme="minorHAnsi"/>
        </w:rPr>
      </w:pPr>
      <w:r w:rsidRPr="0073042F">
        <w:rPr>
          <w:rFonts w:asciiTheme="minorHAnsi" w:hAnsiTheme="minorHAnsi"/>
        </w:rPr>
        <w:t>§</w:t>
      </w:r>
      <w:r w:rsidR="0073042F" w:rsidRPr="0073042F">
        <w:rPr>
          <w:rFonts w:asciiTheme="minorHAnsi" w:hAnsiTheme="minorHAnsi"/>
        </w:rPr>
        <w:t xml:space="preserve"> </w:t>
      </w:r>
      <w:r w:rsidR="003A0A09" w:rsidRPr="0073042F">
        <w:rPr>
          <w:rFonts w:asciiTheme="minorHAnsi" w:hAnsiTheme="minorHAnsi"/>
        </w:rPr>
        <w:t>18</w:t>
      </w:r>
      <w:r w:rsidR="0073042F" w:rsidRPr="0073042F">
        <w:rPr>
          <w:rFonts w:asciiTheme="minorHAnsi" w:hAnsiTheme="minorHAnsi"/>
        </w:rPr>
        <w:t>.</w:t>
      </w:r>
    </w:p>
    <w:p w:rsidR="003A0A09" w:rsidRPr="0073042F" w:rsidRDefault="003A0A09" w:rsidP="003A0A09">
      <w:pPr>
        <w:pStyle w:val="Default"/>
        <w:jc w:val="center"/>
        <w:rPr>
          <w:rFonts w:asciiTheme="minorHAnsi" w:hAnsiTheme="minorHAnsi"/>
        </w:rPr>
      </w:pPr>
    </w:p>
    <w:p w:rsidR="006C6F58" w:rsidRPr="0073042F" w:rsidRDefault="006C6F58" w:rsidP="00885623">
      <w:pPr>
        <w:pStyle w:val="Default"/>
        <w:jc w:val="both"/>
        <w:rPr>
          <w:rFonts w:asciiTheme="minorHAnsi" w:hAnsiTheme="minorHAnsi"/>
        </w:rPr>
      </w:pPr>
      <w:r w:rsidRPr="0073042F">
        <w:rPr>
          <w:rFonts w:asciiTheme="minorHAnsi" w:hAnsiTheme="minorHAnsi"/>
        </w:rPr>
        <w:t>1. Wybory odbywają się na zasadach określonych w §</w:t>
      </w:r>
      <w:r w:rsidR="0073042F" w:rsidRPr="0073042F">
        <w:rPr>
          <w:rFonts w:asciiTheme="minorHAnsi" w:hAnsiTheme="minorHAnsi"/>
        </w:rPr>
        <w:t xml:space="preserve"> 12.</w:t>
      </w:r>
      <w:r w:rsidRPr="0073042F">
        <w:rPr>
          <w:rFonts w:asciiTheme="minorHAnsi" w:hAnsiTheme="minorHAnsi"/>
        </w:rPr>
        <w:t xml:space="preserve"> niniejszego regulaminu, w obecności co najmniej połowy członków rady. </w:t>
      </w:r>
    </w:p>
    <w:p w:rsidR="003A0A09" w:rsidRDefault="003A0A09" w:rsidP="003A0A09">
      <w:pPr>
        <w:pStyle w:val="Default"/>
        <w:jc w:val="center"/>
        <w:rPr>
          <w:rFonts w:asciiTheme="majorHAnsi" w:hAnsiTheme="majorHAnsi"/>
        </w:rPr>
      </w:pPr>
    </w:p>
    <w:p w:rsidR="006C6F58" w:rsidRPr="0073042F" w:rsidRDefault="006C6F58" w:rsidP="003A0A09">
      <w:pPr>
        <w:pStyle w:val="Default"/>
        <w:jc w:val="center"/>
        <w:rPr>
          <w:rFonts w:asciiTheme="minorHAnsi" w:hAnsiTheme="minorHAnsi"/>
        </w:rPr>
      </w:pPr>
      <w:r w:rsidRPr="0073042F">
        <w:rPr>
          <w:rFonts w:asciiTheme="minorHAnsi" w:hAnsiTheme="minorHAnsi"/>
        </w:rPr>
        <w:t>§</w:t>
      </w:r>
      <w:r w:rsidR="0073042F">
        <w:rPr>
          <w:rFonts w:asciiTheme="minorHAnsi" w:hAnsiTheme="minorHAnsi"/>
        </w:rPr>
        <w:t xml:space="preserve"> </w:t>
      </w:r>
      <w:r w:rsidR="003A0A09" w:rsidRPr="0073042F">
        <w:rPr>
          <w:rFonts w:asciiTheme="minorHAnsi" w:hAnsiTheme="minorHAnsi"/>
        </w:rPr>
        <w:t>19</w:t>
      </w:r>
      <w:r w:rsidR="0073042F">
        <w:rPr>
          <w:rFonts w:asciiTheme="minorHAnsi" w:hAnsiTheme="minorHAnsi"/>
        </w:rPr>
        <w:t>.</w:t>
      </w:r>
    </w:p>
    <w:p w:rsidR="003A0A09" w:rsidRPr="0073042F" w:rsidRDefault="003A0A09" w:rsidP="003A0A09">
      <w:pPr>
        <w:pStyle w:val="Default"/>
        <w:jc w:val="center"/>
        <w:rPr>
          <w:rFonts w:asciiTheme="minorHAnsi" w:hAnsiTheme="minorHAnsi"/>
        </w:rPr>
      </w:pPr>
    </w:p>
    <w:p w:rsidR="006C6F58" w:rsidRPr="0073042F" w:rsidRDefault="006C6F58" w:rsidP="00885623">
      <w:pPr>
        <w:pStyle w:val="Default"/>
        <w:spacing w:after="22"/>
        <w:jc w:val="both"/>
        <w:rPr>
          <w:rFonts w:asciiTheme="minorHAnsi" w:hAnsiTheme="minorHAnsi"/>
        </w:rPr>
      </w:pPr>
      <w:r w:rsidRPr="0073042F">
        <w:rPr>
          <w:rFonts w:asciiTheme="minorHAnsi" w:hAnsiTheme="minorHAnsi" w:cs="Courier New"/>
        </w:rPr>
        <w:t xml:space="preserve">1. </w:t>
      </w:r>
      <w:r w:rsidRPr="0073042F">
        <w:rPr>
          <w:rFonts w:asciiTheme="minorHAnsi" w:hAnsiTheme="minorHAnsi"/>
        </w:rPr>
        <w:t xml:space="preserve">Za wybranego uważa się kandydata, który uzyskał bezwzględną większość głosów; bezwzględna większość głosów oznacza przewagę głosów ”za” nad głosami ”przeciw” i ”wstrzymuję się”. </w:t>
      </w:r>
    </w:p>
    <w:p w:rsidR="006C6F58" w:rsidRPr="0073042F" w:rsidRDefault="006C6F58" w:rsidP="00885623">
      <w:pPr>
        <w:pStyle w:val="Default"/>
        <w:spacing w:after="22"/>
        <w:jc w:val="both"/>
        <w:rPr>
          <w:rFonts w:asciiTheme="minorHAnsi" w:hAnsiTheme="minorHAnsi"/>
        </w:rPr>
      </w:pPr>
      <w:r w:rsidRPr="0073042F">
        <w:rPr>
          <w:rFonts w:asciiTheme="minorHAnsi" w:hAnsiTheme="minorHAnsi" w:cs="Courier New"/>
        </w:rPr>
        <w:t xml:space="preserve">2. </w:t>
      </w:r>
      <w:r w:rsidRPr="0073042F">
        <w:rPr>
          <w:rFonts w:asciiTheme="minorHAnsi" w:hAnsiTheme="minorHAnsi"/>
        </w:rPr>
        <w:t xml:space="preserve">Jeżeli pierwsze głosowanie nie przyniosło kandydatom wymaganej ilości głosów, głosowanie przeprowadza się aż do skutku, przy czym po każdej turze odpada kandydat z najmniejszą ilością głosów. </w:t>
      </w:r>
    </w:p>
    <w:p w:rsidR="003028AA" w:rsidRDefault="006C6F58" w:rsidP="00885623">
      <w:pPr>
        <w:pStyle w:val="Default"/>
        <w:jc w:val="both"/>
        <w:rPr>
          <w:rFonts w:asciiTheme="minorHAnsi" w:hAnsiTheme="minorHAnsi"/>
        </w:rPr>
      </w:pPr>
      <w:r w:rsidRPr="0073042F">
        <w:rPr>
          <w:rFonts w:asciiTheme="minorHAnsi" w:hAnsiTheme="minorHAnsi" w:cs="Courier New"/>
        </w:rPr>
        <w:t xml:space="preserve">3. </w:t>
      </w:r>
      <w:r w:rsidRPr="0073042F">
        <w:rPr>
          <w:rFonts w:asciiTheme="minorHAnsi" w:hAnsiTheme="minorHAnsi"/>
        </w:rPr>
        <w:t>W przypadku uzyskania równej ilości głosów , przeprowadza się głosowanie dodatkowe, a gdy i ono nie daje rezultatu, sprawę rozstrzyga losowanie, którego zasady ustala rada.</w:t>
      </w:r>
    </w:p>
    <w:p w:rsidR="003028AA" w:rsidRDefault="003028AA" w:rsidP="00885623">
      <w:pPr>
        <w:pStyle w:val="Default"/>
        <w:jc w:val="both"/>
        <w:rPr>
          <w:rFonts w:asciiTheme="minorHAnsi" w:hAnsiTheme="minorHAnsi"/>
        </w:rPr>
      </w:pPr>
    </w:p>
    <w:p w:rsidR="003028AA" w:rsidRDefault="003028AA" w:rsidP="00885623">
      <w:pPr>
        <w:pStyle w:val="Default"/>
        <w:jc w:val="both"/>
        <w:rPr>
          <w:rFonts w:asciiTheme="minorHAnsi" w:hAnsiTheme="minorHAnsi"/>
        </w:rPr>
      </w:pPr>
    </w:p>
    <w:p w:rsidR="003028AA" w:rsidRPr="0073042F" w:rsidRDefault="000E313C" w:rsidP="003028A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Rozdział 8</w:t>
      </w:r>
      <w:r w:rsidR="003028AA">
        <w:rPr>
          <w:rFonts w:eastAsia="Times New Roman" w:cs="Times New Roman"/>
          <w:b/>
          <w:sz w:val="24"/>
          <w:szCs w:val="24"/>
        </w:rPr>
        <w:t>.</w:t>
      </w:r>
    </w:p>
    <w:p w:rsidR="003028AA" w:rsidRPr="003028AA" w:rsidRDefault="003028AA" w:rsidP="003028AA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</w:t>
      </w:r>
      <w:r w:rsidRPr="003028AA">
        <w:rPr>
          <w:rFonts w:asciiTheme="minorHAnsi" w:hAnsiTheme="minorHAnsi"/>
          <w:b/>
        </w:rPr>
        <w:t>rowadzenie dokumentacji pracy rady pedagogicznej</w:t>
      </w:r>
    </w:p>
    <w:p w:rsidR="003028AA" w:rsidRDefault="003028AA" w:rsidP="003028AA">
      <w:pPr>
        <w:pStyle w:val="Default"/>
        <w:jc w:val="both"/>
        <w:rPr>
          <w:rFonts w:asciiTheme="majorHAnsi" w:hAnsiTheme="majorHAnsi"/>
        </w:rPr>
      </w:pPr>
    </w:p>
    <w:p w:rsidR="003028AA" w:rsidRPr="004B3D62" w:rsidRDefault="003028AA" w:rsidP="003028AA">
      <w:pPr>
        <w:pStyle w:val="Default"/>
        <w:jc w:val="center"/>
        <w:rPr>
          <w:rFonts w:asciiTheme="minorHAnsi" w:hAnsiTheme="minorHAnsi"/>
        </w:rPr>
      </w:pPr>
      <w:r w:rsidRPr="004B3D62">
        <w:rPr>
          <w:rFonts w:asciiTheme="minorHAnsi" w:hAnsiTheme="minorHAnsi"/>
        </w:rPr>
        <w:t>§ 20.</w:t>
      </w:r>
    </w:p>
    <w:p w:rsidR="003647E8" w:rsidRPr="00BB1165" w:rsidRDefault="00BB1165" w:rsidP="00BB116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B1165">
        <w:rPr>
          <w:rFonts w:eastAsia="Times New Roman" w:cs="Times New Roman"/>
          <w:sz w:val="24"/>
          <w:szCs w:val="24"/>
        </w:rPr>
        <w:t xml:space="preserve">1. </w:t>
      </w:r>
      <w:r w:rsidR="003647E8" w:rsidRPr="00BB1165">
        <w:rPr>
          <w:rFonts w:eastAsia="Times New Roman" w:cs="Times New Roman"/>
          <w:sz w:val="24"/>
          <w:szCs w:val="24"/>
        </w:rPr>
        <w:t>Uchwały rady pedagogicznej są podejmowane zwykłą większością głosów w głosowaniu jawnym.</w:t>
      </w:r>
    </w:p>
    <w:p w:rsidR="003647E8" w:rsidRDefault="00BB1165" w:rsidP="00BB116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B1165">
        <w:rPr>
          <w:rFonts w:eastAsia="Times New Roman" w:cs="Times New Roman"/>
          <w:sz w:val="24"/>
          <w:szCs w:val="24"/>
        </w:rPr>
        <w:t xml:space="preserve">2. </w:t>
      </w:r>
      <w:r w:rsidR="003647E8" w:rsidRPr="00BB1165">
        <w:rPr>
          <w:rFonts w:eastAsia="Times New Roman" w:cs="Times New Roman"/>
          <w:sz w:val="24"/>
          <w:szCs w:val="24"/>
        </w:rPr>
        <w:t>Uchwała powinna zawierać: tytuł, podstawę prawną, tekst uchwały i podpis przewodniczącego.</w:t>
      </w:r>
    </w:p>
    <w:p w:rsidR="003647E8" w:rsidRDefault="00BB1165" w:rsidP="00BB116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BB1165">
        <w:rPr>
          <w:rFonts w:eastAsia="Times New Roman" w:cs="Times New Roman"/>
          <w:sz w:val="24"/>
          <w:szCs w:val="24"/>
        </w:rPr>
        <w:t xml:space="preserve">3. </w:t>
      </w:r>
      <w:r w:rsidR="003647E8" w:rsidRPr="00BB1165">
        <w:rPr>
          <w:rFonts w:eastAsia="Times New Roman" w:cs="Times New Roman"/>
          <w:sz w:val="24"/>
          <w:szCs w:val="24"/>
        </w:rPr>
        <w:t>Treści uchwał nie zamieszcza się w protokołach posiedzeń rady pedagogicznej – są one gromadzone w odrębnej teczce uchwał.</w:t>
      </w:r>
    </w:p>
    <w:p w:rsidR="003647E8" w:rsidRPr="00AD45E7" w:rsidRDefault="00346A11" w:rsidP="00346A1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346A11">
        <w:rPr>
          <w:rFonts w:eastAsia="Times New Roman" w:cs="Times New Roman"/>
          <w:sz w:val="24"/>
          <w:szCs w:val="24"/>
        </w:rPr>
        <w:t xml:space="preserve">4. </w:t>
      </w:r>
      <w:r w:rsidR="003647E8" w:rsidRPr="00346A11">
        <w:rPr>
          <w:rFonts w:eastAsia="Times New Roman" w:cs="Times New Roman"/>
          <w:sz w:val="24"/>
          <w:szCs w:val="24"/>
        </w:rPr>
        <w:t>Uchwały rady pedagogicznej numerowane są w spo</w:t>
      </w:r>
      <w:r w:rsidR="00C83D82">
        <w:rPr>
          <w:rFonts w:eastAsia="Times New Roman" w:cs="Times New Roman"/>
          <w:sz w:val="24"/>
          <w:szCs w:val="24"/>
        </w:rPr>
        <w:t xml:space="preserve">sób ciągły w </w:t>
      </w:r>
      <w:r w:rsidR="00636F20">
        <w:rPr>
          <w:rFonts w:eastAsia="Times New Roman" w:cs="Times New Roman"/>
          <w:sz w:val="24"/>
          <w:szCs w:val="24"/>
        </w:rPr>
        <w:t>danym roku kalendarzowym</w:t>
      </w:r>
      <w:r>
        <w:rPr>
          <w:rFonts w:eastAsia="Times New Roman" w:cs="Times New Roman"/>
          <w:sz w:val="24"/>
          <w:szCs w:val="24"/>
        </w:rPr>
        <w:t xml:space="preserve"> (np. </w:t>
      </w:r>
      <w:r w:rsidR="00C83D82">
        <w:rPr>
          <w:rFonts w:eastAsia="Times New Roman" w:cs="Times New Roman"/>
          <w:sz w:val="24"/>
          <w:szCs w:val="24"/>
        </w:rPr>
        <w:t>1/18</w:t>
      </w:r>
      <w:r w:rsidRPr="00AD45E7">
        <w:rPr>
          <w:rFonts w:eastAsia="Times New Roman" w:cs="Times New Roman"/>
          <w:sz w:val="24"/>
          <w:szCs w:val="24"/>
        </w:rPr>
        <w:t>)</w:t>
      </w:r>
      <w:r w:rsidR="003647E8" w:rsidRPr="00AD45E7">
        <w:rPr>
          <w:rFonts w:eastAsia="Times New Roman" w:cs="Times New Roman"/>
          <w:sz w:val="24"/>
          <w:szCs w:val="24"/>
        </w:rPr>
        <w:t>.</w:t>
      </w:r>
    </w:p>
    <w:p w:rsidR="003647E8" w:rsidRPr="00AD45E7" w:rsidRDefault="00AD45E7" w:rsidP="00AD45E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45E7">
        <w:rPr>
          <w:rFonts w:eastAsia="Times New Roman" w:cs="Times New Roman"/>
          <w:sz w:val="24"/>
          <w:szCs w:val="24"/>
        </w:rPr>
        <w:t xml:space="preserve">5. </w:t>
      </w:r>
      <w:r w:rsidR="003647E8" w:rsidRPr="00AD45E7">
        <w:rPr>
          <w:rFonts w:eastAsia="Times New Roman" w:cs="Times New Roman"/>
          <w:sz w:val="24"/>
          <w:szCs w:val="24"/>
        </w:rPr>
        <w:t>Integralną częścią uchwał są załączniki.</w:t>
      </w:r>
    </w:p>
    <w:p w:rsidR="003647E8" w:rsidRPr="00AD45E7" w:rsidRDefault="00AD45E7" w:rsidP="00AD45E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D45E7">
        <w:rPr>
          <w:rFonts w:eastAsia="Times New Roman" w:cs="Times New Roman"/>
          <w:sz w:val="24"/>
          <w:szCs w:val="24"/>
        </w:rPr>
        <w:t xml:space="preserve">6. </w:t>
      </w:r>
      <w:r w:rsidR="003647E8" w:rsidRPr="00AD45E7">
        <w:rPr>
          <w:rFonts w:eastAsia="Times New Roman" w:cs="Times New Roman"/>
          <w:sz w:val="24"/>
          <w:szCs w:val="24"/>
        </w:rPr>
        <w:t>Uchwały podjęte przez radę obowiązują wszystkich członków rady pedagogicznej.</w:t>
      </w:r>
    </w:p>
    <w:p w:rsidR="003C30A3" w:rsidRPr="00B4105A" w:rsidRDefault="00AD45E7" w:rsidP="00B4105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§ 21.</w:t>
      </w:r>
    </w:p>
    <w:p w:rsidR="006C6F58" w:rsidRPr="004B3D62" w:rsidRDefault="006C6F58" w:rsidP="00885623">
      <w:pPr>
        <w:pStyle w:val="Default"/>
        <w:spacing w:after="34"/>
        <w:jc w:val="both"/>
        <w:rPr>
          <w:rFonts w:asciiTheme="minorHAnsi" w:hAnsiTheme="minorHAnsi"/>
        </w:rPr>
      </w:pPr>
      <w:r w:rsidRPr="004B3D62">
        <w:rPr>
          <w:rFonts w:asciiTheme="minorHAnsi" w:hAnsiTheme="minorHAnsi" w:cs="Courier New"/>
        </w:rPr>
        <w:t xml:space="preserve">1. </w:t>
      </w:r>
      <w:r w:rsidRPr="004B3D62">
        <w:rPr>
          <w:rFonts w:asciiTheme="minorHAnsi" w:hAnsiTheme="minorHAnsi"/>
        </w:rPr>
        <w:t>Podstawowym dok</w:t>
      </w:r>
      <w:r w:rsidR="000C7286">
        <w:rPr>
          <w:rFonts w:asciiTheme="minorHAnsi" w:hAnsiTheme="minorHAnsi"/>
        </w:rPr>
        <w:t>umentem działalności rady jest k</w:t>
      </w:r>
      <w:r w:rsidRPr="004B3D62">
        <w:rPr>
          <w:rFonts w:asciiTheme="minorHAnsi" w:hAnsiTheme="minorHAnsi"/>
        </w:rPr>
        <w:t xml:space="preserve">sięga protokołów. </w:t>
      </w:r>
    </w:p>
    <w:p w:rsidR="006C6F58" w:rsidRPr="004B3D62" w:rsidRDefault="006C6F58" w:rsidP="00885623">
      <w:pPr>
        <w:pStyle w:val="Default"/>
        <w:spacing w:after="34"/>
        <w:jc w:val="both"/>
        <w:rPr>
          <w:rFonts w:asciiTheme="minorHAnsi" w:hAnsiTheme="minorHAnsi"/>
        </w:rPr>
      </w:pPr>
      <w:r w:rsidRPr="004B3D62">
        <w:rPr>
          <w:rFonts w:asciiTheme="minorHAnsi" w:hAnsiTheme="minorHAnsi" w:cs="Courier New"/>
        </w:rPr>
        <w:t xml:space="preserve">2. </w:t>
      </w:r>
      <w:r w:rsidRPr="004B3D62">
        <w:rPr>
          <w:rFonts w:asciiTheme="minorHAnsi" w:hAnsiTheme="minorHAnsi"/>
        </w:rPr>
        <w:t xml:space="preserve">Za przechowywanie protokołów z zebrań odpowiedzialny jest dyrektor. </w:t>
      </w:r>
    </w:p>
    <w:p w:rsidR="006C6F58" w:rsidRPr="004B3D62" w:rsidRDefault="006C6F58" w:rsidP="00885623">
      <w:pPr>
        <w:pStyle w:val="Default"/>
        <w:spacing w:after="34"/>
        <w:jc w:val="both"/>
        <w:rPr>
          <w:rFonts w:asciiTheme="minorHAnsi" w:hAnsiTheme="minorHAnsi"/>
        </w:rPr>
      </w:pPr>
      <w:r w:rsidRPr="004B3D62">
        <w:rPr>
          <w:rFonts w:asciiTheme="minorHAnsi" w:hAnsiTheme="minorHAnsi" w:cs="Courier New"/>
        </w:rPr>
        <w:t xml:space="preserve">3. </w:t>
      </w:r>
      <w:r w:rsidRPr="004B3D62">
        <w:rPr>
          <w:rFonts w:asciiTheme="minorHAnsi" w:hAnsiTheme="minorHAnsi"/>
        </w:rPr>
        <w:t>Nowa numeracja protokołów zaczyna</w:t>
      </w:r>
      <w:r w:rsidR="00C83D82">
        <w:rPr>
          <w:rFonts w:asciiTheme="minorHAnsi" w:hAnsiTheme="minorHAnsi"/>
        </w:rPr>
        <w:t xml:space="preserve"> się z początkiem nowej księgi</w:t>
      </w:r>
      <w:r w:rsidRPr="004B3D62">
        <w:rPr>
          <w:rFonts w:asciiTheme="minorHAnsi" w:hAnsiTheme="minorHAnsi"/>
        </w:rPr>
        <w:t xml:space="preserve">. </w:t>
      </w:r>
    </w:p>
    <w:p w:rsidR="006C6F58" w:rsidRPr="004B3D62" w:rsidRDefault="006C6F58" w:rsidP="00885623">
      <w:pPr>
        <w:pStyle w:val="Default"/>
        <w:spacing w:after="34"/>
        <w:jc w:val="both"/>
        <w:rPr>
          <w:rFonts w:asciiTheme="minorHAnsi" w:hAnsiTheme="minorHAnsi"/>
        </w:rPr>
      </w:pPr>
      <w:r w:rsidRPr="004B3D62">
        <w:rPr>
          <w:rFonts w:asciiTheme="minorHAnsi" w:hAnsiTheme="minorHAnsi" w:cs="Courier New"/>
        </w:rPr>
        <w:t xml:space="preserve">4. </w:t>
      </w:r>
      <w:r w:rsidRPr="004B3D62">
        <w:rPr>
          <w:rFonts w:asciiTheme="minorHAnsi" w:hAnsiTheme="minorHAnsi"/>
        </w:rPr>
        <w:t>Protoko</w:t>
      </w:r>
      <w:r w:rsidR="00C83D82">
        <w:rPr>
          <w:rFonts w:asciiTheme="minorHAnsi" w:hAnsiTheme="minorHAnsi"/>
        </w:rPr>
        <w:t>ły pisane są pismem ręcznym</w:t>
      </w:r>
      <w:r w:rsidRPr="004B3D62">
        <w:rPr>
          <w:rFonts w:asciiTheme="minorHAnsi" w:hAnsiTheme="minorHAnsi"/>
        </w:rPr>
        <w:t xml:space="preserve">, </w:t>
      </w:r>
      <w:r w:rsidR="00C83D82">
        <w:rPr>
          <w:rFonts w:asciiTheme="minorHAnsi" w:hAnsiTheme="minorHAnsi"/>
        </w:rPr>
        <w:t>a załączniki pismem komputerowym.</w:t>
      </w:r>
      <w:r w:rsidRPr="004B3D62">
        <w:rPr>
          <w:rFonts w:asciiTheme="minorHAnsi" w:hAnsiTheme="minorHAnsi"/>
        </w:rPr>
        <w:t xml:space="preserve"> </w:t>
      </w:r>
    </w:p>
    <w:p w:rsidR="006C6F58" w:rsidRPr="004B3D62" w:rsidRDefault="00C83D82" w:rsidP="00885623">
      <w:pPr>
        <w:pStyle w:val="Default"/>
        <w:spacing w:after="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4B3D62" w:rsidRPr="004B3D62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Księga protokołów jest</w:t>
      </w:r>
      <w:r w:rsidR="006C6F58" w:rsidRPr="004B3D62">
        <w:rPr>
          <w:rFonts w:asciiTheme="minorHAnsi" w:hAnsiTheme="minorHAnsi"/>
        </w:rPr>
        <w:t xml:space="preserve"> pr</w:t>
      </w:r>
      <w:r w:rsidR="004B3D62" w:rsidRPr="004B3D62">
        <w:rPr>
          <w:rFonts w:asciiTheme="minorHAnsi" w:hAnsiTheme="minorHAnsi"/>
        </w:rPr>
        <w:t>zechowywa</w:t>
      </w:r>
      <w:r>
        <w:rPr>
          <w:rFonts w:asciiTheme="minorHAnsi" w:hAnsiTheme="minorHAnsi"/>
        </w:rPr>
        <w:t>na</w:t>
      </w:r>
      <w:r w:rsidR="004B3D62" w:rsidRPr="004B3D62">
        <w:rPr>
          <w:rFonts w:asciiTheme="minorHAnsi" w:hAnsiTheme="minorHAnsi"/>
        </w:rPr>
        <w:t xml:space="preserve"> u dyrektora.</w:t>
      </w:r>
      <w:r w:rsidR="006C6F58" w:rsidRPr="004B3D62">
        <w:rPr>
          <w:rFonts w:asciiTheme="minorHAnsi" w:hAnsiTheme="minorHAnsi"/>
        </w:rPr>
        <w:t xml:space="preserve"> </w:t>
      </w:r>
    </w:p>
    <w:p w:rsidR="006C6F58" w:rsidRPr="004B3D62" w:rsidRDefault="00C83D82" w:rsidP="00885623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 w:cs="Courier New"/>
        </w:rPr>
        <w:t>6</w:t>
      </w:r>
      <w:r w:rsidR="006C6F58" w:rsidRPr="004B3D62">
        <w:rPr>
          <w:rFonts w:asciiTheme="minorHAnsi" w:hAnsiTheme="minorHAnsi" w:cs="Courier New"/>
        </w:rPr>
        <w:t xml:space="preserve">. </w:t>
      </w:r>
      <w:r w:rsidR="006C6F58" w:rsidRPr="004B3D62">
        <w:rPr>
          <w:rFonts w:asciiTheme="minorHAnsi" w:hAnsiTheme="minorHAnsi"/>
        </w:rPr>
        <w:t>Księga protokołów</w:t>
      </w:r>
      <w:r w:rsidR="004B3D62" w:rsidRPr="004B3D62">
        <w:rPr>
          <w:rFonts w:asciiTheme="minorHAnsi" w:hAnsiTheme="minorHAnsi"/>
        </w:rPr>
        <w:t xml:space="preserve"> jest przechowywana na terenie </w:t>
      </w:r>
      <w:r w:rsidR="004E1124">
        <w:rPr>
          <w:rFonts w:asciiTheme="minorHAnsi" w:hAnsiTheme="minorHAnsi"/>
        </w:rPr>
        <w:t>s</w:t>
      </w:r>
      <w:r w:rsidR="006C6F58" w:rsidRPr="004B3D62">
        <w:rPr>
          <w:rFonts w:asciiTheme="minorHAnsi" w:hAnsiTheme="minorHAnsi"/>
        </w:rPr>
        <w:t xml:space="preserve">zkoły i można ją udostępnić: </w:t>
      </w:r>
    </w:p>
    <w:p w:rsidR="006C6F58" w:rsidRPr="004B3D62" w:rsidRDefault="004B3D62" w:rsidP="00885623">
      <w:pPr>
        <w:pStyle w:val="Default"/>
        <w:spacing w:after="34"/>
        <w:jc w:val="both"/>
        <w:rPr>
          <w:rFonts w:asciiTheme="minorHAnsi" w:hAnsiTheme="minorHAnsi"/>
        </w:rPr>
      </w:pPr>
      <w:r w:rsidRPr="004B3D62">
        <w:rPr>
          <w:rFonts w:asciiTheme="minorHAnsi" w:hAnsiTheme="minorHAnsi" w:cs="Courier New"/>
        </w:rPr>
        <w:t>1</w:t>
      </w:r>
      <w:r w:rsidR="006C6F58" w:rsidRPr="004B3D62">
        <w:rPr>
          <w:rFonts w:asciiTheme="minorHAnsi" w:hAnsiTheme="minorHAnsi" w:cs="Courier New"/>
        </w:rPr>
        <w:t xml:space="preserve">) </w:t>
      </w:r>
      <w:r w:rsidR="006C6F58" w:rsidRPr="004B3D62">
        <w:rPr>
          <w:rFonts w:asciiTheme="minorHAnsi" w:hAnsiTheme="minorHAnsi"/>
        </w:rPr>
        <w:t xml:space="preserve">członkom rady; </w:t>
      </w:r>
    </w:p>
    <w:p w:rsidR="006C6F58" w:rsidRPr="004B3D62" w:rsidRDefault="004B3D62" w:rsidP="00885623">
      <w:pPr>
        <w:pStyle w:val="Default"/>
        <w:spacing w:after="34"/>
        <w:jc w:val="both"/>
        <w:rPr>
          <w:rFonts w:asciiTheme="minorHAnsi" w:hAnsiTheme="minorHAnsi"/>
        </w:rPr>
      </w:pPr>
      <w:r w:rsidRPr="004B3D62">
        <w:rPr>
          <w:rFonts w:asciiTheme="minorHAnsi" w:hAnsiTheme="minorHAnsi" w:cs="Courier New"/>
        </w:rPr>
        <w:t>2</w:t>
      </w:r>
      <w:r w:rsidR="006C6F58" w:rsidRPr="004B3D62">
        <w:rPr>
          <w:rFonts w:asciiTheme="minorHAnsi" w:hAnsiTheme="minorHAnsi" w:cs="Courier New"/>
        </w:rPr>
        <w:t xml:space="preserve">) </w:t>
      </w:r>
      <w:r w:rsidR="006C6F58" w:rsidRPr="004B3D62">
        <w:rPr>
          <w:rFonts w:asciiTheme="minorHAnsi" w:hAnsiTheme="minorHAnsi"/>
        </w:rPr>
        <w:t xml:space="preserve">osobom upoważnionym przez organ prowadzący lub sprawujący nadzór pedagogiczny; </w:t>
      </w:r>
    </w:p>
    <w:p w:rsidR="006C6F58" w:rsidRPr="004B3D62" w:rsidRDefault="004B3D62" w:rsidP="00885623">
      <w:pPr>
        <w:pStyle w:val="Default"/>
        <w:jc w:val="both"/>
        <w:rPr>
          <w:rFonts w:asciiTheme="minorHAnsi" w:hAnsiTheme="minorHAnsi"/>
        </w:rPr>
      </w:pPr>
      <w:r w:rsidRPr="004B3D62">
        <w:rPr>
          <w:rFonts w:asciiTheme="minorHAnsi" w:hAnsiTheme="minorHAnsi" w:cs="Courier New"/>
        </w:rPr>
        <w:t>3</w:t>
      </w:r>
      <w:r w:rsidR="006C6F58" w:rsidRPr="004B3D62">
        <w:rPr>
          <w:rFonts w:asciiTheme="minorHAnsi" w:hAnsiTheme="minorHAnsi" w:cs="Courier New"/>
        </w:rPr>
        <w:t xml:space="preserve">) </w:t>
      </w:r>
      <w:r w:rsidR="006C6F58" w:rsidRPr="004B3D62">
        <w:rPr>
          <w:rFonts w:asciiTheme="minorHAnsi" w:hAnsiTheme="minorHAnsi"/>
        </w:rPr>
        <w:t>upoważnionym przedstawicielom związków zawodowych zrzeszających nauczycieli, w</w:t>
      </w:r>
      <w:r w:rsidR="003C30A3" w:rsidRPr="004B3D62">
        <w:rPr>
          <w:rFonts w:asciiTheme="minorHAnsi" w:hAnsiTheme="minorHAnsi"/>
        </w:rPr>
        <w:t> </w:t>
      </w:r>
      <w:r w:rsidR="006C6F58" w:rsidRPr="004B3D62">
        <w:rPr>
          <w:rFonts w:asciiTheme="minorHAnsi" w:hAnsiTheme="minorHAnsi"/>
        </w:rPr>
        <w:t xml:space="preserve">sprawach wynikających ze statutowej działalności tych związków. </w:t>
      </w:r>
    </w:p>
    <w:p w:rsidR="006C6F58" w:rsidRPr="00885623" w:rsidRDefault="006C6F58" w:rsidP="00885623">
      <w:pPr>
        <w:pStyle w:val="Default"/>
        <w:jc w:val="both"/>
        <w:rPr>
          <w:rFonts w:asciiTheme="majorHAnsi" w:hAnsiTheme="majorHAnsi"/>
        </w:rPr>
      </w:pPr>
    </w:p>
    <w:p w:rsidR="006C6F58" w:rsidRPr="00885623" w:rsidRDefault="006C6F58" w:rsidP="004C1E51">
      <w:pPr>
        <w:pStyle w:val="Default"/>
        <w:jc w:val="center"/>
        <w:rPr>
          <w:rFonts w:asciiTheme="majorHAnsi" w:hAnsiTheme="majorHAnsi"/>
        </w:rPr>
      </w:pPr>
      <w:r w:rsidRPr="00885623">
        <w:rPr>
          <w:rFonts w:asciiTheme="majorHAnsi" w:hAnsiTheme="majorHAnsi"/>
        </w:rPr>
        <w:t>§</w:t>
      </w:r>
      <w:r w:rsidR="004B3D62">
        <w:rPr>
          <w:rFonts w:asciiTheme="majorHAnsi" w:hAnsiTheme="majorHAnsi"/>
        </w:rPr>
        <w:t xml:space="preserve"> </w:t>
      </w:r>
      <w:r w:rsidRPr="00885623">
        <w:rPr>
          <w:rFonts w:asciiTheme="majorHAnsi" w:hAnsiTheme="majorHAnsi"/>
        </w:rPr>
        <w:t>2</w:t>
      </w:r>
      <w:r w:rsidR="004C1E51">
        <w:rPr>
          <w:rFonts w:asciiTheme="majorHAnsi" w:hAnsiTheme="majorHAnsi"/>
        </w:rPr>
        <w:t>1</w:t>
      </w:r>
      <w:r w:rsidR="004B3D62">
        <w:rPr>
          <w:rFonts w:asciiTheme="majorHAnsi" w:hAnsiTheme="majorHAnsi"/>
        </w:rPr>
        <w:t>.</w:t>
      </w:r>
    </w:p>
    <w:p w:rsidR="006C6F58" w:rsidRPr="0000090C" w:rsidRDefault="006C6F58" w:rsidP="00885623">
      <w:pPr>
        <w:pStyle w:val="Default"/>
        <w:spacing w:after="37"/>
        <w:jc w:val="both"/>
        <w:rPr>
          <w:rFonts w:asciiTheme="minorHAnsi" w:hAnsiTheme="minorHAnsi"/>
        </w:rPr>
      </w:pPr>
      <w:r w:rsidRPr="0000090C">
        <w:rPr>
          <w:rFonts w:asciiTheme="minorHAnsi" w:hAnsiTheme="minorHAnsi" w:cs="Times New Roman"/>
        </w:rPr>
        <w:t xml:space="preserve">1. </w:t>
      </w:r>
      <w:r w:rsidRPr="0000090C">
        <w:rPr>
          <w:rFonts w:asciiTheme="minorHAnsi" w:hAnsiTheme="minorHAnsi"/>
        </w:rPr>
        <w:t>Z zebrania rady spo</w:t>
      </w:r>
      <w:r w:rsidR="004B3D62" w:rsidRPr="0000090C">
        <w:rPr>
          <w:rFonts w:asciiTheme="minorHAnsi" w:hAnsiTheme="minorHAnsi"/>
        </w:rPr>
        <w:t xml:space="preserve">rządza się protokół w terminie </w:t>
      </w:r>
      <w:r w:rsidR="004E1124">
        <w:rPr>
          <w:rFonts w:asciiTheme="minorHAnsi" w:hAnsiTheme="minorHAnsi"/>
        </w:rPr>
        <w:t>7</w:t>
      </w:r>
      <w:r w:rsidRPr="0000090C">
        <w:rPr>
          <w:rFonts w:asciiTheme="minorHAnsi" w:hAnsiTheme="minorHAnsi"/>
        </w:rPr>
        <w:t xml:space="preserve"> dni</w:t>
      </w:r>
      <w:r w:rsidR="004B3D62" w:rsidRPr="0000090C">
        <w:rPr>
          <w:rFonts w:asciiTheme="minorHAnsi" w:hAnsiTheme="minorHAnsi"/>
        </w:rPr>
        <w:t xml:space="preserve"> roboczych.</w:t>
      </w:r>
      <w:r w:rsidRPr="0000090C">
        <w:rPr>
          <w:rFonts w:asciiTheme="minorHAnsi" w:hAnsiTheme="minorHAnsi"/>
        </w:rPr>
        <w:t xml:space="preserve"> </w:t>
      </w:r>
    </w:p>
    <w:p w:rsidR="006C6F58" w:rsidRPr="0000090C" w:rsidRDefault="006C6F58" w:rsidP="00885623">
      <w:pPr>
        <w:pStyle w:val="Default"/>
        <w:jc w:val="both"/>
        <w:rPr>
          <w:rFonts w:asciiTheme="minorHAnsi" w:hAnsiTheme="minorHAnsi"/>
        </w:rPr>
      </w:pPr>
      <w:r w:rsidRPr="0000090C">
        <w:rPr>
          <w:rFonts w:asciiTheme="minorHAnsi" w:hAnsiTheme="minorHAnsi" w:cs="Times New Roman"/>
        </w:rPr>
        <w:t xml:space="preserve">2. </w:t>
      </w:r>
      <w:r w:rsidRPr="0000090C">
        <w:rPr>
          <w:rFonts w:asciiTheme="minorHAnsi" w:hAnsiTheme="minorHAnsi"/>
        </w:rPr>
        <w:t xml:space="preserve">Protokół musi zawierać : </w:t>
      </w:r>
    </w:p>
    <w:p w:rsidR="006C6F58" w:rsidRPr="0000090C" w:rsidRDefault="004B3D62" w:rsidP="00885623">
      <w:pPr>
        <w:pStyle w:val="Default"/>
        <w:spacing w:after="37"/>
        <w:jc w:val="both"/>
        <w:rPr>
          <w:rFonts w:asciiTheme="minorHAnsi" w:hAnsiTheme="minorHAnsi"/>
        </w:rPr>
      </w:pPr>
      <w:r w:rsidRPr="0000090C">
        <w:rPr>
          <w:rFonts w:asciiTheme="minorHAnsi" w:hAnsiTheme="minorHAnsi" w:cs="Times New Roman"/>
        </w:rPr>
        <w:t>1</w:t>
      </w:r>
      <w:r w:rsidR="006C6F58" w:rsidRPr="0000090C">
        <w:rPr>
          <w:rFonts w:asciiTheme="minorHAnsi" w:hAnsiTheme="minorHAnsi" w:cs="Times New Roman"/>
        </w:rPr>
        <w:t xml:space="preserve">) </w:t>
      </w:r>
      <w:r w:rsidR="006C6F58" w:rsidRPr="0000090C">
        <w:rPr>
          <w:rFonts w:asciiTheme="minorHAnsi" w:hAnsiTheme="minorHAnsi"/>
        </w:rPr>
        <w:t xml:space="preserve">numer i datę zebrania; </w:t>
      </w:r>
    </w:p>
    <w:p w:rsidR="006C6F58" w:rsidRPr="0000090C" w:rsidRDefault="004B3D62" w:rsidP="00885623">
      <w:pPr>
        <w:pStyle w:val="Default"/>
        <w:spacing w:after="37"/>
        <w:jc w:val="both"/>
        <w:rPr>
          <w:rFonts w:asciiTheme="minorHAnsi" w:hAnsiTheme="minorHAnsi"/>
        </w:rPr>
      </w:pPr>
      <w:r w:rsidRPr="0000090C">
        <w:rPr>
          <w:rFonts w:asciiTheme="minorHAnsi" w:hAnsiTheme="minorHAnsi" w:cs="Times New Roman"/>
        </w:rPr>
        <w:lastRenderedPageBreak/>
        <w:t>2</w:t>
      </w:r>
      <w:r w:rsidR="006C6F58" w:rsidRPr="0000090C">
        <w:rPr>
          <w:rFonts w:asciiTheme="minorHAnsi" w:hAnsiTheme="minorHAnsi" w:cs="Times New Roman"/>
        </w:rPr>
        <w:t xml:space="preserve">) </w:t>
      </w:r>
      <w:r w:rsidR="006C6F58" w:rsidRPr="0000090C">
        <w:rPr>
          <w:rFonts w:asciiTheme="minorHAnsi" w:hAnsiTheme="minorHAnsi"/>
        </w:rPr>
        <w:t xml:space="preserve">porządek zebrania; </w:t>
      </w:r>
    </w:p>
    <w:p w:rsidR="006C6F58" w:rsidRPr="0000090C" w:rsidRDefault="004B3D62" w:rsidP="00885623">
      <w:pPr>
        <w:pStyle w:val="Default"/>
        <w:spacing w:after="37"/>
        <w:jc w:val="both"/>
        <w:rPr>
          <w:rFonts w:asciiTheme="minorHAnsi" w:hAnsiTheme="minorHAnsi"/>
        </w:rPr>
      </w:pPr>
      <w:r w:rsidRPr="0000090C">
        <w:rPr>
          <w:rFonts w:asciiTheme="minorHAnsi" w:hAnsiTheme="minorHAnsi" w:cs="Times New Roman"/>
        </w:rPr>
        <w:t>3</w:t>
      </w:r>
      <w:r w:rsidR="006C6F58" w:rsidRPr="0000090C">
        <w:rPr>
          <w:rFonts w:asciiTheme="minorHAnsi" w:hAnsiTheme="minorHAnsi" w:cs="Times New Roman"/>
        </w:rPr>
        <w:t xml:space="preserve">) </w:t>
      </w:r>
      <w:r w:rsidR="006C6F58" w:rsidRPr="0000090C">
        <w:rPr>
          <w:rFonts w:asciiTheme="minorHAnsi" w:hAnsiTheme="minorHAnsi"/>
        </w:rPr>
        <w:t>listę osób obecnych i nieobecnych/usprawiedliwionych i nieusprawiedliwionych wraz z</w:t>
      </w:r>
      <w:r w:rsidR="004C1E51" w:rsidRPr="0000090C">
        <w:rPr>
          <w:rFonts w:asciiTheme="minorHAnsi" w:hAnsiTheme="minorHAnsi"/>
        </w:rPr>
        <w:t> </w:t>
      </w:r>
      <w:r w:rsidR="006C6F58" w:rsidRPr="0000090C">
        <w:rPr>
          <w:rFonts w:asciiTheme="minorHAnsi" w:hAnsiTheme="minorHAnsi"/>
        </w:rPr>
        <w:t xml:space="preserve">podpisami obecnych na zebraniu członków rady; </w:t>
      </w:r>
    </w:p>
    <w:p w:rsidR="006C6F58" w:rsidRPr="0000090C" w:rsidRDefault="004B3D62" w:rsidP="00885623">
      <w:pPr>
        <w:pStyle w:val="Default"/>
        <w:spacing w:after="37"/>
        <w:jc w:val="both"/>
        <w:rPr>
          <w:rFonts w:asciiTheme="minorHAnsi" w:hAnsiTheme="minorHAnsi"/>
        </w:rPr>
      </w:pPr>
      <w:r w:rsidRPr="0000090C">
        <w:rPr>
          <w:rFonts w:asciiTheme="minorHAnsi" w:hAnsiTheme="minorHAnsi" w:cs="Times New Roman"/>
        </w:rPr>
        <w:t>4</w:t>
      </w:r>
      <w:r w:rsidR="006C6F58" w:rsidRPr="0000090C">
        <w:rPr>
          <w:rFonts w:asciiTheme="minorHAnsi" w:hAnsiTheme="minorHAnsi" w:cs="Times New Roman"/>
        </w:rPr>
        <w:t xml:space="preserve">) </w:t>
      </w:r>
      <w:r w:rsidR="006C6F58" w:rsidRPr="0000090C">
        <w:rPr>
          <w:rFonts w:asciiTheme="minorHAnsi" w:hAnsiTheme="minorHAnsi"/>
        </w:rPr>
        <w:t xml:space="preserve">informację o zatwierdzeniu protokołu poprzedniego zebrania; </w:t>
      </w:r>
    </w:p>
    <w:p w:rsidR="006C6F58" w:rsidRPr="0000090C" w:rsidRDefault="004B3D62" w:rsidP="00885623">
      <w:pPr>
        <w:pStyle w:val="Default"/>
        <w:spacing w:after="37"/>
        <w:jc w:val="both"/>
        <w:rPr>
          <w:rFonts w:asciiTheme="minorHAnsi" w:hAnsiTheme="minorHAnsi"/>
        </w:rPr>
      </w:pPr>
      <w:r w:rsidRPr="0000090C">
        <w:rPr>
          <w:rFonts w:asciiTheme="minorHAnsi" w:hAnsiTheme="minorHAnsi" w:cs="Times New Roman"/>
        </w:rPr>
        <w:t>5</w:t>
      </w:r>
      <w:r w:rsidR="006C6F58" w:rsidRPr="0000090C">
        <w:rPr>
          <w:rFonts w:asciiTheme="minorHAnsi" w:hAnsiTheme="minorHAnsi" w:cs="Times New Roman"/>
        </w:rPr>
        <w:t xml:space="preserve">) </w:t>
      </w:r>
      <w:r w:rsidR="006C6F58" w:rsidRPr="0000090C">
        <w:rPr>
          <w:rFonts w:asciiTheme="minorHAnsi" w:hAnsiTheme="minorHAnsi"/>
        </w:rPr>
        <w:t xml:space="preserve">zapis przebiegu zebrania, ze szczególnym uwzględnieniem podjętych uchwał, opinii i wniosków rady; </w:t>
      </w:r>
    </w:p>
    <w:p w:rsidR="006C6F58" w:rsidRPr="0000090C" w:rsidRDefault="004B3D62" w:rsidP="00885623">
      <w:pPr>
        <w:pStyle w:val="Default"/>
        <w:spacing w:after="37"/>
        <w:jc w:val="both"/>
        <w:rPr>
          <w:rFonts w:asciiTheme="minorHAnsi" w:hAnsiTheme="minorHAnsi"/>
        </w:rPr>
      </w:pPr>
      <w:r w:rsidRPr="0000090C">
        <w:rPr>
          <w:rFonts w:asciiTheme="minorHAnsi" w:hAnsiTheme="minorHAnsi" w:cs="Times New Roman"/>
        </w:rPr>
        <w:t>6</w:t>
      </w:r>
      <w:r w:rsidR="006C6F58" w:rsidRPr="0000090C">
        <w:rPr>
          <w:rFonts w:asciiTheme="minorHAnsi" w:hAnsiTheme="minorHAnsi" w:cs="Times New Roman"/>
        </w:rPr>
        <w:t xml:space="preserve">) </w:t>
      </w:r>
      <w:r w:rsidR="00CF3F5F">
        <w:rPr>
          <w:rFonts w:asciiTheme="minorHAnsi" w:hAnsiTheme="minorHAnsi"/>
        </w:rPr>
        <w:t>numery podjętych uchwał;</w:t>
      </w:r>
    </w:p>
    <w:p w:rsidR="006C6F58" w:rsidRPr="0000090C" w:rsidRDefault="004B3D62" w:rsidP="00885623">
      <w:pPr>
        <w:pStyle w:val="Default"/>
        <w:jc w:val="both"/>
        <w:rPr>
          <w:rFonts w:asciiTheme="minorHAnsi" w:hAnsiTheme="minorHAnsi"/>
        </w:rPr>
      </w:pPr>
      <w:r w:rsidRPr="0000090C">
        <w:rPr>
          <w:rFonts w:asciiTheme="minorHAnsi" w:hAnsiTheme="minorHAnsi" w:cs="Times New Roman"/>
        </w:rPr>
        <w:t>7</w:t>
      </w:r>
      <w:r w:rsidR="006C6F58" w:rsidRPr="0000090C">
        <w:rPr>
          <w:rFonts w:asciiTheme="minorHAnsi" w:hAnsiTheme="minorHAnsi" w:cs="Times New Roman"/>
        </w:rPr>
        <w:t xml:space="preserve">) </w:t>
      </w:r>
      <w:r w:rsidR="006C6F58" w:rsidRPr="0000090C">
        <w:rPr>
          <w:rFonts w:asciiTheme="minorHAnsi" w:hAnsiTheme="minorHAnsi"/>
        </w:rPr>
        <w:t xml:space="preserve">podpis protokolanta i przewodniczącego rady. </w:t>
      </w:r>
    </w:p>
    <w:p w:rsidR="006C6F58" w:rsidRPr="004B3D62" w:rsidRDefault="006C6F58" w:rsidP="00885623">
      <w:pPr>
        <w:pStyle w:val="Default"/>
        <w:jc w:val="both"/>
        <w:rPr>
          <w:rFonts w:asciiTheme="minorHAnsi" w:hAnsiTheme="minorHAnsi"/>
        </w:rPr>
      </w:pPr>
    </w:p>
    <w:p w:rsidR="006C6F58" w:rsidRPr="004B3D62" w:rsidRDefault="006C6F58" w:rsidP="00690755">
      <w:pPr>
        <w:pStyle w:val="Default"/>
        <w:jc w:val="center"/>
        <w:rPr>
          <w:rFonts w:asciiTheme="minorHAnsi" w:hAnsiTheme="minorHAnsi"/>
        </w:rPr>
      </w:pPr>
      <w:r w:rsidRPr="004B3D62">
        <w:rPr>
          <w:rFonts w:asciiTheme="minorHAnsi" w:hAnsiTheme="minorHAnsi"/>
        </w:rPr>
        <w:t>§</w:t>
      </w:r>
      <w:r w:rsidR="004B3D62" w:rsidRPr="004B3D62">
        <w:rPr>
          <w:rFonts w:asciiTheme="minorHAnsi" w:hAnsiTheme="minorHAnsi"/>
        </w:rPr>
        <w:t xml:space="preserve"> </w:t>
      </w:r>
      <w:r w:rsidRPr="004B3D62">
        <w:rPr>
          <w:rFonts w:asciiTheme="minorHAnsi" w:hAnsiTheme="minorHAnsi"/>
        </w:rPr>
        <w:t>2</w:t>
      </w:r>
      <w:r w:rsidR="00690755" w:rsidRPr="004B3D62">
        <w:rPr>
          <w:rFonts w:asciiTheme="minorHAnsi" w:hAnsiTheme="minorHAnsi"/>
        </w:rPr>
        <w:t>2</w:t>
      </w:r>
      <w:r w:rsidR="004B3D62" w:rsidRPr="004B3D62">
        <w:rPr>
          <w:rFonts w:asciiTheme="minorHAnsi" w:hAnsiTheme="minorHAnsi"/>
        </w:rPr>
        <w:t>.</w:t>
      </w:r>
    </w:p>
    <w:p w:rsidR="00690755" w:rsidRPr="004B3D62" w:rsidRDefault="00690755" w:rsidP="00690755">
      <w:pPr>
        <w:pStyle w:val="Default"/>
        <w:jc w:val="center"/>
        <w:rPr>
          <w:rFonts w:asciiTheme="minorHAnsi" w:hAnsiTheme="minorHAnsi"/>
        </w:rPr>
      </w:pPr>
    </w:p>
    <w:p w:rsidR="00A907A6" w:rsidRDefault="006C6F58" w:rsidP="00885623">
      <w:pPr>
        <w:pStyle w:val="Default"/>
        <w:jc w:val="both"/>
        <w:rPr>
          <w:rFonts w:asciiTheme="minorHAnsi" w:hAnsiTheme="minorHAnsi"/>
        </w:rPr>
      </w:pPr>
      <w:r w:rsidRPr="004B3D62">
        <w:rPr>
          <w:rFonts w:asciiTheme="minorHAnsi" w:hAnsiTheme="minorHAnsi"/>
        </w:rPr>
        <w:t xml:space="preserve">1. </w:t>
      </w:r>
      <w:r w:rsidR="00B8641F">
        <w:rPr>
          <w:rFonts w:asciiTheme="minorHAnsi" w:hAnsiTheme="minorHAnsi"/>
        </w:rPr>
        <w:t>Protokół zebrania jest dostępny w gabinecie dyrektora</w:t>
      </w:r>
      <w:r w:rsidR="00402D12">
        <w:rPr>
          <w:rFonts w:asciiTheme="minorHAnsi" w:hAnsiTheme="minorHAnsi"/>
        </w:rPr>
        <w:t xml:space="preserve"> lub w sekretariacie</w:t>
      </w:r>
      <w:r w:rsidR="00B8641F">
        <w:rPr>
          <w:rFonts w:asciiTheme="minorHAnsi" w:hAnsiTheme="minorHAnsi"/>
        </w:rPr>
        <w:t xml:space="preserve"> dla członków rady – do terminu następnego</w:t>
      </w:r>
      <w:r w:rsidR="00A907A6">
        <w:rPr>
          <w:rFonts w:asciiTheme="minorHAnsi" w:hAnsiTheme="minorHAnsi"/>
        </w:rPr>
        <w:t xml:space="preserve"> zebrania.</w:t>
      </w:r>
    </w:p>
    <w:p w:rsidR="006C6F58" w:rsidRDefault="00A907A6" w:rsidP="00885623">
      <w:pPr>
        <w:pStyle w:val="Default"/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2.</w:t>
      </w:r>
      <w:r w:rsidR="00B8641F">
        <w:rPr>
          <w:rFonts w:asciiTheme="minorHAnsi" w:hAnsiTheme="minorHAnsi"/>
        </w:rPr>
        <w:t xml:space="preserve"> </w:t>
      </w:r>
      <w:r w:rsidR="006C6F58" w:rsidRPr="004B3D62">
        <w:rPr>
          <w:rFonts w:asciiTheme="minorHAnsi" w:hAnsiTheme="minorHAnsi"/>
        </w:rPr>
        <w:t xml:space="preserve">Na kolejnym </w:t>
      </w:r>
      <w:r w:rsidR="00963E2F" w:rsidRPr="004B3D62">
        <w:rPr>
          <w:rFonts w:asciiTheme="minorHAnsi" w:hAnsiTheme="minorHAnsi"/>
        </w:rPr>
        <w:t>zebra</w:t>
      </w:r>
      <w:r w:rsidR="006C6F58" w:rsidRPr="004B3D62">
        <w:rPr>
          <w:rFonts w:asciiTheme="minorHAnsi" w:hAnsiTheme="minorHAnsi"/>
        </w:rPr>
        <w:t xml:space="preserve">niu rady </w:t>
      </w:r>
      <w:r w:rsidR="00963E2F" w:rsidRPr="004B3D62">
        <w:rPr>
          <w:rFonts w:asciiTheme="minorHAnsi" w:hAnsiTheme="minorHAnsi"/>
        </w:rPr>
        <w:t xml:space="preserve">członkowie głosują nad przyjęciem poprzedniego </w:t>
      </w:r>
      <w:r w:rsidR="006C6F58" w:rsidRPr="004B3D62">
        <w:rPr>
          <w:rFonts w:asciiTheme="minorHAnsi" w:hAnsiTheme="minorHAnsi"/>
        </w:rPr>
        <w:t>protok</w:t>
      </w:r>
      <w:r w:rsidR="00963E2F" w:rsidRPr="004B3D62">
        <w:rPr>
          <w:rFonts w:asciiTheme="minorHAnsi" w:hAnsiTheme="minorHAnsi"/>
        </w:rPr>
        <w:t>o</w:t>
      </w:r>
      <w:r w:rsidR="006C6F58" w:rsidRPr="004B3D62">
        <w:rPr>
          <w:rFonts w:asciiTheme="minorHAnsi" w:hAnsiTheme="minorHAnsi"/>
        </w:rPr>
        <w:t>ł</w:t>
      </w:r>
      <w:r w:rsidR="00C83D82">
        <w:rPr>
          <w:rFonts w:asciiTheme="minorHAnsi" w:hAnsiTheme="minorHAnsi"/>
        </w:rPr>
        <w:t>u po wcześniejszym stwierdzeniu o braku usterek</w:t>
      </w:r>
      <w:r w:rsidR="006C6F58" w:rsidRPr="00CF3F5F">
        <w:rPr>
          <w:rFonts w:asciiTheme="minorHAnsi" w:hAnsiTheme="minorHAnsi"/>
          <w:color w:val="auto"/>
        </w:rPr>
        <w:t xml:space="preserve">. </w:t>
      </w:r>
      <w:r w:rsidR="00C83D82">
        <w:rPr>
          <w:rFonts w:asciiTheme="minorHAnsi" w:hAnsiTheme="minorHAnsi"/>
          <w:color w:val="auto"/>
        </w:rPr>
        <w:t>Jeśli stwierdzono usterki są one natychmiast korygowane odpowiednim wpisem w księdze protokołów.</w:t>
      </w:r>
    </w:p>
    <w:p w:rsidR="003647E8" w:rsidRPr="004B3D62" w:rsidRDefault="003647E8" w:rsidP="00885623">
      <w:pPr>
        <w:pStyle w:val="Default"/>
        <w:jc w:val="both"/>
        <w:rPr>
          <w:rFonts w:asciiTheme="minorHAnsi" w:hAnsiTheme="minorHAnsi"/>
        </w:rPr>
      </w:pPr>
    </w:p>
    <w:p w:rsidR="006C6F58" w:rsidRPr="00805D53" w:rsidRDefault="00805D53" w:rsidP="00805D53">
      <w:pPr>
        <w:pStyle w:val="Default"/>
        <w:jc w:val="center"/>
        <w:rPr>
          <w:rFonts w:asciiTheme="minorHAnsi" w:hAnsiTheme="minorHAnsi"/>
          <w:b/>
        </w:rPr>
      </w:pPr>
      <w:r w:rsidRPr="00805D53">
        <w:rPr>
          <w:rFonts w:asciiTheme="minorHAnsi" w:hAnsiTheme="minorHAnsi"/>
          <w:b/>
        </w:rPr>
        <w:t>R</w:t>
      </w:r>
      <w:r w:rsidRPr="00805D53">
        <w:rPr>
          <w:rFonts w:asciiTheme="minorHAnsi" w:eastAsia="Times New Roman" w:hAnsiTheme="minorHAnsi" w:cs="Times New Roman"/>
          <w:b/>
          <w:color w:val="auto"/>
        </w:rPr>
        <w:t>ozdział 9.</w:t>
      </w:r>
    </w:p>
    <w:p w:rsidR="00626FA2" w:rsidRPr="00626FA2" w:rsidRDefault="00626FA2" w:rsidP="00626FA2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</w:t>
      </w:r>
      <w:r w:rsidRPr="00626FA2">
        <w:rPr>
          <w:rFonts w:asciiTheme="minorHAnsi" w:hAnsiTheme="minorHAnsi"/>
          <w:b/>
        </w:rPr>
        <w:t xml:space="preserve">ostanowienia końcowe </w:t>
      </w:r>
    </w:p>
    <w:p w:rsidR="00626FA2" w:rsidRDefault="00626FA2" w:rsidP="00963E2F">
      <w:pPr>
        <w:pStyle w:val="Default"/>
        <w:jc w:val="center"/>
        <w:rPr>
          <w:rFonts w:asciiTheme="minorHAnsi" w:hAnsiTheme="minorHAnsi"/>
        </w:rPr>
      </w:pPr>
    </w:p>
    <w:p w:rsidR="00963E2F" w:rsidRPr="00626FA2" w:rsidRDefault="006C6F58" w:rsidP="00963E2F">
      <w:pPr>
        <w:pStyle w:val="Default"/>
        <w:jc w:val="center"/>
        <w:rPr>
          <w:rFonts w:asciiTheme="minorHAnsi" w:hAnsiTheme="minorHAnsi"/>
        </w:rPr>
      </w:pPr>
      <w:r w:rsidRPr="00626FA2">
        <w:rPr>
          <w:rFonts w:asciiTheme="minorHAnsi" w:hAnsiTheme="minorHAnsi"/>
        </w:rPr>
        <w:t>§</w:t>
      </w:r>
      <w:r w:rsidR="00626FA2" w:rsidRPr="00626FA2">
        <w:rPr>
          <w:rFonts w:asciiTheme="minorHAnsi" w:hAnsiTheme="minorHAnsi"/>
        </w:rPr>
        <w:t xml:space="preserve"> </w:t>
      </w:r>
      <w:r w:rsidRPr="00626FA2">
        <w:rPr>
          <w:rFonts w:asciiTheme="minorHAnsi" w:hAnsiTheme="minorHAnsi"/>
        </w:rPr>
        <w:t>2</w:t>
      </w:r>
      <w:r w:rsidR="00963E2F" w:rsidRPr="00626FA2">
        <w:rPr>
          <w:rFonts w:asciiTheme="minorHAnsi" w:hAnsiTheme="minorHAnsi"/>
        </w:rPr>
        <w:t>3</w:t>
      </w:r>
      <w:r w:rsidR="00626FA2" w:rsidRPr="00626FA2">
        <w:rPr>
          <w:rFonts w:asciiTheme="minorHAnsi" w:hAnsiTheme="minorHAnsi"/>
        </w:rPr>
        <w:t>.</w:t>
      </w:r>
    </w:p>
    <w:p w:rsidR="00963E2F" w:rsidRPr="00626FA2" w:rsidRDefault="00963E2F" w:rsidP="00963E2F">
      <w:pPr>
        <w:pStyle w:val="Default"/>
        <w:jc w:val="center"/>
        <w:rPr>
          <w:rFonts w:asciiTheme="minorHAnsi" w:hAnsiTheme="minorHAnsi"/>
        </w:rPr>
      </w:pPr>
    </w:p>
    <w:p w:rsidR="006C6F58" w:rsidRPr="00626FA2" w:rsidRDefault="006C6F58" w:rsidP="00885623">
      <w:pPr>
        <w:pStyle w:val="Default"/>
        <w:spacing w:after="34"/>
        <w:jc w:val="both"/>
        <w:rPr>
          <w:rFonts w:asciiTheme="minorHAnsi" w:hAnsiTheme="minorHAnsi"/>
        </w:rPr>
      </w:pPr>
      <w:r w:rsidRPr="00626FA2">
        <w:rPr>
          <w:rFonts w:asciiTheme="minorHAnsi" w:hAnsiTheme="minorHAnsi"/>
        </w:rPr>
        <w:t xml:space="preserve">1. Rada pedagogiczna po </w:t>
      </w:r>
      <w:r w:rsidR="00A907A6">
        <w:rPr>
          <w:rFonts w:asciiTheme="minorHAnsi" w:hAnsiTheme="minorHAnsi"/>
        </w:rPr>
        <w:t>opracowaniu regulaminu rady pedagogicznej</w:t>
      </w:r>
      <w:r w:rsidRPr="00626FA2">
        <w:rPr>
          <w:rFonts w:asciiTheme="minorHAnsi" w:hAnsiTheme="minorHAnsi"/>
        </w:rPr>
        <w:t xml:space="preserve"> przyjmuje go w drodze uchwały. </w:t>
      </w:r>
    </w:p>
    <w:p w:rsidR="006C6F58" w:rsidRPr="00626FA2" w:rsidRDefault="006C6F58" w:rsidP="00885623">
      <w:pPr>
        <w:pStyle w:val="Default"/>
        <w:spacing w:after="34"/>
        <w:jc w:val="both"/>
        <w:rPr>
          <w:rFonts w:asciiTheme="minorHAnsi" w:hAnsiTheme="minorHAnsi"/>
        </w:rPr>
      </w:pPr>
      <w:r w:rsidRPr="00626FA2">
        <w:rPr>
          <w:rFonts w:asciiTheme="minorHAnsi" w:hAnsiTheme="minorHAnsi"/>
        </w:rPr>
        <w:t>2. Traci moc regu</w:t>
      </w:r>
      <w:r w:rsidR="00113E65">
        <w:rPr>
          <w:rFonts w:asciiTheme="minorHAnsi" w:hAnsiTheme="minorHAnsi"/>
        </w:rPr>
        <w:t xml:space="preserve">lamin rady pedagogicznej obowiązujący do dnia 31 </w:t>
      </w:r>
      <w:r w:rsidR="0020550B">
        <w:rPr>
          <w:rFonts w:asciiTheme="minorHAnsi" w:hAnsiTheme="minorHAnsi"/>
        </w:rPr>
        <w:t>stycznia</w:t>
      </w:r>
      <w:r w:rsidR="0090135A">
        <w:rPr>
          <w:rFonts w:asciiTheme="minorHAnsi" w:hAnsiTheme="minorHAnsi"/>
        </w:rPr>
        <w:t xml:space="preserve"> 2018</w:t>
      </w:r>
      <w:r w:rsidR="00113E65">
        <w:rPr>
          <w:rFonts w:asciiTheme="minorHAnsi" w:hAnsiTheme="minorHAnsi"/>
        </w:rPr>
        <w:t xml:space="preserve"> r.</w:t>
      </w:r>
    </w:p>
    <w:p w:rsidR="006C6F58" w:rsidRPr="00626FA2" w:rsidRDefault="006C6F58" w:rsidP="00885623">
      <w:pPr>
        <w:pStyle w:val="Default"/>
        <w:jc w:val="both"/>
        <w:rPr>
          <w:rFonts w:asciiTheme="minorHAnsi" w:hAnsiTheme="minorHAnsi"/>
        </w:rPr>
      </w:pPr>
      <w:r w:rsidRPr="00626FA2">
        <w:rPr>
          <w:rFonts w:asciiTheme="minorHAnsi" w:hAnsiTheme="minorHAnsi"/>
        </w:rPr>
        <w:t xml:space="preserve">3. Regulamin wchodzi w życie z dniem 1 </w:t>
      </w:r>
      <w:r w:rsidR="0020550B">
        <w:rPr>
          <w:rFonts w:asciiTheme="minorHAnsi" w:hAnsiTheme="minorHAnsi"/>
        </w:rPr>
        <w:t>lutego</w:t>
      </w:r>
      <w:r w:rsidRPr="00626FA2">
        <w:rPr>
          <w:rFonts w:asciiTheme="minorHAnsi" w:hAnsiTheme="minorHAnsi"/>
        </w:rPr>
        <w:t xml:space="preserve"> 201</w:t>
      </w:r>
      <w:r w:rsidR="0020550B">
        <w:rPr>
          <w:rFonts w:asciiTheme="minorHAnsi" w:hAnsiTheme="minorHAnsi"/>
        </w:rPr>
        <w:t xml:space="preserve">8 </w:t>
      </w:r>
      <w:r w:rsidRPr="00626FA2">
        <w:rPr>
          <w:rFonts w:asciiTheme="minorHAnsi" w:hAnsiTheme="minorHAnsi"/>
        </w:rPr>
        <w:t xml:space="preserve">r. </w:t>
      </w:r>
    </w:p>
    <w:p w:rsidR="00682A83" w:rsidRPr="00885623" w:rsidRDefault="00682A83" w:rsidP="00885623">
      <w:pPr>
        <w:jc w:val="both"/>
        <w:rPr>
          <w:rFonts w:asciiTheme="majorHAnsi" w:hAnsiTheme="majorHAnsi"/>
          <w:sz w:val="24"/>
          <w:szCs w:val="24"/>
        </w:rPr>
      </w:pPr>
    </w:p>
    <w:sectPr w:rsidR="00682A83" w:rsidRPr="00885623" w:rsidSect="00885623">
      <w:pgSz w:w="11894" w:h="16988"/>
      <w:pgMar w:top="851" w:right="1058" w:bottom="1390" w:left="69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A2D0DC"/>
    <w:multiLevelType w:val="hybridMultilevel"/>
    <w:tmpl w:val="2B9045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24E222"/>
    <w:multiLevelType w:val="hybridMultilevel"/>
    <w:tmpl w:val="03A27C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4CAB67A"/>
    <w:multiLevelType w:val="hybridMultilevel"/>
    <w:tmpl w:val="F7B54B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84EDE4A"/>
    <w:multiLevelType w:val="hybridMultilevel"/>
    <w:tmpl w:val="55A188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C39BA32"/>
    <w:multiLevelType w:val="hybridMultilevel"/>
    <w:tmpl w:val="A38A66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E734C07"/>
    <w:multiLevelType w:val="hybridMultilevel"/>
    <w:tmpl w:val="2307CD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BCD0ECE"/>
    <w:multiLevelType w:val="hybridMultilevel"/>
    <w:tmpl w:val="7A5DAA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CCCF016"/>
    <w:multiLevelType w:val="hybridMultilevel"/>
    <w:tmpl w:val="5A92713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09190B7"/>
    <w:multiLevelType w:val="hybridMultilevel"/>
    <w:tmpl w:val="D4A034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3A4AB14"/>
    <w:multiLevelType w:val="hybridMultilevel"/>
    <w:tmpl w:val="5FF228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6224D8D"/>
    <w:multiLevelType w:val="hybridMultilevel"/>
    <w:tmpl w:val="AC28B3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140C9B7"/>
    <w:multiLevelType w:val="hybridMultilevel"/>
    <w:tmpl w:val="F9D765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6679C94"/>
    <w:multiLevelType w:val="hybridMultilevel"/>
    <w:tmpl w:val="1D0CE3D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8347936"/>
    <w:multiLevelType w:val="hybridMultilevel"/>
    <w:tmpl w:val="27CC3D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0B1A3A4"/>
    <w:multiLevelType w:val="hybridMultilevel"/>
    <w:tmpl w:val="C96120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355ACE0"/>
    <w:multiLevelType w:val="hybridMultilevel"/>
    <w:tmpl w:val="251509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3D70768"/>
    <w:multiLevelType w:val="hybridMultilevel"/>
    <w:tmpl w:val="8FE4B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1308CD"/>
    <w:multiLevelType w:val="hybridMultilevel"/>
    <w:tmpl w:val="6DC20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D89B0"/>
    <w:multiLevelType w:val="hybridMultilevel"/>
    <w:tmpl w:val="EC412F9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F46F567"/>
    <w:multiLevelType w:val="hybridMultilevel"/>
    <w:tmpl w:val="EAF79F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1A3C577"/>
    <w:multiLevelType w:val="hybridMultilevel"/>
    <w:tmpl w:val="6B1DD85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2122183"/>
    <w:multiLevelType w:val="hybridMultilevel"/>
    <w:tmpl w:val="A7DBBC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20748C9"/>
    <w:multiLevelType w:val="multilevel"/>
    <w:tmpl w:val="F1C0E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E7438F"/>
    <w:multiLevelType w:val="hybridMultilevel"/>
    <w:tmpl w:val="F7C6F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EAFE7"/>
    <w:multiLevelType w:val="hybridMultilevel"/>
    <w:tmpl w:val="362839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529B0A4"/>
    <w:multiLevelType w:val="hybridMultilevel"/>
    <w:tmpl w:val="10CEFA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5B20B29"/>
    <w:multiLevelType w:val="hybridMultilevel"/>
    <w:tmpl w:val="8AF8D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D1D4F"/>
    <w:multiLevelType w:val="multilevel"/>
    <w:tmpl w:val="0918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4BDD8C"/>
    <w:multiLevelType w:val="hybridMultilevel"/>
    <w:tmpl w:val="1CEF35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6AE131D"/>
    <w:multiLevelType w:val="multilevel"/>
    <w:tmpl w:val="EF7E7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746A94"/>
    <w:multiLevelType w:val="multilevel"/>
    <w:tmpl w:val="FD0C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8A5399"/>
    <w:multiLevelType w:val="hybridMultilevel"/>
    <w:tmpl w:val="0FAA6B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24F68CE"/>
    <w:multiLevelType w:val="hybridMultilevel"/>
    <w:tmpl w:val="6496F4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3DDF6C1"/>
    <w:multiLevelType w:val="hybridMultilevel"/>
    <w:tmpl w:val="A0E009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B53A111"/>
    <w:multiLevelType w:val="hybridMultilevel"/>
    <w:tmpl w:val="BAFFA6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C6BB8F5"/>
    <w:multiLevelType w:val="hybridMultilevel"/>
    <w:tmpl w:val="8F4DEA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1A52045"/>
    <w:multiLevelType w:val="hybridMultilevel"/>
    <w:tmpl w:val="56243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805E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B4733E"/>
    <w:multiLevelType w:val="hybridMultilevel"/>
    <w:tmpl w:val="E2567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E9252"/>
    <w:multiLevelType w:val="hybridMultilevel"/>
    <w:tmpl w:val="5CF1C6B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8"/>
  </w:num>
  <w:num w:numId="2">
    <w:abstractNumId w:val="31"/>
  </w:num>
  <w:num w:numId="3">
    <w:abstractNumId w:val="5"/>
  </w:num>
  <w:num w:numId="4">
    <w:abstractNumId w:val="13"/>
  </w:num>
  <w:num w:numId="5">
    <w:abstractNumId w:val="10"/>
  </w:num>
  <w:num w:numId="6">
    <w:abstractNumId w:val="35"/>
  </w:num>
  <w:num w:numId="7">
    <w:abstractNumId w:val="20"/>
  </w:num>
  <w:num w:numId="8">
    <w:abstractNumId w:val="12"/>
  </w:num>
  <w:num w:numId="9">
    <w:abstractNumId w:val="18"/>
  </w:num>
  <w:num w:numId="10">
    <w:abstractNumId w:val="19"/>
  </w:num>
  <w:num w:numId="11">
    <w:abstractNumId w:val="15"/>
  </w:num>
  <w:num w:numId="12">
    <w:abstractNumId w:val="38"/>
  </w:num>
  <w:num w:numId="13">
    <w:abstractNumId w:val="14"/>
  </w:num>
  <w:num w:numId="14">
    <w:abstractNumId w:val="21"/>
  </w:num>
  <w:num w:numId="15">
    <w:abstractNumId w:val="6"/>
  </w:num>
  <w:num w:numId="16">
    <w:abstractNumId w:val="11"/>
  </w:num>
  <w:num w:numId="17">
    <w:abstractNumId w:val="3"/>
  </w:num>
  <w:num w:numId="18">
    <w:abstractNumId w:val="7"/>
  </w:num>
  <w:num w:numId="19">
    <w:abstractNumId w:val="9"/>
  </w:num>
  <w:num w:numId="20">
    <w:abstractNumId w:val="8"/>
  </w:num>
  <w:num w:numId="21">
    <w:abstractNumId w:val="24"/>
  </w:num>
  <w:num w:numId="22">
    <w:abstractNumId w:val="2"/>
  </w:num>
  <w:num w:numId="23">
    <w:abstractNumId w:val="25"/>
  </w:num>
  <w:num w:numId="24">
    <w:abstractNumId w:val="33"/>
  </w:num>
  <w:num w:numId="25">
    <w:abstractNumId w:val="32"/>
  </w:num>
  <w:num w:numId="26">
    <w:abstractNumId w:val="34"/>
  </w:num>
  <w:num w:numId="27">
    <w:abstractNumId w:val="0"/>
  </w:num>
  <w:num w:numId="28">
    <w:abstractNumId w:val="1"/>
  </w:num>
  <w:num w:numId="29">
    <w:abstractNumId w:val="4"/>
  </w:num>
  <w:num w:numId="30">
    <w:abstractNumId w:val="29"/>
  </w:num>
  <w:num w:numId="31">
    <w:abstractNumId w:val="27"/>
  </w:num>
  <w:num w:numId="32">
    <w:abstractNumId w:val="30"/>
  </w:num>
  <w:num w:numId="33">
    <w:abstractNumId w:val="22"/>
  </w:num>
  <w:num w:numId="34">
    <w:abstractNumId w:val="36"/>
  </w:num>
  <w:num w:numId="35">
    <w:abstractNumId w:val="26"/>
  </w:num>
  <w:num w:numId="36">
    <w:abstractNumId w:val="17"/>
  </w:num>
  <w:num w:numId="37">
    <w:abstractNumId w:val="16"/>
  </w:num>
  <w:num w:numId="38">
    <w:abstractNumId w:val="23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58"/>
    <w:rsid w:val="0000090C"/>
    <w:rsid w:val="00010E5A"/>
    <w:rsid w:val="0001198D"/>
    <w:rsid w:val="00020A1F"/>
    <w:rsid w:val="00056085"/>
    <w:rsid w:val="000A505C"/>
    <w:rsid w:val="000C7286"/>
    <w:rsid w:val="000D0023"/>
    <w:rsid w:val="000D6D34"/>
    <w:rsid w:val="000E313C"/>
    <w:rsid w:val="00101D2F"/>
    <w:rsid w:val="00113E65"/>
    <w:rsid w:val="00120003"/>
    <w:rsid w:val="001346CD"/>
    <w:rsid w:val="00150B04"/>
    <w:rsid w:val="001510C9"/>
    <w:rsid w:val="00161609"/>
    <w:rsid w:val="00174890"/>
    <w:rsid w:val="00185774"/>
    <w:rsid w:val="001A4114"/>
    <w:rsid w:val="001A4946"/>
    <w:rsid w:val="001D37A3"/>
    <w:rsid w:val="001F04C1"/>
    <w:rsid w:val="001F141C"/>
    <w:rsid w:val="001F21E7"/>
    <w:rsid w:val="001F4015"/>
    <w:rsid w:val="002004C7"/>
    <w:rsid w:val="0020550B"/>
    <w:rsid w:val="00250E1B"/>
    <w:rsid w:val="002B6D7F"/>
    <w:rsid w:val="003028AA"/>
    <w:rsid w:val="0031104B"/>
    <w:rsid w:val="003128B2"/>
    <w:rsid w:val="00322DEE"/>
    <w:rsid w:val="003304DF"/>
    <w:rsid w:val="0033402C"/>
    <w:rsid w:val="00336E08"/>
    <w:rsid w:val="0033739E"/>
    <w:rsid w:val="0034223E"/>
    <w:rsid w:val="00345301"/>
    <w:rsid w:val="00346A11"/>
    <w:rsid w:val="00350AF5"/>
    <w:rsid w:val="003647E8"/>
    <w:rsid w:val="00380A5C"/>
    <w:rsid w:val="0038469D"/>
    <w:rsid w:val="00384DBE"/>
    <w:rsid w:val="00385781"/>
    <w:rsid w:val="00396E67"/>
    <w:rsid w:val="003A0A09"/>
    <w:rsid w:val="003A64BF"/>
    <w:rsid w:val="003C30A3"/>
    <w:rsid w:val="003C4BBD"/>
    <w:rsid w:val="003E2A95"/>
    <w:rsid w:val="003F05A0"/>
    <w:rsid w:val="00402D12"/>
    <w:rsid w:val="00426ECE"/>
    <w:rsid w:val="004456D3"/>
    <w:rsid w:val="00461AA9"/>
    <w:rsid w:val="00480714"/>
    <w:rsid w:val="004A0200"/>
    <w:rsid w:val="004B3D62"/>
    <w:rsid w:val="004C1E51"/>
    <w:rsid w:val="004D726B"/>
    <w:rsid w:val="004E1124"/>
    <w:rsid w:val="004E39AF"/>
    <w:rsid w:val="004F3D2B"/>
    <w:rsid w:val="005018AE"/>
    <w:rsid w:val="005279A5"/>
    <w:rsid w:val="005302E1"/>
    <w:rsid w:val="005364C5"/>
    <w:rsid w:val="00544694"/>
    <w:rsid w:val="00546C43"/>
    <w:rsid w:val="005C19BA"/>
    <w:rsid w:val="005C7F4D"/>
    <w:rsid w:val="005D4EFB"/>
    <w:rsid w:val="005E1706"/>
    <w:rsid w:val="005E1810"/>
    <w:rsid w:val="00617466"/>
    <w:rsid w:val="00626FA2"/>
    <w:rsid w:val="00636F20"/>
    <w:rsid w:val="00672942"/>
    <w:rsid w:val="00681AEA"/>
    <w:rsid w:val="00682A83"/>
    <w:rsid w:val="00690755"/>
    <w:rsid w:val="00693D76"/>
    <w:rsid w:val="006A06F3"/>
    <w:rsid w:val="006A2738"/>
    <w:rsid w:val="006C37E9"/>
    <w:rsid w:val="006C6F58"/>
    <w:rsid w:val="00710514"/>
    <w:rsid w:val="007161DF"/>
    <w:rsid w:val="00720A19"/>
    <w:rsid w:val="0073042F"/>
    <w:rsid w:val="00736676"/>
    <w:rsid w:val="007523DB"/>
    <w:rsid w:val="00790075"/>
    <w:rsid w:val="00794A73"/>
    <w:rsid w:val="00797BF6"/>
    <w:rsid w:val="007C00DF"/>
    <w:rsid w:val="007C39B8"/>
    <w:rsid w:val="00805D53"/>
    <w:rsid w:val="00814F80"/>
    <w:rsid w:val="00835DC3"/>
    <w:rsid w:val="00842E55"/>
    <w:rsid w:val="00846012"/>
    <w:rsid w:val="00871AE1"/>
    <w:rsid w:val="00871E90"/>
    <w:rsid w:val="00875F6A"/>
    <w:rsid w:val="008776DC"/>
    <w:rsid w:val="00885623"/>
    <w:rsid w:val="00895F82"/>
    <w:rsid w:val="008C6744"/>
    <w:rsid w:val="008E0EC6"/>
    <w:rsid w:val="008E59F2"/>
    <w:rsid w:val="0090135A"/>
    <w:rsid w:val="00912BAF"/>
    <w:rsid w:val="00923242"/>
    <w:rsid w:val="00963E2F"/>
    <w:rsid w:val="0097686C"/>
    <w:rsid w:val="009838C7"/>
    <w:rsid w:val="009C5DA4"/>
    <w:rsid w:val="009D6A60"/>
    <w:rsid w:val="009D7C93"/>
    <w:rsid w:val="009E3995"/>
    <w:rsid w:val="009E5C42"/>
    <w:rsid w:val="00A02296"/>
    <w:rsid w:val="00A33E33"/>
    <w:rsid w:val="00A51A54"/>
    <w:rsid w:val="00A907A6"/>
    <w:rsid w:val="00A92049"/>
    <w:rsid w:val="00AA2D97"/>
    <w:rsid w:val="00AD45AC"/>
    <w:rsid w:val="00AD45E7"/>
    <w:rsid w:val="00AE26D6"/>
    <w:rsid w:val="00AE56BB"/>
    <w:rsid w:val="00AF5B0D"/>
    <w:rsid w:val="00B4105A"/>
    <w:rsid w:val="00B53BF4"/>
    <w:rsid w:val="00B77350"/>
    <w:rsid w:val="00B8641F"/>
    <w:rsid w:val="00B94BF6"/>
    <w:rsid w:val="00BB1165"/>
    <w:rsid w:val="00BB13B2"/>
    <w:rsid w:val="00BC3AED"/>
    <w:rsid w:val="00BD3EEA"/>
    <w:rsid w:val="00BD7AAB"/>
    <w:rsid w:val="00BF08D6"/>
    <w:rsid w:val="00BF09E4"/>
    <w:rsid w:val="00C002D0"/>
    <w:rsid w:val="00C116E3"/>
    <w:rsid w:val="00C51FE2"/>
    <w:rsid w:val="00C83D82"/>
    <w:rsid w:val="00C948CC"/>
    <w:rsid w:val="00CA4E20"/>
    <w:rsid w:val="00CA5C28"/>
    <w:rsid w:val="00CE10C8"/>
    <w:rsid w:val="00CE358E"/>
    <w:rsid w:val="00CE6CB1"/>
    <w:rsid w:val="00CE7D7A"/>
    <w:rsid w:val="00CF3F5F"/>
    <w:rsid w:val="00CF794C"/>
    <w:rsid w:val="00D14BCD"/>
    <w:rsid w:val="00D15854"/>
    <w:rsid w:val="00D23E1A"/>
    <w:rsid w:val="00D54D31"/>
    <w:rsid w:val="00DC6C26"/>
    <w:rsid w:val="00DE4BEF"/>
    <w:rsid w:val="00E045AB"/>
    <w:rsid w:val="00E136BC"/>
    <w:rsid w:val="00E35B95"/>
    <w:rsid w:val="00E749D7"/>
    <w:rsid w:val="00E76181"/>
    <w:rsid w:val="00E816ED"/>
    <w:rsid w:val="00E85F03"/>
    <w:rsid w:val="00EA20AB"/>
    <w:rsid w:val="00ED3E16"/>
    <w:rsid w:val="00EE1255"/>
    <w:rsid w:val="00EF2ED1"/>
    <w:rsid w:val="00F03AD1"/>
    <w:rsid w:val="00F13612"/>
    <w:rsid w:val="00F14132"/>
    <w:rsid w:val="00F34E22"/>
    <w:rsid w:val="00F618F4"/>
    <w:rsid w:val="00F65FD1"/>
    <w:rsid w:val="00F77849"/>
    <w:rsid w:val="00F87C96"/>
    <w:rsid w:val="00FA7DAA"/>
    <w:rsid w:val="00FB5246"/>
    <w:rsid w:val="00FC4077"/>
    <w:rsid w:val="00FD1D9C"/>
    <w:rsid w:val="00FE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EA71"/>
  <w15:docId w15:val="{FE168A73-73D2-44F5-AD45-E45475DA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6F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907A6"/>
    <w:pPr>
      <w:ind w:left="720"/>
      <w:contextualSpacing/>
    </w:pPr>
  </w:style>
  <w:style w:type="paragraph" w:styleId="Tytu">
    <w:name w:val="Title"/>
    <w:basedOn w:val="Normalny"/>
    <w:link w:val="TytuZnak"/>
    <w:qFormat/>
    <w:rsid w:val="003340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rsid w:val="0033402C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2824</Words>
  <Characters>16948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PC</cp:lastModifiedBy>
  <cp:revision>42</cp:revision>
  <dcterms:created xsi:type="dcterms:W3CDTF">2018-01-10T14:35:00Z</dcterms:created>
  <dcterms:modified xsi:type="dcterms:W3CDTF">2018-01-18T09:07:00Z</dcterms:modified>
</cp:coreProperties>
</file>