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84AAE" w14:textId="6515B73E" w:rsidR="00D2130D" w:rsidRDefault="00FF6E3A" w:rsidP="00D2130D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Cs w:val="20"/>
        </w:rPr>
      </w:pPr>
      <w:r w:rsidRPr="00F135E9">
        <w:rPr>
          <w:noProof/>
          <w:sz w:val="24"/>
          <w:szCs w:val="24"/>
        </w:rPr>
        <w:drawing>
          <wp:inline distT="0" distB="0" distL="0" distR="0" wp14:anchorId="36190218" wp14:editId="7245B8BD">
            <wp:extent cx="2217788" cy="736600"/>
            <wp:effectExtent l="0" t="0" r="0" b="6350"/>
            <wp:docPr id="1557282763" name="Obraz 155728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34" cy="76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t xml:space="preserve">         </w:t>
      </w:r>
      <w:r>
        <w:rPr>
          <w:noProof/>
          <w:szCs w:val="20"/>
        </w:rPr>
        <w:drawing>
          <wp:inline distT="0" distB="0" distL="0" distR="0" wp14:anchorId="5D4CDD86" wp14:editId="08D26BAB">
            <wp:extent cx="1062840" cy="836930"/>
            <wp:effectExtent l="0" t="0" r="4445" b="1270"/>
            <wp:docPr id="15614157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96" cy="87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C9313" w14:textId="77777777" w:rsidR="00FF6E3A" w:rsidRDefault="00FF6E3A" w:rsidP="00FF6E3A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Cs w:val="20"/>
        </w:rPr>
      </w:pPr>
    </w:p>
    <w:p w14:paraId="5FB4CCBB" w14:textId="0A950EF9" w:rsidR="00D54A62" w:rsidRPr="00D54A62" w:rsidRDefault="00D54A62" w:rsidP="00D54A62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right"/>
        <w:rPr>
          <w:sz w:val="24"/>
          <w:szCs w:val="24"/>
        </w:rPr>
      </w:pPr>
      <w:r w:rsidRPr="00D54A62">
        <w:rPr>
          <w:sz w:val="24"/>
          <w:szCs w:val="24"/>
        </w:rPr>
        <w:t>Załącznik nr  4</w:t>
      </w:r>
    </w:p>
    <w:p w14:paraId="49708C35" w14:textId="77777777" w:rsidR="00D54A62" w:rsidRPr="00D54A62" w:rsidRDefault="00D54A62" w:rsidP="00FF6E3A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7FE28A6C" w14:textId="6646E949" w:rsidR="00FF6E3A" w:rsidRPr="00D54A62" w:rsidRDefault="00FF6E3A" w:rsidP="00FF6E3A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>Wieloletni rządowy program „Posiłek w szkole i w domu” na lata 2019-2023 edycja 2023</w:t>
      </w:r>
    </w:p>
    <w:p w14:paraId="7EAADB09" w14:textId="30E549B8" w:rsidR="00FF6E3A" w:rsidRPr="00D54A62" w:rsidRDefault="00FF6E3A" w:rsidP="00FF6E3A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>DOFINANSOWANO ZE ŚRODKÓW BUDŻETU PAŃSTWA w ramach dotacji celowej oraz ze środków własnych gminy.</w:t>
      </w:r>
    </w:p>
    <w:p w14:paraId="0A2D00A4" w14:textId="77777777" w:rsidR="00FF6E3A" w:rsidRPr="00D54A62" w:rsidRDefault="00FF6E3A" w:rsidP="00D2130D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75617D99" w14:textId="63F8826B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UMOWA </w:t>
      </w:r>
    </w:p>
    <w:p w14:paraId="0EFE00A3" w14:textId="77777777" w:rsidR="001C7256" w:rsidRPr="00D54A62" w:rsidRDefault="001C7256" w:rsidP="001C7256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Dostawa sprzętu do realizacji zadania w ramach modułu 3 wieloletniego rządowego programu </w:t>
      </w:r>
    </w:p>
    <w:p w14:paraId="01BBD53E" w14:textId="4CF931F2" w:rsidR="001515A6" w:rsidRPr="00E20E8B" w:rsidRDefault="001C7256" w:rsidP="001C7256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20E8B">
        <w:rPr>
          <w:b/>
          <w:sz w:val="24"/>
          <w:szCs w:val="24"/>
        </w:rPr>
        <w:t>„Posiłek w szkole i w domu”</w:t>
      </w:r>
    </w:p>
    <w:p w14:paraId="3085F0EF" w14:textId="68E058CE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Zawarta w Słupcy, pomiędzy:</w:t>
      </w:r>
    </w:p>
    <w:p w14:paraId="1D78CA55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</w:p>
    <w:p w14:paraId="3DF6D9A0" w14:textId="1E24812A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 xml:space="preserve">1. </w:t>
      </w:r>
      <w:r w:rsidR="00F9446B" w:rsidRPr="00D54A62">
        <w:rPr>
          <w:sz w:val="24"/>
          <w:szCs w:val="24"/>
        </w:rPr>
        <w:t>………………………………………….</w:t>
      </w:r>
    </w:p>
    <w:p w14:paraId="42079230" w14:textId="1C97245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z siedzibą w</w:t>
      </w:r>
      <w:r w:rsidR="00F9446B" w:rsidRPr="00D54A62">
        <w:rPr>
          <w:sz w:val="24"/>
          <w:szCs w:val="24"/>
        </w:rPr>
        <w:t xml:space="preserve">: </w:t>
      </w:r>
      <w:r w:rsidRPr="00D54A62">
        <w:rPr>
          <w:sz w:val="24"/>
          <w:szCs w:val="24"/>
        </w:rPr>
        <w:t xml:space="preserve"> </w:t>
      </w:r>
      <w:r w:rsidR="00F9446B" w:rsidRPr="00D54A62">
        <w:rPr>
          <w:sz w:val="24"/>
          <w:szCs w:val="24"/>
        </w:rPr>
        <w:t>…………………………………………….</w:t>
      </w:r>
    </w:p>
    <w:p w14:paraId="378004B8" w14:textId="0AFDAE9F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 xml:space="preserve">NIP: </w:t>
      </w:r>
      <w:r w:rsidR="00F9446B" w:rsidRPr="00D54A62">
        <w:rPr>
          <w:sz w:val="24"/>
          <w:szCs w:val="24"/>
        </w:rPr>
        <w:t>………………..</w:t>
      </w:r>
      <w:r w:rsidRPr="00D54A62">
        <w:rPr>
          <w:sz w:val="24"/>
          <w:szCs w:val="24"/>
        </w:rPr>
        <w:t xml:space="preserve">, REGON: </w:t>
      </w:r>
      <w:r w:rsidR="00F9446B" w:rsidRPr="00D54A62">
        <w:rPr>
          <w:sz w:val="24"/>
          <w:szCs w:val="24"/>
        </w:rPr>
        <w:t>……………………</w:t>
      </w:r>
    </w:p>
    <w:p w14:paraId="26620FF9" w14:textId="771D412C" w:rsidR="00170BBD" w:rsidRPr="00D54A62" w:rsidRDefault="00170BBD" w:rsidP="00170BBD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 xml:space="preserve">e mail: </w:t>
      </w:r>
      <w:r w:rsidR="00F9446B" w:rsidRPr="00D54A62">
        <w:rPr>
          <w:sz w:val="24"/>
          <w:szCs w:val="24"/>
        </w:rPr>
        <w:t>……………………………</w:t>
      </w:r>
    </w:p>
    <w:p w14:paraId="5B7A6C1D" w14:textId="15BBB417" w:rsidR="00170BBD" w:rsidRPr="00D54A62" w:rsidRDefault="00170BBD" w:rsidP="00170BBD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 xml:space="preserve">e PUAP: </w:t>
      </w:r>
      <w:r w:rsidR="00F9446B" w:rsidRPr="00D54A62">
        <w:rPr>
          <w:sz w:val="24"/>
          <w:szCs w:val="24"/>
        </w:rPr>
        <w:t>……………………</w:t>
      </w:r>
      <w:r w:rsidRPr="00D54A62">
        <w:rPr>
          <w:sz w:val="24"/>
          <w:szCs w:val="24"/>
        </w:rPr>
        <w:tab/>
      </w:r>
    </w:p>
    <w:p w14:paraId="4541D30C" w14:textId="456AC673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reprezentowaną przez</w:t>
      </w:r>
      <w:r w:rsidR="00F9446B" w:rsidRPr="00D54A62">
        <w:rPr>
          <w:sz w:val="24"/>
          <w:szCs w:val="24"/>
        </w:rPr>
        <w:t>:</w:t>
      </w:r>
      <w:r w:rsidRPr="00D54A62">
        <w:rPr>
          <w:sz w:val="24"/>
          <w:szCs w:val="24"/>
        </w:rPr>
        <w:t xml:space="preserve"> …………………………………………………</w:t>
      </w:r>
    </w:p>
    <w:p w14:paraId="094A42C9" w14:textId="4274EE0C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przy kontrasygnacie</w:t>
      </w:r>
      <w:r w:rsidR="00F9446B" w:rsidRPr="00D54A62">
        <w:rPr>
          <w:sz w:val="24"/>
          <w:szCs w:val="24"/>
        </w:rPr>
        <w:t>:</w:t>
      </w:r>
      <w:r w:rsidRPr="00D54A62">
        <w:rPr>
          <w:sz w:val="24"/>
          <w:szCs w:val="24"/>
        </w:rPr>
        <w:t xml:space="preserve"> …………………………………………………………………</w:t>
      </w:r>
    </w:p>
    <w:p w14:paraId="00F0E12E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dalej w treści umowy jako Zamawiający</w:t>
      </w:r>
    </w:p>
    <w:p w14:paraId="33FB521E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</w:p>
    <w:p w14:paraId="4B8A096A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a Firmą</w:t>
      </w:r>
    </w:p>
    <w:p w14:paraId="0997F58D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</w:p>
    <w:p w14:paraId="25B3C956" w14:textId="17EFE676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2. ………………………………………………………………………………..…………………………………</w:t>
      </w:r>
      <w:r w:rsidR="00D54A62">
        <w:rPr>
          <w:sz w:val="24"/>
          <w:szCs w:val="24"/>
        </w:rPr>
        <w:t>…………………………………………………………………………………..</w:t>
      </w:r>
    </w:p>
    <w:p w14:paraId="7D3FBB09" w14:textId="6EBB1358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z siedzibą w: …………………………………………….…………………………...……………………………</w:t>
      </w:r>
      <w:r w:rsidR="00D54A62">
        <w:rPr>
          <w:sz w:val="24"/>
          <w:szCs w:val="24"/>
        </w:rPr>
        <w:t>…………………………………………………………………………………………………</w:t>
      </w:r>
    </w:p>
    <w:p w14:paraId="10F73D76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NIP: …………………………………..…….... REGON:…………………………………………………………</w:t>
      </w:r>
    </w:p>
    <w:p w14:paraId="0D6419DF" w14:textId="1F8B13E5" w:rsidR="00170BBD" w:rsidRPr="00D54A62" w:rsidRDefault="00170BBD" w:rsidP="00170BBD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>e mail: ……………………………</w:t>
      </w:r>
      <w:r w:rsidR="00D54A62">
        <w:rPr>
          <w:sz w:val="24"/>
          <w:szCs w:val="24"/>
        </w:rPr>
        <w:t>……………………………………………………………………</w:t>
      </w:r>
    </w:p>
    <w:p w14:paraId="45B48327" w14:textId="35F427CF" w:rsidR="00170BBD" w:rsidRPr="00D54A62" w:rsidRDefault="00170BBD" w:rsidP="00170BBD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e PUAP: ………………………</w:t>
      </w:r>
      <w:r w:rsidR="00D54A62">
        <w:rPr>
          <w:sz w:val="24"/>
          <w:szCs w:val="24"/>
        </w:rPr>
        <w:t>……………………………………………………………………………</w:t>
      </w:r>
      <w:r w:rsidRPr="00D54A62">
        <w:rPr>
          <w:sz w:val="24"/>
          <w:szCs w:val="24"/>
        </w:rPr>
        <w:tab/>
      </w:r>
    </w:p>
    <w:p w14:paraId="77FD8EA3" w14:textId="273F628D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reprezentowaną przez: ………………………….………………………………..………………………………..</w:t>
      </w:r>
    </w:p>
    <w:p w14:paraId="5555FAF3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dalej w treści umowy jako Wykonawca</w:t>
      </w:r>
    </w:p>
    <w:p w14:paraId="5E89204E" w14:textId="77777777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</w:p>
    <w:p w14:paraId="6606A877" w14:textId="4DA93CFB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  <w:r w:rsidRPr="00D54A62">
        <w:rPr>
          <w:sz w:val="24"/>
          <w:szCs w:val="24"/>
        </w:rPr>
        <w:t>łącznie zwanymi Stronami.</w:t>
      </w:r>
    </w:p>
    <w:p w14:paraId="2BEED85A" w14:textId="33A3EE43" w:rsidR="001515A6" w:rsidRPr="00D54A62" w:rsidRDefault="001515A6" w:rsidP="00B815E5">
      <w:pPr>
        <w:tabs>
          <w:tab w:val="center" w:pos="927"/>
          <w:tab w:val="center" w:pos="2395"/>
          <w:tab w:val="center" w:pos="4112"/>
          <w:tab w:val="center" w:pos="5116"/>
          <w:tab w:val="center" w:pos="5984"/>
          <w:tab w:val="center" w:pos="7283"/>
          <w:tab w:val="right" w:pos="9153"/>
        </w:tabs>
        <w:spacing w:after="0" w:line="360" w:lineRule="auto"/>
        <w:ind w:left="0" w:firstLine="0"/>
        <w:jc w:val="left"/>
        <w:rPr>
          <w:sz w:val="24"/>
          <w:szCs w:val="24"/>
        </w:rPr>
      </w:pPr>
    </w:p>
    <w:p w14:paraId="30444932" w14:textId="77777777" w:rsidR="00481446" w:rsidRPr="00D54A62" w:rsidRDefault="00481446" w:rsidP="00481446">
      <w:pPr>
        <w:spacing w:after="0" w:line="360" w:lineRule="auto"/>
        <w:ind w:left="0" w:firstLine="0"/>
        <w:rPr>
          <w:bCs/>
          <w:color w:val="auto"/>
          <w:sz w:val="24"/>
          <w:szCs w:val="24"/>
        </w:rPr>
      </w:pPr>
      <w:r w:rsidRPr="00D54A62">
        <w:rPr>
          <w:bCs/>
          <w:color w:val="auto"/>
          <w:sz w:val="24"/>
          <w:szCs w:val="24"/>
        </w:rPr>
        <w:t>W związku z art. 2 ust. 1 pkt 1 ustawy z dnia 11 września 2019. – Prawo zamówień publicznych (dalej: ustawa Pzp) niniejsza umowa nie podlega przepisom ustawy o zamówieniach publicznych.</w:t>
      </w:r>
    </w:p>
    <w:p w14:paraId="46B8D044" w14:textId="4A3CC7BC" w:rsidR="00481446" w:rsidRPr="00D54A62" w:rsidRDefault="00481446" w:rsidP="00481446">
      <w:pPr>
        <w:tabs>
          <w:tab w:val="left" w:pos="5160"/>
        </w:tabs>
        <w:spacing w:after="0" w:line="360" w:lineRule="auto"/>
        <w:ind w:left="0" w:firstLine="0"/>
        <w:rPr>
          <w:bCs/>
          <w:color w:val="auto"/>
          <w:sz w:val="24"/>
          <w:szCs w:val="24"/>
        </w:rPr>
      </w:pPr>
      <w:r w:rsidRPr="00D54A62">
        <w:rPr>
          <w:color w:val="auto"/>
          <w:kern w:val="3"/>
          <w:sz w:val="24"/>
          <w:szCs w:val="24"/>
        </w:rPr>
        <w:t>Podstawę zawarcia umowy stanowi wynik postępowania o udzielenie zamówienia publicznego realizowanego w trybie zapytania ofertowego.</w:t>
      </w:r>
      <w:r w:rsidRPr="00D54A62">
        <w:rPr>
          <w:bCs/>
          <w:color w:val="auto"/>
          <w:sz w:val="24"/>
          <w:szCs w:val="24"/>
        </w:rPr>
        <w:t xml:space="preserve">  </w:t>
      </w:r>
    </w:p>
    <w:p w14:paraId="3E4C1315" w14:textId="20F01DFA" w:rsidR="006A5D86" w:rsidRPr="00D54A62" w:rsidRDefault="0079459B" w:rsidP="00B815E5">
      <w:pPr>
        <w:spacing w:after="0" w:line="360" w:lineRule="auto"/>
        <w:ind w:left="84" w:right="3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§1 </w:t>
      </w:r>
    </w:p>
    <w:p w14:paraId="0784ECD7" w14:textId="77777777" w:rsidR="006A5D86" w:rsidRPr="00D54A62" w:rsidRDefault="0079459B" w:rsidP="00B815E5">
      <w:pPr>
        <w:spacing w:after="0" w:line="360" w:lineRule="auto"/>
        <w:ind w:left="84" w:right="2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Przedmiot umowy </w:t>
      </w:r>
    </w:p>
    <w:p w14:paraId="117EB047" w14:textId="72860EAF" w:rsidR="006A5D86" w:rsidRPr="00D54A62" w:rsidRDefault="001C7256" w:rsidP="00980A1E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i/>
          <w:sz w:val="24"/>
          <w:szCs w:val="24"/>
        </w:rPr>
      </w:pPr>
      <w:r w:rsidRPr="00D54A62">
        <w:rPr>
          <w:sz w:val="24"/>
          <w:szCs w:val="24"/>
        </w:rPr>
        <w:t xml:space="preserve">Przedmiotem umowy jest dostawa sprzętu </w:t>
      </w:r>
      <w:r w:rsidR="00F9446B" w:rsidRPr="00D54A62">
        <w:rPr>
          <w:sz w:val="24"/>
          <w:szCs w:val="24"/>
        </w:rPr>
        <w:t>na potrzeby</w:t>
      </w:r>
      <w:r w:rsidRPr="00D54A62">
        <w:rPr>
          <w:sz w:val="24"/>
          <w:szCs w:val="24"/>
        </w:rPr>
        <w:t xml:space="preserve"> realizacji zadania w ramach modułu 3 wieloletniego rządowego programu „Posiłek w szkole i w domu” </w:t>
      </w:r>
      <w:r w:rsidR="00716EF2" w:rsidRPr="00D54A62">
        <w:rPr>
          <w:sz w:val="24"/>
          <w:szCs w:val="24"/>
        </w:rPr>
        <w:t>zgodnie ze złożonym Formularzem Ofertowym</w:t>
      </w:r>
      <w:r w:rsidR="0079459B" w:rsidRPr="00D54A62">
        <w:rPr>
          <w:sz w:val="24"/>
          <w:szCs w:val="24"/>
        </w:rPr>
        <w:t xml:space="preserve"> Wykonawcy z dnia </w:t>
      </w:r>
      <w:r w:rsidR="0079459B" w:rsidRPr="00D54A62">
        <w:rPr>
          <w:i/>
          <w:sz w:val="24"/>
          <w:szCs w:val="24"/>
        </w:rPr>
        <w:t xml:space="preserve"> </w:t>
      </w:r>
      <w:r w:rsidR="00716EF2" w:rsidRPr="00D54A62">
        <w:rPr>
          <w:sz w:val="24"/>
          <w:szCs w:val="24"/>
        </w:rPr>
        <w:t>stanowiący</w:t>
      </w:r>
      <w:r w:rsidR="002D4D7A">
        <w:rPr>
          <w:sz w:val="24"/>
          <w:szCs w:val="24"/>
        </w:rPr>
        <w:t>m</w:t>
      </w:r>
      <w:r w:rsidR="00716EF2" w:rsidRPr="00D54A62">
        <w:rPr>
          <w:sz w:val="24"/>
          <w:szCs w:val="24"/>
        </w:rPr>
        <w:t xml:space="preserve"> załącznik nr 1 do niniejszej umowy. </w:t>
      </w:r>
    </w:p>
    <w:p w14:paraId="5BBA1440" w14:textId="2BE8A3F6" w:rsidR="00F9446B" w:rsidRPr="00D54A62" w:rsidRDefault="00F9446B" w:rsidP="00F9446B">
      <w:pPr>
        <w:pStyle w:val="Akapitzlist"/>
        <w:numPr>
          <w:ilvl w:val="0"/>
          <w:numId w:val="13"/>
        </w:numPr>
        <w:spacing w:after="0" w:line="360" w:lineRule="auto"/>
        <w:ind w:left="426"/>
        <w:rPr>
          <w:sz w:val="24"/>
          <w:szCs w:val="24"/>
        </w:rPr>
      </w:pPr>
      <w:r w:rsidRPr="00D54A62">
        <w:rPr>
          <w:sz w:val="24"/>
          <w:szCs w:val="24"/>
        </w:rPr>
        <w:t>Wyposażenie,  jeżeli stanowi materiały i wyroby przeznaczone do kontaktu z żywnością, musi odpowiadać wymaganiom ogólnym określonym w art. 3 rozporządzenia (WE) nr 1935/2004 Parlamentu Europejskiego i Rady z dnia 27 października 2004 r. w sprawie materiałów i wyrobów przeznaczonych do kontaktu z żywnością oraz uchylającego dyrektywy 80/590/EWG i 89/109/EWG (Dz. Urz. UE L 338 z 13.11.2004, str. 4 oraz Dz. Urz. UE L 188 z 18.07.2009, str. 14) oraz:</w:t>
      </w:r>
    </w:p>
    <w:p w14:paraId="0CA7D1A4" w14:textId="77777777" w:rsidR="00F9446B" w:rsidRPr="00D54A62" w:rsidRDefault="00F9446B" w:rsidP="00F9446B">
      <w:pPr>
        <w:spacing w:after="0" w:line="360" w:lineRule="auto"/>
        <w:ind w:left="1134" w:hanging="426"/>
        <w:rPr>
          <w:sz w:val="24"/>
          <w:szCs w:val="24"/>
        </w:rPr>
      </w:pPr>
      <w:r w:rsidRPr="00D54A62">
        <w:rPr>
          <w:sz w:val="24"/>
          <w:szCs w:val="24"/>
        </w:rPr>
        <w:t>1)</w:t>
      </w:r>
      <w:r w:rsidRPr="00D54A62">
        <w:rPr>
          <w:sz w:val="24"/>
          <w:szCs w:val="24"/>
        </w:rPr>
        <w:tab/>
        <w:t>posiadać deklarację CE;</w:t>
      </w:r>
    </w:p>
    <w:p w14:paraId="1D2233C2" w14:textId="77777777" w:rsidR="00F9446B" w:rsidRPr="00D54A62" w:rsidRDefault="00F9446B" w:rsidP="00F9446B">
      <w:pPr>
        <w:spacing w:after="0" w:line="360" w:lineRule="auto"/>
        <w:ind w:left="1134" w:hanging="426"/>
        <w:rPr>
          <w:sz w:val="24"/>
          <w:szCs w:val="24"/>
        </w:rPr>
      </w:pPr>
      <w:r w:rsidRPr="00D54A62">
        <w:rPr>
          <w:sz w:val="24"/>
          <w:szCs w:val="24"/>
        </w:rPr>
        <w:t>2)</w:t>
      </w:r>
      <w:r w:rsidRPr="00D54A62">
        <w:rPr>
          <w:sz w:val="24"/>
          <w:szCs w:val="24"/>
        </w:rPr>
        <w:tab/>
        <w:t>być fabrycznie nowe i wolne od obciążeń prawami osób trzecich;</w:t>
      </w:r>
    </w:p>
    <w:p w14:paraId="44284F46" w14:textId="77777777" w:rsidR="00F9446B" w:rsidRPr="00D54A62" w:rsidRDefault="00F9446B" w:rsidP="00F9446B">
      <w:pPr>
        <w:spacing w:after="0" w:line="360" w:lineRule="auto"/>
        <w:ind w:left="1134" w:hanging="426"/>
        <w:rPr>
          <w:sz w:val="24"/>
          <w:szCs w:val="24"/>
        </w:rPr>
      </w:pPr>
      <w:r w:rsidRPr="00D54A62">
        <w:rPr>
          <w:sz w:val="24"/>
          <w:szCs w:val="24"/>
        </w:rPr>
        <w:t>3)</w:t>
      </w:r>
      <w:r w:rsidRPr="00D54A62">
        <w:rPr>
          <w:sz w:val="24"/>
          <w:szCs w:val="24"/>
        </w:rPr>
        <w:tab/>
        <w:t>posiadać dołączone niezbędne instrukcje i materiały dotyczące użytkowania sporządzone w języku polskim;</w:t>
      </w:r>
    </w:p>
    <w:p w14:paraId="59761A4D" w14:textId="77777777" w:rsidR="00F9446B" w:rsidRPr="00D54A62" w:rsidRDefault="00F9446B" w:rsidP="00F9446B">
      <w:pPr>
        <w:spacing w:after="0" w:line="360" w:lineRule="auto"/>
        <w:ind w:left="1134" w:hanging="426"/>
        <w:rPr>
          <w:sz w:val="24"/>
          <w:szCs w:val="24"/>
        </w:rPr>
      </w:pPr>
      <w:r w:rsidRPr="00D54A62">
        <w:rPr>
          <w:sz w:val="24"/>
          <w:szCs w:val="24"/>
        </w:rPr>
        <w:t>4)</w:t>
      </w:r>
      <w:r w:rsidRPr="00D54A62">
        <w:rPr>
          <w:sz w:val="24"/>
          <w:szCs w:val="24"/>
        </w:rPr>
        <w:tab/>
        <w:t>posiadać okres gwarancji udzielonej przez producenta lub dostawcę nie krótszy niż 2 lata.</w:t>
      </w:r>
    </w:p>
    <w:p w14:paraId="6A6F12A6" w14:textId="0B65BCD5" w:rsidR="00F9446B" w:rsidRPr="00D54A62" w:rsidRDefault="00F9446B" w:rsidP="00F9446B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>Wyposażenie, jeżeli nie stanowi materiałów i wyrobów przeznaczonych do kontaktu z żywnością, musi spełniać wymagania, o których mowa w ust. 2 pkt 2–4 powyżej.</w:t>
      </w:r>
    </w:p>
    <w:p w14:paraId="3256FA5F" w14:textId="1A2ED3C5" w:rsidR="00F9446B" w:rsidRPr="00D54A62" w:rsidRDefault="00F9446B" w:rsidP="00F9446B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D54A62">
        <w:rPr>
          <w:sz w:val="24"/>
          <w:szCs w:val="24"/>
        </w:rPr>
        <w:t>W ramach dostawy urządzeń wykonawca musi zapewnić transport urządzeń we wskazane przez Zamawia</w:t>
      </w:r>
      <w:r w:rsidR="00716EF2" w:rsidRPr="00D54A62">
        <w:rPr>
          <w:sz w:val="24"/>
          <w:szCs w:val="24"/>
        </w:rPr>
        <w:t xml:space="preserve">jącego miejsce (szkoła) , </w:t>
      </w:r>
      <w:r w:rsidRPr="00D54A62">
        <w:rPr>
          <w:sz w:val="24"/>
          <w:szCs w:val="24"/>
        </w:rPr>
        <w:t xml:space="preserve"> wniesienie</w:t>
      </w:r>
      <w:r w:rsidR="00716EF2" w:rsidRPr="00D54A62">
        <w:rPr>
          <w:sz w:val="24"/>
          <w:szCs w:val="24"/>
        </w:rPr>
        <w:t xml:space="preserve"> oraz zamontowanie</w:t>
      </w:r>
      <w:r w:rsidR="00833F19">
        <w:rPr>
          <w:sz w:val="24"/>
          <w:szCs w:val="24"/>
        </w:rPr>
        <w:t xml:space="preserve"> </w:t>
      </w:r>
      <w:r w:rsidR="00716EF2" w:rsidRPr="00D54A62">
        <w:rPr>
          <w:sz w:val="24"/>
          <w:szCs w:val="24"/>
        </w:rPr>
        <w:t xml:space="preserve">. </w:t>
      </w:r>
    </w:p>
    <w:p w14:paraId="57517C43" w14:textId="77777777" w:rsidR="00F9446B" w:rsidRPr="00D54A62" w:rsidRDefault="00F9446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443D41CD" w14:textId="4BAD6D93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 2 </w:t>
      </w:r>
    </w:p>
    <w:p w14:paraId="7D121D2D" w14:textId="77777777" w:rsidR="006A5D86" w:rsidRPr="00D54A62" w:rsidRDefault="0079459B" w:rsidP="00B815E5">
      <w:pPr>
        <w:spacing w:after="0" w:line="360" w:lineRule="auto"/>
        <w:ind w:left="84" w:right="2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Wynagrodzenie i warunki płatności </w:t>
      </w:r>
    </w:p>
    <w:p w14:paraId="4F495083" w14:textId="77777777" w:rsid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>Łączna wartość dos</w:t>
      </w:r>
      <w:r w:rsidR="00D54A62">
        <w:rPr>
          <w:sz w:val="24"/>
          <w:szCs w:val="24"/>
        </w:rPr>
        <w:t xml:space="preserve">tawy wynosi: </w:t>
      </w:r>
    </w:p>
    <w:p w14:paraId="14215E66" w14:textId="212FDF6C" w:rsidR="00D54A62" w:rsidRDefault="00D54A62" w:rsidP="00D54A62">
      <w:pPr>
        <w:spacing w:after="0" w:line="36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netto: …………….. </w:t>
      </w:r>
      <w:r>
        <w:rPr>
          <w:sz w:val="24"/>
          <w:szCs w:val="24"/>
        </w:rPr>
        <w:tab/>
        <w:t xml:space="preserve">zł </w:t>
      </w:r>
      <w:r w:rsidR="0079459B" w:rsidRPr="00D54A62">
        <w:rPr>
          <w:sz w:val="24"/>
          <w:szCs w:val="24"/>
        </w:rPr>
        <w:t xml:space="preserve">(słownie: </w:t>
      </w:r>
      <w:r w:rsidR="009F750A" w:rsidRPr="00D54A62">
        <w:rPr>
          <w:sz w:val="24"/>
          <w:szCs w:val="24"/>
        </w:rPr>
        <w:t>…</w:t>
      </w:r>
      <w:r w:rsidR="006A3E74" w:rsidRPr="00D54A62">
        <w:rPr>
          <w:sz w:val="24"/>
          <w:szCs w:val="24"/>
        </w:rPr>
        <w:t>………………………..</w:t>
      </w:r>
      <w:r w:rsidR="009F750A" w:rsidRPr="00D54A62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="0079459B" w:rsidRPr="00D54A62">
        <w:rPr>
          <w:sz w:val="24"/>
          <w:szCs w:val="24"/>
        </w:rPr>
        <w:t xml:space="preserve">: złotych) </w:t>
      </w:r>
    </w:p>
    <w:p w14:paraId="555B029F" w14:textId="3DE4F896" w:rsidR="006A3E74" w:rsidRPr="00D54A62" w:rsidRDefault="0079459B" w:rsidP="00D54A62">
      <w:pPr>
        <w:spacing w:after="0" w:line="360" w:lineRule="auto"/>
        <w:ind w:left="360" w:firstLine="0"/>
        <w:rPr>
          <w:sz w:val="24"/>
          <w:szCs w:val="24"/>
        </w:rPr>
      </w:pPr>
      <w:r w:rsidRPr="00D54A62">
        <w:rPr>
          <w:sz w:val="24"/>
          <w:szCs w:val="24"/>
        </w:rPr>
        <w:t>tj. po doliczeniu podatku VAT …. %, w wysokości: ….………………</w:t>
      </w:r>
      <w:r w:rsidR="00D54A62">
        <w:rPr>
          <w:sz w:val="24"/>
          <w:szCs w:val="24"/>
        </w:rPr>
        <w:t>……………zł (słownie</w:t>
      </w:r>
      <w:r w:rsidRPr="00D54A62">
        <w:rPr>
          <w:sz w:val="24"/>
          <w:szCs w:val="24"/>
        </w:rPr>
        <w:t>…………………………</w:t>
      </w:r>
      <w:r w:rsidR="00D54A62">
        <w:rPr>
          <w:sz w:val="24"/>
          <w:szCs w:val="24"/>
        </w:rPr>
        <w:t>………………………………</w:t>
      </w:r>
      <w:r w:rsidRPr="00D54A62">
        <w:rPr>
          <w:sz w:val="24"/>
          <w:szCs w:val="24"/>
        </w:rPr>
        <w:t>); brutto:………….……….………….zł słownie:…………………..……………………….….………………..).</w:t>
      </w:r>
    </w:p>
    <w:p w14:paraId="1D4AD718" w14:textId="77777777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 wykonanie Przedmiotu umowy Zamawiający zapłaci Wykonawcy wynagrodzenie, zgodnie z Ofertą, przy czym wynagrodzenie zostanie zapłacone wyłącznie za faktycznie wykonany Przedmiot umowy przez Wykonawcę.  </w:t>
      </w:r>
    </w:p>
    <w:p w14:paraId="5B2A87B6" w14:textId="23C733EF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>W cenę netto, o której mowa w ust. 1 wliczone są wszelkie upusty, rabaty, cła, marże</w:t>
      </w:r>
      <w:r w:rsidR="00D93B54" w:rsidRPr="00D54A62">
        <w:rPr>
          <w:sz w:val="24"/>
          <w:szCs w:val="24"/>
        </w:rPr>
        <w:t>, opakowania</w:t>
      </w:r>
      <w:r w:rsidRPr="00D54A62">
        <w:rPr>
          <w:sz w:val="24"/>
          <w:szCs w:val="24"/>
        </w:rPr>
        <w:t xml:space="preserve"> oraz koszty związane  z</w:t>
      </w:r>
      <w:r w:rsidR="009F750A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transportem w tym: załadunek, dowóz, wyładunek pod adres </w:t>
      </w:r>
      <w:r w:rsidR="00517A08" w:rsidRPr="00D54A62">
        <w:rPr>
          <w:sz w:val="24"/>
          <w:szCs w:val="24"/>
        </w:rPr>
        <w:t>siedziby</w:t>
      </w:r>
      <w:r w:rsidR="00716EF2" w:rsidRPr="00D54A62">
        <w:rPr>
          <w:sz w:val="24"/>
          <w:szCs w:val="24"/>
        </w:rPr>
        <w:t xml:space="preserve"> Zamawiającego i zamontowanie. </w:t>
      </w:r>
      <w:r w:rsidRPr="00D54A62">
        <w:rPr>
          <w:sz w:val="24"/>
          <w:szCs w:val="24"/>
        </w:rPr>
        <w:t xml:space="preserve"> </w:t>
      </w:r>
    </w:p>
    <w:p w14:paraId="09A542B6" w14:textId="11D2A1F5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Wynagrodzenie Wykonawcy określone w ust. 1 nie podlega waloryzacji. </w:t>
      </w:r>
    </w:p>
    <w:p w14:paraId="23FD01AE" w14:textId="6E6BFE75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>Strony postanawiają, że wynagrodzenie przysługujące Wykonawcy za Przedmiot umowy będzie wypłacane na podstawie</w:t>
      </w:r>
      <w:r w:rsidR="00A7411C" w:rsidRPr="00D54A62">
        <w:rPr>
          <w:sz w:val="24"/>
          <w:szCs w:val="24"/>
        </w:rPr>
        <w:t xml:space="preserve"> prawidłowo wystawionej faktury</w:t>
      </w:r>
      <w:r w:rsidRPr="00D54A62">
        <w:rPr>
          <w:sz w:val="24"/>
          <w:szCs w:val="24"/>
        </w:rPr>
        <w:t xml:space="preserve">.  </w:t>
      </w:r>
    </w:p>
    <w:p w14:paraId="3C364794" w14:textId="77777777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Podstawą do wystawienia faktury będzie protokół zdawczo – odbiorczy wykonania dostawy zatwierdzony przez Zamawiającego bez uwag.  </w:t>
      </w:r>
    </w:p>
    <w:p w14:paraId="0964CAAA" w14:textId="3828F8AE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 xml:space="preserve">Fakturę należy dostarczyć </w:t>
      </w:r>
      <w:r w:rsidR="00A7411C" w:rsidRPr="00D54A62">
        <w:rPr>
          <w:color w:val="auto"/>
          <w:sz w:val="24"/>
          <w:szCs w:val="24"/>
        </w:rPr>
        <w:t xml:space="preserve">najdalej </w:t>
      </w:r>
      <w:r w:rsidRPr="00D54A62">
        <w:rPr>
          <w:color w:val="auto"/>
          <w:sz w:val="24"/>
          <w:szCs w:val="24"/>
        </w:rPr>
        <w:t xml:space="preserve">na następny dzień roboczy od daty zatwierdzenia protokołu, o którym mowa w ust. </w:t>
      </w:r>
      <w:r w:rsidR="00F9446B" w:rsidRPr="00D54A62">
        <w:rPr>
          <w:color w:val="auto"/>
          <w:sz w:val="24"/>
          <w:szCs w:val="24"/>
        </w:rPr>
        <w:t>6</w:t>
      </w:r>
      <w:r w:rsidRPr="00D54A62">
        <w:rPr>
          <w:color w:val="auto"/>
          <w:sz w:val="24"/>
          <w:szCs w:val="24"/>
        </w:rPr>
        <w:t xml:space="preserve">, w formie papierowej na adres: </w:t>
      </w:r>
      <w:r w:rsidR="00716EF2" w:rsidRPr="00D54A62">
        <w:rPr>
          <w:color w:val="auto"/>
          <w:sz w:val="24"/>
          <w:szCs w:val="24"/>
        </w:rPr>
        <w:t>Szkoła Podstawowa im. Jana Pawła II, Młodojewo 92,</w:t>
      </w:r>
      <w:r w:rsidR="00E34DDE" w:rsidRPr="00D54A62">
        <w:rPr>
          <w:color w:val="auto"/>
          <w:sz w:val="24"/>
          <w:szCs w:val="24"/>
        </w:rPr>
        <w:t xml:space="preserve"> 62-400 Słupca</w:t>
      </w:r>
      <w:r w:rsidRPr="00D54A62">
        <w:rPr>
          <w:color w:val="auto"/>
          <w:sz w:val="24"/>
          <w:szCs w:val="24"/>
        </w:rPr>
        <w:t xml:space="preserve"> lub w formie odrębnego pliku PDF na adres mailowy: </w:t>
      </w:r>
      <w:r w:rsidR="00E34DDE" w:rsidRPr="00D54A62">
        <w:rPr>
          <w:color w:val="auto"/>
          <w:sz w:val="24"/>
          <w:szCs w:val="24"/>
        </w:rPr>
        <w:t>mlodojewo@o2.pl</w:t>
      </w:r>
    </w:p>
    <w:p w14:paraId="7ABFA3B0" w14:textId="1209A0A2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Wynagrodzenie będzie płatne przelewem w terminie do 14 dni od daty doręczenia Zamawiającemu prawidłowo wystawionej faktury na konto Wykonawcy wskazane na fakturze </w:t>
      </w:r>
      <w:r w:rsidR="00A7411C" w:rsidRPr="00D54A62">
        <w:rPr>
          <w:sz w:val="24"/>
          <w:szCs w:val="24"/>
        </w:rPr>
        <w:t>(</w:t>
      </w:r>
      <w:r w:rsidRPr="00D54A62">
        <w:rPr>
          <w:sz w:val="24"/>
          <w:szCs w:val="24"/>
        </w:rPr>
        <w:t>winno być tożsame  z</w:t>
      </w:r>
      <w:r w:rsidR="00A7411C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>rachunkiem wskazanym w wykazie, o którym mowa w art. 96b ustawy z dn. 23 stycznia 2020 r. o podatku od towarów i</w:t>
      </w:r>
      <w:r w:rsidR="00980A1E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>usług</w:t>
      </w:r>
      <w:r w:rsidR="00A7411C" w:rsidRPr="00D54A62">
        <w:rPr>
          <w:sz w:val="24"/>
          <w:szCs w:val="24"/>
        </w:rPr>
        <w:t>).</w:t>
      </w:r>
      <w:r w:rsidRPr="00D54A62">
        <w:rPr>
          <w:sz w:val="24"/>
          <w:szCs w:val="24"/>
        </w:rPr>
        <w:t xml:space="preserve"> </w:t>
      </w:r>
    </w:p>
    <w:p w14:paraId="24F77F2A" w14:textId="77777777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 datę zapłaty przyjmuje się dzień obciążenia rachunku Zamawiającego.  </w:t>
      </w:r>
    </w:p>
    <w:p w14:paraId="45D63B36" w14:textId="4CA2DAF3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 xml:space="preserve">Wykonawca oświadcza, że </w:t>
      </w:r>
      <w:r w:rsidRPr="00D54A62">
        <w:rPr>
          <w:b/>
          <w:bCs/>
          <w:sz w:val="24"/>
          <w:szCs w:val="24"/>
        </w:rPr>
        <w:t>jest</w:t>
      </w:r>
      <w:r w:rsidR="00A7411C" w:rsidRPr="00D54A62">
        <w:rPr>
          <w:b/>
          <w:bCs/>
          <w:sz w:val="24"/>
          <w:szCs w:val="24"/>
        </w:rPr>
        <w:t xml:space="preserve"> / nie jest</w:t>
      </w:r>
      <w:r w:rsidRPr="00D54A62">
        <w:rPr>
          <w:sz w:val="24"/>
          <w:szCs w:val="24"/>
        </w:rPr>
        <w:t xml:space="preserve"> </w:t>
      </w:r>
      <w:r w:rsidR="00A7411C" w:rsidRPr="00D54A62">
        <w:rPr>
          <w:i/>
          <w:iCs/>
          <w:color w:val="2F5496" w:themeColor="accent1" w:themeShade="BF"/>
          <w:sz w:val="24"/>
          <w:szCs w:val="24"/>
        </w:rPr>
        <w:t>(niepotrzebne skreślić)</w:t>
      </w:r>
      <w:r w:rsidR="00A7411C" w:rsidRPr="00D54A62">
        <w:rPr>
          <w:color w:val="2F5496" w:themeColor="accent1" w:themeShade="BF"/>
          <w:sz w:val="24"/>
          <w:szCs w:val="24"/>
        </w:rPr>
        <w:t xml:space="preserve"> </w:t>
      </w:r>
      <w:r w:rsidRPr="00D54A62">
        <w:rPr>
          <w:sz w:val="24"/>
          <w:szCs w:val="24"/>
        </w:rPr>
        <w:t>podatnikiem podatku od towarów i usług VAT</w:t>
      </w:r>
      <w:r w:rsidR="00A7411C" w:rsidRPr="00D54A62">
        <w:rPr>
          <w:sz w:val="24"/>
          <w:szCs w:val="24"/>
        </w:rPr>
        <w:t>.</w:t>
      </w:r>
      <w:r w:rsidRPr="00D54A62">
        <w:rPr>
          <w:sz w:val="24"/>
          <w:szCs w:val="24"/>
        </w:rPr>
        <w:t xml:space="preserve">  </w:t>
      </w:r>
    </w:p>
    <w:p w14:paraId="46AA4EFF" w14:textId="2FB45B04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W przypadkach, o których mowa w art. 108a ust. 1a i nast. Ustawy z dnia 23 stycznia 2020 r. o podatku od towarów i usług wynagrodzenie będzie płatne z zachowaniem mechanizmu podzielonej płatności. </w:t>
      </w:r>
    </w:p>
    <w:p w14:paraId="0EA57850" w14:textId="3F1B32A3" w:rsidR="006A5D86" w:rsidRPr="00D54A62" w:rsidRDefault="0079459B" w:rsidP="00B815E5">
      <w:pPr>
        <w:numPr>
          <w:ilvl w:val="0"/>
          <w:numId w:val="1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Zamawiający ma prawo zwrócić Wykonawcy fakturę VAT wystawioną niezgodnie z Ustawą z dnia 23 stycznia 2020 r. o podatku od towarów i usług  lub fakturę bez dokumentów rozliczeniowych (protokołu zdawczo – odbiorczego). </w:t>
      </w:r>
    </w:p>
    <w:p w14:paraId="5E82758B" w14:textId="77777777" w:rsidR="00170BBD" w:rsidRPr="00D54A62" w:rsidRDefault="00170BBD" w:rsidP="00170BBD">
      <w:pPr>
        <w:numPr>
          <w:ilvl w:val="0"/>
          <w:numId w:val="1"/>
        </w:numPr>
        <w:spacing w:after="0" w:line="360" w:lineRule="auto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>Faktury należy wystawiać według poniższego schematu:</w:t>
      </w:r>
    </w:p>
    <w:p w14:paraId="4DE442F7" w14:textId="77777777" w:rsidR="00170BBD" w:rsidRPr="00D54A62" w:rsidRDefault="00170BBD" w:rsidP="00170BBD">
      <w:pPr>
        <w:spacing w:after="0" w:line="360" w:lineRule="auto"/>
        <w:ind w:left="360" w:firstLine="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>NABYWCA: Gmina Słupca, ul. Sienkiewicza16, 62-400 Słupca NIP: 667-176-44-08,</w:t>
      </w:r>
    </w:p>
    <w:p w14:paraId="51BA85BE" w14:textId="77777777" w:rsidR="0012253D" w:rsidRPr="00927FA6" w:rsidRDefault="00170BBD" w:rsidP="00170BBD">
      <w:pPr>
        <w:spacing w:after="0" w:line="360" w:lineRule="auto"/>
        <w:ind w:left="360" w:firstLine="0"/>
        <w:rPr>
          <w:b/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 xml:space="preserve">ODBIORCA: </w:t>
      </w:r>
      <w:r w:rsidR="0012253D" w:rsidRPr="00927FA6">
        <w:rPr>
          <w:b/>
          <w:color w:val="auto"/>
          <w:sz w:val="24"/>
          <w:szCs w:val="24"/>
        </w:rPr>
        <w:t xml:space="preserve">Zespół </w:t>
      </w:r>
      <w:proofErr w:type="spellStart"/>
      <w:r w:rsidR="0012253D" w:rsidRPr="00927FA6">
        <w:rPr>
          <w:b/>
          <w:color w:val="auto"/>
          <w:sz w:val="24"/>
          <w:szCs w:val="24"/>
        </w:rPr>
        <w:t>Szkolno</w:t>
      </w:r>
      <w:proofErr w:type="spellEnd"/>
      <w:r w:rsidR="0012253D" w:rsidRPr="00927FA6">
        <w:rPr>
          <w:b/>
          <w:color w:val="auto"/>
          <w:sz w:val="24"/>
          <w:szCs w:val="24"/>
        </w:rPr>
        <w:t xml:space="preserve"> – Przedszkolny </w:t>
      </w:r>
      <w:r w:rsidR="00E34DDE" w:rsidRPr="00927FA6">
        <w:rPr>
          <w:b/>
          <w:color w:val="auto"/>
          <w:sz w:val="24"/>
          <w:szCs w:val="24"/>
        </w:rPr>
        <w:t xml:space="preserve"> w Młodojewie, Młodojewo 92, </w:t>
      </w:r>
      <w:r w:rsidR="0012253D" w:rsidRPr="00927FA6">
        <w:rPr>
          <w:b/>
          <w:color w:val="auto"/>
          <w:sz w:val="24"/>
          <w:szCs w:val="24"/>
        </w:rPr>
        <w:t xml:space="preserve"> </w:t>
      </w:r>
    </w:p>
    <w:p w14:paraId="48E9E608" w14:textId="388FDF50" w:rsidR="00170BBD" w:rsidRPr="00927FA6" w:rsidRDefault="0012253D" w:rsidP="00170BBD">
      <w:pPr>
        <w:spacing w:after="0" w:line="360" w:lineRule="auto"/>
        <w:ind w:left="360" w:firstLine="0"/>
        <w:rPr>
          <w:b/>
          <w:color w:val="auto"/>
          <w:sz w:val="24"/>
          <w:szCs w:val="24"/>
        </w:rPr>
      </w:pPr>
      <w:r w:rsidRPr="00927FA6">
        <w:rPr>
          <w:b/>
          <w:color w:val="auto"/>
          <w:sz w:val="24"/>
          <w:szCs w:val="24"/>
        </w:rPr>
        <w:t xml:space="preserve">                       </w:t>
      </w:r>
      <w:r w:rsidR="00E34DDE" w:rsidRPr="00927FA6">
        <w:rPr>
          <w:b/>
          <w:color w:val="auto"/>
          <w:sz w:val="24"/>
          <w:szCs w:val="24"/>
        </w:rPr>
        <w:t>62-400 Słupca</w:t>
      </w:r>
    </w:p>
    <w:p w14:paraId="502A94C0" w14:textId="77777777" w:rsidR="00170BBD" w:rsidRPr="00D54A62" w:rsidRDefault="00170BBD" w:rsidP="00170BBD">
      <w:pPr>
        <w:spacing w:after="0" w:line="360" w:lineRule="auto"/>
        <w:ind w:left="360" w:firstLine="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>dodatkowo w rubryce nazwa zaleca się podanie numeru i daty niniejszej umowy.</w:t>
      </w:r>
    </w:p>
    <w:p w14:paraId="11726EBC" w14:textId="77777777" w:rsidR="00170BBD" w:rsidRPr="00D54A62" w:rsidRDefault="00170BBD" w:rsidP="00170BBD">
      <w:pPr>
        <w:spacing w:after="0" w:line="360" w:lineRule="auto"/>
        <w:ind w:left="360" w:firstLine="0"/>
        <w:rPr>
          <w:color w:val="FF0000"/>
          <w:sz w:val="24"/>
          <w:szCs w:val="24"/>
        </w:rPr>
      </w:pPr>
      <w:bookmarkStart w:id="0" w:name="_GoBack"/>
      <w:bookmarkEnd w:id="0"/>
    </w:p>
    <w:p w14:paraId="7D054936" w14:textId="77777777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 3 </w:t>
      </w:r>
    </w:p>
    <w:p w14:paraId="6110729C" w14:textId="77777777" w:rsidR="005D4BEE" w:rsidRPr="00D54A62" w:rsidRDefault="0079459B" w:rsidP="00B815E5">
      <w:pPr>
        <w:spacing w:after="0" w:line="360" w:lineRule="auto"/>
        <w:ind w:left="62" w:right="2751" w:firstLine="3384"/>
        <w:rPr>
          <w:sz w:val="24"/>
          <w:szCs w:val="24"/>
        </w:rPr>
      </w:pPr>
      <w:r w:rsidRPr="00D54A62">
        <w:rPr>
          <w:sz w:val="24"/>
          <w:szCs w:val="24"/>
        </w:rPr>
        <w:t xml:space="preserve">Termin wykonania umowy </w:t>
      </w:r>
    </w:p>
    <w:p w14:paraId="4ED686A4" w14:textId="2BB890F4" w:rsidR="006A5D86" w:rsidRPr="00D54A62" w:rsidRDefault="0079459B" w:rsidP="00D0539E">
      <w:pPr>
        <w:spacing w:after="0" w:line="360" w:lineRule="auto"/>
        <w:ind w:left="62" w:right="2751" w:firstLine="0"/>
        <w:rPr>
          <w:sz w:val="24"/>
          <w:szCs w:val="24"/>
        </w:rPr>
      </w:pPr>
      <w:r w:rsidRPr="00D54A62">
        <w:rPr>
          <w:sz w:val="24"/>
          <w:szCs w:val="24"/>
        </w:rPr>
        <w:t>T</w:t>
      </w:r>
      <w:r w:rsidR="00E34DDE" w:rsidRPr="00D54A62">
        <w:rPr>
          <w:sz w:val="24"/>
          <w:szCs w:val="24"/>
        </w:rPr>
        <w:t>ermin dostawy przedmiotu</w:t>
      </w:r>
      <w:r w:rsidR="00D0539E">
        <w:rPr>
          <w:sz w:val="24"/>
          <w:szCs w:val="24"/>
        </w:rPr>
        <w:t xml:space="preserve"> umowy: 30 dni od podpisaniu  </w:t>
      </w:r>
      <w:r w:rsidR="00517A08" w:rsidRPr="00D54A62">
        <w:rPr>
          <w:sz w:val="24"/>
          <w:szCs w:val="24"/>
        </w:rPr>
        <w:t>u</w:t>
      </w:r>
      <w:r w:rsidR="005D4BEE" w:rsidRPr="00D54A62">
        <w:rPr>
          <w:sz w:val="24"/>
          <w:szCs w:val="24"/>
        </w:rPr>
        <w:t>mowy</w:t>
      </w:r>
      <w:r w:rsidRPr="00D54A62">
        <w:rPr>
          <w:sz w:val="24"/>
          <w:szCs w:val="24"/>
        </w:rPr>
        <w:t>.</w:t>
      </w:r>
    </w:p>
    <w:p w14:paraId="60D17EC6" w14:textId="77777777" w:rsidR="00536970" w:rsidRPr="00D54A62" w:rsidRDefault="00536970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16F81C52" w14:textId="7BB81A2F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 4 </w:t>
      </w:r>
    </w:p>
    <w:p w14:paraId="476327FE" w14:textId="77777777" w:rsidR="006A5D86" w:rsidRPr="00D54A62" w:rsidRDefault="0079459B" w:rsidP="00B815E5">
      <w:pPr>
        <w:spacing w:after="0" w:line="360" w:lineRule="auto"/>
        <w:ind w:left="84" w:right="3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Warunki i zasady realizacji dostawy </w:t>
      </w:r>
    </w:p>
    <w:p w14:paraId="42020993" w14:textId="4078D617" w:rsidR="006A5D86" w:rsidRPr="00D54A62" w:rsidRDefault="0079459B" w:rsidP="00B815E5">
      <w:pPr>
        <w:numPr>
          <w:ilvl w:val="0"/>
          <w:numId w:val="2"/>
        </w:numPr>
        <w:spacing w:after="0" w:line="360" w:lineRule="auto"/>
        <w:ind w:hanging="283"/>
        <w:rPr>
          <w:color w:val="auto"/>
          <w:sz w:val="24"/>
          <w:szCs w:val="24"/>
        </w:rPr>
      </w:pPr>
      <w:r w:rsidRPr="00D54A62">
        <w:rPr>
          <w:sz w:val="24"/>
          <w:szCs w:val="24"/>
        </w:rPr>
        <w:t xml:space="preserve">Wykonawca zobowiązuje się dostarczyć przedmiot zamówienia do siedziby </w:t>
      </w:r>
      <w:r w:rsidR="005D4BEE" w:rsidRPr="00D54A62">
        <w:rPr>
          <w:sz w:val="24"/>
          <w:szCs w:val="24"/>
        </w:rPr>
        <w:t>Zamawiającego</w:t>
      </w:r>
      <w:r w:rsidRPr="00D54A62">
        <w:rPr>
          <w:sz w:val="24"/>
          <w:szCs w:val="24"/>
        </w:rPr>
        <w:t xml:space="preserve">, w godzinach od </w:t>
      </w:r>
      <w:r w:rsidR="00665BEA" w:rsidRPr="00D54A62">
        <w:rPr>
          <w:color w:val="auto"/>
          <w:sz w:val="24"/>
          <w:szCs w:val="24"/>
        </w:rPr>
        <w:t>8</w:t>
      </w:r>
      <w:r w:rsidRPr="00D54A62">
        <w:rPr>
          <w:color w:val="auto"/>
          <w:sz w:val="24"/>
          <w:szCs w:val="24"/>
        </w:rPr>
        <w:t>.00 do 1</w:t>
      </w:r>
      <w:r w:rsidR="00665BEA" w:rsidRPr="00D54A62">
        <w:rPr>
          <w:color w:val="auto"/>
          <w:sz w:val="24"/>
          <w:szCs w:val="24"/>
        </w:rPr>
        <w:t>4</w:t>
      </w:r>
      <w:r w:rsidRPr="00D54A62">
        <w:rPr>
          <w:color w:val="auto"/>
          <w:sz w:val="24"/>
          <w:szCs w:val="24"/>
        </w:rPr>
        <w:t xml:space="preserve">.00.  </w:t>
      </w:r>
    </w:p>
    <w:p w14:paraId="63361F1F" w14:textId="140F8BAB" w:rsidR="006A5D86" w:rsidRPr="00D54A62" w:rsidRDefault="0079459B" w:rsidP="00B815E5">
      <w:pPr>
        <w:numPr>
          <w:ilvl w:val="0"/>
          <w:numId w:val="2"/>
        </w:numPr>
        <w:spacing w:after="0" w:line="360" w:lineRule="auto"/>
        <w:ind w:hanging="283"/>
        <w:rPr>
          <w:color w:val="auto"/>
          <w:sz w:val="24"/>
          <w:szCs w:val="24"/>
        </w:rPr>
      </w:pPr>
      <w:r w:rsidRPr="00D54A62">
        <w:rPr>
          <w:sz w:val="24"/>
          <w:szCs w:val="24"/>
        </w:rPr>
        <w:t xml:space="preserve">Potwierdzeniem dostawy będzie sporządzony protokół odbioru podpisany przez uprawnionych przedstawicieli stron. Protokół odbioru zawierać będzie co najmniej: datę dostarczenia, dane identyfikacyjne oraz informacje, że dostarczony przedmiot zamówienia jest zgodny z wymaganiami niniejszej umowy. </w:t>
      </w:r>
    </w:p>
    <w:p w14:paraId="2E54D67C" w14:textId="77777777" w:rsidR="006A5D86" w:rsidRPr="00D54A62" w:rsidRDefault="0079459B" w:rsidP="00B815E5">
      <w:pPr>
        <w:numPr>
          <w:ilvl w:val="0"/>
          <w:numId w:val="2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O konkretnym terminie dostawy Wykonawca zawiadomi telefonicznie osobę upoważnioną przez Zamawiającego wskazaną w § 11 ust. 3 pkt 3.1), z co najmniej dwudniowym wyprzedzeniem.  </w:t>
      </w:r>
    </w:p>
    <w:p w14:paraId="07B50DF2" w14:textId="77777777" w:rsidR="006A5D86" w:rsidRPr="00D54A62" w:rsidRDefault="0079459B" w:rsidP="00B815E5">
      <w:pPr>
        <w:numPr>
          <w:ilvl w:val="0"/>
          <w:numId w:val="2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Wykonawca dostarczy przedmiot zamówienia w odpowiednim opakowaniu zabezpieczającym go przed zniszczeniem lub uszkodzeniem. Koszt tego opakowania jest wliczony w cenę przedmiotu zamówienia.  </w:t>
      </w:r>
    </w:p>
    <w:p w14:paraId="47E4A78C" w14:textId="77777777" w:rsidR="006A5D86" w:rsidRPr="00D54A62" w:rsidRDefault="0079459B" w:rsidP="00B815E5">
      <w:pPr>
        <w:numPr>
          <w:ilvl w:val="0"/>
          <w:numId w:val="2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 xml:space="preserve">Dostarczony sprzęt musi być fabrycznie nowy, kompletny, posiadać wszelkie wymagane instrukcje, gwarancje. Zamawiający nie dopuszcza sprzętów odnowionych lub regenerowanych.  </w:t>
      </w:r>
    </w:p>
    <w:p w14:paraId="18DFCFA9" w14:textId="77777777" w:rsidR="006A5D86" w:rsidRPr="00D54A62" w:rsidRDefault="0079459B" w:rsidP="00B815E5">
      <w:pPr>
        <w:numPr>
          <w:ilvl w:val="0"/>
          <w:numId w:val="2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Zamawiający nie ma obowiązku przechowywania oryginalnych opakowań po dostarczonym sprzęcie. </w:t>
      </w:r>
    </w:p>
    <w:p w14:paraId="5D2E3692" w14:textId="5FF95BF4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 5 </w:t>
      </w:r>
    </w:p>
    <w:p w14:paraId="50F07760" w14:textId="77777777" w:rsidR="006A5D86" w:rsidRPr="00D54A62" w:rsidRDefault="0079459B" w:rsidP="00B815E5">
      <w:pPr>
        <w:spacing w:after="0" w:line="360" w:lineRule="auto"/>
        <w:ind w:left="84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Odstąpienie od umowy i zmiana umowy. </w:t>
      </w:r>
    </w:p>
    <w:p w14:paraId="34206CC7" w14:textId="63EC6D9A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Poza innymi przypadkami określonymi w niniejszej Umowie lub Kodeksie cywilnym Zamawiający może odstąpić od umowy w terminie </w:t>
      </w:r>
      <w:r w:rsidR="002D4D7A" w:rsidRPr="002D4D7A">
        <w:rPr>
          <w:color w:val="auto"/>
          <w:sz w:val="24"/>
          <w:szCs w:val="24"/>
        </w:rPr>
        <w:t>do 30</w:t>
      </w:r>
      <w:r w:rsidRPr="002D4D7A">
        <w:rPr>
          <w:color w:val="auto"/>
          <w:sz w:val="24"/>
          <w:szCs w:val="24"/>
        </w:rPr>
        <w:t xml:space="preserve"> dni, licząc </w:t>
      </w:r>
      <w:r w:rsidRPr="00D54A62">
        <w:rPr>
          <w:sz w:val="24"/>
          <w:szCs w:val="24"/>
        </w:rPr>
        <w:t xml:space="preserve">od dnia, w którym dowiedział się o zaistnieniu następujących okoliczności:  </w:t>
      </w:r>
    </w:p>
    <w:p w14:paraId="5AF9CC08" w14:textId="77777777" w:rsidR="006A5D86" w:rsidRPr="00D54A62" w:rsidRDefault="0079459B" w:rsidP="00B815E5">
      <w:pPr>
        <w:numPr>
          <w:ilvl w:val="1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zajęciu istotnych składników majątku Wykonawcy na podstawie orzeczenia sądu, organu egzekucyjnego lub innego organu władzy publicznej,  </w:t>
      </w:r>
    </w:p>
    <w:p w14:paraId="3C154285" w14:textId="77777777" w:rsidR="006A5D86" w:rsidRPr="00D54A62" w:rsidRDefault="0079459B" w:rsidP="00B815E5">
      <w:pPr>
        <w:numPr>
          <w:ilvl w:val="1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przerwaniu przez Wykonawcę realizacji Przedmiotu umowy i przerwy trwającej dłużej niż 14 dni. </w:t>
      </w:r>
    </w:p>
    <w:p w14:paraId="16A5CC93" w14:textId="475FFAC8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>Zamawiającemu – niezależnie od uprawnienia wskazanego w ust. 1 niniejszego paragrafu – przysługuje prawo odstąpienia od umowy z przyczyn leżących po stronie Wykonawcy, jeśli Wykonawca nie  wykona Przedmiotu umowy w terminie wskazanym w §</w:t>
      </w:r>
      <w:r w:rsidR="009D3D38" w:rsidRPr="00D54A62">
        <w:rPr>
          <w:sz w:val="24"/>
          <w:szCs w:val="24"/>
        </w:rPr>
        <w:t xml:space="preserve"> </w:t>
      </w:r>
      <w:r w:rsidRPr="00D54A62">
        <w:rPr>
          <w:sz w:val="24"/>
          <w:szCs w:val="24"/>
        </w:rPr>
        <w:t>3 umowy z uwzględnieniem terminu na złożenie oświadczenia o</w:t>
      </w:r>
      <w:r w:rsidR="005D4BEE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odstąpieniu wskazanego w ust. 1.  </w:t>
      </w:r>
    </w:p>
    <w:p w14:paraId="71A5D839" w14:textId="77777777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Niezależnie od powyższych postanowień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na podstawie art. 456 ustawy Prawo zamówień publicznych w terminie 30 dni od dnia powzięcia wiadomości o tych okolicznościach. Wykonawca ma prawo żądać jedynie wynagrodzenia należnego mu z tytułu wykonania części zamówienia.  </w:t>
      </w:r>
    </w:p>
    <w:p w14:paraId="02650516" w14:textId="77777777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Oświadczenie o odstąpieniu od umowy wymaga zachowania formy pisemnej pod rygorem nieważności oraz wskazania przyczyny odstąpienia.  </w:t>
      </w:r>
    </w:p>
    <w:p w14:paraId="7880D290" w14:textId="1ADE5828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W przypadku odstąpienia od umowy przez Zamawiającego, </w:t>
      </w:r>
      <w:r w:rsidR="009D3D38" w:rsidRPr="00D54A62">
        <w:rPr>
          <w:sz w:val="24"/>
          <w:szCs w:val="24"/>
        </w:rPr>
        <w:t>z powodu</w:t>
      </w:r>
      <w:r w:rsidRPr="00D54A62">
        <w:rPr>
          <w:sz w:val="24"/>
          <w:szCs w:val="24"/>
        </w:rPr>
        <w:t xml:space="preserve"> zaistnienia okoliczności, o których mowa w ust. 1, Zamawiającemu przysługuje wobec Wykonawcy roszczenie odszkodowawcze, niezależnie od naliczonej kary umownej.  </w:t>
      </w:r>
    </w:p>
    <w:p w14:paraId="011AD9A7" w14:textId="624934F6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>Dopuszcza się zmianę postanowień zawartej umowy, w stosunku do treści oferty, w następującym zakresie  i</w:t>
      </w:r>
      <w:r w:rsidR="005D4BEE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przy spełnieniu następujących warunków:  </w:t>
      </w:r>
    </w:p>
    <w:p w14:paraId="7E1C7F1B" w14:textId="71EC8FC0" w:rsidR="006A5D86" w:rsidRPr="00D54A62" w:rsidRDefault="0079459B" w:rsidP="00B815E5">
      <w:pPr>
        <w:numPr>
          <w:ilvl w:val="1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 xml:space="preserve">zmiana </w:t>
      </w:r>
      <w:r w:rsidR="00665BEA" w:rsidRPr="00D54A62">
        <w:rPr>
          <w:sz w:val="24"/>
          <w:szCs w:val="24"/>
        </w:rPr>
        <w:t>oferowanego asortymentu</w:t>
      </w:r>
      <w:r w:rsidRPr="00D54A62">
        <w:rPr>
          <w:sz w:val="24"/>
          <w:szCs w:val="24"/>
        </w:rPr>
        <w:t xml:space="preserve"> z zastrzeżeniem, że zmiana ta nastąpi w przypadku, gdy model został wycofany z dystrybucji i został zastąpiony modelem należącym do tej samej linii produktowej,  o</w:t>
      </w:r>
      <w:r w:rsidR="009D3D38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parametrach co najmniej takich samych jak model oferowany, lub który został udoskonalony albo dodatkowo wyposażony, oraz z zastrzeżeniem, że cena nie ulegnie zmianie; </w:t>
      </w:r>
    </w:p>
    <w:p w14:paraId="26452BCB" w14:textId="77777777" w:rsidR="006A5D86" w:rsidRPr="00D54A62" w:rsidRDefault="0079459B" w:rsidP="00B815E5">
      <w:pPr>
        <w:numPr>
          <w:ilvl w:val="1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w uzasadnionych przypadkach niezależnych od Zamawiającego lub Wykonawcy, w których konieczna będzie zmiana terminu realizacji zamówienia, Zamawiający na wniosek Wykonawcy może przedłużyć termin realizacji zamówienia;  </w:t>
      </w:r>
    </w:p>
    <w:p w14:paraId="46ADC8DD" w14:textId="63CF6806" w:rsidR="006A5D86" w:rsidRPr="00D54A62" w:rsidRDefault="0079459B" w:rsidP="00B815E5">
      <w:pPr>
        <w:numPr>
          <w:ilvl w:val="1"/>
          <w:numId w:val="3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>w innych uzasadnionych przypadkach, gdy zajdzie konieczność wprowadzenia zmian wynikających  z</w:t>
      </w:r>
      <w:r w:rsidR="005D4BEE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okoliczności, których nie można było przewidzieć w chwili zawarcia umowy.  </w:t>
      </w:r>
    </w:p>
    <w:p w14:paraId="13FF9005" w14:textId="77777777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Zmiana niniejszej umowy wymaga formy pisemnej pod rygorem nieważności.  </w:t>
      </w:r>
    </w:p>
    <w:p w14:paraId="4E44B91A" w14:textId="36DA56EA" w:rsidR="006A5D86" w:rsidRPr="00D54A62" w:rsidRDefault="0079459B" w:rsidP="00B815E5">
      <w:pPr>
        <w:numPr>
          <w:ilvl w:val="0"/>
          <w:numId w:val="3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W sprawach nieuregulowanych postanowieniami umowy mają zastosowanie odpowiednie przepisy Kodeksu cywilnego oraz </w:t>
      </w:r>
      <w:r w:rsidR="00481446" w:rsidRPr="00D54A62">
        <w:rPr>
          <w:sz w:val="24"/>
          <w:szCs w:val="24"/>
        </w:rPr>
        <w:t xml:space="preserve">pomocniczo </w:t>
      </w:r>
      <w:r w:rsidRPr="00D54A62">
        <w:rPr>
          <w:sz w:val="24"/>
          <w:szCs w:val="24"/>
        </w:rPr>
        <w:t xml:space="preserve">ustawy Prawo zamówień publicznych.  </w:t>
      </w:r>
    </w:p>
    <w:p w14:paraId="2A840559" w14:textId="77777777" w:rsidR="009D3D38" w:rsidRPr="00D54A62" w:rsidRDefault="009D3D38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3D7DF782" w14:textId="2D2476EF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 6 </w:t>
      </w:r>
    </w:p>
    <w:p w14:paraId="248D00A2" w14:textId="77777777" w:rsidR="006A5D86" w:rsidRPr="00D54A62" w:rsidRDefault="0079459B" w:rsidP="00B815E5">
      <w:pPr>
        <w:spacing w:after="0" w:line="360" w:lineRule="auto"/>
        <w:ind w:left="84" w:right="3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Gwarancja i rękojmia </w:t>
      </w:r>
    </w:p>
    <w:p w14:paraId="505E087D" w14:textId="1B53BBBA" w:rsidR="006A5D86" w:rsidRPr="00D54A62" w:rsidRDefault="0079459B" w:rsidP="00B815E5">
      <w:pPr>
        <w:numPr>
          <w:ilvl w:val="0"/>
          <w:numId w:val="4"/>
        </w:numPr>
        <w:spacing w:after="0" w:line="360" w:lineRule="auto"/>
        <w:ind w:hanging="36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 xml:space="preserve">Wykonawca zapewnia, że dostarczony przedmiot zamówienia jest zgodny z wymogami Zamawiającego oraz posiada właściwości zgodne z cechami określonymi w </w:t>
      </w:r>
      <w:r w:rsidR="009D3D38" w:rsidRPr="00D54A62">
        <w:rPr>
          <w:color w:val="auto"/>
          <w:sz w:val="24"/>
          <w:szCs w:val="24"/>
        </w:rPr>
        <w:t>z</w:t>
      </w:r>
      <w:r w:rsidRPr="00D54A62">
        <w:rPr>
          <w:color w:val="auto"/>
          <w:sz w:val="24"/>
          <w:szCs w:val="24"/>
        </w:rPr>
        <w:t xml:space="preserve">ałączniku - </w:t>
      </w:r>
      <w:r w:rsidR="009D3D38" w:rsidRPr="00D54A62">
        <w:rPr>
          <w:color w:val="auto"/>
          <w:sz w:val="24"/>
          <w:szCs w:val="24"/>
        </w:rPr>
        <w:t>Opis</w:t>
      </w:r>
      <w:r w:rsidRPr="00D54A62">
        <w:rPr>
          <w:color w:val="auto"/>
          <w:sz w:val="24"/>
          <w:szCs w:val="24"/>
        </w:rPr>
        <w:t xml:space="preserve"> przedmiotu zamówienia. </w:t>
      </w:r>
    </w:p>
    <w:p w14:paraId="3EFA50FD" w14:textId="12901E1C" w:rsidR="0035638F" w:rsidRPr="00D54A62" w:rsidRDefault="0035638F" w:rsidP="00B815E5">
      <w:pPr>
        <w:numPr>
          <w:ilvl w:val="0"/>
          <w:numId w:val="4"/>
        </w:numPr>
        <w:spacing w:after="0" w:line="360" w:lineRule="auto"/>
        <w:ind w:hanging="36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>Obowiązuje gwarancja producenta</w:t>
      </w:r>
      <w:r w:rsidR="00573198" w:rsidRPr="00D54A62">
        <w:rPr>
          <w:color w:val="auto"/>
          <w:sz w:val="24"/>
          <w:szCs w:val="24"/>
        </w:rPr>
        <w:t>, która nie może być jednak  krótsza niż 24 miesiące</w:t>
      </w:r>
      <w:r w:rsidR="00536970" w:rsidRPr="00D54A62">
        <w:rPr>
          <w:color w:val="auto"/>
          <w:sz w:val="24"/>
          <w:szCs w:val="24"/>
        </w:rPr>
        <w:t>.</w:t>
      </w:r>
    </w:p>
    <w:p w14:paraId="01EC5416" w14:textId="41188353" w:rsidR="00573198" w:rsidRPr="00D54A62" w:rsidRDefault="00573198" w:rsidP="00B815E5">
      <w:pPr>
        <w:numPr>
          <w:ilvl w:val="0"/>
          <w:numId w:val="4"/>
        </w:numPr>
        <w:spacing w:after="0" w:line="360" w:lineRule="auto"/>
        <w:ind w:hanging="36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>Okres rękojmi ustala się na okres równy okresowi gwarancji.</w:t>
      </w:r>
    </w:p>
    <w:p w14:paraId="287B876F" w14:textId="77777777" w:rsidR="00573198" w:rsidRPr="00D54A62" w:rsidRDefault="00573198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64D52817" w14:textId="6472F05A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§ 7 </w:t>
      </w:r>
    </w:p>
    <w:p w14:paraId="606FEAE5" w14:textId="77777777" w:rsidR="006A5D86" w:rsidRPr="00D54A62" w:rsidRDefault="0079459B" w:rsidP="00B815E5">
      <w:pPr>
        <w:spacing w:after="0" w:line="360" w:lineRule="auto"/>
        <w:ind w:left="84" w:right="4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Wierzytelności </w:t>
      </w:r>
    </w:p>
    <w:p w14:paraId="40934CA7" w14:textId="77777777" w:rsidR="006A5D86" w:rsidRPr="00D54A62" w:rsidRDefault="0079459B" w:rsidP="00B815E5">
      <w:pPr>
        <w:spacing w:after="0" w:line="360" w:lineRule="auto"/>
        <w:ind w:left="62" w:firstLine="0"/>
        <w:rPr>
          <w:sz w:val="24"/>
          <w:szCs w:val="24"/>
        </w:rPr>
      </w:pPr>
      <w:r w:rsidRPr="00D54A62">
        <w:rPr>
          <w:sz w:val="24"/>
          <w:szCs w:val="24"/>
        </w:rPr>
        <w:t xml:space="preserve">Wykonawca nie może dokonać przelewu wierzytelności z tytułu niniejszej umowy, obciążyć jej, ani w inny sposób nią rozporządzać, bez uzyskania na czynności te uprzedniej pisemnej zgody Zamawiającego.  </w:t>
      </w:r>
    </w:p>
    <w:p w14:paraId="5567F102" w14:textId="5AA0B452" w:rsidR="00CD1B3D" w:rsidRDefault="00CD1B3D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62329DBB" w14:textId="6D96F9D9" w:rsidR="00D54A62" w:rsidRDefault="00D54A62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53FBE86D" w14:textId="3343C165" w:rsidR="00D54A62" w:rsidRDefault="00D54A62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495F1496" w14:textId="70CBEC38" w:rsidR="00D54A62" w:rsidRDefault="00D54A62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5A321FB8" w14:textId="3AD218B5" w:rsidR="00D0539E" w:rsidRDefault="00D0539E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290AA83B" w14:textId="77777777" w:rsidR="00D0539E" w:rsidRPr="00D54A62" w:rsidRDefault="00D0539E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6DF06700" w14:textId="6FEF965A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 xml:space="preserve">§ 8 </w:t>
      </w:r>
    </w:p>
    <w:p w14:paraId="3AAC5E04" w14:textId="77777777" w:rsidR="006A5D86" w:rsidRPr="00D54A62" w:rsidRDefault="0079459B" w:rsidP="00B815E5">
      <w:pPr>
        <w:spacing w:after="0" w:line="360" w:lineRule="auto"/>
        <w:ind w:left="84" w:right="5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Kary umowne </w:t>
      </w:r>
    </w:p>
    <w:p w14:paraId="019F9267" w14:textId="77777777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Z tytułu niewykonania lub nienależytego wykonania umowy Wykonawca jest zobowiązany zapłacić na rzecz Zamawiającego następujące kary umowne:  </w:t>
      </w:r>
    </w:p>
    <w:p w14:paraId="61C02FD0" w14:textId="0530A2DC" w:rsidR="006A5D86" w:rsidRPr="00D54A62" w:rsidRDefault="0079459B" w:rsidP="00B815E5">
      <w:pPr>
        <w:numPr>
          <w:ilvl w:val="1"/>
          <w:numId w:val="5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 zwłokę w realizacji Przedmiotu umowy w wysokości 0,5 % łącznego wynagrodzenia </w:t>
      </w:r>
      <w:r w:rsidR="00CD1B3D" w:rsidRPr="00D54A62">
        <w:rPr>
          <w:sz w:val="24"/>
          <w:szCs w:val="24"/>
        </w:rPr>
        <w:t>brutto</w:t>
      </w:r>
      <w:r w:rsidRPr="00D54A62">
        <w:rPr>
          <w:sz w:val="24"/>
          <w:szCs w:val="24"/>
        </w:rPr>
        <w:t xml:space="preserve"> wskazanego w § 2 ust. 1 umowy za każdy dzień zwłoki,  </w:t>
      </w:r>
    </w:p>
    <w:p w14:paraId="24F739D3" w14:textId="6147533C" w:rsidR="006A5D86" w:rsidRPr="00D54A62" w:rsidRDefault="0079459B" w:rsidP="00B815E5">
      <w:pPr>
        <w:numPr>
          <w:ilvl w:val="1"/>
          <w:numId w:val="5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 każdy inny udokumentowany przypadek nienależytego wykonania umowy w wysokości 0,5%  łącznego wynagrodzenia </w:t>
      </w:r>
      <w:r w:rsidR="00CD1B3D" w:rsidRPr="00D54A62">
        <w:rPr>
          <w:sz w:val="24"/>
          <w:szCs w:val="24"/>
        </w:rPr>
        <w:t>brutto</w:t>
      </w:r>
      <w:r w:rsidRPr="00D54A62">
        <w:rPr>
          <w:sz w:val="24"/>
          <w:szCs w:val="24"/>
        </w:rPr>
        <w:t xml:space="preserve"> określonego w § 2 ust. 1 umowy za dany przypadek naruszenia umowy,  </w:t>
      </w:r>
    </w:p>
    <w:p w14:paraId="3B720AE0" w14:textId="121E9D6D" w:rsidR="006A5D86" w:rsidRPr="00D54A62" w:rsidRDefault="0079459B" w:rsidP="00B815E5">
      <w:pPr>
        <w:numPr>
          <w:ilvl w:val="1"/>
          <w:numId w:val="5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za odstąpienie od umowy z przyczyn, leżących po stronie Wykonawcy – w wysokości 10% łącznego  wynagrodzenia </w:t>
      </w:r>
      <w:r w:rsidR="00CD1B3D" w:rsidRPr="00D54A62">
        <w:rPr>
          <w:sz w:val="24"/>
          <w:szCs w:val="24"/>
        </w:rPr>
        <w:t>brutto</w:t>
      </w:r>
      <w:r w:rsidRPr="00D54A62">
        <w:rPr>
          <w:sz w:val="24"/>
          <w:szCs w:val="24"/>
        </w:rPr>
        <w:t xml:space="preserve">, o którym mowa w § 2 ust. 1 umowy.  </w:t>
      </w:r>
    </w:p>
    <w:p w14:paraId="21180832" w14:textId="77777777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Za nienależyte wykonanie umowy, o którym mowa wyżej należy rozumieć w szczególności:  </w:t>
      </w:r>
    </w:p>
    <w:p w14:paraId="31FF3151" w14:textId="639FE27B" w:rsidR="006A5D86" w:rsidRPr="00D54A62" w:rsidRDefault="0079459B" w:rsidP="00B815E5">
      <w:pPr>
        <w:numPr>
          <w:ilvl w:val="1"/>
          <w:numId w:val="5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każdorazowy brak przestrzegania zaleceń związanych z opisanymi </w:t>
      </w:r>
      <w:r w:rsidRPr="00D54A62">
        <w:rPr>
          <w:color w:val="auto"/>
          <w:sz w:val="24"/>
          <w:szCs w:val="24"/>
        </w:rPr>
        <w:t xml:space="preserve">w </w:t>
      </w:r>
      <w:r w:rsidR="006E3497" w:rsidRPr="00D54A62">
        <w:rPr>
          <w:color w:val="auto"/>
          <w:sz w:val="24"/>
          <w:szCs w:val="24"/>
        </w:rPr>
        <w:t>dokumentacji przedmiotowego postepowania</w:t>
      </w:r>
      <w:r w:rsidRPr="00D54A62">
        <w:rPr>
          <w:color w:val="auto"/>
          <w:sz w:val="24"/>
          <w:szCs w:val="24"/>
        </w:rPr>
        <w:t xml:space="preserve"> </w:t>
      </w:r>
      <w:r w:rsidRPr="00D54A62">
        <w:rPr>
          <w:sz w:val="24"/>
          <w:szCs w:val="24"/>
        </w:rPr>
        <w:t xml:space="preserve">warunkami, po nieskutecznym pisemnym upomnieniu,  </w:t>
      </w:r>
    </w:p>
    <w:p w14:paraId="2613D163" w14:textId="77777777" w:rsidR="006A5D86" w:rsidRPr="00D54A62" w:rsidRDefault="0079459B" w:rsidP="00B815E5">
      <w:pPr>
        <w:numPr>
          <w:ilvl w:val="1"/>
          <w:numId w:val="5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nieusunięcie, nieprzystąpienie do usunięcia, nieprawidłowe usunięcie lub zwłokę w usunięciu wad i/lub braków stwierdzonych przy odbiorze lub wad ujawnionych w okresie rękojmi lub gwarancji.  </w:t>
      </w:r>
    </w:p>
    <w:p w14:paraId="61547816" w14:textId="77777777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Jeżeli kara umowna nie pokrywa poniesionej szkody, Zamawiający może żądać odszkodowania uzupełniającego na zasadach określonych w Kodeksie cywilnym.  </w:t>
      </w:r>
    </w:p>
    <w:p w14:paraId="008FDBE2" w14:textId="0FC5CBFC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>Wykonawca dokona zapłaty kar umownych przelewem na rachunek bankowy Zamawiającego w terminie  14</w:t>
      </w:r>
      <w:r w:rsidR="00CD1B3D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dni kalendarzowych od dnia doręczenia mu żądania zapłaty.  </w:t>
      </w:r>
    </w:p>
    <w:p w14:paraId="29F31231" w14:textId="33A0483F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>Realizacja zapłaty kar umownych naliczonych przez Zamawiającego może nastąpić przez potrącenie kary  z</w:t>
      </w:r>
      <w:r w:rsidR="00C05B49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wierzytelności Wykonawcy wynikającej z wystawionej przez niego faktury, na co Wykonawca wyraża zgodę.  </w:t>
      </w:r>
    </w:p>
    <w:p w14:paraId="6D0DB844" w14:textId="77777777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 xml:space="preserve">W przypadku spowodowania przez Wykonawcę szkody w mieniu Zamawiającego przy realizacji przedmiotu umowy, Zamawiający wystawi notę obciążeniową, na podstawie której Wykonawca zapłaci Zamawiającemu odszkodowanie za powstałe szkody.  </w:t>
      </w:r>
    </w:p>
    <w:p w14:paraId="42630592" w14:textId="045DDB5C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Łączna wysokość wszystkich kar umownych nie może przekroczyć </w:t>
      </w:r>
      <w:r w:rsidR="00751D94" w:rsidRPr="00D54A62">
        <w:rPr>
          <w:sz w:val="24"/>
          <w:szCs w:val="24"/>
        </w:rPr>
        <w:t>1</w:t>
      </w:r>
      <w:r w:rsidRPr="00D54A62">
        <w:rPr>
          <w:sz w:val="24"/>
          <w:szCs w:val="24"/>
        </w:rPr>
        <w:t xml:space="preserve">0% tego wynagrodzenia.  </w:t>
      </w:r>
    </w:p>
    <w:p w14:paraId="6BD993D1" w14:textId="77777777" w:rsidR="006A5D86" w:rsidRPr="00D54A62" w:rsidRDefault="0079459B" w:rsidP="00B815E5">
      <w:pPr>
        <w:numPr>
          <w:ilvl w:val="0"/>
          <w:numId w:val="5"/>
        </w:numPr>
        <w:spacing w:after="0" w:line="360" w:lineRule="auto"/>
        <w:ind w:hanging="283"/>
        <w:rPr>
          <w:sz w:val="24"/>
          <w:szCs w:val="24"/>
        </w:rPr>
      </w:pPr>
      <w:r w:rsidRPr="00D54A62">
        <w:rPr>
          <w:sz w:val="24"/>
          <w:szCs w:val="24"/>
        </w:rPr>
        <w:t xml:space="preserve">W przypadku odstąpienia od umowy, Zamawiający uprawniony jest do naliczenia i dochodzenia zarówno kary umownej z tytułu odstąpienia oraz zastrzeżonych w niniejszej umowie kar umownych z innych tytułów.  </w:t>
      </w:r>
    </w:p>
    <w:p w14:paraId="473FA219" w14:textId="7B31F80C" w:rsidR="00D54A62" w:rsidRDefault="00D54A62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5AA1F741" w14:textId="77777777" w:rsidR="00D54A62" w:rsidRPr="00D54A62" w:rsidRDefault="00D54A62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</w:p>
    <w:p w14:paraId="1508BAB4" w14:textId="30A299C3" w:rsidR="006A5D86" w:rsidRPr="00D54A62" w:rsidRDefault="0079459B" w:rsidP="00B815E5">
      <w:pPr>
        <w:spacing w:after="0" w:line="360" w:lineRule="auto"/>
        <w:ind w:left="84" w:right="1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 xml:space="preserve">§ 9 </w:t>
      </w:r>
    </w:p>
    <w:p w14:paraId="306FEAD4" w14:textId="77777777" w:rsidR="006A5D86" w:rsidRPr="00D54A62" w:rsidRDefault="0079459B" w:rsidP="00B815E5">
      <w:pPr>
        <w:spacing w:after="0" w:line="360" w:lineRule="auto"/>
        <w:ind w:left="84" w:right="6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 xml:space="preserve">Nadzór prawidłowego wykonania zadania </w:t>
      </w:r>
    </w:p>
    <w:p w14:paraId="50908A27" w14:textId="77777777" w:rsidR="006A5D86" w:rsidRPr="00D54A62" w:rsidRDefault="0079459B" w:rsidP="00B815E5">
      <w:pPr>
        <w:numPr>
          <w:ilvl w:val="0"/>
          <w:numId w:val="8"/>
        </w:numPr>
        <w:spacing w:after="0" w:line="360" w:lineRule="auto"/>
        <w:ind w:hanging="427"/>
        <w:rPr>
          <w:sz w:val="24"/>
          <w:szCs w:val="24"/>
        </w:rPr>
      </w:pPr>
      <w:r w:rsidRPr="00D54A62">
        <w:rPr>
          <w:sz w:val="24"/>
          <w:szCs w:val="24"/>
        </w:rPr>
        <w:t xml:space="preserve">Strony umowy zobowiązują się do pełnej współpracy w ramach realizowanej dostawy opartej na wzajemnym zaufaniu.  </w:t>
      </w:r>
    </w:p>
    <w:p w14:paraId="5410CA6A" w14:textId="3650D1A8" w:rsidR="006A5D86" w:rsidRPr="00D54A62" w:rsidRDefault="0079459B" w:rsidP="00B815E5">
      <w:pPr>
        <w:numPr>
          <w:ilvl w:val="0"/>
          <w:numId w:val="8"/>
        </w:numPr>
        <w:spacing w:after="0" w:line="360" w:lineRule="auto"/>
        <w:ind w:hanging="427"/>
        <w:rPr>
          <w:sz w:val="24"/>
          <w:szCs w:val="24"/>
        </w:rPr>
      </w:pPr>
      <w:r w:rsidRPr="00D54A62">
        <w:rPr>
          <w:sz w:val="24"/>
          <w:szCs w:val="24"/>
        </w:rPr>
        <w:t>Strony zobowiązują się do udzielania każdorazowo pełnej informacji na temat stanu realizacji umowy</w:t>
      </w:r>
      <w:r w:rsidR="00C05B49" w:rsidRPr="00D54A62">
        <w:rPr>
          <w:sz w:val="24"/>
          <w:szCs w:val="24"/>
        </w:rPr>
        <w:t>.</w:t>
      </w:r>
    </w:p>
    <w:p w14:paraId="233232F4" w14:textId="77777777" w:rsidR="006A5D86" w:rsidRPr="00D54A62" w:rsidRDefault="0079459B" w:rsidP="00B815E5">
      <w:pPr>
        <w:numPr>
          <w:ilvl w:val="0"/>
          <w:numId w:val="8"/>
        </w:numPr>
        <w:spacing w:after="0" w:line="360" w:lineRule="auto"/>
        <w:ind w:hanging="427"/>
        <w:rPr>
          <w:sz w:val="24"/>
          <w:szCs w:val="24"/>
        </w:rPr>
      </w:pPr>
      <w:r w:rsidRPr="00D54A62">
        <w:rPr>
          <w:sz w:val="24"/>
          <w:szCs w:val="24"/>
        </w:rPr>
        <w:t xml:space="preserve">Do merytorycznej i logistycznej współpracy w wykonywaniu zadania upoważnia się:  </w:t>
      </w:r>
    </w:p>
    <w:p w14:paraId="57D98A70" w14:textId="5FAD5BE6" w:rsidR="006A5D86" w:rsidRPr="00D54A62" w:rsidRDefault="0079459B" w:rsidP="00B815E5">
      <w:pPr>
        <w:numPr>
          <w:ilvl w:val="1"/>
          <w:numId w:val="8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ze strony Zamawiającego: – </w:t>
      </w:r>
      <w:r w:rsidR="00946B90" w:rsidRPr="00D54A62">
        <w:rPr>
          <w:sz w:val="24"/>
          <w:szCs w:val="24"/>
        </w:rPr>
        <w:t>……………………………………………………………………………..</w:t>
      </w:r>
      <w:r w:rsidRPr="00D54A62">
        <w:rPr>
          <w:sz w:val="24"/>
          <w:szCs w:val="24"/>
        </w:rPr>
        <w:t xml:space="preserve">  </w:t>
      </w:r>
    </w:p>
    <w:p w14:paraId="4FA0D5AF" w14:textId="0532C066" w:rsidR="006A5D86" w:rsidRPr="00D54A62" w:rsidRDefault="0079459B" w:rsidP="00B815E5">
      <w:pPr>
        <w:numPr>
          <w:ilvl w:val="1"/>
          <w:numId w:val="8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ze strony Wykonawcy - </w:t>
      </w:r>
      <w:r w:rsidR="00946B90" w:rsidRPr="00D54A62">
        <w:rPr>
          <w:sz w:val="24"/>
          <w:szCs w:val="24"/>
        </w:rPr>
        <w:t>…………………………………………………………………………………</w:t>
      </w:r>
      <w:r w:rsidRPr="00D54A62">
        <w:rPr>
          <w:sz w:val="24"/>
          <w:szCs w:val="24"/>
        </w:rPr>
        <w:t xml:space="preserve">  </w:t>
      </w:r>
    </w:p>
    <w:p w14:paraId="68328319" w14:textId="77777777" w:rsidR="006A5D86" w:rsidRPr="00D54A62" w:rsidRDefault="0079459B" w:rsidP="00B815E5">
      <w:pPr>
        <w:numPr>
          <w:ilvl w:val="0"/>
          <w:numId w:val="8"/>
        </w:numPr>
        <w:spacing w:after="0" w:line="360" w:lineRule="auto"/>
        <w:ind w:hanging="427"/>
        <w:rPr>
          <w:sz w:val="24"/>
          <w:szCs w:val="24"/>
        </w:rPr>
      </w:pPr>
      <w:r w:rsidRPr="00D54A62">
        <w:rPr>
          <w:sz w:val="24"/>
          <w:szCs w:val="24"/>
        </w:rPr>
        <w:t xml:space="preserve">W przypadku zmiany osób wskazanych w ust. 3 wystarczy pisemne zawiadomienie o tym Zamawiającego lub Wykonawcy bez konieczności sporządzania aneksu do umowy. </w:t>
      </w:r>
    </w:p>
    <w:p w14:paraId="71EB5B9A" w14:textId="77777777" w:rsidR="00170BBD" w:rsidRPr="00D54A62" w:rsidRDefault="00170BBD" w:rsidP="00B815E5">
      <w:pPr>
        <w:spacing w:after="0" w:line="360" w:lineRule="auto"/>
        <w:ind w:left="84" w:hanging="10"/>
        <w:jc w:val="center"/>
        <w:rPr>
          <w:sz w:val="24"/>
          <w:szCs w:val="24"/>
        </w:rPr>
      </w:pPr>
    </w:p>
    <w:p w14:paraId="74DC3ED4" w14:textId="798EAF63" w:rsidR="006A5D86" w:rsidRPr="00D54A62" w:rsidRDefault="0079459B" w:rsidP="00B815E5">
      <w:pPr>
        <w:spacing w:after="0" w:line="360" w:lineRule="auto"/>
        <w:ind w:left="84" w:hanging="10"/>
        <w:jc w:val="center"/>
        <w:rPr>
          <w:sz w:val="24"/>
          <w:szCs w:val="24"/>
        </w:rPr>
      </w:pPr>
      <w:r w:rsidRPr="00D54A62">
        <w:rPr>
          <w:sz w:val="24"/>
          <w:szCs w:val="24"/>
        </w:rPr>
        <w:t>§ 1</w:t>
      </w:r>
      <w:r w:rsidR="006E3497" w:rsidRPr="00D54A62">
        <w:rPr>
          <w:sz w:val="24"/>
          <w:szCs w:val="24"/>
        </w:rPr>
        <w:t>0</w:t>
      </w:r>
      <w:r w:rsidRPr="00D54A62">
        <w:rPr>
          <w:sz w:val="24"/>
          <w:szCs w:val="24"/>
        </w:rPr>
        <w:t xml:space="preserve"> </w:t>
      </w:r>
    </w:p>
    <w:p w14:paraId="406348AC" w14:textId="77777777" w:rsidR="006A5D86" w:rsidRPr="00D54A62" w:rsidRDefault="0079459B" w:rsidP="00B815E5">
      <w:pPr>
        <w:spacing w:after="0" w:line="360" w:lineRule="auto"/>
        <w:ind w:left="84" w:right="2" w:hanging="10"/>
        <w:jc w:val="center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 xml:space="preserve">Postanowienia końcowe </w:t>
      </w:r>
    </w:p>
    <w:p w14:paraId="3BE7B97D" w14:textId="58DA66D6" w:rsidR="006A5D86" w:rsidRPr="00D54A62" w:rsidRDefault="0079459B" w:rsidP="00B815E5">
      <w:pPr>
        <w:numPr>
          <w:ilvl w:val="0"/>
          <w:numId w:val="9"/>
        </w:numPr>
        <w:spacing w:after="0" w:line="360" w:lineRule="auto"/>
        <w:ind w:hanging="360"/>
        <w:rPr>
          <w:color w:val="auto"/>
          <w:sz w:val="24"/>
          <w:szCs w:val="24"/>
        </w:rPr>
      </w:pPr>
      <w:r w:rsidRPr="00D54A62">
        <w:rPr>
          <w:color w:val="auto"/>
          <w:sz w:val="24"/>
          <w:szCs w:val="24"/>
        </w:rPr>
        <w:t>W sprawach nieuregulowanych postanowieniami umowy mają zastosowanie odpowiednie przepisy Kodeksu cywilnego oraz</w:t>
      </w:r>
      <w:r w:rsidR="006E3497" w:rsidRPr="00D54A62">
        <w:rPr>
          <w:color w:val="auto"/>
          <w:sz w:val="24"/>
          <w:szCs w:val="24"/>
        </w:rPr>
        <w:t xml:space="preserve"> pomocniczo</w:t>
      </w:r>
      <w:r w:rsidRPr="00D54A62">
        <w:rPr>
          <w:color w:val="auto"/>
          <w:sz w:val="24"/>
          <w:szCs w:val="24"/>
        </w:rPr>
        <w:t xml:space="preserve"> ustawy Prawo zamówień publicznych.  </w:t>
      </w:r>
    </w:p>
    <w:p w14:paraId="43C3C36E" w14:textId="77777777" w:rsidR="006A5D86" w:rsidRPr="00D54A62" w:rsidRDefault="0079459B" w:rsidP="00B815E5">
      <w:pPr>
        <w:numPr>
          <w:ilvl w:val="0"/>
          <w:numId w:val="9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Strony ustalają, że wszelkie kwestie sporne będą rozwiązywane wspólnie przy uwzględnieniu słusznych interesów Stron. Jeżeli Strony nie osiągną porozumienia, sprawy sporne poddane zostaną orzeczeniu Sądu właściwego dla miejsca siedziby Zamawiającego.  </w:t>
      </w:r>
    </w:p>
    <w:p w14:paraId="482D36B1" w14:textId="6A9F5B8F" w:rsidR="006A5D86" w:rsidRPr="00D54A62" w:rsidRDefault="0079459B" w:rsidP="00B815E5">
      <w:pPr>
        <w:numPr>
          <w:ilvl w:val="0"/>
          <w:numId w:val="9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>Umowa została zawarta w trzech jednobrzmiących egzemplarzach, dwa egzemplarze dla Zamawiającego  i</w:t>
      </w:r>
      <w:r w:rsidR="00C05B49" w:rsidRPr="00D54A62">
        <w:rPr>
          <w:sz w:val="24"/>
          <w:szCs w:val="24"/>
        </w:rPr>
        <w:t> </w:t>
      </w:r>
      <w:r w:rsidRPr="00D54A62">
        <w:rPr>
          <w:sz w:val="24"/>
          <w:szCs w:val="24"/>
        </w:rPr>
        <w:t xml:space="preserve">jeden egzemplarz dla Wykonawcy.  </w:t>
      </w:r>
      <w:r w:rsidR="00751D94" w:rsidRPr="00D54A62">
        <w:rPr>
          <w:sz w:val="24"/>
          <w:szCs w:val="24"/>
        </w:rPr>
        <w:t>Zapis nie dotyczy w przypadku zawarcia umowy w formie elektronicznej.</w:t>
      </w:r>
    </w:p>
    <w:p w14:paraId="7D4162DE" w14:textId="5D709A16" w:rsidR="00C05B49" w:rsidRPr="00D54A62" w:rsidRDefault="00C05B49" w:rsidP="00B815E5">
      <w:pPr>
        <w:numPr>
          <w:ilvl w:val="0"/>
          <w:numId w:val="9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>Strony zgodnie ustalają, że umowę uważa się za zawartą z chwilą jej podpisania przez ostatnią ze stron</w:t>
      </w:r>
    </w:p>
    <w:p w14:paraId="0997F514" w14:textId="77777777" w:rsidR="006A5D86" w:rsidRPr="00D54A62" w:rsidRDefault="0079459B" w:rsidP="00B815E5">
      <w:pPr>
        <w:numPr>
          <w:ilvl w:val="0"/>
          <w:numId w:val="9"/>
        </w:numPr>
        <w:spacing w:after="0" w:line="360" w:lineRule="auto"/>
        <w:ind w:hanging="360"/>
        <w:rPr>
          <w:sz w:val="24"/>
          <w:szCs w:val="24"/>
        </w:rPr>
      </w:pPr>
      <w:r w:rsidRPr="00D54A62">
        <w:rPr>
          <w:sz w:val="24"/>
          <w:szCs w:val="24"/>
        </w:rPr>
        <w:t xml:space="preserve">Integralną część umowy stanowi:  </w:t>
      </w:r>
    </w:p>
    <w:p w14:paraId="56B8EAF9" w14:textId="1FACCFE1" w:rsidR="00946B90" w:rsidRPr="002D4D7A" w:rsidRDefault="00183420" w:rsidP="00946B90">
      <w:pPr>
        <w:pStyle w:val="Akapitzlist"/>
        <w:numPr>
          <w:ilvl w:val="0"/>
          <w:numId w:val="12"/>
        </w:numPr>
        <w:spacing w:after="0" w:line="360" w:lineRule="auto"/>
        <w:ind w:right="3072"/>
        <w:rPr>
          <w:color w:val="auto"/>
          <w:sz w:val="24"/>
          <w:szCs w:val="24"/>
        </w:rPr>
      </w:pPr>
      <w:r w:rsidRPr="002D4D7A">
        <w:rPr>
          <w:color w:val="auto"/>
          <w:sz w:val="24"/>
          <w:szCs w:val="24"/>
        </w:rPr>
        <w:t xml:space="preserve">Załącznik nr 1 Formularz ofertowy </w:t>
      </w:r>
    </w:p>
    <w:p w14:paraId="25A1AC66" w14:textId="5EF7A8D6" w:rsidR="006A5D86" w:rsidRPr="002D4D7A" w:rsidRDefault="006A5D86" w:rsidP="002D4D7A">
      <w:pPr>
        <w:spacing w:after="0" w:line="360" w:lineRule="auto"/>
        <w:ind w:left="797" w:right="3072" w:firstLine="0"/>
        <w:rPr>
          <w:i/>
          <w:color w:val="FF0000"/>
          <w:sz w:val="24"/>
          <w:szCs w:val="24"/>
        </w:rPr>
      </w:pPr>
    </w:p>
    <w:p w14:paraId="7FF7B11D" w14:textId="77777777" w:rsidR="00C05B49" w:rsidRPr="00D54A62" w:rsidRDefault="00C05B49" w:rsidP="00B815E5">
      <w:pPr>
        <w:spacing w:after="0" w:line="360" w:lineRule="auto"/>
        <w:ind w:left="0" w:right="3072" w:firstLine="0"/>
        <w:jc w:val="center"/>
        <w:rPr>
          <w:color w:val="FF0000"/>
          <w:sz w:val="24"/>
          <w:szCs w:val="24"/>
        </w:rPr>
      </w:pPr>
    </w:p>
    <w:p w14:paraId="50001755" w14:textId="554F8E6B" w:rsidR="00170BBD" w:rsidRPr="00D54A62" w:rsidRDefault="00170BBD" w:rsidP="00170BBD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§ 11</w:t>
      </w:r>
    </w:p>
    <w:p w14:paraId="2E8BF444" w14:textId="77777777" w:rsidR="00170BBD" w:rsidRPr="00D54A62" w:rsidRDefault="00170BBD" w:rsidP="00170BBD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Klauzula salwatoryjna</w:t>
      </w:r>
    </w:p>
    <w:p w14:paraId="4A26AD1E" w14:textId="77777777" w:rsidR="00170BBD" w:rsidRPr="00D54A62" w:rsidRDefault="00170BBD" w:rsidP="00170BBD">
      <w:pPr>
        <w:spacing w:after="0" w:line="360" w:lineRule="auto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1.</w:t>
      </w:r>
      <w:r w:rsidRPr="00D54A62">
        <w:rPr>
          <w:rFonts w:eastAsiaTheme="minorHAnsi"/>
          <w:color w:val="auto"/>
          <w:sz w:val="24"/>
          <w:szCs w:val="24"/>
          <w:lang w:eastAsia="en-US"/>
        </w:rPr>
        <w:tab/>
        <w:t>W razie gdyby którekolwiek z postanowień niniejszej Umowy było lub miało stać się nieważne, ważność całej Umowy pozostaje przez to w pozostałej części nienaruszona.</w:t>
      </w:r>
    </w:p>
    <w:p w14:paraId="48CC3EA0" w14:textId="77777777" w:rsidR="00170BBD" w:rsidRPr="00D54A62" w:rsidRDefault="00170BBD" w:rsidP="00170BBD">
      <w:pPr>
        <w:spacing w:after="0" w:line="360" w:lineRule="auto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lastRenderedPageBreak/>
        <w:t>2.</w:t>
      </w:r>
      <w:r w:rsidRPr="00D54A62">
        <w:rPr>
          <w:rFonts w:eastAsiaTheme="minorHAnsi"/>
          <w:color w:val="auto"/>
          <w:sz w:val="24"/>
          <w:szCs w:val="24"/>
          <w:lang w:eastAsia="en-US"/>
        </w:rPr>
        <w:tab/>
        <w:t>W takim przypadku strony Umowy zastąpią nieważne postanowienie innym, wiążącym prawnie postanowieniem, które możliwie najwierniej oddaje zamierzony cel gospodarczy nieważnego postanowienia. Odpowiednio dotyczy to także ewentualnych luk w Umowie.</w:t>
      </w:r>
    </w:p>
    <w:p w14:paraId="73FFDCB4" w14:textId="77777777" w:rsidR="00B3295B" w:rsidRPr="00D54A62" w:rsidRDefault="00B3295B" w:rsidP="00170BBD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14:paraId="23324877" w14:textId="19412A48" w:rsidR="00170BBD" w:rsidRPr="00D54A62" w:rsidRDefault="00170BBD" w:rsidP="00170BBD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§ 12</w:t>
      </w:r>
    </w:p>
    <w:p w14:paraId="5B12BF2B" w14:textId="77777777" w:rsidR="00170BBD" w:rsidRPr="00D54A62" w:rsidRDefault="00170BBD" w:rsidP="00170BBD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Dane teleadresowe</w:t>
      </w:r>
    </w:p>
    <w:p w14:paraId="590655E9" w14:textId="55E780DC" w:rsidR="00170BBD" w:rsidRPr="00D54A62" w:rsidRDefault="00170BBD" w:rsidP="00170BBD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Strony podają jako adresy do korespondencji, w tym do korespondencji elektronicznej, adresy wskazane we wstępie niniejszej umowy. Każda ze stron zobowiązana jest do powiadomienia drugiej strony o zmianie danych adresowych i teleadresowych. W przypadku zaniechania zawiadomienia skuteczne jest skierowanie korespondencji  na ostatni znany adres drugiej stron</w:t>
      </w:r>
      <w:r w:rsidR="00751D94" w:rsidRPr="00D54A62">
        <w:rPr>
          <w:rFonts w:eastAsiaTheme="minorHAnsi"/>
          <w:color w:val="auto"/>
          <w:sz w:val="24"/>
          <w:szCs w:val="24"/>
          <w:lang w:eastAsia="en-US"/>
        </w:rPr>
        <w:t>y</w:t>
      </w:r>
      <w:r w:rsidRPr="00D54A62">
        <w:rPr>
          <w:rFonts w:eastAsiaTheme="minorHAnsi"/>
          <w:color w:val="auto"/>
          <w:sz w:val="24"/>
          <w:szCs w:val="24"/>
          <w:lang w:eastAsia="en-US"/>
        </w:rPr>
        <w:t>.</w:t>
      </w:r>
    </w:p>
    <w:p w14:paraId="1181C9C1" w14:textId="39C2C958" w:rsidR="00170BBD" w:rsidRPr="00D54A62" w:rsidRDefault="00170BBD" w:rsidP="00B815E5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14:paraId="7B5C1B5D" w14:textId="2A8FBD1F" w:rsidR="00C05B49" w:rsidRPr="00D54A62" w:rsidRDefault="00C05B49" w:rsidP="00B815E5">
      <w:pPr>
        <w:spacing w:after="0" w:line="36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§ 1</w:t>
      </w:r>
      <w:r w:rsidR="00170BBD" w:rsidRPr="00D54A62">
        <w:rPr>
          <w:rFonts w:eastAsiaTheme="minorHAnsi"/>
          <w:color w:val="auto"/>
          <w:sz w:val="24"/>
          <w:szCs w:val="24"/>
          <w:lang w:eastAsia="en-US"/>
        </w:rPr>
        <w:t>3</w:t>
      </w:r>
    </w:p>
    <w:p w14:paraId="1792ACEF" w14:textId="77777777" w:rsidR="00C05B49" w:rsidRPr="00D54A62" w:rsidRDefault="00C05B49" w:rsidP="00B815E5">
      <w:pPr>
        <w:spacing w:after="0" w:line="360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D54A62">
        <w:rPr>
          <w:rFonts w:eastAsiaTheme="minorHAnsi"/>
          <w:color w:val="auto"/>
          <w:sz w:val="24"/>
          <w:szCs w:val="24"/>
          <w:lang w:eastAsia="en-US"/>
        </w:rPr>
        <w:t>KLAUZULA INFORMACYJNA DOTYCZĄCA PRZETWARZANIA DANYCH OSOBOWYCH</w:t>
      </w:r>
    </w:p>
    <w:p w14:paraId="5435E92E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 xml:space="preserve">W związku z składanymi ofertami informujemy, że: </w:t>
      </w:r>
    </w:p>
    <w:p w14:paraId="333F5C82" w14:textId="06907F18" w:rsidR="00AD6B9A" w:rsidRPr="00D54A62" w:rsidRDefault="00AD6B9A" w:rsidP="00AD6B9A">
      <w:pPr>
        <w:spacing w:after="0" w:line="360" w:lineRule="auto"/>
        <w:ind w:left="360"/>
        <w:rPr>
          <w:i/>
          <w:sz w:val="24"/>
          <w:szCs w:val="24"/>
        </w:rPr>
      </w:pPr>
      <w:r w:rsidRPr="00D54A62">
        <w:rPr>
          <w:sz w:val="24"/>
          <w:szCs w:val="24"/>
        </w:rPr>
        <w:t>1</w:t>
      </w:r>
      <w:r w:rsidRPr="00D54A62">
        <w:rPr>
          <w:i/>
          <w:sz w:val="24"/>
          <w:szCs w:val="24"/>
        </w:rPr>
        <w:t xml:space="preserve">) Administratorem danych osobowych jest Zespół </w:t>
      </w:r>
      <w:proofErr w:type="spellStart"/>
      <w:r w:rsidRPr="00D54A62">
        <w:rPr>
          <w:i/>
          <w:sz w:val="24"/>
          <w:szCs w:val="24"/>
        </w:rPr>
        <w:t>Szkolno</w:t>
      </w:r>
      <w:proofErr w:type="spellEnd"/>
      <w:r w:rsidRPr="00D54A62">
        <w:rPr>
          <w:i/>
          <w:sz w:val="24"/>
          <w:szCs w:val="24"/>
        </w:rPr>
        <w:t xml:space="preserve"> – Przedszkolny w Młodojewie reprezentowana przez Dyrektora. Adres i dane kontaktowe administratora danych: Zespół </w:t>
      </w:r>
      <w:proofErr w:type="spellStart"/>
      <w:r w:rsidRPr="00D54A62">
        <w:rPr>
          <w:i/>
          <w:sz w:val="24"/>
          <w:szCs w:val="24"/>
        </w:rPr>
        <w:t>Szkolno</w:t>
      </w:r>
      <w:proofErr w:type="spellEnd"/>
      <w:r w:rsidRPr="00D54A62">
        <w:rPr>
          <w:i/>
          <w:sz w:val="24"/>
          <w:szCs w:val="24"/>
        </w:rPr>
        <w:t xml:space="preserve"> – Przedszkolny, 62-400 Młodojewo 92, tel. 63 275 71 22. </w:t>
      </w:r>
    </w:p>
    <w:p w14:paraId="20CCB60E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 xml:space="preserve">2) W sprawach dotyczących przetwarzania danych osobowych, w tym realizacji praw związanych z przetwarzaniem danych, można się skontaktować z wyznaczonym inspektorem ochrony danych (IOD) w następujący sposób: poczta elektroniczna iod@itgova.pl; nr telefonu 503 101 489; lub pisemnie na adres naszej siedziby. </w:t>
      </w:r>
    </w:p>
    <w:p w14:paraId="6870EDDB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>3) Dane osobowe będą przetwarzane w celu przeprowadzenia wstępnej wyceny zamówienia w celu udzielenia zamówienia publicznego o wartości szacunkowej poniżej kwot obligujących do stosowania ustawy Prawo zamówień publicznych. Podstawa prawna: ustawa o finansach publicznych, ustawa Prawo zamówień publicznych, Kodeks cywilny oraz art. 6 ust. 1 lit. c) Rozporządzenia Parlamentu Europejskiego i Rady (UE) 2016/679 z dnia 27 kwietnia 2016 r. w sprawie ochrony osób fizycznych w związku z przetwarzaniem danych osobowych i w sprawie swobodnego przepływu takich danych oraz uchylenia dyrektywy 95/46/WE .</w:t>
      </w:r>
    </w:p>
    <w:p w14:paraId="4F61E24B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 xml:space="preserve"> 4) Odbiorcami danych osobowych mogą być inni wykonawcy biorący udział w 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 </w:t>
      </w:r>
    </w:p>
    <w:p w14:paraId="79333B1F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lastRenderedPageBreak/>
        <w:t xml:space="preserve">5) Dane osobowe będą przechowywane przez okres zgodny z obowiązującymi przepisami archiwalnymi, tj. m.in. ustawą z 14 lipca 1983 r. o narodowym zasobie archiwalnym i archiwach oraz rozporządzeniem Prezesa Rady Ministrów z 18 stycznia 2011 r. w sprawie instrukcji kancelaryjnej, jednolitych rzeczowych wykazów akt oraz instrukcji w sprawie organizacji i zakresu działania archiwów zakładowych. </w:t>
      </w:r>
    </w:p>
    <w:p w14:paraId="3D701956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 xml:space="preserve">6) Przysługuje Pani/Panu prawo do: dostępu do swoich danych oraz otrzymania ich kopii; prawo do sprostowania (poprawiania) swoich danych; prawo do usunięcia danych osobowych, w sytuacji, gdy przetwarzanie danych nie następuje w celu wywiązania się z obowiązku wynikającego z przepisu prawa lub w ramach sprawowania władzy publicznej; ograniczenia przetwarzania danych osobowych, przy czym przepisy odrębne mogą wyłączyć możliwość skorzystania z tego prawa; wniesienia sprzeciwu wobec przetwarzania danych osobowych. </w:t>
      </w:r>
    </w:p>
    <w:p w14:paraId="1088C280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>7) Podanie danych osobowych jest obowiązkowe, gdyż przesłankę przetwarzania danych osobowych stanowi przepis prawa. Nie podanie wymaganych danych może w konsekwencji doprowadzić do odrzucenia oferty lub wykluczenia wykonawcy z udziału z postępowaniu.</w:t>
      </w:r>
    </w:p>
    <w:p w14:paraId="699A5C33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 xml:space="preserve"> 8) Przy przetwarzaniu danych osobowych nie będzie używane zautomatyzowane podejmowanie decyzji, ani profilowanie. </w:t>
      </w:r>
    </w:p>
    <w:p w14:paraId="61CFF71A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>9) Administrator danych nie planuje przekazywania danych osobowych do państw trzecich, ani udostępniania organizacjom międzynarodowym.</w:t>
      </w:r>
    </w:p>
    <w:p w14:paraId="024793D7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  <w:r w:rsidRPr="00D54A62">
        <w:rPr>
          <w:sz w:val="24"/>
          <w:szCs w:val="24"/>
        </w:rPr>
        <w:t xml:space="preserve"> 10) Przysługuje Pani/Panu prawo do wniesienia skargi do Prezesa Urzędu Ochrony Danych Osobowych, adres: ul. Stawki 2, 00-193 Warszawa, Tel: 22 531-03-00, www.uodo.gov.pl. </w:t>
      </w:r>
    </w:p>
    <w:p w14:paraId="0EFF4818" w14:textId="77777777" w:rsidR="00AD6B9A" w:rsidRPr="00D54A62" w:rsidRDefault="00AD6B9A" w:rsidP="00AD6B9A">
      <w:pPr>
        <w:spacing w:after="0" w:line="360" w:lineRule="auto"/>
        <w:ind w:left="360"/>
        <w:rPr>
          <w:sz w:val="24"/>
          <w:szCs w:val="24"/>
        </w:rPr>
      </w:pPr>
    </w:p>
    <w:p w14:paraId="17CD2EE9" w14:textId="3C6AFF8D" w:rsidR="00B3295B" w:rsidRPr="00D54A62" w:rsidRDefault="00B3295B" w:rsidP="00B3295B">
      <w:pPr>
        <w:spacing w:after="0" w:line="360" w:lineRule="auto"/>
        <w:contextualSpacing/>
        <w:rPr>
          <w:rStyle w:val="Hipercze"/>
          <w:rFonts w:eastAsiaTheme="minorHAnsi"/>
          <w:color w:val="FF0000"/>
          <w:sz w:val="24"/>
          <w:szCs w:val="24"/>
        </w:rPr>
      </w:pPr>
    </w:p>
    <w:p w14:paraId="0D1CD5B1" w14:textId="77777777" w:rsidR="00B3295B" w:rsidRPr="00D54A62" w:rsidRDefault="00B3295B" w:rsidP="00B3295B">
      <w:pPr>
        <w:spacing w:after="0" w:line="360" w:lineRule="auto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453"/>
      </w:tblGrid>
      <w:tr w:rsidR="00D0539E" w:rsidRPr="00D54A62" w14:paraId="4C59AD96" w14:textId="77777777" w:rsidTr="002954D0">
        <w:trPr>
          <w:trHeight w:val="57"/>
        </w:trPr>
        <w:tc>
          <w:tcPr>
            <w:tcW w:w="4566" w:type="dxa"/>
            <w:hideMark/>
          </w:tcPr>
          <w:p w14:paraId="33B9903F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Zamawiający:</w:t>
            </w:r>
          </w:p>
        </w:tc>
        <w:tc>
          <w:tcPr>
            <w:tcW w:w="4504" w:type="dxa"/>
            <w:hideMark/>
          </w:tcPr>
          <w:p w14:paraId="70DF94BB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Wykonawca:</w:t>
            </w:r>
          </w:p>
        </w:tc>
      </w:tr>
      <w:tr w:rsidR="00D0539E" w:rsidRPr="00D54A62" w14:paraId="2CABFCD0" w14:textId="77777777" w:rsidTr="002954D0">
        <w:trPr>
          <w:trHeight w:val="935"/>
        </w:trPr>
        <w:tc>
          <w:tcPr>
            <w:tcW w:w="4566" w:type="dxa"/>
            <w:vAlign w:val="bottom"/>
            <w:hideMark/>
          </w:tcPr>
          <w:p w14:paraId="276543D0" w14:textId="6BB781FB" w:rsidR="00637595" w:rsidRPr="00D54A62" w:rsidRDefault="00D0539E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……………………..........................................................</w:t>
            </w:r>
          </w:p>
        </w:tc>
        <w:tc>
          <w:tcPr>
            <w:tcW w:w="4504" w:type="dxa"/>
            <w:vAlign w:val="bottom"/>
            <w:hideMark/>
          </w:tcPr>
          <w:p w14:paraId="72E740C0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……………………………………………………….</w:t>
            </w:r>
          </w:p>
        </w:tc>
      </w:tr>
      <w:tr w:rsidR="00D0539E" w:rsidRPr="00D54A62" w14:paraId="4E342A85" w14:textId="77777777" w:rsidTr="002954D0">
        <w:trPr>
          <w:trHeight w:val="84"/>
        </w:trPr>
        <w:tc>
          <w:tcPr>
            <w:tcW w:w="4566" w:type="dxa"/>
            <w:hideMark/>
          </w:tcPr>
          <w:p w14:paraId="5D0E832A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( data, podpis)</w:t>
            </w:r>
          </w:p>
        </w:tc>
        <w:tc>
          <w:tcPr>
            <w:tcW w:w="4504" w:type="dxa"/>
            <w:hideMark/>
          </w:tcPr>
          <w:p w14:paraId="10CAC6AA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( data, podpis)</w:t>
            </w:r>
          </w:p>
        </w:tc>
      </w:tr>
      <w:tr w:rsidR="00D0539E" w:rsidRPr="00D54A62" w14:paraId="75BC8D22" w14:textId="77777777" w:rsidTr="002954D0">
        <w:trPr>
          <w:trHeight w:val="340"/>
        </w:trPr>
        <w:tc>
          <w:tcPr>
            <w:tcW w:w="4566" w:type="dxa"/>
            <w:hideMark/>
          </w:tcPr>
          <w:p w14:paraId="42500416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Kontrasygnata:</w:t>
            </w:r>
          </w:p>
        </w:tc>
        <w:tc>
          <w:tcPr>
            <w:tcW w:w="4504" w:type="dxa"/>
          </w:tcPr>
          <w:p w14:paraId="12B99CAE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D0539E" w:rsidRPr="00D54A62" w14:paraId="2FC2707C" w14:textId="77777777" w:rsidTr="002954D0">
        <w:trPr>
          <w:trHeight w:val="986"/>
        </w:trPr>
        <w:tc>
          <w:tcPr>
            <w:tcW w:w="4566" w:type="dxa"/>
            <w:vAlign w:val="bottom"/>
            <w:hideMark/>
          </w:tcPr>
          <w:p w14:paraId="5D7F4DF5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………………………………………………………..</w:t>
            </w:r>
          </w:p>
        </w:tc>
        <w:tc>
          <w:tcPr>
            <w:tcW w:w="4504" w:type="dxa"/>
            <w:vAlign w:val="bottom"/>
          </w:tcPr>
          <w:p w14:paraId="77DE8C8A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D0539E" w:rsidRPr="00D54A62" w14:paraId="38A3DD1C" w14:textId="77777777" w:rsidTr="002954D0">
        <w:trPr>
          <w:trHeight w:val="52"/>
        </w:trPr>
        <w:tc>
          <w:tcPr>
            <w:tcW w:w="4566" w:type="dxa"/>
            <w:hideMark/>
          </w:tcPr>
          <w:p w14:paraId="516223AE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D54A62">
              <w:rPr>
                <w:color w:val="auto"/>
                <w:sz w:val="24"/>
                <w:szCs w:val="24"/>
                <w:lang w:eastAsia="ar-SA"/>
              </w:rPr>
              <w:t>( data, podpis)</w:t>
            </w:r>
          </w:p>
        </w:tc>
        <w:tc>
          <w:tcPr>
            <w:tcW w:w="4504" w:type="dxa"/>
          </w:tcPr>
          <w:p w14:paraId="3CFFB3DC" w14:textId="77777777" w:rsidR="00637595" w:rsidRPr="00D54A62" w:rsidRDefault="00637595" w:rsidP="00B815E5">
            <w:pPr>
              <w:suppressAutoHyphens/>
              <w:spacing w:after="0" w:line="36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14:paraId="4DC080A9" w14:textId="77777777" w:rsidR="0041354C" w:rsidRPr="00D54A62" w:rsidRDefault="0041354C" w:rsidP="00B815E5">
      <w:pPr>
        <w:spacing w:after="0" w:line="360" w:lineRule="auto"/>
        <w:ind w:left="77" w:firstLine="0"/>
        <w:rPr>
          <w:color w:val="FF0000"/>
          <w:sz w:val="24"/>
          <w:szCs w:val="24"/>
        </w:rPr>
      </w:pPr>
    </w:p>
    <w:sectPr w:rsidR="0041354C" w:rsidRPr="00D54A62" w:rsidSect="00AB5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2" w:bottom="1077" w:left="1338" w:header="74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8C1B" w14:textId="77777777" w:rsidR="00F01763" w:rsidRDefault="00F01763">
      <w:pPr>
        <w:spacing w:after="0" w:line="240" w:lineRule="auto"/>
      </w:pPr>
      <w:r>
        <w:separator/>
      </w:r>
    </w:p>
  </w:endnote>
  <w:endnote w:type="continuationSeparator" w:id="0">
    <w:p w14:paraId="4B0740D7" w14:textId="77777777" w:rsidR="00F01763" w:rsidRDefault="00F0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D90B" w14:textId="77777777" w:rsidR="006A5D86" w:rsidRDefault="0079459B">
    <w:pPr>
      <w:spacing w:after="0" w:line="259" w:lineRule="auto"/>
      <w:ind w:lef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3D3E22" w14:textId="77777777" w:rsidR="006A5D86" w:rsidRDefault="0079459B">
    <w:pPr>
      <w:spacing w:after="0" w:line="259" w:lineRule="auto"/>
      <w:ind w:left="77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5260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1F3F6" w14:textId="30FFEFFC" w:rsidR="00C05B49" w:rsidRPr="00C05B49" w:rsidRDefault="00C05B49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05B49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927FA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10</w:t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C05B49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927FA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10</w:t>
            </w:r>
            <w:r w:rsidRPr="00C05B4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62657" w14:textId="351DAFD2" w:rsidR="006A5D86" w:rsidRDefault="006A5D86">
    <w:pPr>
      <w:spacing w:after="0" w:line="259" w:lineRule="auto"/>
      <w:ind w:left="7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306984"/>
      <w:docPartObj>
        <w:docPartGallery w:val="Page Numbers (Bottom of Page)"/>
        <w:docPartUnique/>
      </w:docPartObj>
    </w:sdtPr>
    <w:sdtEndPr/>
    <w:sdtContent>
      <w:sdt>
        <w:sdtPr>
          <w:id w:val="1580019518"/>
          <w:docPartObj>
            <w:docPartGallery w:val="Page Numbers (Top of Page)"/>
            <w:docPartUnique/>
          </w:docPartObj>
        </w:sdtPr>
        <w:sdtEndPr/>
        <w:sdtContent>
          <w:p w14:paraId="52581E16" w14:textId="77EC27BE" w:rsidR="00D2130D" w:rsidRDefault="00D2130D">
            <w:pPr>
              <w:pStyle w:val="Stopka"/>
              <w:jc w:val="right"/>
            </w:pPr>
            <w:r w:rsidRPr="00D2130D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927FA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D2130D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927FA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10</w:t>
            </w:r>
            <w:r w:rsidRPr="00D2130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FACD1F" w14:textId="215AF38D" w:rsidR="006A5D86" w:rsidRDefault="006A5D86">
    <w:pPr>
      <w:spacing w:after="0" w:line="259" w:lineRule="auto"/>
      <w:ind w:left="7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8F28" w14:textId="77777777" w:rsidR="00F01763" w:rsidRDefault="00F01763">
      <w:pPr>
        <w:spacing w:after="0" w:line="240" w:lineRule="auto"/>
      </w:pPr>
      <w:r>
        <w:separator/>
      </w:r>
    </w:p>
  </w:footnote>
  <w:footnote w:type="continuationSeparator" w:id="0">
    <w:p w14:paraId="7050023F" w14:textId="77777777" w:rsidR="00F01763" w:rsidRDefault="00F0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4B2A" w14:textId="77777777" w:rsidR="006A5D86" w:rsidRDefault="0079459B">
    <w:pPr>
      <w:spacing w:after="132" w:line="259" w:lineRule="auto"/>
      <w:ind w:left="0" w:right="3" w:firstLine="0"/>
      <w:jc w:val="right"/>
    </w:pPr>
    <w:r>
      <w:rPr>
        <w:sz w:val="16"/>
      </w:rPr>
      <w:t xml:space="preserve">Załącznik nr 4 do SWZ – Projektowane postanowienia umowne – Wzór umowy </w:t>
    </w:r>
  </w:p>
  <w:p w14:paraId="763F66B7" w14:textId="77777777" w:rsidR="006A5D86" w:rsidRDefault="0079459B">
    <w:pPr>
      <w:spacing w:after="134" w:line="259" w:lineRule="auto"/>
      <w:ind w:left="0" w:right="-45" w:firstLine="0"/>
      <w:jc w:val="right"/>
    </w:pPr>
    <w:r>
      <w:rPr>
        <w:sz w:val="22"/>
      </w:rPr>
      <w:t xml:space="preserve"> </w:t>
    </w:r>
  </w:p>
  <w:p w14:paraId="79548039" w14:textId="77777777" w:rsidR="006A5D86" w:rsidRDefault="0079459B">
    <w:pPr>
      <w:spacing w:after="0" w:line="259" w:lineRule="auto"/>
      <w:ind w:left="151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D1C8" w14:textId="39872627" w:rsidR="006A5D86" w:rsidRDefault="006A5D86">
    <w:pPr>
      <w:spacing w:after="134" w:line="259" w:lineRule="auto"/>
      <w:ind w:left="0" w:right="-45" w:firstLine="0"/>
      <w:jc w:val="right"/>
    </w:pPr>
  </w:p>
  <w:p w14:paraId="1D19DBF8" w14:textId="77777777" w:rsidR="006A5D86" w:rsidRDefault="0079459B">
    <w:pPr>
      <w:spacing w:after="0" w:line="259" w:lineRule="auto"/>
      <w:ind w:left="151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C259" w14:textId="09AD24F5" w:rsidR="006A5D86" w:rsidRDefault="006A5D86">
    <w:pPr>
      <w:spacing w:after="0" w:line="259" w:lineRule="auto"/>
      <w:ind w:left="0" w:right="-45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57A"/>
    <w:multiLevelType w:val="hybridMultilevel"/>
    <w:tmpl w:val="B094D530"/>
    <w:lvl w:ilvl="0" w:tplc="53F2FD2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684"/>
    <w:multiLevelType w:val="multilevel"/>
    <w:tmpl w:val="D1B81F5C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63178"/>
    <w:multiLevelType w:val="hybridMultilevel"/>
    <w:tmpl w:val="06ECF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E15C5"/>
    <w:multiLevelType w:val="hybridMultilevel"/>
    <w:tmpl w:val="9D5EAEEC"/>
    <w:lvl w:ilvl="0" w:tplc="2AFA24E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3E280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281D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2626B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4CC4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82185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CCA9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8CB7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4091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C741EF"/>
    <w:multiLevelType w:val="hybridMultilevel"/>
    <w:tmpl w:val="714C0C4A"/>
    <w:lvl w:ilvl="0" w:tplc="391EAE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53A0A"/>
    <w:multiLevelType w:val="hybridMultilevel"/>
    <w:tmpl w:val="8488F230"/>
    <w:lvl w:ilvl="0" w:tplc="B590CD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23F8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D06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8B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561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41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B4F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D2E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C0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723DBA"/>
    <w:multiLevelType w:val="hybridMultilevel"/>
    <w:tmpl w:val="EC2E26EC"/>
    <w:lvl w:ilvl="0" w:tplc="4DAC394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B5BEF"/>
    <w:multiLevelType w:val="hybridMultilevel"/>
    <w:tmpl w:val="784A2782"/>
    <w:lvl w:ilvl="0" w:tplc="09405F3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678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8BAA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8AA1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EE3E7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8FAC2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72071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7CA25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AD37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A11B57"/>
    <w:multiLevelType w:val="multilevel"/>
    <w:tmpl w:val="30F488B2"/>
    <w:lvl w:ilvl="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75F6B"/>
    <w:multiLevelType w:val="multilevel"/>
    <w:tmpl w:val="9AFE7CC2"/>
    <w:lvl w:ilvl="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33B23"/>
    <w:multiLevelType w:val="multilevel"/>
    <w:tmpl w:val="DA6E48D2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FF1A0E"/>
    <w:multiLevelType w:val="hybridMultilevel"/>
    <w:tmpl w:val="7D72E09C"/>
    <w:lvl w:ilvl="0" w:tplc="4DAC394E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2" w15:restartNumberingAfterBreak="0">
    <w:nsid w:val="776B1B26"/>
    <w:multiLevelType w:val="hybridMultilevel"/>
    <w:tmpl w:val="5492F6B0"/>
    <w:lvl w:ilvl="0" w:tplc="5226D1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873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187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46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08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44B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E0C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69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44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00762D"/>
    <w:multiLevelType w:val="hybridMultilevel"/>
    <w:tmpl w:val="F75AED5E"/>
    <w:lvl w:ilvl="0" w:tplc="DDC8CDF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A25A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4C4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7CEDB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640D1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849B6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AB14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63BE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AD9F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86"/>
    <w:rsid w:val="0007317F"/>
    <w:rsid w:val="000D6D9C"/>
    <w:rsid w:val="00117275"/>
    <w:rsid w:val="0012253D"/>
    <w:rsid w:val="001515A6"/>
    <w:rsid w:val="00170BBD"/>
    <w:rsid w:val="00183420"/>
    <w:rsid w:val="00186F23"/>
    <w:rsid w:val="001C7256"/>
    <w:rsid w:val="002030FD"/>
    <w:rsid w:val="002954D0"/>
    <w:rsid w:val="002D4D7A"/>
    <w:rsid w:val="0035638F"/>
    <w:rsid w:val="00362CB7"/>
    <w:rsid w:val="00385599"/>
    <w:rsid w:val="003C33DE"/>
    <w:rsid w:val="00403F0F"/>
    <w:rsid w:val="0041354C"/>
    <w:rsid w:val="00481446"/>
    <w:rsid w:val="00517A08"/>
    <w:rsid w:val="00536970"/>
    <w:rsid w:val="00573198"/>
    <w:rsid w:val="005A697E"/>
    <w:rsid w:val="005D4BEE"/>
    <w:rsid w:val="005E5886"/>
    <w:rsid w:val="00637595"/>
    <w:rsid w:val="00654CF9"/>
    <w:rsid w:val="00665BEA"/>
    <w:rsid w:val="006A3E74"/>
    <w:rsid w:val="006A5D86"/>
    <w:rsid w:val="006E3497"/>
    <w:rsid w:val="00716EF2"/>
    <w:rsid w:val="0072492F"/>
    <w:rsid w:val="0073714C"/>
    <w:rsid w:val="00751D94"/>
    <w:rsid w:val="0079459B"/>
    <w:rsid w:val="007D3E44"/>
    <w:rsid w:val="007E1E2B"/>
    <w:rsid w:val="00833F19"/>
    <w:rsid w:val="008B239A"/>
    <w:rsid w:val="009275D1"/>
    <w:rsid w:val="00927FA6"/>
    <w:rsid w:val="00946B90"/>
    <w:rsid w:val="00980A1E"/>
    <w:rsid w:val="009D3D38"/>
    <w:rsid w:val="009F750A"/>
    <w:rsid w:val="00A04EDE"/>
    <w:rsid w:val="00A66BA6"/>
    <w:rsid w:val="00A7411C"/>
    <w:rsid w:val="00A804A3"/>
    <w:rsid w:val="00A80E0F"/>
    <w:rsid w:val="00AB5DF9"/>
    <w:rsid w:val="00AD6B9A"/>
    <w:rsid w:val="00AE56F7"/>
    <w:rsid w:val="00B3295B"/>
    <w:rsid w:val="00B815E5"/>
    <w:rsid w:val="00C05B49"/>
    <w:rsid w:val="00CD1B3D"/>
    <w:rsid w:val="00D0539E"/>
    <w:rsid w:val="00D07C5D"/>
    <w:rsid w:val="00D2130D"/>
    <w:rsid w:val="00D54A62"/>
    <w:rsid w:val="00D90480"/>
    <w:rsid w:val="00D93B54"/>
    <w:rsid w:val="00DE0D6B"/>
    <w:rsid w:val="00E20E8B"/>
    <w:rsid w:val="00E34DDE"/>
    <w:rsid w:val="00E86615"/>
    <w:rsid w:val="00E87EC3"/>
    <w:rsid w:val="00F01763"/>
    <w:rsid w:val="00F24C6E"/>
    <w:rsid w:val="00F357B5"/>
    <w:rsid w:val="00F56A5E"/>
    <w:rsid w:val="00F920F5"/>
    <w:rsid w:val="00F9446B"/>
    <w:rsid w:val="00FF1D9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213"/>
  <w15:docId w15:val="{9B64AD8A-E32B-45A6-B205-51398D58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361" w:lineRule="auto"/>
      <w:ind w:left="441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5B4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05B49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375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75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2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2541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Projektowane postanowienia umowne - zaBcznik nr 4 do SWZ</vt:lpstr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Projektowane postanowienia umowne - zaBcznik nr 4 do SWZ</dc:title>
  <dc:subject/>
  <dc:creator>Magdalena Kope</dc:creator>
  <cp:keywords/>
  <cp:lastModifiedBy>Nauczyciel</cp:lastModifiedBy>
  <cp:revision>16</cp:revision>
  <cp:lastPrinted>2022-11-08T06:35:00Z</cp:lastPrinted>
  <dcterms:created xsi:type="dcterms:W3CDTF">2023-06-13T09:38:00Z</dcterms:created>
  <dcterms:modified xsi:type="dcterms:W3CDTF">2023-06-23T19:09:00Z</dcterms:modified>
</cp:coreProperties>
</file>