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47" w:rsidRPr="004E474D" w:rsidRDefault="009C3E47" w:rsidP="004E47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7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do Umowy</w:t>
      </w:r>
    </w:p>
    <w:p w:rsidR="009C3E47" w:rsidRPr="004E474D" w:rsidRDefault="009C3E47" w:rsidP="004E4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6C7FDB">
        <w:rPr>
          <w:rFonts w:ascii="Times New Roman" w:hAnsi="Times New Roman" w:cs="Times New Roman"/>
          <w:b/>
          <w:sz w:val="24"/>
          <w:szCs w:val="24"/>
        </w:rPr>
        <w:t>warancja jakości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Gwarant: …………………………</w:t>
      </w:r>
    </w:p>
    <w:p w:rsidR="004E474D" w:rsidRPr="004E474D" w:rsidRDefault="009C3E47" w:rsidP="00AC55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Roboty: roboty budowlane wykonywane przez wykonawcę (Gwaranta) na podstawie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sprawie zamówienia publicznego Nr ……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16C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zawartej dnia ………………… r., dotyczącej </w:t>
      </w:r>
      <w:r w:rsidRPr="000F5492">
        <w:rPr>
          <w:rFonts w:ascii="Times New Roman" w:hAnsi="Times New Roman" w:cs="Times New Roman"/>
          <w:sz w:val="24"/>
          <w:szCs w:val="24"/>
        </w:rPr>
        <w:t xml:space="preserve">zadania pod nazwą: </w:t>
      </w:r>
      <w:r w:rsidR="00A02AB3" w:rsidRPr="00A02AB3">
        <w:rPr>
          <w:rFonts w:ascii="Times New Roman" w:hAnsi="Times New Roman" w:cs="Times New Roman"/>
          <w:sz w:val="24"/>
          <w:szCs w:val="24"/>
        </w:rPr>
        <w:t>„</w:t>
      </w:r>
      <w:r w:rsidR="00F16CDF" w:rsidRPr="00F16CDF">
        <w:rPr>
          <w:rFonts w:ascii="Times New Roman" w:hAnsi="Times New Roman" w:cs="Times New Roman"/>
          <w:sz w:val="24"/>
          <w:szCs w:val="24"/>
        </w:rPr>
        <w:t xml:space="preserve">Remonty w obiektach ZSCKR im. Ireny Kosmowskiej </w:t>
      </w:r>
      <w:r w:rsidR="00F16CD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F16CDF" w:rsidRPr="00F16CDF">
        <w:rPr>
          <w:rFonts w:ascii="Times New Roman" w:hAnsi="Times New Roman" w:cs="Times New Roman"/>
          <w:sz w:val="24"/>
          <w:szCs w:val="24"/>
        </w:rPr>
        <w:t>w Korolówce-Osadzie</w:t>
      </w:r>
      <w:r w:rsidR="00A02AB3" w:rsidRPr="00A02AB3">
        <w:rPr>
          <w:rFonts w:ascii="Times New Roman" w:hAnsi="Times New Roman" w:cs="Times New Roman"/>
          <w:sz w:val="24"/>
          <w:szCs w:val="24"/>
        </w:rPr>
        <w:t>”, oznaczenie sprawy: SZ/202/</w:t>
      </w:r>
      <w:r w:rsidR="00F16CDF">
        <w:rPr>
          <w:rFonts w:ascii="Times New Roman" w:hAnsi="Times New Roman" w:cs="Times New Roman"/>
          <w:sz w:val="24"/>
          <w:szCs w:val="24"/>
        </w:rPr>
        <w:t>1</w:t>
      </w:r>
      <w:r w:rsidR="00A02AB3" w:rsidRPr="00A02AB3">
        <w:rPr>
          <w:rFonts w:ascii="Times New Roman" w:hAnsi="Times New Roman" w:cs="Times New Roman"/>
          <w:sz w:val="24"/>
          <w:szCs w:val="24"/>
        </w:rPr>
        <w:t>/AR/2</w:t>
      </w:r>
      <w:r w:rsidR="00F16CDF">
        <w:rPr>
          <w:rFonts w:ascii="Times New Roman" w:hAnsi="Times New Roman" w:cs="Times New Roman"/>
          <w:sz w:val="24"/>
          <w:szCs w:val="24"/>
        </w:rPr>
        <w:t>5</w:t>
      </w:r>
      <w:r w:rsidR="004E474D">
        <w:rPr>
          <w:rFonts w:ascii="Times New Roman" w:hAnsi="Times New Roman" w:cs="Times New Roman"/>
          <w:sz w:val="24"/>
          <w:szCs w:val="24"/>
        </w:rPr>
        <w:t>.</w:t>
      </w:r>
    </w:p>
    <w:p w:rsidR="009C3E47" w:rsidRPr="0077234B" w:rsidRDefault="009C3E47" w:rsidP="004E4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1. Oświadczenie Gwaranta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Gwarant niniejszym udziela Zamawiającemu gwarancji jakości: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- na wykonane w ramach Umowy Roboty zapewniając zarazem, iż zostały one wykonane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prawidłowo, w szczególności zgodnie z Umową i Dokumentacją pr</w:t>
      </w:r>
      <w:r>
        <w:rPr>
          <w:rFonts w:ascii="Times New Roman" w:hAnsi="Times New Roman" w:cs="Times New Roman"/>
          <w:sz w:val="24"/>
          <w:szCs w:val="24"/>
        </w:rPr>
        <w:t>zetargową</w:t>
      </w:r>
      <w:r w:rsidRPr="006C7FDB">
        <w:rPr>
          <w:rFonts w:ascii="Times New Roman" w:hAnsi="Times New Roman" w:cs="Times New Roman"/>
          <w:sz w:val="24"/>
          <w:szCs w:val="24"/>
        </w:rPr>
        <w:t xml:space="preserve"> do Umowy,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zgodnie z najlepszą wiedzą Gwaranta oraz aktualnie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obowiązującymi zasadami wiedzy technicznej, sztuki budowlanej oraz obowiązującymi przepisami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prawa, w tym istniejącymi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w tym zakresie normami;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- na użyte Materiały, urządzenia, instalacje oraz wyposażenie.</w:t>
      </w:r>
    </w:p>
    <w:p w:rsidR="009C3E47" w:rsidRDefault="009C3E47" w:rsidP="004E47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Poprzez niniejszą Gwarancję, Gwarant przyjmuje na siebie odpowiedzialność za wszelkie wady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fizyczne Robót oraz Materiałów, urządzeń, instalacji i wyposażenia (dalej Wady).</w:t>
      </w:r>
    </w:p>
    <w:p w:rsidR="009C3E47" w:rsidRPr="0077234B" w:rsidRDefault="009C3E47" w:rsidP="004E4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2. Odpowiedzialność Gwaranta wynikająca z gwarancji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1. Gwarant będzie odpowiedzialny wobec Uprawnionego z gwarancji za wszelkie Wady,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wyjdą na jaw po dacie Odbioru końcowego przedmiotu Umowy – aż do upływu terminu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wynikającego z niniejszej Gwarancji.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2. Odpowiedzialność Gwaranta za Wady obejmuje zarówno Wady, które ujawniły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się po dacie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Odbioru końcowego przedmiotu Umowy przez Uprawnionego z gwarancji,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lecz powstały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tą datą, jak również te Wady, które powstały po dokonaniu Odbioru końcowego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Umowy, za które odpowiedzialność ponosi Gwarant.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3. Odpowiedzialność Gwaranta wynikająca z Gwarancji obejmuje obowiązek usunięcia Wad,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które zostaną Gwarantowi notyfikowane do upływu terminu wynikającego z Gwarancji.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 xml:space="preserve">W przypadku nieusunięcia Wad w terminie wskazanym przez Uprawnionego z gwarancji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gdy Wady usunąć się nie dadzą, Uprawniony z Gwarancji będzie uprawniony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do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uprawnień opisanych poniżej w procedurze reklamacyjnej.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4. Gwarant odpowiada w zakresie i na zasadach określonych w niniejszej Gwarancji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za Roboty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oraz Materiały, urządzenia, instalacje i wyposażenie, wykonane/dostarczone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podwykonawców.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5. W razie wypowiedzenia, rozwiązania czy odstąpienia od Umowy, niniejsza Gwarancja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obowiązuje w zakresie wykonanych Robót i dostarczonych Materiałów, urządzeń, instalacji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wyposażenia, a Gwarant nie może się uwolnić od odpowiedzialności gwarancyjnej powołując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się na ingerencję podmiotów trzecich w wykonane przez niego Roboty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 dostarczone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Materiały, urządzenia, instalacje i wyposażenie.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6. W okresie ……. miesięcy od dnia Odbioru końcowego, Gwarant będzie uczestniczył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przeglądach gwarancyjnych, przeprowadzanych przez Uprawnionego z gwarancji.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7. Jeżeli do zachowania gwarancji niezbędne jest przeprowadzenie przeglądów technicznych,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serwisowych, konserwacji itp. Gwarant jest zobowiązany do ich przeprowadzenia na własny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koszt.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77234B" w:rsidRDefault="009C3E47" w:rsidP="004E4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lastRenderedPageBreak/>
        <w:t>3. Termin obowiązywania Gwarancji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Odpowiedzialność Gwaranta z tytułu niniejszej gwarancji rozpoczyna się z dniem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końcowego przedmiotu Umowy przez Uprawnionego z gwarancji i kończy się po upływie 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określonego w Umowie tj. ………… miesięcy.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77234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4. Procedura reklamacyjna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1. Uprawniony z Gwarancji jest obowiązany zawiadomić Gwaranta o dostrzeżonej Wadzie,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to wyszła na jaw po dokonaniu Odbioru końcowego inwestycji w terminie miesiąca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od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powzięcia wiadomości o jej wystąpieniu.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2. Zawiadomienie Gwaranta o wykryciu Wady może zo</w:t>
      </w:r>
      <w:r>
        <w:rPr>
          <w:rFonts w:ascii="Times New Roman" w:hAnsi="Times New Roman" w:cs="Times New Roman"/>
          <w:sz w:val="24"/>
          <w:szCs w:val="24"/>
        </w:rPr>
        <w:t>stać dokonane telefonicznie, faks</w:t>
      </w:r>
      <w:r w:rsidRPr="006C7FDB">
        <w:rPr>
          <w:rFonts w:ascii="Times New Roman" w:hAnsi="Times New Roman" w:cs="Times New Roman"/>
          <w:sz w:val="24"/>
          <w:szCs w:val="24"/>
        </w:rPr>
        <w:t>em lub emailem,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jednak wymaga następnie potwierdzenia pisemnego (listem poleconym).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Zawiadomienie powinno zawierać wykaz dostrzeżonych Wad oraz zawierać wskazany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Uprawnionego z gwarancji termin na usunięcie Wad, nie krótszy niż 14 dni.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3. W przypadkach spornych Uprawniony z gwarancji zawiadomi Gwaranta o dacie 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oględzin mających na celu ich wyjaśnienie. Niestawiennictwo Wykonawcy w dacie 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wskazanym przez Uprawnionego z Gwarancji będzie równoznaczne z uznaniem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Gwaranta zgłoszonych Wad. Gwarant upoważnia niniejszym Uprawnionego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gwarancji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odnotowania tego faktu w protokole sporządzonym na skutek oględzin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i jednostronnego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podpisania wyżej wymienionego protokołu oraz wykonywania uprawnień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niniejszej Gwarancji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przez Uprawnionego z gwarancji w sposób, w jaki Uprawniony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gwarancji powinien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wykonywać w przypadku odmowy przez Gwaranta usunięcia Wad.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4. Usunięcie Wad przez Gwaranta zostanie stwierdzone protokolarnie.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5. Jeżeli Gwarant odmówi usunięcia Wad, a są to Wady, za które odpowiedzialność ponosi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Gwarant (za odmowę usunięcia Wad uważana będzie również odmowa podpisania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Gwaranta protokołu, o którym mowa wyżej) lub nie usunie Wad w terminie wyznaczonym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Uprawnionego z gwarancji, Uprawniony z gwarancji będzie uprawniony usunąć Wady na koszt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i ryzyko Gwaranta. W takim przypadku Uprawniony z gwarancji obciąży Gwaranta kosztami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usunięcia Wady poniesionymi przez Uprawnionego z gwarancji.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6. Jeżeli Wady usunąć się nie dadzą, Uprawniony z gwarancji będzie uprawniony według swego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wyboru do obniżenia wynagrodzenia Gwaranta z Umowy w stosunku w jakim wartość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przedmiotu Umowy z Wadami pozostaje do wartości przedmiotu Umowy bez Wad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konieczności wyznaczania Gwarantowi terminu dodatkowego na ich usunięcie.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7. Gwarant ponosi odpowiedzialność na zasadzie ryzyka za przypadkową utratę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 uszkodzenie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 czasie naprawy gwarancyjnej.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8. Powyższe nie wyłącza innych uprawnień Uprawnionego z gwarancji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oraz obowiązujących przepisów prawa, w tym uprawnienia do dochodzenia naprawienia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szkody z powodu wystąpienia wad i/lub ich nie usunięcia w wyznaczonym terminie.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Podpis Gwaranta: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4E4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C3E47" w:rsidRDefault="009C3E47" w:rsidP="009C3E47">
      <w:pPr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Data wystawienia dokumentu Gwarancji:</w:t>
      </w:r>
    </w:p>
    <w:p w:rsidR="002664E5" w:rsidRDefault="009C3E47" w:rsidP="004E474D">
      <w:pPr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sectPr w:rsidR="002664E5" w:rsidSect="004E474D">
      <w:headerReference w:type="default" r:id="rId6"/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EA3" w:rsidRDefault="00276EA3" w:rsidP="009C3E47">
      <w:pPr>
        <w:spacing w:after="0" w:line="240" w:lineRule="auto"/>
      </w:pPr>
      <w:r>
        <w:separator/>
      </w:r>
    </w:p>
  </w:endnote>
  <w:endnote w:type="continuationSeparator" w:id="0">
    <w:p w:rsidR="00276EA3" w:rsidRDefault="00276EA3" w:rsidP="009C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AA" w:rsidRDefault="00276EA3">
    <w:pPr>
      <w:pStyle w:val="Stopka"/>
      <w:jc w:val="center"/>
      <w:rPr>
        <w:rFonts w:ascii="Arial" w:hAnsi="Arial" w:cs="Arial"/>
        <w:sz w:val="18"/>
        <w:szCs w:val="18"/>
      </w:rPr>
    </w:pPr>
  </w:p>
  <w:p w:rsidR="000408AA" w:rsidRDefault="00276EA3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0408AA" w:rsidRDefault="00276EA3" w:rsidP="00945265">
    <w:pPr>
      <w:pStyle w:val="Stopka"/>
      <w:jc w:val="center"/>
      <w:rPr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0408AA" w:rsidTr="00945265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408AA" w:rsidRDefault="00276EA3" w:rsidP="00945265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:rsidR="000408AA" w:rsidRDefault="002664E5" w:rsidP="00945265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 w:rsidR="00471390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471390">
            <w:rPr>
              <w:rFonts w:ascii="Arial" w:hAnsi="Arial" w:cs="Arial"/>
              <w:sz w:val="16"/>
              <w:szCs w:val="16"/>
            </w:rPr>
            <w:fldChar w:fldCharType="separate"/>
          </w:r>
          <w:r w:rsidR="00B27503">
            <w:rPr>
              <w:rFonts w:ascii="Arial" w:hAnsi="Arial" w:cs="Arial"/>
              <w:noProof/>
              <w:sz w:val="16"/>
              <w:szCs w:val="16"/>
            </w:rPr>
            <w:t>3</w:t>
          </w:r>
          <w:r w:rsidR="00471390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 w:rsidR="00471390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471390">
            <w:rPr>
              <w:rFonts w:ascii="Arial" w:hAnsi="Arial" w:cs="Arial"/>
              <w:sz w:val="16"/>
              <w:szCs w:val="16"/>
            </w:rPr>
            <w:fldChar w:fldCharType="separate"/>
          </w:r>
          <w:r w:rsidR="00B27503">
            <w:rPr>
              <w:rFonts w:ascii="Arial" w:hAnsi="Arial" w:cs="Arial"/>
              <w:noProof/>
              <w:sz w:val="16"/>
              <w:szCs w:val="16"/>
            </w:rPr>
            <w:t>3</w:t>
          </w:r>
          <w:r w:rsidR="0047139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0408AA" w:rsidRDefault="00276EA3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0408AA" w:rsidRPr="0027560C" w:rsidRDefault="00276EA3">
    <w:pPr>
      <w:pStyle w:val="Stopka"/>
      <w:jc w:val="center"/>
      <w:rPr>
        <w:rFonts w:ascii="Arial" w:hAnsi="Arial" w:cs="Arial"/>
        <w:sz w:val="18"/>
        <w:szCs w:val="18"/>
      </w:rPr>
    </w:pPr>
  </w:p>
  <w:p w:rsidR="000408AA" w:rsidRDefault="00276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EA3" w:rsidRDefault="00276EA3" w:rsidP="009C3E47">
      <w:pPr>
        <w:spacing w:after="0" w:line="240" w:lineRule="auto"/>
      </w:pPr>
      <w:r>
        <w:separator/>
      </w:r>
    </w:p>
  </w:footnote>
  <w:footnote w:type="continuationSeparator" w:id="0">
    <w:p w:rsidR="00276EA3" w:rsidRDefault="00276EA3" w:rsidP="009C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B3" w:rsidRPr="00A02AB3" w:rsidRDefault="00A02AB3" w:rsidP="00A02AB3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i/>
        <w:sz w:val="14"/>
        <w:szCs w:val="14"/>
      </w:rPr>
    </w:pPr>
    <w:r w:rsidRPr="00A02AB3">
      <w:rPr>
        <w:rFonts w:ascii="Arial" w:eastAsia="Calibri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A02AB3" w:rsidRPr="00A02AB3" w:rsidRDefault="00A02AB3" w:rsidP="00A02AB3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i/>
        <w:sz w:val="14"/>
        <w:szCs w:val="14"/>
      </w:rPr>
    </w:pPr>
    <w:r w:rsidRPr="00A02AB3">
      <w:rPr>
        <w:rFonts w:ascii="Arial" w:eastAsia="Calibri" w:hAnsi="Arial" w:cs="Arial"/>
        <w:i/>
        <w:sz w:val="14"/>
        <w:szCs w:val="14"/>
      </w:rPr>
      <w:t>Nazwa nadana zamówieniu: „</w:t>
    </w:r>
    <w:r w:rsidR="00F16CDF" w:rsidRPr="00F16CDF">
      <w:rPr>
        <w:rFonts w:ascii="Arial" w:eastAsia="Calibri" w:hAnsi="Arial" w:cs="Arial"/>
        <w:i/>
        <w:sz w:val="14"/>
        <w:szCs w:val="14"/>
      </w:rPr>
      <w:t>Remonty w obiektach ZSCKR im. Ireny Kosmowskiej w Korolówce-Osadzie</w:t>
    </w:r>
    <w:r w:rsidRPr="00A02AB3">
      <w:rPr>
        <w:rFonts w:ascii="Arial" w:eastAsia="Calibri" w:hAnsi="Arial" w:cs="Arial"/>
        <w:i/>
        <w:sz w:val="14"/>
        <w:szCs w:val="14"/>
      </w:rPr>
      <w:t xml:space="preserve">” </w:t>
    </w:r>
  </w:p>
  <w:p w:rsidR="00A02AB3" w:rsidRDefault="00A02AB3" w:rsidP="00A02AB3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i/>
        <w:sz w:val="14"/>
        <w:szCs w:val="14"/>
      </w:rPr>
    </w:pPr>
    <w:r w:rsidRPr="00A02AB3">
      <w:rPr>
        <w:rFonts w:ascii="Arial" w:eastAsia="Calibri" w:hAnsi="Arial" w:cs="Arial"/>
        <w:i/>
        <w:sz w:val="14"/>
        <w:szCs w:val="14"/>
      </w:rPr>
      <w:t>Oznaczenie sprawy: SZ/202/</w:t>
    </w:r>
    <w:r w:rsidR="00F16CDF">
      <w:rPr>
        <w:rFonts w:ascii="Arial" w:eastAsia="Calibri" w:hAnsi="Arial" w:cs="Arial"/>
        <w:i/>
        <w:sz w:val="14"/>
        <w:szCs w:val="14"/>
      </w:rPr>
      <w:t>1</w:t>
    </w:r>
    <w:r w:rsidRPr="00A02AB3">
      <w:rPr>
        <w:rFonts w:ascii="Arial" w:eastAsia="Calibri" w:hAnsi="Arial" w:cs="Arial"/>
        <w:i/>
        <w:sz w:val="14"/>
        <w:szCs w:val="14"/>
      </w:rPr>
      <w:t>/AR/2</w:t>
    </w:r>
    <w:r w:rsidR="00F16CDF">
      <w:rPr>
        <w:rFonts w:ascii="Arial" w:eastAsia="Calibri" w:hAnsi="Arial" w:cs="Arial"/>
        <w:i/>
        <w:sz w:val="14"/>
        <w:szCs w:val="14"/>
      </w:rPr>
      <w:t>5</w:t>
    </w:r>
  </w:p>
  <w:p w:rsidR="000408AA" w:rsidRPr="00945265" w:rsidRDefault="002664E5" w:rsidP="00A02AB3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sz w:val="14"/>
        <w:szCs w:val="14"/>
      </w:rPr>
    </w:pP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Zał. nr </w:t>
    </w:r>
    <w:r w:rsidR="004E474D">
      <w:rPr>
        <w:rFonts w:ascii="Arial" w:hAnsi="Arial" w:cs="Arial"/>
        <w:b/>
        <w:bCs/>
        <w:i/>
        <w:iCs/>
        <w:sz w:val="14"/>
        <w:szCs w:val="14"/>
      </w:rPr>
      <w:t>4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 do </w:t>
    </w:r>
    <w:r w:rsidR="009C3E47">
      <w:rPr>
        <w:rFonts w:ascii="Arial" w:hAnsi="Arial" w:cs="Arial"/>
        <w:b/>
        <w:bCs/>
        <w:i/>
        <w:iCs/>
        <w:sz w:val="14"/>
        <w:szCs w:val="14"/>
      </w:rPr>
      <w:t>Umowy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. </w:t>
    </w:r>
    <w:r w:rsidR="009C3E47">
      <w:rPr>
        <w:rFonts w:ascii="Arial" w:hAnsi="Arial" w:cs="Arial"/>
        <w:b/>
        <w:i/>
        <w:sz w:val="14"/>
        <w:szCs w:val="14"/>
      </w:rPr>
      <w:t>Gwarancja jakości</w:t>
    </w:r>
  </w:p>
  <w:tbl>
    <w:tblPr>
      <w:tblW w:w="0" w:type="auto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9210"/>
    </w:tblGrid>
    <w:tr w:rsidR="000408AA" w:rsidRPr="00613D89" w:rsidTr="00945265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0408AA" w:rsidRPr="00613D89" w:rsidRDefault="00276EA3">
          <w:pPr>
            <w:pStyle w:val="Nagwek"/>
            <w:spacing w:line="276" w:lineRule="auto"/>
            <w:rPr>
              <w:sz w:val="2"/>
              <w:szCs w:val="2"/>
              <w:lang w:eastAsia="en-US"/>
            </w:rPr>
          </w:pPr>
        </w:p>
      </w:tc>
    </w:tr>
  </w:tbl>
  <w:p w:rsidR="000408AA" w:rsidRDefault="00276EA3" w:rsidP="00945265">
    <w:pPr>
      <w:pStyle w:val="Nagwek"/>
      <w:tabs>
        <w:tab w:val="clear" w:pos="4536"/>
        <w:tab w:val="clear" w:pos="9072"/>
        <w:tab w:val="left" w:pos="1118"/>
      </w:tabs>
    </w:pPr>
  </w:p>
  <w:p w:rsidR="000408AA" w:rsidRDefault="00276EA3" w:rsidP="00945265">
    <w:pPr>
      <w:pStyle w:val="Nagwek"/>
      <w:tabs>
        <w:tab w:val="clear" w:pos="4536"/>
        <w:tab w:val="clear" w:pos="9072"/>
        <w:tab w:val="left" w:pos="111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E47"/>
    <w:rsid w:val="00015E42"/>
    <w:rsid w:val="00194709"/>
    <w:rsid w:val="001A12F8"/>
    <w:rsid w:val="0026486F"/>
    <w:rsid w:val="002664E5"/>
    <w:rsid w:val="00276EA3"/>
    <w:rsid w:val="002807DE"/>
    <w:rsid w:val="00415562"/>
    <w:rsid w:val="00471390"/>
    <w:rsid w:val="004C502B"/>
    <w:rsid w:val="004E474D"/>
    <w:rsid w:val="00503D23"/>
    <w:rsid w:val="00543221"/>
    <w:rsid w:val="00553624"/>
    <w:rsid w:val="005D65AD"/>
    <w:rsid w:val="006436A2"/>
    <w:rsid w:val="006C5ABD"/>
    <w:rsid w:val="006F6B1C"/>
    <w:rsid w:val="00704C6A"/>
    <w:rsid w:val="007D7B55"/>
    <w:rsid w:val="00806308"/>
    <w:rsid w:val="008C1554"/>
    <w:rsid w:val="00960AB5"/>
    <w:rsid w:val="00966BF8"/>
    <w:rsid w:val="009955EF"/>
    <w:rsid w:val="009C3E47"/>
    <w:rsid w:val="00A02AB3"/>
    <w:rsid w:val="00A71A01"/>
    <w:rsid w:val="00AC5552"/>
    <w:rsid w:val="00B27503"/>
    <w:rsid w:val="00C21211"/>
    <w:rsid w:val="00C22AD2"/>
    <w:rsid w:val="00CA2635"/>
    <w:rsid w:val="00D52238"/>
    <w:rsid w:val="00F1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3D90C"/>
  <w15:docId w15:val="{3EE4BF75-C0A5-44DB-9FC7-E297F4D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3E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E4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C3E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E47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15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</cp:lastModifiedBy>
  <cp:revision>30</cp:revision>
  <cp:lastPrinted>2024-05-17T14:39:00Z</cp:lastPrinted>
  <dcterms:created xsi:type="dcterms:W3CDTF">2021-04-07T12:50:00Z</dcterms:created>
  <dcterms:modified xsi:type="dcterms:W3CDTF">2025-05-08T11:41:00Z</dcterms:modified>
</cp:coreProperties>
</file>