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B6" w:rsidRDefault="00F55BB6" w:rsidP="00F55BB6">
      <w:pPr>
        <w:pBdr>
          <w:top w:val="single" w:sz="4" w:space="1" w:color="auto"/>
        </w:pBdr>
        <w:tabs>
          <w:tab w:val="left" w:pos="0"/>
        </w:tabs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044" w:rsidRDefault="00503044" w:rsidP="00503044">
      <w:pPr>
        <w:tabs>
          <w:tab w:val="left" w:pos="993"/>
        </w:tabs>
        <w:spacing w:after="120" w:line="312" w:lineRule="auto"/>
        <w:ind w:left="99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Klauzula informacyjna dotycząca przetwarzania danych osobowych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pacing w:after="120" w:line="312" w:lineRule="auto"/>
        <w:ind w:left="1418" w:hanging="1418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Zgodnie z art. 13 ust. 1 i 2 rozporządzenia 2016/679, zamawiający informuje, że: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autoSpaceDE w:val="0"/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administratorem danych osobowych osób fizycznych jest </w:t>
      </w:r>
      <w:r>
        <w:rPr>
          <w:rFonts w:ascii="Arial" w:eastAsia="Times New Roman" w:hAnsi="Arial" w:cs="Arial"/>
          <w:b/>
          <w:sz w:val="20"/>
          <w:szCs w:val="20"/>
        </w:rPr>
        <w:t>Zespół Szkół Centrum Kształcenia Rolniczego w Korolówce - Osadzie reprezentowany przez: Renatę Holaczuk  – Dyrektora Zespołu Szkół Centrum Kształcenia Rolniczego w Korolówce – Osadzie 3, 22-200 Włodawa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Zamawiający wyznaczył Inspektora Ochrony Danych, z którym można się skontaktować pocztą elektroniczną na adres: </w:t>
      </w:r>
      <w:r w:rsidR="009953CB" w:rsidRPr="009953CB">
        <w:rPr>
          <w:rFonts w:ascii="Arial" w:eastAsia="Times New Roman" w:hAnsi="Arial" w:cs="Arial"/>
          <w:b/>
          <w:bCs/>
          <w:sz w:val="20"/>
          <w:szCs w:val="20"/>
        </w:rPr>
        <w:t>inspektor@cbi24.pl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503044" w:rsidRP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line="312" w:lineRule="auto"/>
        <w:ind w:left="426" w:hanging="284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dane osobowe osób fizycznych przetwarzane będą na podstawie art. 6 ust. 1 lit. c rozporządzenia 2016/679 w celu związanym z postępowaniem o udzielenie zamówienia publicznego </w:t>
      </w:r>
      <w:r w:rsidRPr="009953CB">
        <w:rPr>
          <w:rFonts w:ascii="Arial" w:eastAsia="Times New Roman" w:hAnsi="Arial" w:cs="Arial"/>
          <w:sz w:val="20"/>
          <w:szCs w:val="20"/>
        </w:rPr>
        <w:t xml:space="preserve">- </w:t>
      </w:r>
      <w:r w:rsidR="009953CB" w:rsidRPr="009953CB">
        <w:rPr>
          <w:rFonts w:ascii="Arial" w:hAnsi="Arial" w:cs="Arial"/>
          <w:bCs/>
          <w:sz w:val="20"/>
          <w:szCs w:val="20"/>
        </w:rPr>
        <w:t>„Zakup i dostawa peletu drzewnego na sezon grzewczy zimowo-wiosenny 2025 r.” Oznaczenie sprawy: SZ/207/4/AR/24</w:t>
      </w:r>
      <w:r w:rsidR="008A2681" w:rsidRPr="009953CB">
        <w:rPr>
          <w:rFonts w:ascii="Arial" w:hAnsi="Arial" w:cs="Arial"/>
          <w:bCs/>
          <w:sz w:val="20"/>
          <w:szCs w:val="20"/>
        </w:rPr>
        <w:t>.</w:t>
      </w:r>
      <w:r w:rsidRPr="00503044">
        <w:rPr>
          <w:rFonts w:ascii="Arial" w:eastAsia="Calibri" w:hAnsi="Arial" w:cs="Arial"/>
          <w:lang w:eastAsia="en-US"/>
        </w:rPr>
        <w:t xml:space="preserve"> </w:t>
      </w:r>
      <w:r w:rsidRPr="00503044">
        <w:rPr>
          <w:rFonts w:ascii="Arial" w:eastAsia="Times New Roman" w:hAnsi="Arial" w:cs="Arial"/>
          <w:sz w:val="20"/>
          <w:szCs w:val="20"/>
        </w:rPr>
        <w:t xml:space="preserve">Celem przetwarzania danych osobowych jest prowadzenie procedur związanych z udzielaniem zamówienia publicznego zgodnie z przepisami ustawy z dnia 11 września 2019 r. – Prawo zamówień publicznych </w:t>
      </w:r>
      <w:r w:rsidR="00B76314" w:rsidRPr="00B76314">
        <w:rPr>
          <w:rFonts w:ascii="Arial" w:eastAsia="Times New Roman" w:hAnsi="Arial" w:cs="Arial"/>
          <w:sz w:val="20"/>
          <w:szCs w:val="20"/>
        </w:rPr>
        <w:t xml:space="preserve">(tekst jedn. Dz.U. z 2024 r., poz. 1320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 w:rsidR="00B76314" w:rsidRPr="00B76314">
        <w:rPr>
          <w:rFonts w:ascii="Arial" w:eastAsia="Times New Roman" w:hAnsi="Arial" w:cs="Arial"/>
          <w:sz w:val="20"/>
          <w:szCs w:val="20"/>
        </w:rPr>
        <w:t xml:space="preserve">ze zm.) </w:t>
      </w:r>
      <w:r w:rsidRPr="00503044">
        <w:rPr>
          <w:rFonts w:ascii="Arial" w:eastAsia="Times New Roman" w:hAnsi="Arial" w:cs="Arial"/>
          <w:sz w:val="20"/>
          <w:szCs w:val="20"/>
        </w:rPr>
        <w:t>dalej „ustawa Pzp”.</w:t>
      </w:r>
    </w:p>
    <w:p w:rsid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obiorcami danych osobowych będą osoby lub podmioty, którym udostępniona zostanie dokumentacja postępowania w oparciu o art. 18 oraz art. 74 ustawy Pzp,</w:t>
      </w:r>
    </w:p>
    <w:p w:rsid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Dane osobowe są przechowywane przez okres:</w:t>
      </w:r>
    </w:p>
    <w:p w:rsidR="00503044" w:rsidRDefault="00503044" w:rsidP="0050304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 lat od dnia zakończenia postępowania o udzielenie zamówienia publicznego, zgodnie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z art. 78 ust. 1 ustawy Prawo zamówień publicznych,</w:t>
      </w:r>
    </w:p>
    <w:p w:rsidR="00503044" w:rsidRDefault="00503044" w:rsidP="0050304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dłuższy niż 4 lata, zgodnie z art. 78 ust. 4 ustawy Prawo zamówień publicznych jeżeli okres obowiązywania umowy w sprawie zamówienia publicznego przekracza 4 lata; dane osobowe przechowywane są przez cały okres obowiązywania umowy w prawie zamówienia publicznego, po okresie, o którym mowa w pkt a), jeżeli jest to zasadne, do 10 lat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odniesieniu do danych osobowych osób fizycznych decyzje nie będą podejmowane w sposób zautomatyzowany, stosowanie do art. 22 rozporządzenia 2016/679;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fizyczna posiada: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15 rozporządzenia 2016/679 prawo dostępu do danych osobowych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jej dotyczących;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16 rozporządzenia 2016/679 prawo do sprostowania swoich danych osobowych, przy czym skorzystanie z prawa do sprostowania nie może skutkować zmianą wyniku postępowania o udzielenie zamówienia publicznego ani zmianą postanowień umowy </w:t>
      </w:r>
      <w:r>
        <w:rPr>
          <w:rFonts w:ascii="Arial" w:eastAsia="Times New Roman" w:hAnsi="Arial" w:cs="Arial"/>
          <w:sz w:val="20"/>
          <w:szCs w:val="20"/>
        </w:rPr>
        <w:br/>
        <w:t>w zakresie niezgodnym z ustawą Pzp oraz nie może naruszać integralności protokołu oraz jego załączników.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18 rozporządzenia 2016/679 prawo żądania od administratora ograniczenia przetwarzania danych osobowych z zastrzeżeniem przypadków, o których mowa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w art. 18 ust. 2 rozporządzenia 2016/679, przy czym prawo do ograniczenia przetwarzania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nie ma zastosowania w odniesieniu do przechowywania, w celu zapewnienia korzystania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ze środków ochrony prawnej lub w celu ochrony praw innej osoby fizycznej lub prawnej,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lub z uwagi na ważne względy interesu publicznego Unii Europejskiej lub państwa członkowskiego.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prawo do wniesienia skargi do Prezesa Urzędu Ochrony Danych Osobowych, gdy osoba fizyczna uzna, że przetwarzanie danych osobowych jej dotyczących narusza przepisy rozporządzenia 2016/679;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osobie fizycznej nie przysługuje: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związku z art. 17 ust. 3 lit. b, d lub e rozporządzenia 2016/679 prawo do usunięcia danych osobowych;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prawo do przenoszenia danych osobowych, o którym mowa w art. 20 rozporządzenia 2016/679;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21 rozporządzenia 2016/679 prawo sprzeciwu, wobec przetwarzania danych osobowych, gdyż podstawą prawną przetwarzania danych osobowych osób fizycznych jest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art. 6 ust. 1 lit. c rozporządzenia 2016/679.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  <w:tab w:val="left" w:pos="1701"/>
        </w:tabs>
        <w:spacing w:after="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Obowiązek podania danych osobowych jest wymogiem ustawowym określonym w przepisach ustawy Prawo zamówień publicznych, związanym z udziałem w postępowaniu o udzielenie zamówienia publicznego. Konsekwencją niepodania danych osobowych będzie wykluczenie </w:t>
      </w:r>
      <w:r>
        <w:rPr>
          <w:rFonts w:ascii="Arial" w:eastAsia="Times New Roman" w:hAnsi="Arial" w:cs="Arial"/>
          <w:sz w:val="20"/>
          <w:szCs w:val="20"/>
        </w:rPr>
        <w:br/>
        <w:t>z postępowania o udzielenie zamówienia publicznego.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ubiegając się o udzielenie zamówienia publicznego jest zobowiązany </w:t>
      </w:r>
      <w:r>
        <w:rPr>
          <w:rFonts w:ascii="Arial" w:eastAsia="Times New Roman" w:hAnsi="Arial" w:cs="Arial"/>
          <w:sz w:val="20"/>
          <w:szCs w:val="20"/>
        </w:rPr>
        <w:br/>
        <w:t xml:space="preserve">do wypełnienia wszystkich obowiązków formalno-prawnych związanych z udziałem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 tym również obowiązków wynikających z rozporządzenia 2016/679, </w:t>
      </w:r>
      <w:r>
        <w:rPr>
          <w:rFonts w:ascii="Arial" w:eastAsia="Times New Roman" w:hAnsi="Arial" w:cs="Arial"/>
          <w:sz w:val="20"/>
          <w:szCs w:val="20"/>
        </w:rPr>
        <w:br/>
        <w:t xml:space="preserve">w szczególności obowiązek informacyjny przewidziany w art. 13 rozporządzenia 2016/679 względem osób fizycznych, których dane osobowe dotyczą i od których dane te wykonawca bezpośrednio pozyskał. Obowiązek informacyjny wynikający z art. 13 rozporządzenia 2016/679 </w:t>
      </w:r>
      <w:r w:rsidR="00B76314"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nie będzie miał zastosowania, gdy i w zakresie, w jakim osoba fizyczna, której dane dotyczą, dysponuje już tymi informacjami (art. 13 ust. 4 rozporządzenia 2016/679).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</w:t>
      </w:r>
      <w:r>
        <w:rPr>
          <w:rFonts w:ascii="Arial" w:eastAsia="Times New Roman" w:hAnsi="Arial" w:cs="Arial"/>
          <w:sz w:val="20"/>
          <w:szCs w:val="20"/>
        </w:rPr>
        <w:br/>
        <w:t>w art. 14 ust. 5 rozporządzenia 2016/679.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celu zapewnienia, że wykonawca wypełnił obowiązki informacyjne wynikające </w:t>
      </w:r>
      <w:r>
        <w:rPr>
          <w:rFonts w:ascii="Arial" w:eastAsia="Times New Roman" w:hAnsi="Arial" w:cs="Arial"/>
          <w:sz w:val="20"/>
          <w:szCs w:val="20"/>
        </w:rPr>
        <w:br/>
        <w:t xml:space="preserve">z rozporządzenia 2016/679 oraz ochrony prawnie uzasadnionych interesów osoby trzeciej, której dane zostały przekazane w związku z ubieganiem się wykonawcy o udzielenie zamówienia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wykonawca składa w postępowaniu oświadczenie o wypełnieniu przez niego obowiązków informacyjnych przewidzianych w art. 13 lub art. 14 rozporządzenia 2016/679. Oświadczenie, o którym mowa w zdaniu pierwszym wykonawca składa w ofercie. </w:t>
      </w:r>
    </w:p>
    <w:p w:rsidR="00E570E4" w:rsidRPr="00F67F1B" w:rsidRDefault="00E570E4" w:rsidP="00FD596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570E4" w:rsidRPr="00F67F1B" w:rsidSect="00A250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B0C" w:rsidRDefault="00B12B0C" w:rsidP="00F55BB6">
      <w:pPr>
        <w:spacing w:after="0" w:line="240" w:lineRule="auto"/>
      </w:pPr>
      <w:r>
        <w:separator/>
      </w:r>
    </w:p>
  </w:endnote>
  <w:endnote w:type="continuationSeparator" w:id="0">
    <w:p w:rsidR="00B12B0C" w:rsidRDefault="00B12B0C" w:rsidP="00F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B6" w:rsidRPr="00CE410F" w:rsidRDefault="00F55BB6" w:rsidP="00F55BB6">
    <w:pPr>
      <w:pStyle w:val="Stopka"/>
      <w:jc w:val="center"/>
      <w:rPr>
        <w:sz w:val="8"/>
        <w:szCs w:val="8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55BB6" w:rsidTr="0022586A">
      <w:tc>
        <w:tcPr>
          <w:tcW w:w="13467" w:type="dxa"/>
          <w:hideMark/>
        </w:tcPr>
        <w:p w:rsidR="00F55BB6" w:rsidRPr="0066059C" w:rsidRDefault="00F55BB6" w:rsidP="0022586A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 w:rsidRPr="0066059C">
            <w:rPr>
              <w:rFonts w:ascii="Arial" w:hAnsi="Arial" w:cs="Arial"/>
              <w:sz w:val="16"/>
              <w:szCs w:val="16"/>
            </w:rPr>
            <w:t xml:space="preserve">Strona 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0C0B51">
            <w:rPr>
              <w:rFonts w:ascii="Arial" w:hAnsi="Arial" w:cs="Arial"/>
              <w:noProof/>
              <w:sz w:val="16"/>
              <w:szCs w:val="16"/>
            </w:rPr>
            <w:t>1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end"/>
          </w:r>
          <w:r w:rsidRPr="0066059C">
            <w:rPr>
              <w:rFonts w:ascii="Arial" w:hAnsi="Arial" w:cs="Arial"/>
              <w:sz w:val="16"/>
              <w:szCs w:val="16"/>
            </w:rPr>
            <w:t xml:space="preserve"> z 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0C0B51">
            <w:rPr>
              <w:rFonts w:ascii="Arial" w:hAnsi="Arial" w:cs="Arial"/>
              <w:noProof/>
              <w:sz w:val="16"/>
              <w:szCs w:val="16"/>
            </w:rPr>
            <w:t>2</w:t>
          </w:r>
          <w:r w:rsidR="00455B01" w:rsidRPr="0066059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F55BB6" w:rsidRDefault="00F55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B0C" w:rsidRDefault="00B12B0C" w:rsidP="00F55BB6">
      <w:pPr>
        <w:spacing w:after="0" w:line="240" w:lineRule="auto"/>
      </w:pPr>
      <w:r>
        <w:separator/>
      </w:r>
    </w:p>
  </w:footnote>
  <w:footnote w:type="continuationSeparator" w:id="0">
    <w:p w:rsidR="00B12B0C" w:rsidRDefault="00B12B0C" w:rsidP="00F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B6" w:rsidRPr="0066059C" w:rsidRDefault="00F55BB6" w:rsidP="00F55BB6">
    <w:pPr>
      <w:pStyle w:val="Nagwek"/>
      <w:jc w:val="center"/>
      <w:rPr>
        <w:rFonts w:ascii="Arial" w:hAnsi="Arial" w:cs="Arial"/>
        <w:i/>
        <w:sz w:val="14"/>
        <w:szCs w:val="14"/>
      </w:rPr>
    </w:pPr>
    <w:r w:rsidRPr="0066059C"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9953CB" w:rsidRDefault="00F55BB6" w:rsidP="009953CB">
    <w:pPr>
      <w:pStyle w:val="Tekstpodstawowy2"/>
      <w:rPr>
        <w:rFonts w:ascii="Arial" w:hAnsi="Arial" w:cs="Arial"/>
        <w:i/>
        <w:sz w:val="14"/>
        <w:szCs w:val="14"/>
      </w:rPr>
    </w:pPr>
    <w:r w:rsidRPr="0066059C">
      <w:rPr>
        <w:rFonts w:ascii="Arial" w:hAnsi="Arial" w:cs="Arial"/>
        <w:i/>
        <w:sz w:val="14"/>
        <w:szCs w:val="14"/>
      </w:rPr>
      <w:t xml:space="preserve">Nazwa nadana zamówieniu: </w:t>
    </w:r>
    <w:r w:rsidR="009953CB">
      <w:rPr>
        <w:rFonts w:ascii="Arial" w:hAnsi="Arial" w:cs="Arial"/>
        <w:i/>
        <w:sz w:val="14"/>
        <w:szCs w:val="14"/>
      </w:rPr>
      <w:t>„Zakup i dostawa peletu drzewnego na sezon grzewczy zimowo-wiosenny 2025 r.”</w:t>
    </w:r>
  </w:p>
  <w:p w:rsidR="009953CB" w:rsidRDefault="009953CB" w:rsidP="009953CB">
    <w:pPr>
      <w:spacing w:after="0"/>
      <w:jc w:val="center"/>
      <w:rPr>
        <w:rFonts w:ascii="Arial" w:hAnsi="Arial" w:cs="Arial"/>
        <w:i/>
        <w:sz w:val="14"/>
        <w:szCs w:val="14"/>
        <w:lang w:eastAsia="x-none"/>
      </w:rPr>
    </w:pPr>
    <w:r>
      <w:rPr>
        <w:rFonts w:ascii="Arial" w:hAnsi="Arial" w:cs="Arial"/>
        <w:i/>
        <w:sz w:val="14"/>
        <w:szCs w:val="14"/>
        <w:lang w:val="x-none" w:eastAsia="x-none"/>
      </w:rPr>
      <w:t>Oznaczenie sprawy: SZ/207/4/AR/24</w:t>
    </w:r>
  </w:p>
  <w:p w:rsidR="00F55BB6" w:rsidRPr="00E840F7" w:rsidRDefault="00F55BB6" w:rsidP="009953CB">
    <w:pPr>
      <w:pStyle w:val="Tekstpodstawowy2"/>
      <w:rPr>
        <w:rFonts w:ascii="Arial" w:hAnsi="Arial" w:cs="Arial"/>
        <w:b w:val="0"/>
        <w:i/>
        <w:sz w:val="14"/>
        <w:szCs w:val="14"/>
      </w:rPr>
    </w:pPr>
    <w:r w:rsidRPr="00E840F7">
      <w:rPr>
        <w:rFonts w:ascii="Arial" w:hAnsi="Arial" w:cs="Arial"/>
        <w:i/>
        <w:sz w:val="14"/>
        <w:szCs w:val="14"/>
      </w:rPr>
      <w:t xml:space="preserve">Załącznik nr </w:t>
    </w:r>
    <w:r w:rsidR="004D2D9C">
      <w:rPr>
        <w:rFonts w:ascii="Arial" w:hAnsi="Arial" w:cs="Arial"/>
        <w:i/>
        <w:sz w:val="14"/>
        <w:szCs w:val="14"/>
      </w:rPr>
      <w:t>4</w:t>
    </w:r>
    <w:r w:rsidRPr="00E840F7">
      <w:rPr>
        <w:rFonts w:ascii="Arial" w:hAnsi="Arial" w:cs="Arial"/>
        <w:i/>
        <w:sz w:val="14"/>
        <w:szCs w:val="14"/>
      </w:rPr>
      <w:t xml:space="preserve"> do SWZ. </w:t>
    </w:r>
    <w:r>
      <w:rPr>
        <w:rFonts w:ascii="Arial" w:hAnsi="Arial" w:cs="Arial"/>
        <w:i/>
        <w:sz w:val="14"/>
        <w:szCs w:val="14"/>
      </w:rPr>
      <w:t>Klauzula informacyjna Zamawiającego</w:t>
    </w:r>
  </w:p>
  <w:p w:rsidR="00F55BB6" w:rsidRDefault="00F55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24307"/>
    <w:multiLevelType w:val="hybridMultilevel"/>
    <w:tmpl w:val="34F29B0C"/>
    <w:lvl w:ilvl="0" w:tplc="975A0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B192C"/>
    <w:multiLevelType w:val="multilevel"/>
    <w:tmpl w:val="529CB7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2776"/>
    <w:multiLevelType w:val="multilevel"/>
    <w:tmpl w:val="A23E9BBE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1B"/>
    <w:rsid w:val="000455D1"/>
    <w:rsid w:val="000471FD"/>
    <w:rsid w:val="000A4474"/>
    <w:rsid w:val="000C0B51"/>
    <w:rsid w:val="000E656D"/>
    <w:rsid w:val="001333B8"/>
    <w:rsid w:val="001416B8"/>
    <w:rsid w:val="0028205A"/>
    <w:rsid w:val="00455B01"/>
    <w:rsid w:val="00474394"/>
    <w:rsid w:val="004D2D9C"/>
    <w:rsid w:val="004E1351"/>
    <w:rsid w:val="00503044"/>
    <w:rsid w:val="00530271"/>
    <w:rsid w:val="00547023"/>
    <w:rsid w:val="006464AA"/>
    <w:rsid w:val="00673633"/>
    <w:rsid w:val="006E31F3"/>
    <w:rsid w:val="0077172B"/>
    <w:rsid w:val="00782993"/>
    <w:rsid w:val="007A672C"/>
    <w:rsid w:val="007D4380"/>
    <w:rsid w:val="008A2681"/>
    <w:rsid w:val="009953CB"/>
    <w:rsid w:val="009E490C"/>
    <w:rsid w:val="00A25043"/>
    <w:rsid w:val="00A53D5A"/>
    <w:rsid w:val="00A72E55"/>
    <w:rsid w:val="00B12B0C"/>
    <w:rsid w:val="00B20DCF"/>
    <w:rsid w:val="00B76314"/>
    <w:rsid w:val="00C657D4"/>
    <w:rsid w:val="00DA05CE"/>
    <w:rsid w:val="00E45081"/>
    <w:rsid w:val="00E570E4"/>
    <w:rsid w:val="00EF6773"/>
    <w:rsid w:val="00F50036"/>
    <w:rsid w:val="00F55BB6"/>
    <w:rsid w:val="00F67C8A"/>
    <w:rsid w:val="00F67F1B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B1282"/>
  <w15:docId w15:val="{A0038F1E-3CBA-4A4A-B770-95AB03A6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F67F1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67F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F67F1B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BB6"/>
  </w:style>
  <w:style w:type="paragraph" w:styleId="Stopka">
    <w:name w:val="footer"/>
    <w:basedOn w:val="Normalny"/>
    <w:link w:val="Stopka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BB6"/>
  </w:style>
  <w:style w:type="character" w:customStyle="1" w:styleId="NagwekZnak1">
    <w:name w:val="Nagłówek Znak1"/>
    <w:uiPriority w:val="99"/>
    <w:rsid w:val="00F55BB6"/>
    <w:rPr>
      <w:sz w:val="20"/>
      <w:szCs w:val="20"/>
    </w:rPr>
  </w:style>
  <w:style w:type="character" w:customStyle="1" w:styleId="StopkaZnak1">
    <w:name w:val="Stopka Znak1"/>
    <w:uiPriority w:val="99"/>
    <w:rsid w:val="00F55BB6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A72E55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72E55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customStyle="1" w:styleId="Default">
    <w:name w:val="Default"/>
    <w:rsid w:val="00FD59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</cp:lastModifiedBy>
  <cp:revision>30</cp:revision>
  <cp:lastPrinted>2024-08-27T08:04:00Z</cp:lastPrinted>
  <dcterms:created xsi:type="dcterms:W3CDTF">2021-04-16T13:57:00Z</dcterms:created>
  <dcterms:modified xsi:type="dcterms:W3CDTF">2024-11-21T14:06:00Z</dcterms:modified>
</cp:coreProperties>
</file>