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D45" w:rsidRPr="001A7612" w:rsidRDefault="007F4D45" w:rsidP="00701F38">
      <w:pPr>
        <w:pStyle w:val="Nagwek"/>
        <w:spacing w:after="120" w:line="312" w:lineRule="auto"/>
        <w:jc w:val="both"/>
        <w:rPr>
          <w:rFonts w:ascii="Arial Narrow" w:hAnsi="Arial Narrow" w:cs="Arial"/>
          <w:b/>
          <w:i/>
          <w:iCs/>
          <w:sz w:val="24"/>
          <w:szCs w:val="24"/>
        </w:rPr>
      </w:pPr>
    </w:p>
    <w:p w:rsidR="000A2D52" w:rsidRPr="001A7612" w:rsidRDefault="000A2D52">
      <w:pPr>
        <w:pStyle w:val="Nagwek"/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0A2D52" w:rsidRPr="001A7612" w:rsidRDefault="000A2D52">
      <w:pPr>
        <w:pStyle w:val="Nagwek"/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0A2D52" w:rsidRPr="001A7612" w:rsidRDefault="000A2D52">
      <w:pPr>
        <w:pStyle w:val="Nagwek"/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23383F" w:rsidRPr="00F30D9B" w:rsidRDefault="0023383F">
      <w:pPr>
        <w:pStyle w:val="Nagwek"/>
        <w:spacing w:after="200" w:line="312" w:lineRule="auto"/>
        <w:jc w:val="center"/>
        <w:rPr>
          <w:rFonts w:ascii="Arial" w:hAnsi="Arial" w:cs="Arial"/>
          <w:b/>
          <w:sz w:val="36"/>
          <w:szCs w:val="36"/>
        </w:rPr>
      </w:pPr>
      <w:r w:rsidRPr="00F30D9B">
        <w:rPr>
          <w:rFonts w:ascii="Arial" w:hAnsi="Arial" w:cs="Arial"/>
          <w:b/>
          <w:sz w:val="36"/>
          <w:szCs w:val="36"/>
        </w:rPr>
        <w:t>SPECYFIKACJA WARUNKÓW ZAMÓWIENIA</w:t>
      </w:r>
    </w:p>
    <w:p w:rsidR="0023383F" w:rsidRPr="00F30D9B" w:rsidRDefault="0023383F">
      <w:pPr>
        <w:spacing w:after="200" w:line="312" w:lineRule="auto"/>
        <w:jc w:val="center"/>
        <w:rPr>
          <w:rFonts w:ascii="Arial" w:hAnsi="Arial" w:cs="Arial"/>
          <w:bCs/>
          <w:sz w:val="32"/>
          <w:szCs w:val="32"/>
          <w:vertAlign w:val="superscript"/>
        </w:rPr>
      </w:pPr>
      <w:r w:rsidRPr="00F30D9B">
        <w:rPr>
          <w:rFonts w:ascii="Arial" w:hAnsi="Arial" w:cs="Arial"/>
          <w:bCs/>
          <w:sz w:val="32"/>
          <w:szCs w:val="32"/>
        </w:rPr>
        <w:t xml:space="preserve">- dalej zwana </w:t>
      </w:r>
      <w:r w:rsidRPr="00276026">
        <w:rPr>
          <w:rFonts w:ascii="Arial" w:hAnsi="Arial" w:cs="Arial"/>
          <w:b/>
          <w:sz w:val="32"/>
          <w:szCs w:val="32"/>
        </w:rPr>
        <w:t>„SWZ”</w:t>
      </w:r>
    </w:p>
    <w:p w:rsidR="0023383F" w:rsidRPr="001A7612" w:rsidRDefault="0023383F">
      <w:pPr>
        <w:pStyle w:val="pkt"/>
        <w:spacing w:before="0" w:after="200" w:line="312" w:lineRule="auto"/>
        <w:ind w:left="0" w:firstLine="0"/>
        <w:rPr>
          <w:rFonts w:ascii="Arial" w:hAnsi="Arial" w:cs="Arial"/>
        </w:rPr>
      </w:pPr>
    </w:p>
    <w:p w:rsidR="0023383F" w:rsidRPr="001A7612" w:rsidRDefault="0023383F">
      <w:pPr>
        <w:pStyle w:val="pkt"/>
        <w:spacing w:before="0" w:after="200" w:line="312" w:lineRule="auto"/>
        <w:ind w:left="0" w:firstLine="0"/>
        <w:rPr>
          <w:rFonts w:ascii="Arial" w:hAnsi="Arial" w:cs="Arial"/>
        </w:rPr>
      </w:pPr>
    </w:p>
    <w:p w:rsidR="0023383F" w:rsidRPr="00C71CCF" w:rsidRDefault="00C71CCF" w:rsidP="00C71CCF">
      <w:pPr>
        <w:pStyle w:val="pkt"/>
        <w:spacing w:after="200" w:line="312" w:lineRule="auto"/>
        <w:jc w:val="center"/>
        <w:rPr>
          <w:rFonts w:ascii="Arial" w:hAnsi="Arial" w:cs="Arial"/>
          <w:sz w:val="22"/>
          <w:szCs w:val="22"/>
        </w:rPr>
      </w:pPr>
      <w:r w:rsidRPr="00C71CCF">
        <w:rPr>
          <w:rFonts w:ascii="Arial" w:hAnsi="Arial" w:cs="Arial"/>
          <w:sz w:val="22"/>
          <w:szCs w:val="22"/>
        </w:rPr>
        <w:t xml:space="preserve">Postępowanie o udzielenie zamówienia publicznego jest prowadzone zgodnie </w:t>
      </w:r>
      <w:r>
        <w:rPr>
          <w:rFonts w:ascii="Arial" w:hAnsi="Arial" w:cs="Arial"/>
          <w:sz w:val="22"/>
          <w:szCs w:val="22"/>
        </w:rPr>
        <w:br/>
      </w:r>
      <w:r w:rsidRPr="00C71CCF">
        <w:rPr>
          <w:rFonts w:ascii="Arial" w:hAnsi="Arial" w:cs="Arial"/>
          <w:sz w:val="22"/>
          <w:szCs w:val="22"/>
        </w:rPr>
        <w:t>z przepisami ustawy z dnia 11 września 2019 r. - Prawo zamówień publicznych (Dz.U. z 2019 r. poz. 2019 z późn. zm.) - dalej zwanej „Pzp”</w:t>
      </w:r>
    </w:p>
    <w:p w:rsidR="0023383F" w:rsidRPr="001A7612" w:rsidRDefault="0023383F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Arial" w:hAnsi="Arial" w:cs="Arial"/>
          <w:b/>
        </w:rPr>
      </w:pPr>
    </w:p>
    <w:p w:rsidR="0023383F" w:rsidRPr="001A7612" w:rsidRDefault="0023383F" w:rsidP="005B1EF4">
      <w:pPr>
        <w:pStyle w:val="pkt"/>
        <w:autoSpaceDE w:val="0"/>
        <w:autoSpaceDN w:val="0"/>
        <w:spacing w:before="0" w:after="200" w:line="312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1A7612">
        <w:rPr>
          <w:rFonts w:ascii="Arial" w:hAnsi="Arial" w:cs="Arial"/>
          <w:b/>
          <w:sz w:val="22"/>
          <w:szCs w:val="22"/>
        </w:rPr>
        <w:t>Nazwa nadana zamówieniu:</w:t>
      </w:r>
    </w:p>
    <w:p w:rsidR="0023383F" w:rsidRDefault="00721FD5" w:rsidP="00F02D41">
      <w:pPr>
        <w:spacing w:after="200"/>
        <w:jc w:val="center"/>
        <w:rPr>
          <w:rFonts w:ascii="Arial" w:hAnsi="Arial" w:cs="Arial"/>
          <w:sz w:val="22"/>
          <w:szCs w:val="22"/>
        </w:rPr>
      </w:pPr>
      <w:r w:rsidRPr="00C23958">
        <w:rPr>
          <w:rFonts w:ascii="Arial" w:hAnsi="Arial" w:cs="Arial"/>
          <w:sz w:val="22"/>
          <w:szCs w:val="22"/>
        </w:rPr>
        <w:t xml:space="preserve">„Zakup i dostawa </w:t>
      </w:r>
      <w:r w:rsidR="00C71CCF">
        <w:rPr>
          <w:rFonts w:ascii="Arial" w:hAnsi="Arial" w:cs="Arial"/>
          <w:sz w:val="22"/>
          <w:szCs w:val="22"/>
        </w:rPr>
        <w:t>autobusu</w:t>
      </w:r>
      <w:r w:rsidR="00D57646" w:rsidRPr="00C23958">
        <w:rPr>
          <w:rFonts w:ascii="Arial" w:hAnsi="Arial" w:cs="Arial"/>
          <w:sz w:val="22"/>
          <w:szCs w:val="22"/>
        </w:rPr>
        <w:t xml:space="preserve"> </w:t>
      </w:r>
      <w:r w:rsidRPr="00C23958">
        <w:rPr>
          <w:rFonts w:ascii="Arial" w:hAnsi="Arial" w:cs="Arial"/>
          <w:sz w:val="22"/>
          <w:szCs w:val="22"/>
        </w:rPr>
        <w:t xml:space="preserve">do  Zespołu Szkół Centrum Kształcenia Rolniczego </w:t>
      </w:r>
      <w:r w:rsidR="00D57646" w:rsidRPr="00C23958">
        <w:rPr>
          <w:rFonts w:ascii="Arial" w:hAnsi="Arial" w:cs="Arial"/>
          <w:sz w:val="22"/>
          <w:szCs w:val="22"/>
        </w:rPr>
        <w:t>w </w:t>
      </w:r>
      <w:r w:rsidRPr="00C23958">
        <w:rPr>
          <w:rFonts w:ascii="Arial" w:hAnsi="Arial" w:cs="Arial"/>
          <w:sz w:val="22"/>
          <w:szCs w:val="22"/>
        </w:rPr>
        <w:t>Korolówce-Osadzie”</w:t>
      </w:r>
    </w:p>
    <w:p w:rsidR="00C71CCF" w:rsidRPr="00C23958" w:rsidRDefault="00C71CCF" w:rsidP="00F02D41">
      <w:pPr>
        <w:spacing w:after="200"/>
        <w:jc w:val="center"/>
        <w:rPr>
          <w:rFonts w:ascii="Arial" w:hAnsi="Arial" w:cs="Arial"/>
          <w:b/>
          <w:sz w:val="24"/>
          <w:szCs w:val="24"/>
        </w:rPr>
      </w:pPr>
    </w:p>
    <w:p w:rsidR="0023383F" w:rsidRPr="001A7612" w:rsidRDefault="0023383F" w:rsidP="005B1EF4">
      <w:pPr>
        <w:spacing w:after="200"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1A7612">
        <w:rPr>
          <w:rFonts w:ascii="Arial" w:hAnsi="Arial" w:cs="Arial"/>
          <w:b/>
          <w:sz w:val="22"/>
          <w:szCs w:val="22"/>
        </w:rPr>
        <w:t>Oznaczenie sprawy:</w:t>
      </w:r>
    </w:p>
    <w:p w:rsidR="0023383F" w:rsidRPr="001A7612" w:rsidRDefault="00721FD5">
      <w:pPr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721FD5">
        <w:rPr>
          <w:rFonts w:ascii="Arial" w:hAnsi="Arial" w:cs="Arial"/>
          <w:sz w:val="22"/>
          <w:szCs w:val="22"/>
        </w:rPr>
        <w:t>SZ/20/</w:t>
      </w:r>
      <w:r w:rsidR="00C71CCF">
        <w:rPr>
          <w:rFonts w:ascii="Arial" w:hAnsi="Arial" w:cs="Arial"/>
          <w:sz w:val="22"/>
          <w:szCs w:val="22"/>
        </w:rPr>
        <w:t>9</w:t>
      </w:r>
      <w:r w:rsidRPr="00721FD5">
        <w:rPr>
          <w:rFonts w:ascii="Arial" w:hAnsi="Arial" w:cs="Arial"/>
          <w:sz w:val="22"/>
          <w:szCs w:val="22"/>
        </w:rPr>
        <w:t>/AR/2</w:t>
      </w:r>
      <w:r w:rsidR="00C71CCF">
        <w:rPr>
          <w:rFonts w:ascii="Arial" w:hAnsi="Arial" w:cs="Arial"/>
          <w:sz w:val="22"/>
          <w:szCs w:val="22"/>
        </w:rPr>
        <w:t>3</w:t>
      </w:r>
    </w:p>
    <w:p w:rsidR="00DF6254" w:rsidRPr="001A7612" w:rsidRDefault="00DF6254">
      <w:pPr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DF6254" w:rsidRPr="001A7612" w:rsidRDefault="00DF6254">
      <w:pPr>
        <w:spacing w:after="20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23383F" w:rsidRPr="001A7612" w:rsidRDefault="0023383F">
      <w:pPr>
        <w:tabs>
          <w:tab w:val="left" w:pos="4048"/>
        </w:tabs>
        <w:spacing w:after="200" w:line="312" w:lineRule="auto"/>
        <w:rPr>
          <w:rFonts w:ascii="Arial" w:hAnsi="Arial" w:cs="Arial"/>
          <w:sz w:val="24"/>
          <w:szCs w:val="24"/>
        </w:rPr>
      </w:pPr>
    </w:p>
    <w:p w:rsidR="00DC7ABB" w:rsidRDefault="00DC7ABB">
      <w:pPr>
        <w:tabs>
          <w:tab w:val="left" w:pos="4048"/>
        </w:tabs>
        <w:spacing w:after="200" w:line="312" w:lineRule="auto"/>
        <w:rPr>
          <w:rFonts w:ascii="Arial" w:hAnsi="Arial" w:cs="Arial"/>
          <w:sz w:val="24"/>
          <w:szCs w:val="24"/>
        </w:rPr>
      </w:pPr>
    </w:p>
    <w:p w:rsidR="00C71CCF" w:rsidRPr="001A7612" w:rsidRDefault="00C71CCF">
      <w:pPr>
        <w:tabs>
          <w:tab w:val="left" w:pos="4048"/>
        </w:tabs>
        <w:spacing w:after="200" w:line="312" w:lineRule="auto"/>
        <w:rPr>
          <w:rFonts w:ascii="Arial" w:hAnsi="Arial" w:cs="Arial"/>
          <w:sz w:val="24"/>
          <w:szCs w:val="24"/>
        </w:rPr>
      </w:pPr>
    </w:p>
    <w:p w:rsidR="00C874BB" w:rsidRDefault="00C874BB" w:rsidP="00D32083">
      <w:pPr>
        <w:tabs>
          <w:tab w:val="left" w:pos="4048"/>
        </w:tabs>
        <w:spacing w:after="200" w:line="312" w:lineRule="auto"/>
        <w:jc w:val="right"/>
        <w:rPr>
          <w:i/>
        </w:rPr>
      </w:pPr>
    </w:p>
    <w:p w:rsidR="00C71CCF" w:rsidRDefault="00C71CCF" w:rsidP="00D32083">
      <w:pPr>
        <w:tabs>
          <w:tab w:val="left" w:pos="4048"/>
        </w:tabs>
        <w:spacing w:after="200" w:line="312" w:lineRule="auto"/>
        <w:jc w:val="right"/>
        <w:rPr>
          <w:rFonts w:ascii="Arial" w:hAnsi="Arial" w:cs="Arial"/>
          <w:sz w:val="24"/>
          <w:szCs w:val="24"/>
        </w:rPr>
      </w:pPr>
    </w:p>
    <w:p w:rsidR="00721FD5" w:rsidRPr="00C47761" w:rsidRDefault="00721FD5">
      <w:pPr>
        <w:tabs>
          <w:tab w:val="left" w:pos="4048"/>
        </w:tabs>
        <w:spacing w:after="200" w:line="312" w:lineRule="auto"/>
        <w:rPr>
          <w:rFonts w:ascii="Arial" w:hAnsi="Arial" w:cs="Arial"/>
          <w:sz w:val="24"/>
          <w:szCs w:val="24"/>
        </w:rPr>
      </w:pPr>
    </w:p>
    <w:p w:rsidR="00F214FA" w:rsidRPr="00C47761" w:rsidRDefault="0051283A" w:rsidP="00BA7C95">
      <w:pPr>
        <w:numPr>
          <w:ilvl w:val="0"/>
          <w:numId w:val="4"/>
        </w:num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b/>
          <w:bCs/>
        </w:rPr>
      </w:pPr>
      <w:bookmarkStart w:id="0" w:name="_Hlk130304824"/>
      <w:r w:rsidRPr="00C47761">
        <w:rPr>
          <w:rFonts w:ascii="Arial" w:hAnsi="Arial" w:cs="Arial"/>
          <w:b/>
          <w:bCs/>
        </w:rPr>
        <w:lastRenderedPageBreak/>
        <w:t>Nazwa oraz adres zamawiającego, numer telefonu</w:t>
      </w:r>
      <w:r w:rsidR="00B57348">
        <w:rPr>
          <w:rFonts w:ascii="Arial" w:hAnsi="Arial" w:cs="Arial"/>
          <w:b/>
          <w:bCs/>
        </w:rPr>
        <w:t xml:space="preserve"> i</w:t>
      </w:r>
      <w:r w:rsidRPr="00C47761">
        <w:rPr>
          <w:rFonts w:ascii="Arial" w:hAnsi="Arial" w:cs="Arial"/>
          <w:b/>
          <w:bCs/>
        </w:rPr>
        <w:t xml:space="preserve"> adres poczty elektronicznej</w:t>
      </w:r>
      <w:bookmarkEnd w:id="0"/>
      <w:r w:rsidR="005D6A01" w:rsidRPr="00C47761">
        <w:rPr>
          <w:rFonts w:ascii="Arial" w:hAnsi="Arial" w:cs="Arial"/>
          <w:b/>
          <w:bCs/>
        </w:rPr>
        <w:t>.</w:t>
      </w:r>
    </w:p>
    <w:p w:rsidR="005E0FC2" w:rsidRPr="00C47761" w:rsidRDefault="003E4B8C" w:rsidP="005E0FC2">
      <w:pPr>
        <w:tabs>
          <w:tab w:val="left" w:pos="540"/>
        </w:tabs>
        <w:ind w:left="284"/>
        <w:jc w:val="center"/>
        <w:rPr>
          <w:rFonts w:ascii="Arial" w:hAnsi="Arial" w:cs="Arial"/>
        </w:rPr>
      </w:pPr>
      <w:r w:rsidRPr="00C47761">
        <w:rPr>
          <w:rFonts w:ascii="Arial" w:hAnsi="Arial" w:cs="Arial"/>
        </w:rPr>
        <w:t xml:space="preserve">Zespół Szkół Centrum Kształcenia Rolniczego im. Ireny Kosmowskiej </w:t>
      </w:r>
    </w:p>
    <w:p w:rsidR="003E4B8C" w:rsidRPr="00C47761" w:rsidRDefault="003E4B8C" w:rsidP="005E0FC2">
      <w:pPr>
        <w:tabs>
          <w:tab w:val="left" w:pos="540"/>
        </w:tabs>
        <w:ind w:left="284"/>
        <w:jc w:val="center"/>
        <w:rPr>
          <w:rFonts w:ascii="Arial" w:hAnsi="Arial" w:cs="Arial"/>
        </w:rPr>
      </w:pPr>
      <w:r w:rsidRPr="00C47761">
        <w:rPr>
          <w:rFonts w:ascii="Arial" w:hAnsi="Arial" w:cs="Arial"/>
        </w:rPr>
        <w:t xml:space="preserve">Korolówka-Osada </w:t>
      </w:r>
      <w:r w:rsidR="00D665C8">
        <w:rPr>
          <w:rFonts w:ascii="Arial" w:hAnsi="Arial" w:cs="Arial"/>
        </w:rPr>
        <w:t>3</w:t>
      </w:r>
    </w:p>
    <w:p w:rsidR="003E4B8C" w:rsidRDefault="003E4B8C" w:rsidP="005E0FC2">
      <w:pPr>
        <w:tabs>
          <w:tab w:val="left" w:pos="540"/>
        </w:tabs>
        <w:ind w:left="284"/>
        <w:jc w:val="center"/>
        <w:rPr>
          <w:rFonts w:ascii="Arial" w:hAnsi="Arial" w:cs="Arial"/>
        </w:rPr>
      </w:pPr>
      <w:r w:rsidRPr="00C47761">
        <w:rPr>
          <w:rFonts w:ascii="Arial" w:hAnsi="Arial" w:cs="Arial"/>
        </w:rPr>
        <w:t>22-200 Włodawa</w:t>
      </w:r>
    </w:p>
    <w:p w:rsidR="00D665C8" w:rsidRPr="00C47761" w:rsidRDefault="00D665C8" w:rsidP="005E0FC2">
      <w:pPr>
        <w:tabs>
          <w:tab w:val="left" w:pos="540"/>
        </w:tabs>
        <w:ind w:left="284"/>
        <w:jc w:val="center"/>
        <w:rPr>
          <w:rFonts w:ascii="Arial" w:hAnsi="Arial" w:cs="Arial"/>
        </w:rPr>
      </w:pPr>
      <w:r w:rsidRPr="00D665C8">
        <w:rPr>
          <w:rFonts w:ascii="Arial" w:hAnsi="Arial" w:cs="Arial"/>
        </w:rPr>
        <w:t>Krajowy Numer Identyfikacyjny: REGON 000638197</w:t>
      </w:r>
      <w:r w:rsidRPr="00D665C8">
        <w:rPr>
          <w:rFonts w:ascii="Arial" w:hAnsi="Arial" w:cs="Arial"/>
        </w:rPr>
        <w:cr/>
        <w:t xml:space="preserve"> Loka</w:t>
      </w:r>
      <w:r>
        <w:rPr>
          <w:rFonts w:ascii="Arial" w:hAnsi="Arial" w:cs="Arial"/>
        </w:rPr>
        <w:t>lizacja NUTS 3: PL811 - Bialski</w:t>
      </w:r>
    </w:p>
    <w:p w:rsidR="003E4B8C" w:rsidRPr="00C47761" w:rsidRDefault="003E4B8C" w:rsidP="003E4B8C">
      <w:pPr>
        <w:tabs>
          <w:tab w:val="left" w:pos="540"/>
        </w:tabs>
        <w:ind w:left="284"/>
        <w:jc w:val="center"/>
        <w:rPr>
          <w:rFonts w:ascii="Arial" w:hAnsi="Arial" w:cs="Arial"/>
          <w:lang w:val="en-US"/>
        </w:rPr>
      </w:pPr>
      <w:r w:rsidRPr="00C47761">
        <w:rPr>
          <w:rFonts w:ascii="Arial" w:hAnsi="Arial" w:cs="Arial"/>
          <w:lang w:val="en-US"/>
        </w:rPr>
        <w:t>Tel.: +48825717220</w:t>
      </w:r>
    </w:p>
    <w:p w:rsidR="003E4B8C" w:rsidRPr="00C47761" w:rsidRDefault="003E4B8C" w:rsidP="003E4B8C">
      <w:pPr>
        <w:tabs>
          <w:tab w:val="left" w:pos="540"/>
          <w:tab w:val="left" w:pos="3299"/>
          <w:tab w:val="center" w:pos="4677"/>
        </w:tabs>
        <w:ind w:left="284"/>
        <w:rPr>
          <w:rFonts w:ascii="Arial" w:hAnsi="Arial" w:cs="Arial"/>
          <w:lang w:val="en-US"/>
        </w:rPr>
      </w:pPr>
      <w:r w:rsidRPr="00C47761">
        <w:rPr>
          <w:rFonts w:ascii="Arial" w:hAnsi="Arial" w:cs="Arial"/>
          <w:lang w:val="en-US"/>
        </w:rPr>
        <w:tab/>
      </w:r>
      <w:r w:rsidRPr="00C47761">
        <w:rPr>
          <w:rFonts w:ascii="Arial" w:hAnsi="Arial" w:cs="Arial"/>
          <w:lang w:val="en-US"/>
        </w:rPr>
        <w:tab/>
      </w:r>
      <w:r w:rsidRPr="00C47761">
        <w:rPr>
          <w:rFonts w:ascii="Arial" w:hAnsi="Arial" w:cs="Arial"/>
          <w:lang w:val="en-US"/>
        </w:rPr>
        <w:tab/>
        <w:t>Fax: +48825717556</w:t>
      </w:r>
    </w:p>
    <w:p w:rsidR="003E4B8C" w:rsidRDefault="003E4B8C" w:rsidP="00EB645B">
      <w:pPr>
        <w:tabs>
          <w:tab w:val="left" w:pos="540"/>
        </w:tabs>
        <w:ind w:left="284"/>
        <w:jc w:val="center"/>
        <w:rPr>
          <w:rStyle w:val="Hipercze"/>
          <w:rFonts w:ascii="Arial" w:hAnsi="Arial" w:cs="Arial"/>
          <w:color w:val="auto"/>
          <w:lang w:val="en-US"/>
        </w:rPr>
      </w:pPr>
      <w:r w:rsidRPr="00C47761">
        <w:rPr>
          <w:rFonts w:ascii="Arial" w:hAnsi="Arial" w:cs="Arial"/>
          <w:lang w:val="en-US"/>
        </w:rPr>
        <w:t xml:space="preserve">E-mail: </w:t>
      </w:r>
      <w:hyperlink r:id="rId8" w:history="1">
        <w:r w:rsidRPr="00C47761">
          <w:rPr>
            <w:rStyle w:val="Hipercze"/>
            <w:rFonts w:ascii="Arial" w:hAnsi="Arial" w:cs="Arial"/>
            <w:color w:val="auto"/>
            <w:lang w:val="en-US"/>
          </w:rPr>
          <w:t>sekretariat@zsr-korolowka.pl</w:t>
        </w:r>
      </w:hyperlink>
    </w:p>
    <w:p w:rsidR="00EB645B" w:rsidRPr="00EB645B" w:rsidRDefault="00EB645B" w:rsidP="00EB645B">
      <w:pPr>
        <w:tabs>
          <w:tab w:val="left" w:pos="540"/>
        </w:tabs>
        <w:ind w:left="284"/>
        <w:jc w:val="center"/>
        <w:rPr>
          <w:rFonts w:ascii="Arial" w:hAnsi="Arial" w:cs="Arial"/>
          <w:lang w:val="en-US"/>
        </w:rPr>
      </w:pPr>
      <w:r w:rsidRPr="00EB645B">
        <w:rPr>
          <w:rFonts w:ascii="Arial" w:hAnsi="Arial" w:cs="Arial"/>
          <w:lang w:val="en-US"/>
        </w:rPr>
        <w:t xml:space="preserve">Adres strony internetowej zamawiającego: </w:t>
      </w:r>
    </w:p>
    <w:p w:rsidR="00EB645B" w:rsidRPr="00EB645B" w:rsidRDefault="00EB645B" w:rsidP="00EB645B">
      <w:pPr>
        <w:tabs>
          <w:tab w:val="left" w:pos="540"/>
        </w:tabs>
        <w:spacing w:after="240"/>
        <w:ind w:left="284"/>
        <w:jc w:val="center"/>
        <w:rPr>
          <w:rFonts w:ascii="Arial" w:hAnsi="Arial" w:cs="Arial"/>
          <w:color w:val="0070C0"/>
          <w:lang w:val="en-US"/>
        </w:rPr>
      </w:pPr>
      <w:r w:rsidRPr="00EB645B">
        <w:rPr>
          <w:rFonts w:ascii="Arial" w:hAnsi="Arial" w:cs="Arial"/>
          <w:color w:val="0070C0"/>
          <w:lang w:val="en-US"/>
        </w:rPr>
        <w:t>http://zsckrkorolowkaosada.biposwiata.pl/wiadomosci/3/lista/przetargi</w:t>
      </w:r>
    </w:p>
    <w:p w:rsidR="0051283A" w:rsidRPr="00C47761" w:rsidRDefault="005D6A01" w:rsidP="00BA7C95">
      <w:pPr>
        <w:numPr>
          <w:ilvl w:val="0"/>
          <w:numId w:val="4"/>
        </w:num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b/>
          <w:bCs/>
        </w:rPr>
      </w:pPr>
      <w:r w:rsidRPr="00C47761">
        <w:rPr>
          <w:rFonts w:ascii="Arial" w:hAnsi="Arial" w:cs="Arial"/>
          <w:b/>
          <w:bCs/>
        </w:rPr>
        <w:t>A</w:t>
      </w:r>
      <w:r w:rsidR="00EB2393" w:rsidRPr="00C47761">
        <w:rPr>
          <w:rFonts w:ascii="Arial" w:hAnsi="Arial" w:cs="Arial"/>
          <w:b/>
          <w:bCs/>
        </w:rPr>
        <w:t xml:space="preserve">dres strony internetowej, na której udostępniane będą zmiany i wyjaśnienia treści SWZ oraz inne dokumenty zamówienia bezpośrednio związane z postępowaniem </w:t>
      </w:r>
      <w:r w:rsidR="00E74452" w:rsidRPr="00C47761">
        <w:rPr>
          <w:rFonts w:ascii="Arial" w:hAnsi="Arial" w:cs="Arial"/>
          <w:b/>
          <w:bCs/>
        </w:rPr>
        <w:br/>
      </w:r>
      <w:r w:rsidR="00EB2393" w:rsidRPr="00C47761">
        <w:rPr>
          <w:rFonts w:ascii="Arial" w:hAnsi="Arial" w:cs="Arial"/>
          <w:b/>
          <w:bCs/>
        </w:rPr>
        <w:t>o udzielenie zamówienia.</w:t>
      </w:r>
    </w:p>
    <w:p w:rsidR="003607A3" w:rsidRDefault="003607A3" w:rsidP="000122CD">
      <w:pPr>
        <w:pStyle w:val="Akapitzlist"/>
        <w:tabs>
          <w:tab w:val="left" w:pos="540"/>
        </w:tabs>
        <w:ind w:left="851"/>
        <w:jc w:val="both"/>
        <w:rPr>
          <w:rFonts w:ascii="Arial" w:hAnsi="Arial" w:cs="Arial"/>
        </w:rPr>
      </w:pPr>
      <w:r w:rsidRPr="003607A3">
        <w:rPr>
          <w:rFonts w:ascii="Arial" w:hAnsi="Arial" w:cs="Arial"/>
        </w:rPr>
        <w:t xml:space="preserve">Adres strony internetowej, na której udostępniana będzie SWZ, zmiany i wyjaśnienia treści SWZ oraz inne dokumenty zamówienia bezpośrednio związane z postępowaniem </w:t>
      </w:r>
      <w:r>
        <w:rPr>
          <w:rFonts w:ascii="Arial" w:hAnsi="Arial" w:cs="Arial"/>
        </w:rPr>
        <w:br/>
      </w:r>
      <w:r w:rsidRPr="003607A3">
        <w:rPr>
          <w:rFonts w:ascii="Arial" w:hAnsi="Arial" w:cs="Arial"/>
        </w:rPr>
        <w:t xml:space="preserve">o udzielenie zamówienia: </w:t>
      </w:r>
      <w:r w:rsidR="000122CD" w:rsidRPr="000122CD">
        <w:rPr>
          <w:rFonts w:ascii="Arial" w:hAnsi="Arial" w:cs="Arial"/>
          <w:color w:val="0070C0"/>
        </w:rPr>
        <w:t>https://ezamowienia.gov.pl/mp-client/tenders/ocds-148610-155d7ce6-c7f0-11ed-9355-06954b8c6cb9</w:t>
      </w:r>
      <w:r w:rsidR="000122CD" w:rsidRPr="000122CD">
        <w:rPr>
          <w:rFonts w:ascii="Arial" w:hAnsi="Arial" w:cs="Arial"/>
          <w:color w:val="FF0000"/>
        </w:rPr>
        <w:t xml:space="preserve"> </w:t>
      </w:r>
      <w:r w:rsidRPr="000122CD">
        <w:rPr>
          <w:rFonts w:ascii="Arial" w:hAnsi="Arial" w:cs="Arial"/>
        </w:rPr>
        <w:t>- strona prowadzonego postępowania.</w:t>
      </w:r>
    </w:p>
    <w:p w:rsidR="00D22E09" w:rsidRPr="00D22E09" w:rsidRDefault="00D22E09" w:rsidP="000122CD">
      <w:pPr>
        <w:pStyle w:val="Akapitzlist"/>
        <w:tabs>
          <w:tab w:val="left" w:pos="540"/>
        </w:tabs>
        <w:ind w:left="851"/>
        <w:jc w:val="both"/>
        <w:rPr>
          <w:rFonts w:ascii="Arial" w:hAnsi="Arial" w:cs="Arial"/>
        </w:rPr>
      </w:pPr>
      <w:r w:rsidRPr="00D22E09">
        <w:rPr>
          <w:rFonts w:ascii="Arial" w:hAnsi="Arial" w:cs="Arial"/>
          <w:shd w:val="clear" w:color="auto" w:fill="FFFFFF"/>
        </w:rPr>
        <w:t>Identyfikator postępowania: ocds-148610-155d7ce6-c7f0-11ed-9355-06954b8c6cb9</w:t>
      </w:r>
    </w:p>
    <w:p w:rsidR="002650A5" w:rsidRPr="003607A3" w:rsidRDefault="003607A3" w:rsidP="003607A3">
      <w:pPr>
        <w:pStyle w:val="Akapitzlist"/>
        <w:tabs>
          <w:tab w:val="left" w:pos="540"/>
        </w:tabs>
        <w:spacing w:after="120"/>
        <w:ind w:left="851"/>
        <w:jc w:val="both"/>
        <w:rPr>
          <w:rFonts w:ascii="Arial" w:hAnsi="Arial" w:cs="Arial"/>
          <w:bCs/>
        </w:rPr>
      </w:pPr>
      <w:r w:rsidRPr="003607A3">
        <w:rPr>
          <w:rFonts w:ascii="Arial" w:hAnsi="Arial" w:cs="Arial"/>
        </w:rPr>
        <w:t>Postępowanie można wyszukać również ze strony głównej Platformy e-Zamówienia (przycisk „Przeglądaj postępowania/konkursy”).</w:t>
      </w:r>
    </w:p>
    <w:p w:rsidR="004A74D9" w:rsidRPr="004B426A" w:rsidRDefault="004A74D9" w:rsidP="00BA7C95">
      <w:pPr>
        <w:numPr>
          <w:ilvl w:val="0"/>
          <w:numId w:val="4"/>
        </w:num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b/>
          <w:bCs/>
        </w:rPr>
      </w:pPr>
      <w:r w:rsidRPr="00E44A94">
        <w:rPr>
          <w:rFonts w:ascii="Arial" w:hAnsi="Arial" w:cs="Arial"/>
          <w:b/>
          <w:bCs/>
        </w:rPr>
        <w:t>Tryb udzieleni</w:t>
      </w:r>
      <w:r w:rsidR="00672186" w:rsidRPr="00E44A94">
        <w:rPr>
          <w:rFonts w:ascii="Arial" w:hAnsi="Arial" w:cs="Arial"/>
          <w:b/>
          <w:bCs/>
        </w:rPr>
        <w:t>a</w:t>
      </w:r>
      <w:r w:rsidRPr="00E44A94">
        <w:rPr>
          <w:rFonts w:ascii="Arial" w:hAnsi="Arial" w:cs="Arial"/>
          <w:b/>
          <w:bCs/>
        </w:rPr>
        <w:t xml:space="preserve"> zamówienia oraz informacja, czy zamawiający przewiduje wybór </w:t>
      </w:r>
      <w:r w:rsidRPr="004B426A">
        <w:rPr>
          <w:rFonts w:ascii="Arial" w:hAnsi="Arial" w:cs="Arial"/>
          <w:b/>
          <w:bCs/>
        </w:rPr>
        <w:t>najkorzystniejszej oferty z możliwością prowadzenia negocjacji</w:t>
      </w:r>
      <w:r w:rsidR="002D1FAF">
        <w:rPr>
          <w:rFonts w:ascii="Arial" w:hAnsi="Arial" w:cs="Arial"/>
          <w:b/>
          <w:bCs/>
        </w:rPr>
        <w:t>.</w:t>
      </w:r>
    </w:p>
    <w:p w:rsidR="00BE5BFB" w:rsidRPr="003607A3" w:rsidRDefault="00E44A94" w:rsidP="003607A3">
      <w:pPr>
        <w:tabs>
          <w:tab w:val="left" w:pos="851"/>
        </w:tabs>
        <w:spacing w:after="120"/>
        <w:ind w:left="851"/>
        <w:jc w:val="both"/>
        <w:rPr>
          <w:rFonts w:ascii="Arial" w:hAnsi="Arial" w:cs="Arial"/>
          <w:shd w:val="clear" w:color="auto" w:fill="FFFFFF"/>
        </w:rPr>
      </w:pPr>
      <w:r w:rsidRPr="00696F24">
        <w:rPr>
          <w:rFonts w:ascii="Arial" w:hAnsi="Arial" w:cs="Arial"/>
          <w:shd w:val="clear" w:color="auto" w:fill="FFFFFF"/>
        </w:rPr>
        <w:t xml:space="preserve">Na podstawie art. 275 pkt </w:t>
      </w:r>
      <w:r w:rsidR="00721FD5">
        <w:rPr>
          <w:rFonts w:ascii="Arial" w:hAnsi="Arial" w:cs="Arial"/>
          <w:shd w:val="clear" w:color="auto" w:fill="FFFFFF"/>
        </w:rPr>
        <w:t>1</w:t>
      </w:r>
      <w:r w:rsidRPr="00696F24">
        <w:rPr>
          <w:rFonts w:ascii="Arial" w:hAnsi="Arial" w:cs="Arial"/>
          <w:shd w:val="clear" w:color="auto" w:fill="FFFFFF"/>
        </w:rPr>
        <w:t xml:space="preserve"> Pzp zamawiający udziela zamówienia w trybie podstawowym, </w:t>
      </w:r>
      <w:r w:rsidR="003E4B8C">
        <w:rPr>
          <w:rFonts w:ascii="Arial" w:hAnsi="Arial" w:cs="Arial"/>
          <w:shd w:val="clear" w:color="auto" w:fill="FFFFFF"/>
        </w:rPr>
        <w:br/>
      </w:r>
      <w:r w:rsidRPr="00696F24">
        <w:rPr>
          <w:rFonts w:ascii="Arial" w:hAnsi="Arial" w:cs="Arial"/>
          <w:shd w:val="clear" w:color="auto" w:fill="FFFFFF"/>
        </w:rPr>
        <w:t xml:space="preserve">w którym w odpowiedzi na ogłoszenie o zamówieniu oferty mogą składać wszyscy zainteresowani wykonawcy, </w:t>
      </w:r>
      <w:r w:rsidR="00721FD5" w:rsidRPr="00721FD5">
        <w:rPr>
          <w:rFonts w:ascii="Arial" w:hAnsi="Arial" w:cs="Arial"/>
          <w:shd w:val="clear" w:color="auto" w:fill="FFFFFF"/>
        </w:rPr>
        <w:t>a następnie zamawia</w:t>
      </w:r>
      <w:r w:rsidR="00721FD5">
        <w:rPr>
          <w:rFonts w:ascii="Arial" w:hAnsi="Arial" w:cs="Arial"/>
          <w:shd w:val="clear" w:color="auto" w:fill="FFFFFF"/>
        </w:rPr>
        <w:t xml:space="preserve">jący </w:t>
      </w:r>
      <w:r w:rsidR="00721FD5" w:rsidRPr="00721FD5">
        <w:rPr>
          <w:rFonts w:ascii="Arial" w:hAnsi="Arial" w:cs="Arial"/>
          <w:shd w:val="clear" w:color="auto" w:fill="FFFFFF"/>
        </w:rPr>
        <w:t xml:space="preserve">wybiera najkorzystniejszą ofertę </w:t>
      </w:r>
      <w:r w:rsidR="00721FD5">
        <w:rPr>
          <w:rFonts w:ascii="Arial" w:hAnsi="Arial" w:cs="Arial"/>
          <w:shd w:val="clear" w:color="auto" w:fill="FFFFFF"/>
        </w:rPr>
        <w:br/>
      </w:r>
      <w:r w:rsidR="00721FD5" w:rsidRPr="00721FD5">
        <w:rPr>
          <w:rFonts w:ascii="Arial" w:hAnsi="Arial" w:cs="Arial"/>
          <w:shd w:val="clear" w:color="auto" w:fill="FFFFFF"/>
        </w:rPr>
        <w:t>bez przeprowadzenia negocjacji</w:t>
      </w:r>
      <w:r w:rsidR="00721FD5">
        <w:rPr>
          <w:rFonts w:ascii="Arial" w:hAnsi="Arial" w:cs="Arial"/>
          <w:shd w:val="clear" w:color="auto" w:fill="FFFFFF"/>
        </w:rPr>
        <w:t>.</w:t>
      </w:r>
      <w:bookmarkStart w:id="1" w:name="_Hlk55138849"/>
    </w:p>
    <w:p w:rsidR="0051283A" w:rsidRDefault="0051283A" w:rsidP="00F76750">
      <w:pPr>
        <w:numPr>
          <w:ilvl w:val="0"/>
          <w:numId w:val="4"/>
        </w:numPr>
        <w:tabs>
          <w:tab w:val="left" w:pos="851"/>
        </w:tabs>
        <w:spacing w:after="120" w:line="312" w:lineRule="auto"/>
        <w:ind w:left="851" w:hanging="425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Opis przedmiotu zamówienia</w:t>
      </w:r>
      <w:bookmarkEnd w:id="1"/>
      <w:r w:rsidR="00471152" w:rsidRPr="001A7612">
        <w:rPr>
          <w:rFonts w:ascii="Arial" w:hAnsi="Arial" w:cs="Arial"/>
          <w:b/>
          <w:bCs/>
        </w:rPr>
        <w:t>.</w:t>
      </w:r>
    </w:p>
    <w:p w:rsidR="00555764" w:rsidRPr="003B7F68" w:rsidRDefault="00721FD5" w:rsidP="00721FD5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 w:rsidRPr="00DF0123">
        <w:rPr>
          <w:rFonts w:ascii="Arial" w:hAnsi="Arial" w:cs="Arial"/>
          <w:sz w:val="20"/>
          <w:szCs w:val="20"/>
        </w:rPr>
        <w:t>1)</w:t>
      </w:r>
      <w:r w:rsidRPr="00DF0123">
        <w:rPr>
          <w:rFonts w:ascii="Arial" w:hAnsi="Arial" w:cs="Arial"/>
          <w:sz w:val="20"/>
          <w:szCs w:val="20"/>
        </w:rPr>
        <w:tab/>
      </w:r>
      <w:r w:rsidR="00430B10" w:rsidRPr="00430B10">
        <w:rPr>
          <w:rFonts w:ascii="Arial" w:hAnsi="Arial" w:cs="Arial"/>
          <w:sz w:val="20"/>
          <w:szCs w:val="20"/>
        </w:rPr>
        <w:t>Przedmiotem zamówienia jest zakup i dostawa fabrycznie nowego (nieużywanego) autobusu do przewozu osób</w:t>
      </w:r>
      <w:r w:rsidR="00430B10">
        <w:rPr>
          <w:rFonts w:ascii="Arial" w:hAnsi="Arial" w:cs="Arial"/>
          <w:sz w:val="20"/>
          <w:szCs w:val="20"/>
        </w:rPr>
        <w:t xml:space="preserve"> </w:t>
      </w:r>
      <w:r w:rsidR="006B35A3" w:rsidRPr="006B35A3">
        <w:rPr>
          <w:rFonts w:ascii="Arial" w:hAnsi="Arial" w:cs="Arial"/>
          <w:sz w:val="20"/>
          <w:szCs w:val="20"/>
        </w:rPr>
        <w:t xml:space="preserve">na </w:t>
      </w:r>
      <w:r w:rsidR="006B35A3" w:rsidRPr="00BC5BC5">
        <w:rPr>
          <w:rFonts w:ascii="Arial" w:hAnsi="Arial" w:cs="Arial"/>
          <w:b/>
          <w:sz w:val="20"/>
          <w:szCs w:val="20"/>
        </w:rPr>
        <w:t>min. 2</w:t>
      </w:r>
      <w:r w:rsidR="00BC5BC5" w:rsidRPr="00BC5BC5">
        <w:rPr>
          <w:rFonts w:ascii="Arial" w:hAnsi="Arial" w:cs="Arial"/>
          <w:b/>
          <w:sz w:val="20"/>
          <w:szCs w:val="20"/>
        </w:rPr>
        <w:t>6</w:t>
      </w:r>
      <w:r w:rsidR="006B35A3" w:rsidRPr="00BC5BC5">
        <w:rPr>
          <w:rFonts w:ascii="Arial" w:hAnsi="Arial" w:cs="Arial"/>
          <w:b/>
          <w:sz w:val="20"/>
          <w:szCs w:val="20"/>
        </w:rPr>
        <w:t xml:space="preserve"> osoby</w:t>
      </w:r>
      <w:r w:rsidR="003B7F68" w:rsidRPr="00BC5BC5">
        <w:rPr>
          <w:rFonts w:ascii="Arial" w:hAnsi="Arial" w:cs="Arial"/>
          <w:b/>
          <w:sz w:val="20"/>
          <w:szCs w:val="20"/>
        </w:rPr>
        <w:t xml:space="preserve"> </w:t>
      </w:r>
      <w:r w:rsidR="00555764" w:rsidRPr="00BC5BC5">
        <w:rPr>
          <w:rFonts w:ascii="Arial" w:hAnsi="Arial" w:cs="Arial"/>
          <w:b/>
          <w:sz w:val="20"/>
          <w:szCs w:val="20"/>
        </w:rPr>
        <w:t xml:space="preserve">w terminie </w:t>
      </w:r>
      <w:r w:rsidRPr="00BC5BC5">
        <w:rPr>
          <w:rFonts w:ascii="Arial" w:hAnsi="Arial" w:cs="Arial"/>
          <w:b/>
          <w:sz w:val="20"/>
          <w:szCs w:val="20"/>
        </w:rPr>
        <w:t xml:space="preserve">do dnia </w:t>
      </w:r>
      <w:r w:rsidR="00BC5BC5" w:rsidRPr="00BC5BC5">
        <w:rPr>
          <w:rFonts w:ascii="Arial" w:hAnsi="Arial" w:cs="Arial"/>
          <w:b/>
          <w:sz w:val="20"/>
          <w:szCs w:val="20"/>
        </w:rPr>
        <w:t>14.07</w:t>
      </w:r>
      <w:r w:rsidRPr="00BC5BC5">
        <w:rPr>
          <w:rFonts w:ascii="Arial" w:hAnsi="Arial" w:cs="Arial"/>
          <w:b/>
          <w:sz w:val="20"/>
          <w:szCs w:val="20"/>
        </w:rPr>
        <w:t>.202</w:t>
      </w:r>
      <w:r w:rsidR="00430B10" w:rsidRPr="00BC5BC5">
        <w:rPr>
          <w:rFonts w:ascii="Arial" w:hAnsi="Arial" w:cs="Arial"/>
          <w:b/>
          <w:sz w:val="20"/>
          <w:szCs w:val="20"/>
        </w:rPr>
        <w:t>3</w:t>
      </w:r>
      <w:r w:rsidRPr="00BC5BC5">
        <w:rPr>
          <w:rFonts w:ascii="Arial" w:hAnsi="Arial" w:cs="Arial"/>
          <w:b/>
          <w:sz w:val="20"/>
          <w:szCs w:val="20"/>
        </w:rPr>
        <w:t xml:space="preserve"> r.</w:t>
      </w:r>
    </w:p>
    <w:p w:rsidR="00430B10" w:rsidRDefault="005E24B4" w:rsidP="00430B10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 w:rsidRPr="003B7F68">
        <w:rPr>
          <w:rFonts w:ascii="Arial" w:hAnsi="Arial" w:cs="Arial"/>
          <w:color w:val="FF0000"/>
          <w:sz w:val="20"/>
          <w:szCs w:val="20"/>
        </w:rPr>
        <w:t xml:space="preserve">     </w:t>
      </w:r>
      <w:r w:rsidR="00430B10" w:rsidRPr="00430B10">
        <w:rPr>
          <w:rFonts w:ascii="Arial" w:hAnsi="Arial" w:cs="Arial"/>
          <w:sz w:val="20"/>
          <w:szCs w:val="20"/>
        </w:rPr>
        <w:t>34121000-1 autobusy i autokary</w:t>
      </w:r>
    </w:p>
    <w:p w:rsidR="00430B10" w:rsidRPr="00430B10" w:rsidRDefault="00555764" w:rsidP="00430B10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 w:rsidRPr="00430B10">
        <w:rPr>
          <w:rFonts w:ascii="Arial" w:hAnsi="Arial" w:cs="Arial"/>
          <w:sz w:val="20"/>
          <w:szCs w:val="20"/>
        </w:rPr>
        <w:t>2</w:t>
      </w:r>
      <w:r w:rsidR="00951E48" w:rsidRPr="00430B10">
        <w:rPr>
          <w:rFonts w:ascii="Arial" w:hAnsi="Arial" w:cs="Arial"/>
          <w:sz w:val="20"/>
          <w:szCs w:val="20"/>
        </w:rPr>
        <w:t>)</w:t>
      </w:r>
      <w:r w:rsidR="00430B10">
        <w:rPr>
          <w:rFonts w:ascii="Arial" w:hAnsi="Arial" w:cs="Arial"/>
          <w:sz w:val="20"/>
          <w:szCs w:val="20"/>
        </w:rPr>
        <w:tab/>
      </w:r>
      <w:r w:rsidR="00430B10" w:rsidRPr="00430B10">
        <w:rPr>
          <w:rFonts w:ascii="Arial" w:hAnsi="Arial" w:cs="Arial"/>
          <w:sz w:val="20"/>
          <w:szCs w:val="20"/>
        </w:rPr>
        <w:t xml:space="preserve">Szczegółowy opis zamówienia określony został w </w:t>
      </w:r>
      <w:r w:rsidR="00430B10" w:rsidRPr="006B35A3">
        <w:rPr>
          <w:rFonts w:ascii="Arial" w:hAnsi="Arial" w:cs="Arial"/>
          <w:b/>
          <w:sz w:val="20"/>
          <w:szCs w:val="20"/>
        </w:rPr>
        <w:t>załączniku nr 1 do SWZ</w:t>
      </w:r>
      <w:r w:rsidR="00430B10" w:rsidRPr="00430B10">
        <w:rPr>
          <w:rFonts w:ascii="Arial" w:hAnsi="Arial" w:cs="Arial"/>
          <w:sz w:val="20"/>
          <w:szCs w:val="20"/>
        </w:rPr>
        <w:t>.</w:t>
      </w:r>
    </w:p>
    <w:p w:rsidR="00430B10" w:rsidRPr="00430B10" w:rsidRDefault="00430B10" w:rsidP="00430B10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 w:rsidRPr="00430B1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</w:r>
      <w:r w:rsidRPr="00430B10">
        <w:rPr>
          <w:rFonts w:ascii="Arial" w:hAnsi="Arial" w:cs="Arial"/>
          <w:sz w:val="20"/>
          <w:szCs w:val="20"/>
        </w:rPr>
        <w:t xml:space="preserve">Wykonawca musi we własnym zakresie zapewnić na swój koszt dostawę pojazdu </w:t>
      </w:r>
      <w:r>
        <w:rPr>
          <w:rFonts w:ascii="Arial" w:hAnsi="Arial" w:cs="Arial"/>
          <w:sz w:val="20"/>
          <w:szCs w:val="20"/>
        </w:rPr>
        <w:br/>
      </w:r>
      <w:r w:rsidRPr="00430B10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Zespołu Szkół Centrum Kształcenia Rolniczego w Korolówce-Osadzie 3, 22-200 Włodawa</w:t>
      </w:r>
      <w:r w:rsidRPr="00430B10">
        <w:rPr>
          <w:rFonts w:ascii="Arial" w:hAnsi="Arial" w:cs="Arial"/>
          <w:sz w:val="20"/>
          <w:szCs w:val="20"/>
        </w:rPr>
        <w:t>, gdzie nastąpi odbiór przedmiotu 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430B10">
        <w:rPr>
          <w:rFonts w:ascii="Arial" w:hAnsi="Arial" w:cs="Arial"/>
          <w:sz w:val="20"/>
          <w:szCs w:val="20"/>
        </w:rPr>
        <w:t>w godzinach 8:00-1</w:t>
      </w:r>
      <w:r w:rsidR="002E4A25">
        <w:rPr>
          <w:rFonts w:ascii="Arial" w:hAnsi="Arial" w:cs="Arial"/>
          <w:sz w:val="20"/>
          <w:szCs w:val="20"/>
        </w:rPr>
        <w:t>3</w:t>
      </w:r>
      <w:r w:rsidRPr="00430B10">
        <w:rPr>
          <w:rFonts w:ascii="Arial" w:hAnsi="Arial" w:cs="Arial"/>
          <w:sz w:val="20"/>
          <w:szCs w:val="20"/>
        </w:rPr>
        <w:t>:00 w dniu roboczym (od poniedziałku do piątku).</w:t>
      </w:r>
    </w:p>
    <w:p w:rsidR="00430B10" w:rsidRDefault="002E4A25" w:rsidP="00430B10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</w:t>
      </w:r>
      <w:r>
        <w:rPr>
          <w:rFonts w:ascii="Arial" w:hAnsi="Arial" w:cs="Arial"/>
          <w:sz w:val="20"/>
          <w:szCs w:val="20"/>
        </w:rPr>
        <w:tab/>
      </w:r>
      <w:r w:rsidR="00430B10" w:rsidRPr="00430B10">
        <w:rPr>
          <w:rFonts w:ascii="Arial" w:hAnsi="Arial" w:cs="Arial"/>
          <w:sz w:val="20"/>
          <w:szCs w:val="20"/>
        </w:rPr>
        <w:t>Przedmiot zamówienia musi spełniać wymagania określone w obowiązujących przepisach prawa, w szczególności w zakresie dopuszczenia pojazdu do ruchu drogowego zgodnie z ustawą z dnia 20 czerwca 1997</w:t>
      </w:r>
      <w:r>
        <w:rPr>
          <w:rFonts w:ascii="Arial" w:hAnsi="Arial" w:cs="Arial"/>
          <w:sz w:val="20"/>
          <w:szCs w:val="20"/>
        </w:rPr>
        <w:t xml:space="preserve"> </w:t>
      </w:r>
      <w:r w:rsidR="00430B10" w:rsidRPr="00430B10">
        <w:rPr>
          <w:rFonts w:ascii="Arial" w:hAnsi="Arial" w:cs="Arial"/>
          <w:sz w:val="20"/>
          <w:szCs w:val="20"/>
        </w:rPr>
        <w:t>r. – Prawo o ruchu drogowym (tekst jednolity: Dz. U. z 2022r. poz. 988 ze zm.).</w:t>
      </w:r>
    </w:p>
    <w:p w:rsidR="002E4A25" w:rsidRPr="002E4A25" w:rsidRDefault="002E4A25" w:rsidP="002E4A25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ab/>
      </w:r>
      <w:r w:rsidRPr="002E4A25">
        <w:rPr>
          <w:rFonts w:ascii="Arial" w:hAnsi="Arial" w:cs="Arial"/>
          <w:sz w:val="20"/>
          <w:szCs w:val="20"/>
        </w:rPr>
        <w:t>Przedmiot zamówienia musi posiadać, co najmniej parametry techniczne oraz wyposażenie określone w załączniku nr 1 do SWZ.</w:t>
      </w:r>
    </w:p>
    <w:p w:rsidR="002E4A25" w:rsidRPr="002E4A25" w:rsidRDefault="002E4A25" w:rsidP="002E4A25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</w:t>
      </w:r>
      <w:r w:rsidRPr="002E4A25">
        <w:rPr>
          <w:rFonts w:ascii="Arial" w:hAnsi="Arial" w:cs="Arial"/>
          <w:sz w:val="20"/>
          <w:szCs w:val="20"/>
        </w:rPr>
        <w:t xml:space="preserve"> Zamawiający wymaga, aby Wykonawca udzielił gwarancji jakości na dostarczony pojazd na okres nie krótszy niż 24 miesiące, w tym na powłoki lakiernicze bez limitu kilometrów </w:t>
      </w:r>
      <w:r>
        <w:rPr>
          <w:rFonts w:ascii="Arial" w:hAnsi="Arial" w:cs="Arial"/>
          <w:sz w:val="20"/>
          <w:szCs w:val="20"/>
        </w:rPr>
        <w:br/>
      </w:r>
      <w:r w:rsidRPr="002E4A25">
        <w:rPr>
          <w:rFonts w:ascii="Arial" w:hAnsi="Arial" w:cs="Arial"/>
          <w:sz w:val="20"/>
          <w:szCs w:val="20"/>
        </w:rPr>
        <w:t>- od momentu podpisania protokołu zdawczo-odbiorczego przedmiotu zamówienia.</w:t>
      </w:r>
    </w:p>
    <w:p w:rsidR="002E4A25" w:rsidRPr="002E4A25" w:rsidRDefault="002E4A25" w:rsidP="002E4A25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</w:t>
      </w:r>
      <w:r w:rsidRPr="002E4A25">
        <w:rPr>
          <w:rFonts w:ascii="Arial" w:hAnsi="Arial" w:cs="Arial"/>
          <w:sz w:val="20"/>
          <w:szCs w:val="20"/>
        </w:rPr>
        <w:t xml:space="preserve"> Jeżeli w SWZ lub załącznikach do niej, w szczególności w opisie przedmiotu zamówienia, użyte zostały znaki towarowe, patenty lub pochodzenie, źródło lub szczególny proces, który charakteryzuje produkty lub usługi dostarczane przez konkretnego Wykonawcę </w:t>
      </w:r>
      <w:r w:rsidRPr="002E4A25">
        <w:rPr>
          <w:rFonts w:ascii="Arial" w:hAnsi="Arial" w:cs="Arial"/>
          <w:sz w:val="20"/>
          <w:szCs w:val="20"/>
        </w:rPr>
        <w:lastRenderedPageBreak/>
        <w:t xml:space="preserve">mają one wyłącznie charakter przykładowy, określają minimalne parametry jakościowe </w:t>
      </w:r>
      <w:r>
        <w:rPr>
          <w:rFonts w:ascii="Arial" w:hAnsi="Arial" w:cs="Arial"/>
          <w:sz w:val="20"/>
          <w:szCs w:val="20"/>
        </w:rPr>
        <w:br/>
      </w:r>
      <w:r w:rsidRPr="002E4A25">
        <w:rPr>
          <w:rFonts w:ascii="Arial" w:hAnsi="Arial" w:cs="Arial"/>
          <w:sz w:val="20"/>
          <w:szCs w:val="20"/>
        </w:rPr>
        <w:t>i cechy użytkowe, jakim muszą odpowiadać dostawy, aby spełnić wymagania stawiane przez Zamawiającego. Należy przyjąć, iż stanowią one tylko wskazania i mają na celu jedynie doprecyzowanie poziomu oczekiwań Zamawiającego w stosunku do określonego rozwiązania, a Wykonawca nie jest zobowiązany do ich zastosowania.</w:t>
      </w:r>
    </w:p>
    <w:p w:rsidR="002E4A25" w:rsidRDefault="002E4A25" w:rsidP="002E4A25">
      <w:pPr>
        <w:pStyle w:val="Styl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8)</w:t>
      </w:r>
      <w:r w:rsidRPr="002E4A25">
        <w:rPr>
          <w:rFonts w:ascii="Arial" w:hAnsi="Arial" w:cs="Arial"/>
          <w:sz w:val="20"/>
          <w:szCs w:val="20"/>
        </w:rPr>
        <w:t xml:space="preserve"> Zgodnie z art. 101 ust. 4 ustawy, w miejscu gdzie przedmiot zamówienia opisany jest </w:t>
      </w:r>
      <w:r>
        <w:rPr>
          <w:rFonts w:ascii="Arial" w:hAnsi="Arial" w:cs="Arial"/>
          <w:sz w:val="20"/>
          <w:szCs w:val="20"/>
        </w:rPr>
        <w:br/>
      </w:r>
      <w:r w:rsidRPr="002E4A25">
        <w:rPr>
          <w:rFonts w:ascii="Arial" w:hAnsi="Arial" w:cs="Arial"/>
          <w:sz w:val="20"/>
          <w:szCs w:val="20"/>
        </w:rPr>
        <w:t xml:space="preserve">za pomocą norm, ocen technicznych, specyfikacji technicznych i systemów referencyjnych technicznych, zamawiający dopuszcza rozwiązania równoważne. Ponadto należy przyjąć, że wszystkim takim odniesieniom towarzyszą wyrazy "lub równoważne". Wskazanie równoważności oferowanego rozwiązania zgodnie z art. 101 ust. 5 ustawy </w:t>
      </w:r>
      <w:r>
        <w:rPr>
          <w:rFonts w:ascii="Arial" w:hAnsi="Arial" w:cs="Arial"/>
          <w:sz w:val="20"/>
          <w:szCs w:val="20"/>
        </w:rPr>
        <w:br/>
      </w:r>
      <w:r w:rsidRPr="002E4A25">
        <w:rPr>
          <w:rFonts w:ascii="Arial" w:hAnsi="Arial" w:cs="Arial"/>
          <w:sz w:val="20"/>
          <w:szCs w:val="20"/>
        </w:rPr>
        <w:t xml:space="preserve">i na zasadach tam określonych spoczywa na Wykonawcy. W przypadku opisu za pomocą norm za rozwiązania równoważne uznaje się takie rozwiązania, które zapewniają spełnienie wymagań minimalnych określonych w normie na poziomie nie gorszym </w:t>
      </w:r>
      <w:r>
        <w:rPr>
          <w:rFonts w:ascii="Arial" w:hAnsi="Arial" w:cs="Arial"/>
          <w:sz w:val="20"/>
          <w:szCs w:val="20"/>
        </w:rPr>
        <w:br/>
      </w:r>
      <w:r w:rsidRPr="002E4A25">
        <w:rPr>
          <w:rFonts w:ascii="Arial" w:hAnsi="Arial" w:cs="Arial"/>
          <w:sz w:val="20"/>
          <w:szCs w:val="20"/>
        </w:rPr>
        <w:t>niż opisano to w stosownych normach. W przypadku przywołanych w SWZ norm (jeżeli nie określono tego szczegółowo) rozumie się normy aktualne. W pozostałych przypadkach (opis przedmiotu zamówienia za pomocą ocen technicznych, specyfikacji technicznych i systemów referencyjnych technicznych) za równoważny uważa się taki produkt, materiał czy system o parametrach technicznych, funkcjonalnych i jakościowych nie gorszych niż wymienione w opisie przedmiotu zamówienia.</w:t>
      </w:r>
    </w:p>
    <w:p w:rsidR="00350C6D" w:rsidRDefault="002E4A25" w:rsidP="002E4A25">
      <w:pPr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50C6D">
        <w:rPr>
          <w:rFonts w:ascii="Arial" w:hAnsi="Arial" w:cs="Arial"/>
        </w:rPr>
        <w:t>)</w:t>
      </w:r>
      <w:r w:rsidR="00350C6D">
        <w:rPr>
          <w:rFonts w:ascii="Arial" w:hAnsi="Arial" w:cs="Arial"/>
        </w:rPr>
        <w:tab/>
      </w:r>
      <w:r w:rsidR="00350C6D" w:rsidRPr="002E4A25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 xml:space="preserve">nie </w:t>
      </w:r>
      <w:r w:rsidR="00350C6D" w:rsidRPr="002E4A25">
        <w:rPr>
          <w:rFonts w:ascii="Arial" w:hAnsi="Arial" w:cs="Arial"/>
        </w:rPr>
        <w:t xml:space="preserve">przewiduje unieważnienie postępowania, jeśli środki publiczne, które zamierzał przeznaczyć na sfinansowanie całości lub części zamówienia, </w:t>
      </w:r>
      <w:r w:rsidR="00350C6D" w:rsidRPr="002E4A25">
        <w:rPr>
          <w:rFonts w:ascii="Arial" w:hAnsi="Arial" w:cs="Arial"/>
        </w:rPr>
        <w:br/>
        <w:t>nie zostały przyznane.</w:t>
      </w:r>
    </w:p>
    <w:p w:rsidR="00BE5BFB" w:rsidRPr="003C5E61" w:rsidRDefault="00BE5BFB" w:rsidP="008F1B86">
      <w:pPr>
        <w:tabs>
          <w:tab w:val="left" w:pos="1701"/>
          <w:tab w:val="left" w:pos="2835"/>
        </w:tabs>
        <w:autoSpaceDE w:val="0"/>
        <w:autoSpaceDN w:val="0"/>
        <w:adjustRightInd w:val="0"/>
        <w:rPr>
          <w:rFonts w:ascii="Arial" w:hAnsi="Arial" w:cs="Arial"/>
        </w:rPr>
      </w:pPr>
    </w:p>
    <w:p w:rsidR="0028439F" w:rsidRDefault="00AD4F22" w:rsidP="00BA7C95">
      <w:pPr>
        <w:numPr>
          <w:ilvl w:val="0"/>
          <w:numId w:val="4"/>
        </w:numPr>
        <w:shd w:val="clear" w:color="auto" w:fill="FFFFFF"/>
        <w:tabs>
          <w:tab w:val="left" w:pos="851"/>
        </w:tabs>
        <w:ind w:left="851" w:hanging="425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</w:t>
      </w:r>
      <w:r w:rsidR="0028439F" w:rsidRPr="00EA45C2">
        <w:rPr>
          <w:rFonts w:ascii="Arial" w:hAnsi="Arial" w:cs="Arial"/>
          <w:b/>
          <w:bCs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  <w:r w:rsidR="009918F1" w:rsidRPr="001A7612">
        <w:rPr>
          <w:rFonts w:ascii="Arial" w:hAnsi="Arial" w:cs="Arial"/>
          <w:b/>
          <w:bCs/>
        </w:rPr>
        <w:t>.</w:t>
      </w:r>
    </w:p>
    <w:p w:rsidR="00BE5BFB" w:rsidRPr="001A7612" w:rsidRDefault="00BE5BFB" w:rsidP="00BE5BFB">
      <w:pPr>
        <w:shd w:val="clear" w:color="auto" w:fill="FFFFFF"/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</w:p>
    <w:p w:rsidR="00951E48" w:rsidRPr="00EA45C2" w:rsidRDefault="009667A9" w:rsidP="005E24B4">
      <w:pPr>
        <w:shd w:val="clear" w:color="auto" w:fill="FFFFFF"/>
        <w:tabs>
          <w:tab w:val="left" w:pos="851"/>
        </w:tabs>
        <w:spacing w:after="120" w:line="312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przewiduje składania ofert wariantowych.</w:t>
      </w:r>
    </w:p>
    <w:p w:rsidR="00515F83" w:rsidRPr="001A7612" w:rsidRDefault="00515F83" w:rsidP="00BA7C95">
      <w:pPr>
        <w:numPr>
          <w:ilvl w:val="0"/>
          <w:numId w:val="4"/>
        </w:num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Wymagania w zakresie zatrudnienia na podstawie stosunku pracy, w okolicznościach, o których mowa w art. 95 Pzp, jeżeli zamawiający przewiduje takie wymagania.</w:t>
      </w:r>
    </w:p>
    <w:p w:rsidR="00BE5BFB" w:rsidRPr="004C2F23" w:rsidRDefault="00DF0123" w:rsidP="00DF0123">
      <w:pPr>
        <w:tabs>
          <w:tab w:val="left" w:pos="851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</w:t>
      </w:r>
      <w:r w:rsidRPr="00DF0123">
        <w:rPr>
          <w:rFonts w:ascii="Arial" w:hAnsi="Arial" w:cs="Arial"/>
        </w:rPr>
        <w:t xml:space="preserve">amawiający </w:t>
      </w:r>
      <w:r>
        <w:rPr>
          <w:rFonts w:ascii="Arial" w:hAnsi="Arial" w:cs="Arial"/>
        </w:rPr>
        <w:t>nie przewiduje takich wymagań</w:t>
      </w:r>
      <w:r w:rsidRPr="00DF0123">
        <w:rPr>
          <w:rFonts w:ascii="Arial" w:hAnsi="Arial" w:cs="Arial"/>
        </w:rPr>
        <w:t>.</w:t>
      </w:r>
    </w:p>
    <w:p w:rsidR="00593BBB" w:rsidRPr="00A94462" w:rsidRDefault="00593BBB" w:rsidP="00E067C1">
      <w:pPr>
        <w:numPr>
          <w:ilvl w:val="0"/>
          <w:numId w:val="4"/>
        </w:numPr>
        <w:tabs>
          <w:tab w:val="left" w:pos="851"/>
        </w:tabs>
        <w:spacing w:after="120" w:line="312" w:lineRule="auto"/>
        <w:ind w:left="851" w:hanging="425"/>
        <w:jc w:val="both"/>
        <w:rPr>
          <w:rFonts w:ascii="Arial" w:hAnsi="Arial" w:cs="Arial"/>
          <w:b/>
          <w:bCs/>
          <w:color w:val="000000"/>
        </w:rPr>
      </w:pPr>
      <w:r w:rsidRPr="00A94462">
        <w:rPr>
          <w:rFonts w:ascii="Arial" w:hAnsi="Arial" w:cs="Arial"/>
          <w:b/>
          <w:bCs/>
          <w:color w:val="000000"/>
        </w:rPr>
        <w:t>Termin wykonania zamówienia.</w:t>
      </w:r>
    </w:p>
    <w:p w:rsidR="00CF02E5" w:rsidRPr="004C2F23" w:rsidRDefault="00212AD2" w:rsidP="00FE4A1D">
      <w:pPr>
        <w:spacing w:after="120" w:line="312" w:lineRule="auto"/>
        <w:ind w:left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Zakończenie do dnia </w:t>
      </w:r>
      <w:r w:rsidR="00BC5BC5">
        <w:rPr>
          <w:rFonts w:ascii="Arial" w:hAnsi="Arial" w:cs="Arial"/>
          <w:b/>
        </w:rPr>
        <w:t>14 lipca</w:t>
      </w:r>
      <w:r w:rsidRPr="00BE5BFB">
        <w:rPr>
          <w:rFonts w:ascii="Arial" w:hAnsi="Arial" w:cs="Arial"/>
          <w:b/>
          <w:color w:val="000000"/>
        </w:rPr>
        <w:t xml:space="preserve"> 202</w:t>
      </w:r>
      <w:r w:rsidR="009D39ED">
        <w:rPr>
          <w:rFonts w:ascii="Arial" w:hAnsi="Arial" w:cs="Arial"/>
          <w:b/>
          <w:color w:val="000000"/>
        </w:rPr>
        <w:t>3</w:t>
      </w:r>
      <w:r w:rsidR="00DF0123">
        <w:rPr>
          <w:rFonts w:ascii="Arial" w:hAnsi="Arial" w:cs="Arial"/>
          <w:b/>
          <w:color w:val="000000"/>
        </w:rPr>
        <w:t xml:space="preserve"> </w:t>
      </w:r>
      <w:r w:rsidRPr="00BE5BFB">
        <w:rPr>
          <w:rFonts w:ascii="Arial" w:hAnsi="Arial" w:cs="Arial"/>
          <w:b/>
          <w:color w:val="000000"/>
        </w:rPr>
        <w:t>r</w:t>
      </w:r>
      <w:r w:rsidR="002A2319" w:rsidRPr="00BE5BFB">
        <w:rPr>
          <w:rFonts w:ascii="Arial" w:hAnsi="Arial" w:cs="Arial"/>
          <w:b/>
          <w:color w:val="000000"/>
        </w:rPr>
        <w:t>.</w:t>
      </w:r>
      <w:r w:rsidR="002A2319" w:rsidRPr="00A94462">
        <w:rPr>
          <w:rFonts w:ascii="Arial" w:hAnsi="Arial" w:cs="Arial"/>
          <w:color w:val="000000"/>
        </w:rPr>
        <w:t xml:space="preserve"> </w:t>
      </w:r>
    </w:p>
    <w:p w:rsidR="00DA7B23" w:rsidRPr="00A94462" w:rsidRDefault="00DA7B23" w:rsidP="00BA7C95">
      <w:pPr>
        <w:numPr>
          <w:ilvl w:val="0"/>
          <w:numId w:val="4"/>
        </w:numPr>
        <w:tabs>
          <w:tab w:val="left" w:pos="851"/>
        </w:tabs>
        <w:spacing w:after="120"/>
        <w:ind w:left="851" w:hanging="425"/>
        <w:jc w:val="both"/>
        <w:rPr>
          <w:rFonts w:ascii="Arial" w:hAnsi="Arial" w:cs="Arial"/>
          <w:b/>
          <w:bCs/>
          <w:color w:val="000000"/>
        </w:rPr>
      </w:pPr>
      <w:r w:rsidRPr="00A94462">
        <w:rPr>
          <w:rFonts w:ascii="Arial" w:hAnsi="Arial" w:cs="Arial"/>
          <w:b/>
          <w:bCs/>
          <w:color w:val="000000"/>
        </w:rPr>
        <w:t>Projektowane postanowienia umowy w sprawie zamówienia publicznego, które zostaną wprowadzone do treści tej umowy.</w:t>
      </w:r>
    </w:p>
    <w:p w:rsidR="00BA7C95" w:rsidRPr="00CF02E5" w:rsidRDefault="00DA7B23" w:rsidP="00CF02E5">
      <w:pPr>
        <w:tabs>
          <w:tab w:val="left" w:pos="851"/>
        </w:tabs>
        <w:spacing w:after="120" w:line="312" w:lineRule="auto"/>
        <w:ind w:left="851"/>
        <w:jc w:val="both"/>
        <w:rPr>
          <w:rFonts w:ascii="Arial" w:hAnsi="Arial" w:cs="Arial"/>
          <w:b/>
          <w:bCs/>
          <w:color w:val="000000"/>
        </w:rPr>
      </w:pPr>
      <w:r w:rsidRPr="00A94462">
        <w:rPr>
          <w:rFonts w:ascii="Arial" w:hAnsi="Arial" w:cs="Arial"/>
          <w:color w:val="000000"/>
        </w:rPr>
        <w:t xml:space="preserve">Wzór umowy w sprawie zamówienia publicznego stanowi </w:t>
      </w:r>
      <w:r w:rsidRPr="00A94462">
        <w:rPr>
          <w:rFonts w:ascii="Arial" w:hAnsi="Arial" w:cs="Arial"/>
          <w:b/>
          <w:bCs/>
          <w:color w:val="000000"/>
        </w:rPr>
        <w:t xml:space="preserve">Załącznik nr </w:t>
      </w:r>
      <w:r w:rsidR="00DF0123">
        <w:rPr>
          <w:rFonts w:ascii="Arial" w:hAnsi="Arial" w:cs="Arial"/>
          <w:b/>
          <w:bCs/>
          <w:color w:val="000000"/>
        </w:rPr>
        <w:t>6</w:t>
      </w:r>
      <w:r w:rsidRPr="00A94462">
        <w:rPr>
          <w:rFonts w:ascii="Arial" w:hAnsi="Arial" w:cs="Arial"/>
          <w:b/>
          <w:bCs/>
          <w:color w:val="000000"/>
        </w:rPr>
        <w:t xml:space="preserve"> do SWZ.</w:t>
      </w:r>
    </w:p>
    <w:p w:rsidR="00FF5D2F" w:rsidRPr="00A94462" w:rsidRDefault="00FF5D2F" w:rsidP="003A0267">
      <w:pPr>
        <w:numPr>
          <w:ilvl w:val="0"/>
          <w:numId w:val="4"/>
        </w:numPr>
        <w:tabs>
          <w:tab w:val="left" w:pos="851"/>
        </w:tabs>
        <w:spacing w:after="120" w:line="312" w:lineRule="auto"/>
        <w:ind w:left="851" w:hanging="425"/>
        <w:jc w:val="both"/>
        <w:rPr>
          <w:rFonts w:ascii="Arial" w:hAnsi="Arial" w:cs="Arial"/>
          <w:b/>
          <w:bCs/>
          <w:color w:val="000000"/>
        </w:rPr>
      </w:pPr>
      <w:r w:rsidRPr="00A94462">
        <w:rPr>
          <w:rFonts w:ascii="Arial" w:hAnsi="Arial" w:cs="Arial"/>
          <w:b/>
          <w:bCs/>
          <w:color w:val="000000"/>
        </w:rPr>
        <w:t>Podstawy wykluczenia, o których mowa w art. 108 Pzp.</w:t>
      </w:r>
    </w:p>
    <w:p w:rsidR="00046292" w:rsidRPr="00A94462" w:rsidRDefault="00046292" w:rsidP="00046292">
      <w:pPr>
        <w:spacing w:line="312" w:lineRule="auto"/>
        <w:ind w:left="851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Z postępowania o udzielenie zamówienia wyklucza się wykonawcę:</w:t>
      </w:r>
    </w:p>
    <w:p w:rsidR="00046292" w:rsidRPr="00A94462" w:rsidRDefault="00046292" w:rsidP="005668EA">
      <w:pPr>
        <w:numPr>
          <w:ilvl w:val="1"/>
          <w:numId w:val="21"/>
        </w:numPr>
        <w:tabs>
          <w:tab w:val="left" w:pos="1276"/>
        </w:tabs>
        <w:ind w:left="1276" w:hanging="425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będącego osobą fizyczną, którego prawomocnie skazano za przestępstwo: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udziału w zorganizowanej grupie przestępczej albo związku mającym na celu popełnienie przestępstwa lub przestępstwa skarbowego, o którym mowa w </w:t>
      </w:r>
      <w:r w:rsidRPr="00A94462">
        <w:rPr>
          <w:rFonts w:ascii="Arial" w:eastAsia="MS Gothic" w:hAnsi="Arial" w:cs="Arial"/>
          <w:color w:val="000000"/>
        </w:rPr>
        <w:t>art. 258</w:t>
      </w:r>
      <w:r w:rsidRPr="00A94462">
        <w:rPr>
          <w:rFonts w:ascii="Arial" w:hAnsi="Arial" w:cs="Arial"/>
          <w:color w:val="000000"/>
        </w:rPr>
        <w:t xml:space="preserve"> Kodeksu karnego </w:t>
      </w:r>
      <w:r w:rsidRPr="00A94462">
        <w:rPr>
          <w:rFonts w:ascii="Arial" w:hAnsi="Arial" w:cs="Arial"/>
          <w:b/>
          <w:bCs/>
          <w:color w:val="000000"/>
        </w:rPr>
        <w:t>(art. 108 ust. 1 pkt 1 lit. a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handlu ludźmi, o którym mowa w </w:t>
      </w:r>
      <w:r w:rsidRPr="00A94462">
        <w:rPr>
          <w:rFonts w:ascii="Arial" w:eastAsia="MS Gothic" w:hAnsi="Arial" w:cs="Arial"/>
          <w:color w:val="000000"/>
        </w:rPr>
        <w:t>art. 189a</w:t>
      </w:r>
      <w:r w:rsidRPr="00A94462">
        <w:rPr>
          <w:rFonts w:ascii="Arial" w:hAnsi="Arial" w:cs="Arial"/>
          <w:color w:val="000000"/>
        </w:rPr>
        <w:t xml:space="preserve"> Kodeksu karnego </w:t>
      </w:r>
      <w:r w:rsidRPr="00A94462">
        <w:rPr>
          <w:rFonts w:ascii="Arial" w:hAnsi="Arial" w:cs="Arial"/>
          <w:b/>
          <w:bCs/>
          <w:color w:val="000000"/>
        </w:rPr>
        <w:t>(art. 108 ust. 1 pkt 1 lit. b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lastRenderedPageBreak/>
        <w:t xml:space="preserve">o którym mowa w </w:t>
      </w:r>
      <w:r w:rsidRPr="00A94462">
        <w:rPr>
          <w:rFonts w:ascii="Arial" w:eastAsia="MS Gothic" w:hAnsi="Arial" w:cs="Arial"/>
          <w:color w:val="000000"/>
        </w:rPr>
        <w:t>art. 228-230a</w:t>
      </w:r>
      <w:r w:rsidRPr="00A94462">
        <w:rPr>
          <w:rFonts w:ascii="Arial" w:hAnsi="Arial" w:cs="Arial"/>
          <w:color w:val="000000"/>
        </w:rPr>
        <w:t xml:space="preserve">, </w:t>
      </w:r>
      <w:r w:rsidRPr="00A94462">
        <w:rPr>
          <w:rFonts w:ascii="Arial" w:eastAsia="MS Gothic" w:hAnsi="Arial" w:cs="Arial"/>
          <w:color w:val="000000"/>
        </w:rPr>
        <w:t>art. 250a</w:t>
      </w:r>
      <w:r w:rsidRPr="00A94462">
        <w:rPr>
          <w:rFonts w:ascii="Arial" w:hAnsi="Arial" w:cs="Arial"/>
          <w:color w:val="000000"/>
        </w:rPr>
        <w:t xml:space="preserve"> Kodeksu karnego lub w art. 46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lub art. 48 ustawy z dnia 25 czerwca 2010 r. o sporcie </w:t>
      </w:r>
      <w:r w:rsidRPr="00A94462">
        <w:rPr>
          <w:rFonts w:ascii="Arial" w:hAnsi="Arial" w:cs="Arial"/>
          <w:b/>
          <w:bCs/>
          <w:color w:val="000000"/>
        </w:rPr>
        <w:t>(art. 108 ust. 1 pkt 1 lit. c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finansowania przestępstwa o charakterze terrorystycznym, o którym mowa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w </w:t>
      </w:r>
      <w:r w:rsidRPr="00A94462">
        <w:rPr>
          <w:rFonts w:ascii="Arial" w:eastAsia="MS Gothic" w:hAnsi="Arial" w:cs="Arial"/>
          <w:color w:val="000000"/>
        </w:rPr>
        <w:t>art. 165a</w:t>
      </w:r>
      <w:r w:rsidRPr="00A94462">
        <w:rPr>
          <w:rFonts w:ascii="Arial" w:hAnsi="Arial" w:cs="Arial"/>
          <w:color w:val="000000"/>
        </w:rPr>
        <w:t xml:space="preserve"> Kodeksu karnego, lub przestępstwo udaremniania lub utrudniania stwierdzenia przestępnego pochodzenia pieniędzy lub ukrywania ich pochodzenia, o którym mowa w </w:t>
      </w:r>
      <w:r w:rsidRPr="00A94462">
        <w:rPr>
          <w:rFonts w:ascii="Arial" w:eastAsia="MS Gothic" w:hAnsi="Arial" w:cs="Arial"/>
          <w:color w:val="000000"/>
        </w:rPr>
        <w:t>art. 299</w:t>
      </w:r>
      <w:r w:rsidRPr="00A94462">
        <w:rPr>
          <w:rFonts w:ascii="Arial" w:hAnsi="Arial" w:cs="Arial"/>
          <w:color w:val="000000"/>
        </w:rPr>
        <w:t xml:space="preserve"> Kodeksu karnego </w:t>
      </w:r>
      <w:r w:rsidRPr="00A94462">
        <w:rPr>
          <w:rFonts w:ascii="Arial" w:hAnsi="Arial" w:cs="Arial"/>
          <w:b/>
          <w:bCs/>
          <w:color w:val="000000"/>
        </w:rPr>
        <w:t>(art. 108 ust. 1 pkt 1 lit. d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o charakterze terrorystycznym, o którym mowa w </w:t>
      </w:r>
      <w:r w:rsidRPr="00A94462">
        <w:rPr>
          <w:rFonts w:ascii="Arial" w:eastAsia="MS Gothic" w:hAnsi="Arial" w:cs="Arial"/>
          <w:color w:val="000000"/>
        </w:rPr>
        <w:t>art. 115 § 20</w:t>
      </w:r>
      <w:r w:rsidRPr="00A94462">
        <w:rPr>
          <w:rFonts w:ascii="Arial" w:hAnsi="Arial" w:cs="Arial"/>
          <w:color w:val="000000"/>
        </w:rPr>
        <w:t xml:space="preserve"> Kodeksu karnego, lub mające na celu popełnienie tego przestępstwa </w:t>
      </w:r>
      <w:r w:rsidRPr="00A94462">
        <w:rPr>
          <w:rFonts w:ascii="Arial" w:hAnsi="Arial" w:cs="Arial"/>
          <w:b/>
          <w:bCs/>
          <w:color w:val="000000"/>
        </w:rPr>
        <w:t>(art. 108 ust. 1 pkt 1 lit. e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pracy małoletnich cudzoziemców, o którym mowa w </w:t>
      </w:r>
      <w:r w:rsidRPr="00A94462">
        <w:rPr>
          <w:rFonts w:ascii="Arial" w:eastAsia="MS Gothic" w:hAnsi="Arial" w:cs="Arial"/>
          <w:color w:val="000000"/>
        </w:rPr>
        <w:t>art. 9 ust. 2</w:t>
      </w:r>
      <w:r w:rsidRPr="00A94462">
        <w:rPr>
          <w:rFonts w:ascii="Arial" w:hAnsi="Arial" w:cs="Arial"/>
          <w:color w:val="000000"/>
        </w:rPr>
        <w:t xml:space="preserve"> ustawy z dnia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15 czerwca 2012 r. o skutkach powierzania wykonywania pracy cudzoziemcom przebywającym wbrew przepisom na terytorium Rzeczypospolitej Polskiej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(Dz. U. poz. 769) </w:t>
      </w:r>
      <w:r w:rsidRPr="00A94462">
        <w:rPr>
          <w:rFonts w:ascii="Arial" w:hAnsi="Arial" w:cs="Arial"/>
          <w:b/>
          <w:bCs/>
          <w:color w:val="000000"/>
        </w:rPr>
        <w:t>(art. 108 ust. 1 pkt 1 lit. f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przeciwko obrotowi gospodarczemu, o których mowa w </w:t>
      </w:r>
      <w:r w:rsidRPr="00A94462">
        <w:rPr>
          <w:rFonts w:ascii="Arial" w:eastAsia="MS Gothic" w:hAnsi="Arial" w:cs="Arial"/>
          <w:color w:val="000000"/>
        </w:rPr>
        <w:t>art. 296-307</w:t>
      </w:r>
      <w:r w:rsidRPr="00A94462">
        <w:rPr>
          <w:rFonts w:ascii="Arial" w:hAnsi="Arial" w:cs="Arial"/>
          <w:color w:val="000000"/>
        </w:rPr>
        <w:t xml:space="preserve"> Kodeksu karnego, przestępstwo oszustwa, o którym mowa w </w:t>
      </w:r>
      <w:r w:rsidRPr="00A94462">
        <w:rPr>
          <w:rFonts w:ascii="Arial" w:eastAsia="MS Gothic" w:hAnsi="Arial" w:cs="Arial"/>
          <w:color w:val="000000"/>
        </w:rPr>
        <w:t>art. 286</w:t>
      </w:r>
      <w:r w:rsidRPr="00A94462">
        <w:rPr>
          <w:rFonts w:ascii="Arial" w:hAnsi="Arial" w:cs="Arial"/>
          <w:color w:val="000000"/>
        </w:rPr>
        <w:t xml:space="preserve"> Kodeksu karnego, przestępstwo przeciwko wiarygodności dokumentów, o których mowa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w </w:t>
      </w:r>
      <w:r w:rsidRPr="00A94462">
        <w:rPr>
          <w:rFonts w:ascii="Arial" w:eastAsia="MS Gothic" w:hAnsi="Arial" w:cs="Arial"/>
          <w:color w:val="000000"/>
        </w:rPr>
        <w:t>art. 270-277d</w:t>
      </w:r>
      <w:r w:rsidRPr="00A94462">
        <w:rPr>
          <w:rFonts w:ascii="Arial" w:hAnsi="Arial" w:cs="Arial"/>
          <w:color w:val="000000"/>
        </w:rPr>
        <w:t xml:space="preserve"> Kodeksu karnego, lub przestępstwo skarbowe </w:t>
      </w:r>
      <w:r w:rsidRPr="00A94462">
        <w:rPr>
          <w:rFonts w:ascii="Arial" w:hAnsi="Arial" w:cs="Arial"/>
          <w:b/>
          <w:bCs/>
          <w:color w:val="000000"/>
        </w:rPr>
        <w:t xml:space="preserve">(art. 108 ust. 1 </w:t>
      </w:r>
      <w:r w:rsidR="00350C6D">
        <w:rPr>
          <w:rFonts w:ascii="Arial" w:hAnsi="Arial" w:cs="Arial"/>
          <w:b/>
          <w:bCs/>
          <w:color w:val="000000"/>
        </w:rPr>
        <w:br/>
      </w:r>
      <w:r w:rsidRPr="00A94462">
        <w:rPr>
          <w:rFonts w:ascii="Arial" w:hAnsi="Arial" w:cs="Arial"/>
          <w:b/>
          <w:bCs/>
          <w:color w:val="000000"/>
        </w:rPr>
        <w:t>pkt 1 lit. g Pzp)</w:t>
      </w:r>
      <w:r w:rsidRPr="00A94462">
        <w:rPr>
          <w:rFonts w:ascii="Arial" w:hAnsi="Arial" w:cs="Arial"/>
          <w:color w:val="000000"/>
        </w:rPr>
        <w:t>,</w:t>
      </w:r>
    </w:p>
    <w:p w:rsidR="00046292" w:rsidRPr="00A94462" w:rsidRDefault="00046292" w:rsidP="005668EA">
      <w:pPr>
        <w:numPr>
          <w:ilvl w:val="2"/>
          <w:numId w:val="22"/>
        </w:numPr>
        <w:tabs>
          <w:tab w:val="left" w:pos="1701"/>
        </w:tabs>
        <w:ind w:left="1701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o którym mowa w art. 9 ust. 1 i 3 lub art. 10 ustawy z dnia 15 czerwca 2012 r.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o skutkach powierzania wykonywania pracy cudzoziemcom przebywającym wbrew przepisom na terytorium Rzeczypospolitej Polskiej </w:t>
      </w:r>
      <w:r w:rsidRPr="00A94462">
        <w:rPr>
          <w:rFonts w:ascii="Arial" w:hAnsi="Arial" w:cs="Arial"/>
          <w:b/>
          <w:bCs/>
          <w:color w:val="000000"/>
        </w:rPr>
        <w:t>(art. 108 ust. 1 pkt 1 lit. h Pzp)</w:t>
      </w:r>
    </w:p>
    <w:p w:rsidR="004C2F23" w:rsidRPr="00A94462" w:rsidRDefault="00BE5BFB" w:rsidP="003B169D">
      <w:pPr>
        <w:tabs>
          <w:tab w:val="left" w:pos="1701"/>
        </w:tabs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046292" w:rsidRPr="00A94462">
        <w:rPr>
          <w:rFonts w:ascii="Arial" w:hAnsi="Arial" w:cs="Arial"/>
          <w:color w:val="000000"/>
        </w:rPr>
        <w:t>lub za odpowiedni czyn zabroniony określony w przepisach prawa obcego;</w:t>
      </w:r>
    </w:p>
    <w:p w:rsidR="004C2F23" w:rsidRPr="003B169D" w:rsidRDefault="00046292" w:rsidP="003B169D">
      <w:pPr>
        <w:numPr>
          <w:ilvl w:val="0"/>
          <w:numId w:val="24"/>
        </w:numPr>
        <w:tabs>
          <w:tab w:val="left" w:pos="1276"/>
        </w:tabs>
        <w:ind w:left="1276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350C6D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o którym mowa w pkt 1 </w:t>
      </w:r>
      <w:r w:rsidRPr="00A94462">
        <w:rPr>
          <w:rFonts w:ascii="Arial" w:hAnsi="Arial" w:cs="Arial"/>
          <w:b/>
          <w:bCs/>
          <w:color w:val="000000"/>
        </w:rPr>
        <w:t>(art. 108 ust. 1 pkt 2 Pzp)</w:t>
      </w:r>
      <w:r w:rsidRPr="00A94462">
        <w:rPr>
          <w:rFonts w:ascii="Arial" w:hAnsi="Arial" w:cs="Arial"/>
          <w:color w:val="000000"/>
        </w:rPr>
        <w:t>;</w:t>
      </w:r>
    </w:p>
    <w:p w:rsidR="00046292" w:rsidRPr="00A94462" w:rsidRDefault="00046292" w:rsidP="005668EA">
      <w:pPr>
        <w:numPr>
          <w:ilvl w:val="0"/>
          <w:numId w:val="24"/>
        </w:numPr>
        <w:tabs>
          <w:tab w:val="left" w:pos="1276"/>
        </w:tabs>
        <w:ind w:left="1276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wobec którego wydano prawomocny wyrok sądu lub ostateczną decyzję administracyjną o zaleganiu z uiszczeniem podatków, opłat lub składek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na ubezpieczenie społeczne lub zdrowotne, chyba że wykonawca odpowiednio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przed upływem terminu do składania wniosków o dopuszczenie do udziału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w postępowaniu albo przed upływem terminu składania ofert dokonał płatności należnych podatków, opłat lub składek na ubezpieczenie społeczne lub zdrowotne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wraz z odsetkami lub grzywnami lub zawarł wiążące porozumienie w sprawie spłaty tych należności </w:t>
      </w:r>
      <w:r w:rsidRPr="00A94462">
        <w:rPr>
          <w:rFonts w:ascii="Arial" w:hAnsi="Arial" w:cs="Arial"/>
          <w:b/>
          <w:bCs/>
          <w:color w:val="000000"/>
        </w:rPr>
        <w:t>(art. 108 ust. 1 pkt 3 Pzp)</w:t>
      </w:r>
      <w:r w:rsidRPr="00A94462">
        <w:rPr>
          <w:rFonts w:ascii="Arial" w:hAnsi="Arial" w:cs="Arial"/>
          <w:color w:val="000000"/>
        </w:rPr>
        <w:t>;</w:t>
      </w:r>
    </w:p>
    <w:p w:rsidR="00046292" w:rsidRPr="00A94462" w:rsidRDefault="00046292" w:rsidP="005668EA">
      <w:pPr>
        <w:numPr>
          <w:ilvl w:val="0"/>
          <w:numId w:val="24"/>
        </w:numPr>
        <w:tabs>
          <w:tab w:val="left" w:pos="1276"/>
        </w:tabs>
        <w:ind w:left="1276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wobec którego orzeczono zakaz ubiegania się o zamówienia publiczne </w:t>
      </w:r>
      <w:r w:rsidRPr="00A94462">
        <w:rPr>
          <w:rFonts w:ascii="Arial" w:hAnsi="Arial" w:cs="Arial"/>
          <w:b/>
          <w:bCs/>
          <w:color w:val="000000"/>
        </w:rPr>
        <w:t>(art. 108 ust. 1 pkt 4 Pzp)</w:t>
      </w:r>
      <w:r w:rsidRPr="00A94462">
        <w:rPr>
          <w:rFonts w:ascii="Arial" w:hAnsi="Arial" w:cs="Arial"/>
          <w:color w:val="000000"/>
        </w:rPr>
        <w:t>;</w:t>
      </w:r>
    </w:p>
    <w:p w:rsidR="00046292" w:rsidRPr="00A94462" w:rsidRDefault="00046292" w:rsidP="005668EA">
      <w:pPr>
        <w:numPr>
          <w:ilvl w:val="0"/>
          <w:numId w:val="24"/>
        </w:numPr>
        <w:tabs>
          <w:tab w:val="left" w:pos="1276"/>
        </w:tabs>
        <w:ind w:left="1276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 xml:space="preserve">jeżeli zamawiający może stwierdzić, na podstawie wiarygodnych przesłanek,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że wykonawca zawarł z innymi wykonawcami porozumienie mające na celu zakłócenie konkurencji, w szczególności jeżeli należąc do tej samej grupy kapitałowej w rozumieniu </w:t>
      </w:r>
      <w:r w:rsidRPr="00A94462">
        <w:rPr>
          <w:rFonts w:ascii="Arial" w:eastAsia="MS Gothic" w:hAnsi="Arial" w:cs="Arial"/>
          <w:color w:val="000000"/>
        </w:rPr>
        <w:t>ustawy</w:t>
      </w:r>
      <w:r w:rsidRPr="00A94462">
        <w:rPr>
          <w:rFonts w:ascii="Arial" w:hAnsi="Arial" w:cs="Arial"/>
          <w:color w:val="000000"/>
        </w:rPr>
        <w:t xml:space="preserve"> z dnia 16 lutego 2007 r. o ochronie konkurencji i konsumentów, złożyli odrębne oferty, chyba że wykażą, że przygotowali te oferty lub wnioski niezależnie od siebie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b/>
          <w:bCs/>
          <w:color w:val="000000"/>
        </w:rPr>
        <w:t>(art. 108 ust. 1 pkt 5 Pzp)</w:t>
      </w:r>
      <w:r w:rsidRPr="00A94462">
        <w:rPr>
          <w:rFonts w:ascii="Arial" w:hAnsi="Arial" w:cs="Arial"/>
          <w:color w:val="000000"/>
        </w:rPr>
        <w:t>;</w:t>
      </w:r>
    </w:p>
    <w:p w:rsidR="00046292" w:rsidRPr="00BA7C95" w:rsidRDefault="00046292" w:rsidP="005668EA">
      <w:pPr>
        <w:numPr>
          <w:ilvl w:val="0"/>
          <w:numId w:val="24"/>
        </w:numPr>
        <w:tabs>
          <w:tab w:val="left" w:pos="1276"/>
        </w:tabs>
        <w:spacing w:after="120"/>
        <w:ind w:left="1276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jeżeli, w przypadkach, o których mowa w art. 85 ust. 1</w:t>
      </w:r>
      <w:r w:rsidR="00D323CA" w:rsidRPr="00A94462">
        <w:rPr>
          <w:rFonts w:ascii="Arial" w:hAnsi="Arial" w:cs="Arial"/>
          <w:color w:val="000000"/>
        </w:rPr>
        <w:t xml:space="preserve"> Pzp</w:t>
      </w:r>
      <w:r w:rsidRPr="00A94462">
        <w:rPr>
          <w:rFonts w:ascii="Arial" w:hAnsi="Arial" w:cs="Arial"/>
          <w:color w:val="000000"/>
        </w:rPr>
        <w:t xml:space="preserve">, doszło do zakłócenia konkurencji wynikającego z wcześniejszego zaangażowania tego wykonawcy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lub podmiotu, który należy z wykonawcą do tej samej grupy kapitałowej w rozumieniu </w:t>
      </w:r>
      <w:r w:rsidRPr="00A94462">
        <w:rPr>
          <w:rFonts w:ascii="Arial" w:eastAsia="MS Gothic" w:hAnsi="Arial" w:cs="Arial"/>
          <w:color w:val="000000"/>
        </w:rPr>
        <w:t>ustawy</w:t>
      </w:r>
      <w:r w:rsidRPr="00A94462">
        <w:rPr>
          <w:rFonts w:ascii="Arial" w:hAnsi="Arial" w:cs="Arial"/>
          <w:color w:val="000000"/>
        </w:rPr>
        <w:t xml:space="preserve"> z dnia 16 lutego 2007 r. o ochronie konkurencji i konsumentów, </w:t>
      </w:r>
      <w:r w:rsidR="004C2817">
        <w:rPr>
          <w:rFonts w:ascii="Arial" w:hAnsi="Arial" w:cs="Arial"/>
          <w:color w:val="000000"/>
        </w:rPr>
        <w:br/>
      </w:r>
      <w:r w:rsidRPr="00A94462">
        <w:rPr>
          <w:rFonts w:ascii="Arial" w:hAnsi="Arial" w:cs="Arial"/>
          <w:color w:val="000000"/>
        </w:rPr>
        <w:t xml:space="preserve">chyba że spowodowane tym zakłócenie konkurencji może być wyeliminowane w inny sposób niż przez wykluczenie wykonawcy z udziału w postępowaniu o udzielenie zamówienia </w:t>
      </w:r>
      <w:r w:rsidRPr="00A94462">
        <w:rPr>
          <w:rFonts w:ascii="Arial" w:hAnsi="Arial" w:cs="Arial"/>
          <w:b/>
          <w:bCs/>
          <w:color w:val="000000"/>
        </w:rPr>
        <w:t>(art. 108 ust. 1 pkt 6 Pzp)</w:t>
      </w:r>
      <w:r w:rsidRPr="00A94462">
        <w:rPr>
          <w:rFonts w:ascii="Arial" w:hAnsi="Arial" w:cs="Arial"/>
          <w:color w:val="000000"/>
        </w:rPr>
        <w:t>.</w:t>
      </w:r>
    </w:p>
    <w:p w:rsidR="00FF5D2F" w:rsidRPr="00322E35" w:rsidRDefault="00FF5D2F" w:rsidP="003A0267">
      <w:pPr>
        <w:numPr>
          <w:ilvl w:val="0"/>
          <w:numId w:val="4"/>
        </w:numPr>
        <w:tabs>
          <w:tab w:val="left" w:pos="851"/>
        </w:tabs>
        <w:spacing w:after="120" w:line="312" w:lineRule="auto"/>
        <w:ind w:left="851" w:hanging="425"/>
        <w:jc w:val="both"/>
        <w:rPr>
          <w:rFonts w:ascii="Arial" w:hAnsi="Arial" w:cs="Arial"/>
          <w:b/>
          <w:bCs/>
        </w:rPr>
      </w:pPr>
      <w:r w:rsidRPr="00322E35">
        <w:rPr>
          <w:rFonts w:ascii="Arial" w:hAnsi="Arial" w:cs="Arial"/>
          <w:b/>
          <w:bCs/>
        </w:rPr>
        <w:t>Podstawy wykluczenia, o których mowa w art. 109 ust. 1 Pzp.</w:t>
      </w:r>
    </w:p>
    <w:p w:rsidR="00046292" w:rsidRDefault="00046292" w:rsidP="00BA7C95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EF7E81">
        <w:rPr>
          <w:rFonts w:ascii="Arial" w:hAnsi="Arial" w:cs="Arial"/>
        </w:rPr>
        <w:t>Z postępowania o udzielenie zamówienia zamawiający wyklucza także wykonawcę:</w:t>
      </w:r>
    </w:p>
    <w:p w:rsidR="00046292" w:rsidRPr="00EF7E81" w:rsidRDefault="00046292" w:rsidP="005668EA">
      <w:pPr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ascii="Arial" w:hAnsi="Arial" w:cs="Arial"/>
        </w:rPr>
      </w:pPr>
      <w:r w:rsidRPr="00EF7E81">
        <w:rPr>
          <w:rFonts w:ascii="Arial" w:hAnsi="Arial" w:cs="Arial"/>
        </w:rPr>
        <w:lastRenderedPageBreak/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</w:t>
      </w:r>
      <w:r w:rsidR="004C2817">
        <w:rPr>
          <w:rFonts w:ascii="Arial" w:hAnsi="Arial" w:cs="Arial"/>
        </w:rPr>
        <w:br/>
      </w:r>
      <w:r w:rsidRPr="00EF7E81">
        <w:rPr>
          <w:rFonts w:ascii="Arial" w:hAnsi="Arial" w:cs="Arial"/>
        </w:rPr>
        <w:t xml:space="preserve">tej procedury </w:t>
      </w:r>
      <w:r w:rsidRPr="00EF7E81">
        <w:rPr>
          <w:rFonts w:ascii="Arial" w:hAnsi="Arial" w:cs="Arial"/>
          <w:b/>
          <w:bCs/>
        </w:rPr>
        <w:t xml:space="preserve">(art. 109 ust. 1 pkt </w:t>
      </w:r>
      <w:r w:rsidR="004B0D43" w:rsidRPr="00EF7E81">
        <w:rPr>
          <w:rFonts w:ascii="Arial" w:hAnsi="Arial" w:cs="Arial"/>
          <w:b/>
          <w:bCs/>
        </w:rPr>
        <w:t>4</w:t>
      </w:r>
      <w:r w:rsidRPr="00EF7E81">
        <w:rPr>
          <w:rFonts w:ascii="Arial" w:hAnsi="Arial" w:cs="Arial"/>
          <w:b/>
          <w:bCs/>
        </w:rPr>
        <w:t xml:space="preserve"> Pzp)</w:t>
      </w:r>
      <w:r w:rsidRPr="00EF7E81">
        <w:rPr>
          <w:rFonts w:ascii="Arial" w:hAnsi="Arial" w:cs="Arial"/>
        </w:rPr>
        <w:t>;</w:t>
      </w:r>
    </w:p>
    <w:p w:rsidR="00046292" w:rsidRDefault="00046292" w:rsidP="005668EA">
      <w:pPr>
        <w:numPr>
          <w:ilvl w:val="0"/>
          <w:numId w:val="25"/>
        </w:numPr>
        <w:tabs>
          <w:tab w:val="left" w:pos="1276"/>
        </w:tabs>
        <w:ind w:left="1276" w:hanging="425"/>
        <w:jc w:val="both"/>
        <w:rPr>
          <w:rFonts w:ascii="Arial" w:hAnsi="Arial" w:cs="Arial"/>
        </w:rPr>
      </w:pPr>
      <w:r w:rsidRPr="00EF7E81">
        <w:rPr>
          <w:rFonts w:ascii="Arial" w:hAnsi="Arial" w:cs="Arial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</w:t>
      </w:r>
      <w:r w:rsidR="004C2817">
        <w:rPr>
          <w:rFonts w:ascii="Arial" w:hAnsi="Arial" w:cs="Arial"/>
        </w:rPr>
        <w:br/>
      </w:r>
      <w:r w:rsidRPr="00EF7E81">
        <w:rPr>
          <w:rFonts w:ascii="Arial" w:hAnsi="Arial" w:cs="Arial"/>
        </w:rPr>
        <w:t xml:space="preserve">za wady </w:t>
      </w:r>
      <w:r w:rsidRPr="00EF7E81">
        <w:rPr>
          <w:rFonts w:ascii="Arial" w:hAnsi="Arial" w:cs="Arial"/>
          <w:b/>
          <w:bCs/>
        </w:rPr>
        <w:t xml:space="preserve">(art. 109 ust. 1 pkt </w:t>
      </w:r>
      <w:r w:rsidR="0097789E" w:rsidRPr="00EF7E81">
        <w:rPr>
          <w:rFonts w:ascii="Arial" w:hAnsi="Arial" w:cs="Arial"/>
          <w:b/>
          <w:bCs/>
        </w:rPr>
        <w:t>7</w:t>
      </w:r>
      <w:r w:rsidRPr="00EF7E81">
        <w:rPr>
          <w:rFonts w:ascii="Arial" w:hAnsi="Arial" w:cs="Arial"/>
          <w:b/>
          <w:bCs/>
        </w:rPr>
        <w:t xml:space="preserve"> Pzp)</w:t>
      </w:r>
      <w:r w:rsidRPr="00EF7E81">
        <w:rPr>
          <w:rFonts w:ascii="Arial" w:hAnsi="Arial" w:cs="Arial"/>
        </w:rPr>
        <w:t>;</w:t>
      </w:r>
    </w:p>
    <w:p w:rsidR="00B61FD0" w:rsidRPr="00EF7E81" w:rsidRDefault="00B61FD0" w:rsidP="00B61FD0">
      <w:pPr>
        <w:tabs>
          <w:tab w:val="left" w:pos="1276"/>
        </w:tabs>
        <w:ind w:left="1276"/>
        <w:jc w:val="both"/>
        <w:rPr>
          <w:rFonts w:ascii="Arial" w:hAnsi="Arial" w:cs="Arial"/>
        </w:rPr>
      </w:pPr>
    </w:p>
    <w:p w:rsidR="008612EB" w:rsidRDefault="009D3B49" w:rsidP="001A06D4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 w:rsidRPr="009D3B49">
        <w:rPr>
          <w:rFonts w:ascii="Arial" w:hAnsi="Arial" w:cs="Arial"/>
          <w:b/>
          <w:bCs/>
        </w:rPr>
        <w:t>Warunk</w:t>
      </w:r>
      <w:r>
        <w:rPr>
          <w:rFonts w:ascii="Arial" w:hAnsi="Arial" w:cs="Arial"/>
          <w:b/>
          <w:bCs/>
        </w:rPr>
        <w:t>i</w:t>
      </w:r>
      <w:r w:rsidRPr="009D3B49">
        <w:rPr>
          <w:rFonts w:ascii="Arial" w:hAnsi="Arial" w:cs="Arial"/>
          <w:b/>
          <w:bCs/>
        </w:rPr>
        <w:t xml:space="preserve"> udziału w postępowaniu</w:t>
      </w:r>
      <w:r w:rsidR="008612EB" w:rsidRPr="009D3B49">
        <w:rPr>
          <w:rFonts w:ascii="Arial" w:hAnsi="Arial" w:cs="Arial"/>
          <w:b/>
          <w:bCs/>
        </w:rPr>
        <w:t>.</w:t>
      </w:r>
    </w:p>
    <w:p w:rsidR="009D3B49" w:rsidRPr="00D83B39" w:rsidRDefault="009D3B49" w:rsidP="009D3B49">
      <w:pPr>
        <w:tabs>
          <w:tab w:val="num" w:pos="1418"/>
        </w:tabs>
        <w:ind w:left="1418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  <w:t>K</w:t>
      </w:r>
      <w:r w:rsidRPr="00D83B39">
        <w:rPr>
          <w:rFonts w:ascii="Arial" w:hAnsi="Arial" w:cs="Arial"/>
          <w:color w:val="000000"/>
        </w:rPr>
        <w:t xml:space="preserve">ompetencje lub uprawnienia do prowadzenia określonej działalności zawodowej, </w:t>
      </w:r>
      <w:r>
        <w:rPr>
          <w:rFonts w:ascii="Arial" w:hAnsi="Arial" w:cs="Arial"/>
          <w:color w:val="000000"/>
        </w:rPr>
        <w:br/>
      </w:r>
      <w:r w:rsidRPr="00D83B39">
        <w:rPr>
          <w:rFonts w:ascii="Arial" w:hAnsi="Arial" w:cs="Arial"/>
          <w:color w:val="000000"/>
        </w:rPr>
        <w:t xml:space="preserve">o ile </w:t>
      </w:r>
      <w:r>
        <w:rPr>
          <w:rFonts w:ascii="Arial" w:hAnsi="Arial" w:cs="Arial"/>
          <w:color w:val="000000"/>
        </w:rPr>
        <w:t>wynika to z odrębnych przepisów.</w:t>
      </w:r>
      <w:r w:rsidRPr="00D83B39">
        <w:rPr>
          <w:rFonts w:ascii="Arial" w:hAnsi="Arial" w:cs="Arial"/>
          <w:color w:val="000000"/>
        </w:rPr>
        <w:t xml:space="preserve"> </w:t>
      </w:r>
    </w:p>
    <w:p w:rsidR="009D3B49" w:rsidRPr="00D83B39" w:rsidRDefault="009D3B49" w:rsidP="009D3B49">
      <w:pPr>
        <w:tabs>
          <w:tab w:val="num" w:pos="1418"/>
        </w:tabs>
        <w:ind w:left="1418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</w:rPr>
        <w:tab/>
        <w:t>Sytuacja ekonomiczna i finansowa zapewniająca wykonanie zamówienia.</w:t>
      </w:r>
    </w:p>
    <w:p w:rsidR="009D3B49" w:rsidRDefault="0087093F" w:rsidP="0087093F">
      <w:pPr>
        <w:tabs>
          <w:tab w:val="num" w:pos="1418"/>
        </w:tabs>
        <w:ind w:left="1418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 w:rsidRPr="00D83B3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  <w:t>Z</w:t>
      </w:r>
      <w:r w:rsidRPr="00D83B39">
        <w:rPr>
          <w:rFonts w:ascii="Arial" w:hAnsi="Arial" w:cs="Arial"/>
          <w:color w:val="000000"/>
        </w:rPr>
        <w:t>dolności techniczne lub zawodowe</w:t>
      </w:r>
      <w:r>
        <w:rPr>
          <w:rFonts w:ascii="Arial" w:hAnsi="Arial" w:cs="Arial"/>
          <w:color w:val="000000"/>
        </w:rPr>
        <w:t>.</w:t>
      </w:r>
      <w:r w:rsidRPr="00E04BFF">
        <w:t xml:space="preserve"> </w:t>
      </w:r>
      <w:r>
        <w:rPr>
          <w:rFonts w:ascii="Arial" w:hAnsi="Arial" w:cs="Arial"/>
          <w:color w:val="000000"/>
        </w:rPr>
        <w:t>Dostawca</w:t>
      </w:r>
      <w:r w:rsidRPr="00E04BFF">
        <w:rPr>
          <w:rFonts w:ascii="Arial" w:hAnsi="Arial" w:cs="Arial"/>
          <w:color w:val="000000"/>
        </w:rPr>
        <w:t xml:space="preserve"> spełni warunek udziału </w:t>
      </w:r>
      <w:r>
        <w:rPr>
          <w:rFonts w:ascii="Arial" w:hAnsi="Arial" w:cs="Arial"/>
          <w:color w:val="000000"/>
        </w:rPr>
        <w:br/>
      </w:r>
      <w:r w:rsidRPr="00E04BFF">
        <w:rPr>
          <w:rFonts w:ascii="Arial" w:hAnsi="Arial" w:cs="Arial"/>
          <w:color w:val="000000"/>
        </w:rPr>
        <w:t>w postępowaniu dotyczący</w:t>
      </w:r>
      <w:r>
        <w:rPr>
          <w:rFonts w:ascii="Arial" w:hAnsi="Arial" w:cs="Arial"/>
          <w:color w:val="000000"/>
        </w:rPr>
        <w:t>m</w:t>
      </w:r>
      <w:r w:rsidRPr="00E04BFF">
        <w:rPr>
          <w:rFonts w:ascii="Arial" w:hAnsi="Arial" w:cs="Arial"/>
          <w:color w:val="000000"/>
        </w:rPr>
        <w:t xml:space="preserve"> zdolności zawodowej, jeżeli wykaże, że</w:t>
      </w:r>
      <w:r>
        <w:rPr>
          <w:rFonts w:ascii="Arial" w:hAnsi="Arial" w:cs="Arial"/>
          <w:color w:val="000000"/>
        </w:rPr>
        <w:t xml:space="preserve"> </w:t>
      </w:r>
      <w:r w:rsidRPr="00E04BFF">
        <w:rPr>
          <w:rFonts w:ascii="Arial" w:hAnsi="Arial" w:cs="Arial"/>
          <w:color w:val="000000"/>
        </w:rPr>
        <w:t xml:space="preserve">wykonał </w:t>
      </w:r>
      <w:r>
        <w:rPr>
          <w:rFonts w:ascii="Arial" w:hAnsi="Arial" w:cs="Arial"/>
          <w:color w:val="000000"/>
        </w:rPr>
        <w:br/>
      </w:r>
      <w:r w:rsidRPr="00E04BFF">
        <w:rPr>
          <w:rFonts w:ascii="Arial" w:hAnsi="Arial" w:cs="Arial"/>
          <w:color w:val="000000"/>
        </w:rPr>
        <w:t xml:space="preserve">nie wcześniej niż w okresie ostatnich 5 lat przed upływem terminu składania ofert, </w:t>
      </w:r>
      <w:r>
        <w:rPr>
          <w:rFonts w:ascii="Arial" w:hAnsi="Arial" w:cs="Arial"/>
          <w:color w:val="000000"/>
        </w:rPr>
        <w:br/>
      </w:r>
      <w:r w:rsidRPr="00E04BFF">
        <w:rPr>
          <w:rFonts w:ascii="Arial" w:hAnsi="Arial" w:cs="Arial"/>
          <w:color w:val="000000"/>
        </w:rPr>
        <w:t xml:space="preserve">a jeżeli okres prowadzenia działalności jest krótszy - w tym okresie wykonał </w:t>
      </w:r>
      <w:r>
        <w:rPr>
          <w:rFonts w:ascii="Arial" w:hAnsi="Arial" w:cs="Arial"/>
          <w:color w:val="000000"/>
        </w:rPr>
        <w:t>jedną</w:t>
      </w:r>
      <w:r w:rsidRPr="00E04BF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dostawę autobusu</w:t>
      </w:r>
      <w:r w:rsidRPr="00E04BFF">
        <w:rPr>
          <w:rFonts w:ascii="Arial" w:hAnsi="Arial" w:cs="Arial"/>
          <w:color w:val="000000"/>
        </w:rPr>
        <w:t xml:space="preserve"> o wartości co najmniej w wysokości nie mniejszej niż wartość oferty.</w:t>
      </w:r>
    </w:p>
    <w:p w:rsidR="009D3B49" w:rsidRPr="009D3B49" w:rsidRDefault="009D3B49" w:rsidP="004C2817">
      <w:pPr>
        <w:tabs>
          <w:tab w:val="num" w:pos="1418"/>
        </w:tabs>
        <w:jc w:val="both"/>
        <w:rPr>
          <w:rFonts w:ascii="Arial" w:hAnsi="Arial" w:cs="Arial"/>
          <w:color w:val="000000"/>
        </w:rPr>
      </w:pPr>
    </w:p>
    <w:p w:rsidR="009D3B49" w:rsidRPr="009D3B49" w:rsidRDefault="009D3B49" w:rsidP="009D3B49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Informacja o podmiotowych środk</w:t>
      </w:r>
      <w:r>
        <w:rPr>
          <w:rFonts w:ascii="Arial" w:hAnsi="Arial" w:cs="Arial"/>
          <w:b/>
          <w:bCs/>
        </w:rPr>
        <w:t>ach</w:t>
      </w:r>
      <w:r w:rsidRPr="001A7612">
        <w:rPr>
          <w:rFonts w:ascii="Arial" w:hAnsi="Arial" w:cs="Arial"/>
          <w:b/>
          <w:bCs/>
        </w:rPr>
        <w:t xml:space="preserve"> dowodowych żądanych w celu potwierdzenia braku podstaw wykluczeniu.</w:t>
      </w:r>
    </w:p>
    <w:p w:rsidR="00FF5D2F" w:rsidRPr="001A7612" w:rsidRDefault="00FF5D2F" w:rsidP="005668EA">
      <w:pPr>
        <w:pStyle w:val="Akapitzlist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W celu potwierdzenia braku podstaw wykluczenia wykonawcy z udziału </w:t>
      </w:r>
      <w:r w:rsidR="001A06D4">
        <w:rPr>
          <w:rFonts w:ascii="Arial" w:hAnsi="Arial" w:cs="Arial"/>
        </w:rPr>
        <w:br/>
      </w:r>
      <w:r w:rsidRPr="001A7612">
        <w:rPr>
          <w:rFonts w:ascii="Arial" w:hAnsi="Arial" w:cs="Arial"/>
        </w:rPr>
        <w:t>w postępowaniu o udzielenie zamówienia publicznego, zamawiający żąda następujących podmiotowych środków dowodowych:</w:t>
      </w:r>
    </w:p>
    <w:p w:rsidR="007B27E8" w:rsidRPr="007B27E8" w:rsidRDefault="007B27E8" w:rsidP="005668EA">
      <w:pPr>
        <w:pStyle w:val="Akapitzlist"/>
        <w:numPr>
          <w:ilvl w:val="0"/>
          <w:numId w:val="28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Arial" w:hAnsi="Arial" w:cs="Arial"/>
          <w:b/>
        </w:rPr>
      </w:pPr>
      <w:r w:rsidRPr="007B27E8">
        <w:rPr>
          <w:rFonts w:ascii="Arial" w:hAnsi="Arial" w:cs="Arial"/>
        </w:rPr>
        <w:t xml:space="preserve">Oświadczenie </w:t>
      </w:r>
      <w:r w:rsidRPr="009D39ED">
        <w:rPr>
          <w:rFonts w:ascii="Arial" w:hAnsi="Arial" w:cs="Arial"/>
        </w:rPr>
        <w:t>o braku podstaw wykluczenia</w:t>
      </w:r>
      <w:r w:rsidRPr="007B27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stanowiącym</w:t>
      </w:r>
      <w:r w:rsidRPr="007B27E8">
        <w:rPr>
          <w:rFonts w:ascii="Arial" w:hAnsi="Arial" w:cs="Arial"/>
        </w:rPr>
        <w:t xml:space="preserve"> </w:t>
      </w:r>
      <w:r w:rsidRPr="007B27E8">
        <w:rPr>
          <w:rFonts w:ascii="Arial" w:hAnsi="Arial" w:cs="Arial"/>
          <w:b/>
        </w:rPr>
        <w:t xml:space="preserve">Załącznik nr 2 </w:t>
      </w:r>
      <w:r w:rsidRPr="007B27E8">
        <w:rPr>
          <w:rFonts w:ascii="Arial" w:hAnsi="Arial" w:cs="Arial"/>
          <w:b/>
        </w:rPr>
        <w:br/>
        <w:t>do SWZ.</w:t>
      </w:r>
    </w:p>
    <w:p w:rsidR="00FF5D2F" w:rsidRPr="007B27E8" w:rsidRDefault="00FF5D2F" w:rsidP="007B27E8">
      <w:pPr>
        <w:pStyle w:val="Akapitzlist"/>
        <w:numPr>
          <w:ilvl w:val="0"/>
          <w:numId w:val="28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informacji z Krajowego Rejestru Karnego w zakresie:</w:t>
      </w:r>
      <w:r w:rsidRPr="007B27E8">
        <w:rPr>
          <w:rFonts w:ascii="Arial" w:hAnsi="Arial" w:cs="Arial"/>
        </w:rPr>
        <w:t xml:space="preserve"> </w:t>
      </w:r>
    </w:p>
    <w:p w:rsidR="002907E4" w:rsidRPr="001A7612" w:rsidRDefault="002907E4" w:rsidP="005668EA">
      <w:pPr>
        <w:pStyle w:val="Akapitzlist"/>
        <w:numPr>
          <w:ilvl w:val="2"/>
          <w:numId w:val="21"/>
        </w:numPr>
        <w:tabs>
          <w:tab w:val="left" w:pos="2268"/>
        </w:tabs>
        <w:autoSpaceDE w:val="0"/>
        <w:autoSpaceDN w:val="0"/>
        <w:adjustRightInd w:val="0"/>
        <w:ind w:left="226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art. 108 ust. 1 pkt 1 i 2 Pzp,</w:t>
      </w:r>
    </w:p>
    <w:p w:rsidR="002907E4" w:rsidRPr="001A7612" w:rsidRDefault="002907E4" w:rsidP="005668EA">
      <w:pPr>
        <w:pStyle w:val="Akapitzlist"/>
        <w:numPr>
          <w:ilvl w:val="2"/>
          <w:numId w:val="21"/>
        </w:numPr>
        <w:tabs>
          <w:tab w:val="left" w:pos="2268"/>
        </w:tabs>
        <w:autoSpaceDE w:val="0"/>
        <w:autoSpaceDN w:val="0"/>
        <w:adjustRightInd w:val="0"/>
        <w:ind w:left="226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art. 108 ust. 1 pkt 4 Pzp, dotyczącej orzeczenia zakazu ubiegania się </w:t>
      </w:r>
      <w:r w:rsidR="001A06D4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o zamówienie publiczne tytułem środka karnego, </w:t>
      </w:r>
    </w:p>
    <w:p w:rsidR="002907E4" w:rsidRPr="001A7612" w:rsidRDefault="002907E4" w:rsidP="00DC6A80">
      <w:pPr>
        <w:pStyle w:val="Akapitzlist"/>
        <w:numPr>
          <w:ilvl w:val="0"/>
          <w:numId w:val="5"/>
        </w:numPr>
        <w:tabs>
          <w:tab w:val="left" w:pos="2268"/>
        </w:tabs>
        <w:autoSpaceDE w:val="0"/>
        <w:autoSpaceDN w:val="0"/>
        <w:adjustRightInd w:val="0"/>
        <w:ind w:left="226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sporządzonej nie wcześniej niż 6 miesięcy przed jej złożeniem;</w:t>
      </w:r>
    </w:p>
    <w:p w:rsidR="00FF5D2F" w:rsidRPr="00EF7E81" w:rsidRDefault="001F606B" w:rsidP="005668EA">
      <w:pPr>
        <w:pStyle w:val="Akapitzlist"/>
        <w:numPr>
          <w:ilvl w:val="0"/>
          <w:numId w:val="28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Arial" w:hAnsi="Arial" w:cs="Arial"/>
        </w:rPr>
      </w:pPr>
      <w:r w:rsidRPr="00EF7E81">
        <w:rPr>
          <w:rFonts w:ascii="Arial" w:hAnsi="Arial" w:cs="Arial"/>
        </w:rPr>
        <w:t>o</w:t>
      </w:r>
      <w:r w:rsidR="00FF5D2F" w:rsidRPr="00EF7E81">
        <w:rPr>
          <w:rFonts w:ascii="Arial" w:hAnsi="Arial" w:cs="Arial"/>
        </w:rPr>
        <w:t xml:space="preserve">świadczenia </w:t>
      </w:r>
      <w:r w:rsidR="002907E4" w:rsidRPr="00EF7E81">
        <w:rPr>
          <w:rFonts w:ascii="Arial" w:hAnsi="Arial" w:cs="Arial"/>
        </w:rPr>
        <w:t xml:space="preserve">wykonawcy, w zakresie art. 108 ust. 1 pkt 5 </w:t>
      </w:r>
      <w:r w:rsidR="00B449A9" w:rsidRPr="00EF7E81">
        <w:rPr>
          <w:rFonts w:ascii="Arial" w:hAnsi="Arial" w:cs="Arial"/>
        </w:rPr>
        <w:t>Pzp</w:t>
      </w:r>
      <w:r w:rsidR="002907E4" w:rsidRPr="00EF7E81">
        <w:rPr>
          <w:rFonts w:ascii="Arial" w:hAnsi="Arial" w:cs="Arial"/>
        </w:rPr>
        <w:t xml:space="preserve">, o braku przynależności do tej samej grupy kapitałowej w rozumieniu ustawy z dnia </w:t>
      </w:r>
      <w:r w:rsidR="004C2817">
        <w:rPr>
          <w:rFonts w:ascii="Arial" w:hAnsi="Arial" w:cs="Arial"/>
        </w:rPr>
        <w:br/>
      </w:r>
      <w:r w:rsidR="002907E4" w:rsidRPr="00EF7E81">
        <w:rPr>
          <w:rFonts w:ascii="Arial" w:hAnsi="Arial" w:cs="Arial"/>
        </w:rPr>
        <w:t xml:space="preserve">16 lutego 2007 r. o ochronie konkurencji i konsumentów (Dz. U. z 2020 r. </w:t>
      </w:r>
      <w:r w:rsidR="004C2817">
        <w:rPr>
          <w:rFonts w:ascii="Arial" w:hAnsi="Arial" w:cs="Arial"/>
        </w:rPr>
        <w:br/>
      </w:r>
      <w:r w:rsidR="002907E4" w:rsidRPr="00EF7E81">
        <w:rPr>
          <w:rFonts w:ascii="Arial" w:hAnsi="Arial" w:cs="Arial"/>
        </w:rPr>
        <w:t xml:space="preserve">poz. 1076 i 1086), z innym wykonawcą, który złożył odrębną ofertę, </w:t>
      </w:r>
      <w:r w:rsidR="004C2817">
        <w:rPr>
          <w:rFonts w:ascii="Arial" w:hAnsi="Arial" w:cs="Arial"/>
        </w:rPr>
        <w:br/>
      </w:r>
      <w:r w:rsidR="002907E4" w:rsidRPr="00EF7E81">
        <w:rPr>
          <w:rFonts w:ascii="Arial" w:hAnsi="Arial" w:cs="Arial"/>
        </w:rPr>
        <w:t xml:space="preserve">albo oświadczenia o przynależności do tej samej grupy kapitałowej </w:t>
      </w:r>
      <w:r w:rsidR="004C2817">
        <w:rPr>
          <w:rFonts w:ascii="Arial" w:hAnsi="Arial" w:cs="Arial"/>
        </w:rPr>
        <w:br/>
      </w:r>
      <w:r w:rsidR="002907E4" w:rsidRPr="00EF7E81">
        <w:rPr>
          <w:rFonts w:ascii="Arial" w:hAnsi="Arial" w:cs="Arial"/>
        </w:rPr>
        <w:t>wraz z dokumentami lub informacjami potwierdzającymi przygotowanie oferty, niezależnie od innego wykonawcy należącego do tej samej grupy kapitałowej</w:t>
      </w:r>
      <w:r w:rsidR="00FF5D2F" w:rsidRPr="00EF7E81">
        <w:rPr>
          <w:rFonts w:ascii="Arial" w:hAnsi="Arial" w:cs="Arial"/>
        </w:rPr>
        <w:t xml:space="preserve">; </w:t>
      </w:r>
      <w:r w:rsidR="009511E8" w:rsidRPr="009511E8">
        <w:rPr>
          <w:rFonts w:ascii="Arial" w:hAnsi="Arial" w:cs="Arial"/>
          <w:b/>
          <w:bCs/>
        </w:rPr>
        <w:t>wz</w:t>
      </w:r>
      <w:r w:rsidR="0085055E">
        <w:rPr>
          <w:rFonts w:ascii="Arial" w:hAnsi="Arial" w:cs="Arial"/>
          <w:b/>
          <w:bCs/>
        </w:rPr>
        <w:t>ory</w:t>
      </w:r>
      <w:r w:rsidR="009511E8" w:rsidRPr="009511E8">
        <w:rPr>
          <w:rFonts w:ascii="Arial" w:hAnsi="Arial" w:cs="Arial"/>
          <w:b/>
          <w:bCs/>
        </w:rPr>
        <w:t xml:space="preserve"> oświadcze</w:t>
      </w:r>
      <w:r w:rsidR="0085055E">
        <w:rPr>
          <w:rFonts w:ascii="Arial" w:hAnsi="Arial" w:cs="Arial"/>
          <w:b/>
          <w:bCs/>
        </w:rPr>
        <w:t>ń</w:t>
      </w:r>
      <w:r w:rsidR="009511E8" w:rsidRPr="009511E8">
        <w:rPr>
          <w:rFonts w:ascii="Arial" w:hAnsi="Arial" w:cs="Arial"/>
          <w:b/>
          <w:bCs/>
        </w:rPr>
        <w:t xml:space="preserve"> o braku przynależności do tej samej grupy kapitałowej albo przynależności do tej samej grupy kapitałowej stanowi</w:t>
      </w:r>
      <w:r w:rsidR="0085055E">
        <w:rPr>
          <w:rFonts w:ascii="Arial" w:hAnsi="Arial" w:cs="Arial"/>
          <w:b/>
          <w:bCs/>
        </w:rPr>
        <w:t>ą odpowiednio</w:t>
      </w:r>
      <w:r w:rsidR="009511E8" w:rsidRPr="009511E8">
        <w:rPr>
          <w:rFonts w:ascii="Arial" w:hAnsi="Arial" w:cs="Arial"/>
          <w:b/>
          <w:bCs/>
        </w:rPr>
        <w:t xml:space="preserve"> Załącznik</w:t>
      </w:r>
      <w:r w:rsidR="0085055E">
        <w:rPr>
          <w:rFonts w:ascii="Arial" w:hAnsi="Arial" w:cs="Arial"/>
          <w:b/>
          <w:bCs/>
        </w:rPr>
        <w:t>i</w:t>
      </w:r>
      <w:r w:rsidR="009511E8" w:rsidRPr="009511E8">
        <w:rPr>
          <w:rFonts w:ascii="Arial" w:hAnsi="Arial" w:cs="Arial"/>
          <w:b/>
          <w:bCs/>
        </w:rPr>
        <w:t xml:space="preserve"> nr </w:t>
      </w:r>
      <w:r w:rsidR="00951E48">
        <w:rPr>
          <w:rFonts w:ascii="Arial" w:hAnsi="Arial" w:cs="Arial"/>
          <w:b/>
          <w:bCs/>
        </w:rPr>
        <w:t>7</w:t>
      </w:r>
      <w:r w:rsidR="009511E8" w:rsidRPr="009511E8">
        <w:rPr>
          <w:rFonts w:ascii="Arial" w:hAnsi="Arial" w:cs="Arial"/>
          <w:b/>
          <w:bCs/>
        </w:rPr>
        <w:t xml:space="preserve"> </w:t>
      </w:r>
      <w:r w:rsidR="0085055E">
        <w:rPr>
          <w:rFonts w:ascii="Arial" w:hAnsi="Arial" w:cs="Arial"/>
          <w:b/>
          <w:bCs/>
        </w:rPr>
        <w:t xml:space="preserve">i </w:t>
      </w:r>
      <w:r w:rsidR="00951E48">
        <w:rPr>
          <w:rFonts w:ascii="Arial" w:hAnsi="Arial" w:cs="Arial"/>
          <w:b/>
          <w:bCs/>
        </w:rPr>
        <w:t>8</w:t>
      </w:r>
      <w:r w:rsidR="0085055E">
        <w:rPr>
          <w:rFonts w:ascii="Arial" w:hAnsi="Arial" w:cs="Arial"/>
          <w:b/>
          <w:bCs/>
        </w:rPr>
        <w:t xml:space="preserve"> </w:t>
      </w:r>
      <w:r w:rsidR="009511E8" w:rsidRPr="009511E8">
        <w:rPr>
          <w:rFonts w:ascii="Arial" w:hAnsi="Arial" w:cs="Arial"/>
          <w:b/>
          <w:bCs/>
        </w:rPr>
        <w:t>do SWZ;</w:t>
      </w:r>
    </w:p>
    <w:p w:rsidR="00FF5D2F" w:rsidRPr="00AD3B14" w:rsidRDefault="0004648F" w:rsidP="005668EA">
      <w:pPr>
        <w:pStyle w:val="Akapitzlist"/>
        <w:numPr>
          <w:ilvl w:val="0"/>
          <w:numId w:val="28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Arial" w:hAnsi="Arial" w:cs="Arial"/>
        </w:rPr>
      </w:pPr>
      <w:r w:rsidRPr="00AD3B14">
        <w:rPr>
          <w:rFonts w:ascii="Arial" w:hAnsi="Arial" w:cs="Arial"/>
        </w:rPr>
        <w:t>o</w:t>
      </w:r>
      <w:r w:rsidR="00FF5D2F" w:rsidRPr="00AD3B14">
        <w:rPr>
          <w:rFonts w:ascii="Arial" w:hAnsi="Arial" w:cs="Arial"/>
        </w:rPr>
        <w:t xml:space="preserve">dpisu </w:t>
      </w:r>
      <w:r w:rsidR="00222464" w:rsidRPr="00AD3B14">
        <w:rPr>
          <w:rFonts w:ascii="Arial" w:hAnsi="Arial" w:cs="Arial"/>
        </w:rPr>
        <w:t xml:space="preserve">lub informacji z Krajowego Rejestru Sądowego lub z Centralnej Ewidencji </w:t>
      </w:r>
      <w:r w:rsidR="001A06D4">
        <w:rPr>
          <w:rFonts w:ascii="Arial" w:hAnsi="Arial" w:cs="Arial"/>
        </w:rPr>
        <w:br/>
      </w:r>
      <w:r w:rsidR="00222464" w:rsidRPr="00AD3B14">
        <w:rPr>
          <w:rFonts w:ascii="Arial" w:hAnsi="Arial" w:cs="Arial"/>
        </w:rPr>
        <w:t xml:space="preserve">i Informacji o Działalności Gospodarczej, w zakresie art. 109 ust. 1 pkt 4 </w:t>
      </w:r>
      <w:r w:rsidR="00B449A9">
        <w:rPr>
          <w:rFonts w:ascii="Arial" w:hAnsi="Arial" w:cs="Arial"/>
        </w:rPr>
        <w:t>Pzp</w:t>
      </w:r>
      <w:r w:rsidR="00222464" w:rsidRPr="00AD3B14">
        <w:rPr>
          <w:rFonts w:ascii="Arial" w:hAnsi="Arial" w:cs="Arial"/>
        </w:rPr>
        <w:t>, sporządzonych nie wcześniej niż 3 miesiące przed jej złożeniem, jeżeli odrębne przepisy wymagają wpisu do rejestru lub ewidencji</w:t>
      </w:r>
      <w:r w:rsidR="004714CB" w:rsidRPr="00AD3B14">
        <w:rPr>
          <w:rFonts w:ascii="Arial" w:hAnsi="Arial" w:cs="Arial"/>
        </w:rPr>
        <w:t>;</w:t>
      </w:r>
    </w:p>
    <w:p w:rsidR="004714CB" w:rsidRPr="00AD3B14" w:rsidRDefault="00A45F86" w:rsidP="005668EA">
      <w:pPr>
        <w:pStyle w:val="Akapitzlist"/>
        <w:numPr>
          <w:ilvl w:val="0"/>
          <w:numId w:val="28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Arial" w:hAnsi="Arial" w:cs="Arial"/>
        </w:rPr>
      </w:pPr>
      <w:r w:rsidRPr="00AD3B14">
        <w:rPr>
          <w:rFonts w:ascii="Arial" w:hAnsi="Arial" w:cs="Arial"/>
        </w:rPr>
        <w:lastRenderedPageBreak/>
        <w:t>o</w:t>
      </w:r>
      <w:r w:rsidR="004714CB" w:rsidRPr="00AD3B14">
        <w:rPr>
          <w:rFonts w:ascii="Arial" w:hAnsi="Arial" w:cs="Arial"/>
          <w:shd w:val="clear" w:color="auto" w:fill="FFFFFF"/>
        </w:rPr>
        <w:t xml:space="preserve">świadczenia wykonawcy o aktualności informacji zawartych w oświadczeniu, </w:t>
      </w:r>
      <w:r w:rsidR="001A06D4">
        <w:rPr>
          <w:rFonts w:ascii="Arial" w:hAnsi="Arial" w:cs="Arial"/>
          <w:shd w:val="clear" w:color="auto" w:fill="FFFFFF"/>
        </w:rPr>
        <w:br/>
      </w:r>
      <w:r w:rsidR="004714CB" w:rsidRPr="00AD3B14">
        <w:rPr>
          <w:rFonts w:ascii="Arial" w:hAnsi="Arial" w:cs="Arial"/>
          <w:shd w:val="clear" w:color="auto" w:fill="FFFFFF"/>
        </w:rPr>
        <w:t xml:space="preserve">o którym mowa w </w:t>
      </w:r>
      <w:r w:rsidR="004714CB" w:rsidRPr="00AD3B14">
        <w:rPr>
          <w:rFonts w:ascii="Arial" w:hAnsi="Arial" w:cs="Arial"/>
        </w:rPr>
        <w:t>art. 125 ust. 1</w:t>
      </w:r>
      <w:r w:rsidR="004714CB" w:rsidRPr="00AD3B14">
        <w:rPr>
          <w:rFonts w:ascii="Arial" w:hAnsi="Arial" w:cs="Arial"/>
          <w:shd w:val="clear" w:color="auto" w:fill="FFFFFF"/>
        </w:rPr>
        <w:t xml:space="preserve"> </w:t>
      </w:r>
      <w:r w:rsidRPr="00AD3B14">
        <w:rPr>
          <w:rFonts w:ascii="Arial" w:hAnsi="Arial" w:cs="Arial"/>
          <w:shd w:val="clear" w:color="auto" w:fill="FFFFFF"/>
        </w:rPr>
        <w:t>Pzp</w:t>
      </w:r>
      <w:r w:rsidR="004714CB" w:rsidRPr="00AD3B14">
        <w:rPr>
          <w:rFonts w:ascii="Arial" w:hAnsi="Arial" w:cs="Arial"/>
          <w:shd w:val="clear" w:color="auto" w:fill="FFFFFF"/>
        </w:rPr>
        <w:t xml:space="preserve">, w zakresie podstaw wykluczenia </w:t>
      </w:r>
      <w:r w:rsidR="001A06D4">
        <w:rPr>
          <w:rFonts w:ascii="Arial" w:hAnsi="Arial" w:cs="Arial"/>
          <w:shd w:val="clear" w:color="auto" w:fill="FFFFFF"/>
        </w:rPr>
        <w:br/>
      </w:r>
      <w:r w:rsidR="004714CB" w:rsidRPr="00AD3B14">
        <w:rPr>
          <w:rFonts w:ascii="Arial" w:hAnsi="Arial" w:cs="Arial"/>
          <w:shd w:val="clear" w:color="auto" w:fill="FFFFFF"/>
        </w:rPr>
        <w:t>z postępowania wskazanych przez zamawiającego, o których mowa w:</w:t>
      </w:r>
    </w:p>
    <w:p w:rsidR="004714CB" w:rsidRPr="00AD3B14" w:rsidRDefault="004714CB" w:rsidP="005668EA">
      <w:pPr>
        <w:numPr>
          <w:ilvl w:val="0"/>
          <w:numId w:val="56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AD3B14">
        <w:rPr>
          <w:rFonts w:ascii="Arial" w:hAnsi="Arial" w:cs="Arial"/>
        </w:rPr>
        <w:t xml:space="preserve">art. 108 ust. 1 pkt 3 </w:t>
      </w:r>
      <w:r w:rsidR="00AF4713" w:rsidRPr="00AD3B14">
        <w:rPr>
          <w:rFonts w:ascii="Arial" w:hAnsi="Arial" w:cs="Arial"/>
        </w:rPr>
        <w:t>Pzp</w:t>
      </w:r>
      <w:r w:rsidRPr="00AD3B14">
        <w:rPr>
          <w:rFonts w:ascii="Arial" w:hAnsi="Arial" w:cs="Arial"/>
        </w:rPr>
        <w:t>,</w:t>
      </w:r>
    </w:p>
    <w:p w:rsidR="004714CB" w:rsidRPr="00AD3B14" w:rsidRDefault="004714CB" w:rsidP="005668EA">
      <w:pPr>
        <w:numPr>
          <w:ilvl w:val="0"/>
          <w:numId w:val="56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AD3B14">
        <w:rPr>
          <w:rFonts w:ascii="Arial" w:hAnsi="Arial" w:cs="Arial"/>
        </w:rPr>
        <w:t xml:space="preserve">art. 108 ust. 1 pkt 4 </w:t>
      </w:r>
      <w:r w:rsidR="00AF4713" w:rsidRPr="00AD3B14">
        <w:rPr>
          <w:rFonts w:ascii="Arial" w:hAnsi="Arial" w:cs="Arial"/>
        </w:rPr>
        <w:t>Pzp</w:t>
      </w:r>
      <w:r w:rsidRPr="00AD3B14">
        <w:rPr>
          <w:rFonts w:ascii="Arial" w:hAnsi="Arial" w:cs="Arial"/>
        </w:rPr>
        <w:t xml:space="preserve">, dotyczących orzeczenia zakazu ubiegania się </w:t>
      </w:r>
      <w:r w:rsidR="001A06D4">
        <w:rPr>
          <w:rFonts w:ascii="Arial" w:hAnsi="Arial" w:cs="Arial"/>
        </w:rPr>
        <w:br/>
      </w:r>
      <w:r w:rsidRPr="00AD3B14">
        <w:rPr>
          <w:rFonts w:ascii="Arial" w:hAnsi="Arial" w:cs="Arial"/>
        </w:rPr>
        <w:t>o zamówienie publiczne tytułem środka zapobiegawczego,</w:t>
      </w:r>
    </w:p>
    <w:p w:rsidR="004714CB" w:rsidRPr="00AD3B14" w:rsidRDefault="004714CB" w:rsidP="005668EA">
      <w:pPr>
        <w:numPr>
          <w:ilvl w:val="0"/>
          <w:numId w:val="56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AD3B14">
        <w:rPr>
          <w:rFonts w:ascii="Arial" w:hAnsi="Arial" w:cs="Arial"/>
        </w:rPr>
        <w:t xml:space="preserve">art. 108 ust. 1 pkt 6 </w:t>
      </w:r>
      <w:r w:rsidR="00AF4713" w:rsidRPr="00AD3B14">
        <w:rPr>
          <w:rFonts w:ascii="Arial" w:hAnsi="Arial" w:cs="Arial"/>
        </w:rPr>
        <w:t>Pzp</w:t>
      </w:r>
      <w:r w:rsidRPr="00AD3B14">
        <w:rPr>
          <w:rFonts w:ascii="Arial" w:hAnsi="Arial" w:cs="Arial"/>
        </w:rPr>
        <w:t>,</w:t>
      </w:r>
    </w:p>
    <w:p w:rsidR="004714CB" w:rsidRDefault="004714CB" w:rsidP="005668EA">
      <w:pPr>
        <w:numPr>
          <w:ilvl w:val="0"/>
          <w:numId w:val="56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860A43">
        <w:rPr>
          <w:rFonts w:ascii="Arial" w:hAnsi="Arial" w:cs="Arial"/>
        </w:rPr>
        <w:t xml:space="preserve">art. 109 ust. 1 pkt </w:t>
      </w:r>
      <w:r w:rsidR="00BD0A42">
        <w:rPr>
          <w:rFonts w:ascii="Arial" w:hAnsi="Arial" w:cs="Arial"/>
        </w:rPr>
        <w:t>4 oraz 7</w:t>
      </w:r>
      <w:r w:rsidRPr="00860A43">
        <w:rPr>
          <w:rFonts w:ascii="Arial" w:hAnsi="Arial" w:cs="Arial"/>
        </w:rPr>
        <w:t xml:space="preserve"> </w:t>
      </w:r>
      <w:r w:rsidR="00AF4713" w:rsidRPr="00860A43">
        <w:rPr>
          <w:rFonts w:ascii="Arial" w:hAnsi="Arial" w:cs="Arial"/>
        </w:rPr>
        <w:t>Pzp</w:t>
      </w:r>
      <w:r w:rsidRPr="00860A43">
        <w:rPr>
          <w:rFonts w:ascii="Arial" w:hAnsi="Arial" w:cs="Arial"/>
        </w:rPr>
        <w:t>.</w:t>
      </w:r>
    </w:p>
    <w:p w:rsidR="00C833C2" w:rsidRPr="00860A43" w:rsidRDefault="00C833C2" w:rsidP="001A06D4">
      <w:pPr>
        <w:shd w:val="clear" w:color="auto" w:fill="FFFFFF"/>
        <w:tabs>
          <w:tab w:val="left" w:pos="2268"/>
        </w:tabs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Wzór oświadczenia </w:t>
      </w:r>
      <w:r w:rsidRPr="00AD3B14">
        <w:rPr>
          <w:rFonts w:ascii="Arial" w:hAnsi="Arial" w:cs="Arial"/>
          <w:shd w:val="clear" w:color="auto" w:fill="FFFFFF"/>
        </w:rPr>
        <w:t xml:space="preserve">wykonawcy o aktualności informacji zawartych w oświadczeniu, </w:t>
      </w:r>
      <w:r w:rsidR="001A06D4">
        <w:rPr>
          <w:rFonts w:ascii="Arial" w:hAnsi="Arial" w:cs="Arial"/>
          <w:shd w:val="clear" w:color="auto" w:fill="FFFFFF"/>
        </w:rPr>
        <w:br/>
      </w:r>
      <w:r w:rsidRPr="00AD3B14">
        <w:rPr>
          <w:rFonts w:ascii="Arial" w:hAnsi="Arial" w:cs="Arial"/>
          <w:shd w:val="clear" w:color="auto" w:fill="FFFFFF"/>
        </w:rPr>
        <w:t xml:space="preserve">o którym mowa w </w:t>
      </w:r>
      <w:r w:rsidRPr="00AD3B14">
        <w:rPr>
          <w:rFonts w:ascii="Arial" w:hAnsi="Arial" w:cs="Arial"/>
        </w:rPr>
        <w:t>art. 125 ust. 1</w:t>
      </w:r>
      <w:r w:rsidRPr="00AD3B14">
        <w:rPr>
          <w:rFonts w:ascii="Arial" w:hAnsi="Arial" w:cs="Arial"/>
          <w:shd w:val="clear" w:color="auto" w:fill="FFFFFF"/>
        </w:rPr>
        <w:t xml:space="preserve"> Pzp</w:t>
      </w:r>
      <w:r>
        <w:rPr>
          <w:rFonts w:ascii="Arial" w:hAnsi="Arial" w:cs="Arial"/>
          <w:shd w:val="clear" w:color="auto" w:fill="FFFFFF"/>
        </w:rPr>
        <w:t xml:space="preserve"> stanowi </w:t>
      </w:r>
      <w:r w:rsidRPr="00C833C2">
        <w:rPr>
          <w:rFonts w:ascii="Arial" w:hAnsi="Arial" w:cs="Arial"/>
          <w:b/>
          <w:bCs/>
          <w:shd w:val="clear" w:color="auto" w:fill="FFFFFF"/>
        </w:rPr>
        <w:t xml:space="preserve">Załącznik nr </w:t>
      </w:r>
      <w:r w:rsidR="00B61FD0">
        <w:rPr>
          <w:rFonts w:ascii="Arial" w:hAnsi="Arial" w:cs="Arial"/>
          <w:b/>
          <w:bCs/>
          <w:shd w:val="clear" w:color="auto" w:fill="FFFFFF"/>
        </w:rPr>
        <w:t>4</w:t>
      </w:r>
      <w:r w:rsidR="001C2AC8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C833C2">
        <w:rPr>
          <w:rFonts w:ascii="Arial" w:hAnsi="Arial" w:cs="Arial"/>
          <w:b/>
          <w:bCs/>
          <w:shd w:val="clear" w:color="auto" w:fill="FFFFFF"/>
        </w:rPr>
        <w:t>do SWZ.</w:t>
      </w:r>
    </w:p>
    <w:p w:rsidR="005A38F4" w:rsidRPr="007402F4" w:rsidRDefault="00614B8C" w:rsidP="007402F4">
      <w:pPr>
        <w:pStyle w:val="Akapitzlist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J</w:t>
      </w:r>
      <w:r w:rsidR="00513107" w:rsidRPr="001A7612">
        <w:rPr>
          <w:rFonts w:ascii="Arial" w:hAnsi="Arial" w:cs="Arial"/>
        </w:rPr>
        <w:t>eżeli wykonawca ma siedzibę lub miejsce zamieszkania poza granicami Rzeczypospolitej Polskiej, zamiast</w:t>
      </w:r>
      <w:r w:rsidR="007402F4">
        <w:rPr>
          <w:rFonts w:ascii="Arial" w:hAnsi="Arial" w:cs="Arial"/>
        </w:rPr>
        <w:t xml:space="preserve"> </w:t>
      </w:r>
      <w:r w:rsidR="00513E7B" w:rsidRPr="007402F4">
        <w:rPr>
          <w:rFonts w:ascii="Arial" w:hAnsi="Arial" w:cs="Arial"/>
        </w:rPr>
        <w:t>informacji z Krajowego Rejestru Karnego</w:t>
      </w:r>
      <w:r w:rsidR="007402F4" w:rsidRPr="007402F4">
        <w:rPr>
          <w:rFonts w:ascii="Arial" w:hAnsi="Arial" w:cs="Arial"/>
        </w:rPr>
        <w:t xml:space="preserve">, </w:t>
      </w:r>
      <w:r w:rsidR="00513E7B" w:rsidRPr="007402F4">
        <w:rPr>
          <w:rFonts w:ascii="Arial" w:hAnsi="Arial" w:cs="Arial"/>
        </w:rPr>
        <w:t xml:space="preserve">składa informację z odpowiedniego rejestru, takiego jak rejestr sądowy, albo, w przypadku braku takiego rejestru, inny równoważny dokument wydany przez właściwy organ sądowy </w:t>
      </w:r>
      <w:r w:rsidR="007402F4">
        <w:rPr>
          <w:rFonts w:ascii="Arial" w:hAnsi="Arial" w:cs="Arial"/>
        </w:rPr>
        <w:t>l</w:t>
      </w:r>
      <w:r w:rsidR="00513E7B" w:rsidRPr="007402F4">
        <w:rPr>
          <w:rFonts w:ascii="Arial" w:hAnsi="Arial" w:cs="Arial"/>
        </w:rPr>
        <w:t>ub administr</w:t>
      </w:r>
      <w:r w:rsidR="007402F4" w:rsidRPr="007402F4">
        <w:rPr>
          <w:rFonts w:ascii="Arial" w:hAnsi="Arial" w:cs="Arial"/>
        </w:rPr>
        <w:t>acyjny kraju</w:t>
      </w:r>
      <w:r w:rsidR="00513E7B" w:rsidRPr="007402F4">
        <w:rPr>
          <w:rFonts w:ascii="Arial" w:hAnsi="Arial" w:cs="Arial"/>
        </w:rPr>
        <w:t xml:space="preserve">; </w:t>
      </w:r>
    </w:p>
    <w:p w:rsidR="003B7E9D" w:rsidRPr="003C5E61" w:rsidRDefault="003B7E9D" w:rsidP="005668EA">
      <w:pPr>
        <w:pStyle w:val="Akapitzlist"/>
        <w:numPr>
          <w:ilvl w:val="0"/>
          <w:numId w:val="2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Wykonawca nie podlega wykluczeniu w okolicznościach określonych w art. 108 ust. 1 pkt 1, 2 i 5 lub art. 109 ust. 1 pkt 4 i 7, jeżeli udowodni zamawiającemu, </w:t>
      </w:r>
      <w:r w:rsidR="001A06D4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>że spełnił łącznie następujące przesłanki:</w:t>
      </w:r>
    </w:p>
    <w:p w:rsidR="003B7E9D" w:rsidRPr="003C5E61" w:rsidRDefault="003B7E9D" w:rsidP="005668EA">
      <w:pPr>
        <w:numPr>
          <w:ilvl w:val="0"/>
          <w:numId w:val="67"/>
        </w:numPr>
        <w:shd w:val="clear" w:color="auto" w:fill="FFFFFF"/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naprawił lub zobowiązał się do naprawienia szkody wyrządzonej przestępstwem, wykroczeniem lub swoim nieprawidłowym postępowaniem, </w:t>
      </w:r>
      <w:r w:rsidR="004C2817">
        <w:rPr>
          <w:rFonts w:ascii="Arial" w:hAnsi="Arial" w:cs="Arial"/>
        </w:rPr>
        <w:br/>
      </w:r>
      <w:r w:rsidRPr="003C5E61">
        <w:rPr>
          <w:rFonts w:ascii="Arial" w:hAnsi="Arial" w:cs="Arial"/>
        </w:rPr>
        <w:t>w tym poprzez zadośćuczynienie pieniężne;</w:t>
      </w:r>
    </w:p>
    <w:p w:rsidR="003B7E9D" w:rsidRPr="003C5E61" w:rsidRDefault="003B7E9D" w:rsidP="005668EA">
      <w:pPr>
        <w:numPr>
          <w:ilvl w:val="0"/>
          <w:numId w:val="67"/>
        </w:numPr>
        <w:shd w:val="clear" w:color="auto" w:fill="FFFFFF"/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:rsidR="003B7E9D" w:rsidRPr="003C5E61" w:rsidRDefault="003B7E9D" w:rsidP="005668EA">
      <w:pPr>
        <w:numPr>
          <w:ilvl w:val="0"/>
          <w:numId w:val="67"/>
        </w:numPr>
        <w:shd w:val="clear" w:color="auto" w:fill="FFFFFF"/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podjął konkretne środki techniczne, organizacyjne i kadrowe, odpowiednie </w:t>
      </w:r>
      <w:r w:rsidR="004C2817">
        <w:rPr>
          <w:rFonts w:ascii="Arial" w:hAnsi="Arial" w:cs="Arial"/>
        </w:rPr>
        <w:br/>
      </w:r>
      <w:r w:rsidRPr="003C5E61">
        <w:rPr>
          <w:rFonts w:ascii="Arial" w:hAnsi="Arial" w:cs="Arial"/>
        </w:rPr>
        <w:t>dla zapobiegania dalszym przestępstwom, wykroczeniom lub nieprawidłowemu postępowaniu, w szczególności:</w:t>
      </w:r>
    </w:p>
    <w:p w:rsidR="003B7E9D" w:rsidRPr="003C5E61" w:rsidRDefault="003B7E9D" w:rsidP="005668EA">
      <w:pPr>
        <w:numPr>
          <w:ilvl w:val="0"/>
          <w:numId w:val="68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zerwał wszelkie powiązania z osobami lub podmiotami odpowiedzialnymi </w:t>
      </w:r>
      <w:r w:rsidR="001A06D4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>za nieprawidłowe postępowanie wykonawcy,</w:t>
      </w:r>
    </w:p>
    <w:p w:rsidR="003B7E9D" w:rsidRPr="003C5E61" w:rsidRDefault="003B7E9D" w:rsidP="005668EA">
      <w:pPr>
        <w:numPr>
          <w:ilvl w:val="0"/>
          <w:numId w:val="68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zreorganizował personel,</w:t>
      </w:r>
    </w:p>
    <w:p w:rsidR="003B7E9D" w:rsidRPr="003C5E61" w:rsidRDefault="003B7E9D" w:rsidP="005668EA">
      <w:pPr>
        <w:numPr>
          <w:ilvl w:val="0"/>
          <w:numId w:val="68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wdrożył system sprawozdawczości i kontroli,</w:t>
      </w:r>
    </w:p>
    <w:p w:rsidR="003B7E9D" w:rsidRPr="003C5E61" w:rsidRDefault="003B7E9D" w:rsidP="005668EA">
      <w:pPr>
        <w:numPr>
          <w:ilvl w:val="0"/>
          <w:numId w:val="68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utworzył struktury audytu wewnętrznego do monitorowania przestrzegania przepisów, wewnętrznych regulacji lub standardów,</w:t>
      </w:r>
    </w:p>
    <w:p w:rsidR="003B7E9D" w:rsidRPr="003C5E61" w:rsidRDefault="003B7E9D" w:rsidP="00DC6A80">
      <w:pPr>
        <w:numPr>
          <w:ilvl w:val="0"/>
          <w:numId w:val="68"/>
        </w:numPr>
        <w:shd w:val="clear" w:color="auto" w:fill="FFFFFF"/>
        <w:tabs>
          <w:tab w:val="left" w:pos="2268"/>
        </w:tabs>
        <w:ind w:left="226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wprowadził wewnętrzne regulacje dotyczące odpowiedzialności </w:t>
      </w:r>
      <w:r w:rsidR="00DC1553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 xml:space="preserve">i odszkodowań za nieprzestrzeganie przepisów, wewnętrznych regulacji </w:t>
      </w:r>
      <w:r w:rsidR="00DC1553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>lub standardów.</w:t>
      </w:r>
    </w:p>
    <w:p w:rsidR="003B7E9D" w:rsidRPr="003C5E61" w:rsidRDefault="003B7E9D" w:rsidP="005668EA">
      <w:pPr>
        <w:pStyle w:val="Akapitzlist"/>
        <w:numPr>
          <w:ilvl w:val="0"/>
          <w:numId w:val="2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120"/>
        <w:ind w:left="1418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Zamawiający ocenia, czy podjęte przez wykonawcę czynności, o których mowa </w:t>
      </w:r>
      <w:r w:rsidR="00DC1553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 xml:space="preserve">w ust. </w:t>
      </w:r>
      <w:r w:rsidR="007402F4">
        <w:rPr>
          <w:rFonts w:ascii="Arial" w:hAnsi="Arial" w:cs="Arial"/>
        </w:rPr>
        <w:t>3</w:t>
      </w:r>
      <w:r w:rsidRPr="003C5E61">
        <w:rPr>
          <w:rFonts w:ascii="Arial" w:hAnsi="Arial" w:cs="Arial"/>
        </w:rPr>
        <w:t xml:space="preserve">, są wystarczające do wykazania jego rzetelności, uwzględniając wagę </w:t>
      </w:r>
      <w:r w:rsidR="00DC1553" w:rsidRPr="003C5E61">
        <w:rPr>
          <w:rFonts w:ascii="Arial" w:hAnsi="Arial" w:cs="Arial"/>
        </w:rPr>
        <w:br/>
      </w:r>
      <w:r w:rsidRPr="003C5E61">
        <w:rPr>
          <w:rFonts w:ascii="Arial" w:hAnsi="Arial" w:cs="Arial"/>
        </w:rPr>
        <w:t xml:space="preserve">i szczególne okoliczności czynu wykonawcy. Jeżeli podjęte przez wykonawcę czynności, o których mowa w ust. </w:t>
      </w:r>
      <w:r w:rsidR="007402F4">
        <w:rPr>
          <w:rFonts w:ascii="Arial" w:hAnsi="Arial" w:cs="Arial"/>
        </w:rPr>
        <w:t>3</w:t>
      </w:r>
      <w:r w:rsidRPr="003C5E61">
        <w:rPr>
          <w:rFonts w:ascii="Arial" w:hAnsi="Arial" w:cs="Arial"/>
        </w:rPr>
        <w:t>, nie są wystarczające do wykazania jego rzetelności, zamawiający wyklucza wykonawcę.</w:t>
      </w:r>
    </w:p>
    <w:p w:rsidR="00FC5DE2" w:rsidRDefault="00BB4FDF" w:rsidP="00DC1553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podmiotowych środków dowodowych na potwierdzenie spełnienia warunków udziału w postępowaniu</w:t>
      </w:r>
      <w:r w:rsidR="00FC5DE2" w:rsidRPr="001A7612">
        <w:rPr>
          <w:rFonts w:ascii="Arial" w:hAnsi="Arial" w:cs="Arial"/>
          <w:b/>
          <w:bCs/>
        </w:rPr>
        <w:t>.</w:t>
      </w:r>
    </w:p>
    <w:p w:rsidR="00371E8E" w:rsidRDefault="00BB4FDF" w:rsidP="00371E8E">
      <w:pPr>
        <w:ind w:left="993" w:hanging="27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87093F" w:rsidRPr="0087093F">
        <w:rPr>
          <w:rFonts w:ascii="Arial" w:hAnsi="Arial" w:cs="Arial"/>
          <w:color w:val="000000"/>
        </w:rPr>
        <w:t>W celu potwierdzenia spełniania przez wykonawcę warunków udziału w postępowaniu zamawiający żąda</w:t>
      </w:r>
      <w:r w:rsidR="00371E8E">
        <w:rPr>
          <w:rFonts w:ascii="Arial" w:hAnsi="Arial" w:cs="Arial"/>
          <w:color w:val="000000"/>
        </w:rPr>
        <w:t>:</w:t>
      </w:r>
    </w:p>
    <w:p w:rsidR="00371E8E" w:rsidRDefault="00371E8E" w:rsidP="00371E8E">
      <w:pPr>
        <w:ind w:left="1418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  <w:t>W</w:t>
      </w:r>
      <w:r w:rsidR="0087093F" w:rsidRPr="0087093F">
        <w:rPr>
          <w:rFonts w:ascii="Arial" w:hAnsi="Arial" w:cs="Arial"/>
          <w:color w:val="000000"/>
        </w:rPr>
        <w:t xml:space="preserve">ykazu </w:t>
      </w:r>
      <w:r w:rsidR="0087093F">
        <w:rPr>
          <w:rFonts w:ascii="Arial" w:hAnsi="Arial" w:cs="Arial"/>
          <w:color w:val="000000"/>
        </w:rPr>
        <w:t>dostawy</w:t>
      </w:r>
      <w:r w:rsidR="0087093F" w:rsidRPr="0087093F">
        <w:rPr>
          <w:rFonts w:ascii="Arial" w:hAnsi="Arial" w:cs="Arial"/>
          <w:color w:val="000000"/>
        </w:rPr>
        <w:t xml:space="preserve"> wykonanych nie wcześniej niż w okresie ostatnich 5 lat, a jeżeli okres prowadzenia działalności jest krótszy - w tym okresie, wraz z podaniem </w:t>
      </w:r>
      <w:r>
        <w:rPr>
          <w:rFonts w:ascii="Arial" w:hAnsi="Arial" w:cs="Arial"/>
          <w:color w:val="000000"/>
        </w:rPr>
        <w:br/>
      </w:r>
      <w:r w:rsidR="0087093F" w:rsidRPr="0087093F">
        <w:rPr>
          <w:rFonts w:ascii="Arial" w:hAnsi="Arial" w:cs="Arial"/>
          <w:color w:val="000000"/>
        </w:rPr>
        <w:t xml:space="preserve">ich rodzaju, wartości, daty i miejsca wykonania oraz podmiotów, na rzecz których </w:t>
      </w:r>
      <w:r w:rsidR="0087093F">
        <w:rPr>
          <w:rFonts w:ascii="Arial" w:hAnsi="Arial" w:cs="Arial"/>
          <w:color w:val="000000"/>
        </w:rPr>
        <w:t>dostawa</w:t>
      </w:r>
      <w:r w:rsidR="0087093F" w:rsidRPr="0087093F">
        <w:rPr>
          <w:rFonts w:ascii="Arial" w:hAnsi="Arial" w:cs="Arial"/>
          <w:color w:val="000000"/>
        </w:rPr>
        <w:t xml:space="preserve"> t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został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wykonan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oraz załączeniem dowod</w:t>
      </w:r>
      <w:r w:rsidR="0087093F">
        <w:rPr>
          <w:rFonts w:ascii="Arial" w:hAnsi="Arial" w:cs="Arial"/>
          <w:color w:val="000000"/>
        </w:rPr>
        <w:t>u</w:t>
      </w:r>
      <w:r w:rsidR="0087093F" w:rsidRPr="0087093F">
        <w:rPr>
          <w:rFonts w:ascii="Arial" w:hAnsi="Arial" w:cs="Arial"/>
          <w:color w:val="000000"/>
        </w:rPr>
        <w:t xml:space="preserve"> określając</w:t>
      </w:r>
      <w:r w:rsidR="0087093F">
        <w:rPr>
          <w:rFonts w:ascii="Arial" w:hAnsi="Arial" w:cs="Arial"/>
          <w:color w:val="000000"/>
        </w:rPr>
        <w:t>ego</w:t>
      </w:r>
      <w:r w:rsidR="0087093F" w:rsidRPr="0087093F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br/>
      </w:r>
      <w:r w:rsidR="0087093F" w:rsidRPr="0087093F">
        <w:rPr>
          <w:rFonts w:ascii="Arial" w:hAnsi="Arial" w:cs="Arial"/>
          <w:color w:val="000000"/>
        </w:rPr>
        <w:t>czy t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</w:t>
      </w:r>
      <w:r w:rsidR="0087093F">
        <w:rPr>
          <w:rFonts w:ascii="Arial" w:hAnsi="Arial" w:cs="Arial"/>
          <w:color w:val="000000"/>
        </w:rPr>
        <w:t>dostawa</w:t>
      </w:r>
      <w:r w:rsidR="0087093F" w:rsidRPr="0087093F">
        <w:rPr>
          <w:rFonts w:ascii="Arial" w:hAnsi="Arial" w:cs="Arial"/>
          <w:color w:val="000000"/>
        </w:rPr>
        <w:t xml:space="preserve"> został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wykonan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należycie, przy czym dowod</w:t>
      </w:r>
      <w:r w:rsidR="0087093F">
        <w:rPr>
          <w:rFonts w:ascii="Arial" w:hAnsi="Arial" w:cs="Arial"/>
          <w:color w:val="000000"/>
        </w:rPr>
        <w:t>em</w:t>
      </w:r>
      <w:r w:rsidR="0087093F" w:rsidRPr="0087093F">
        <w:rPr>
          <w:rFonts w:ascii="Arial" w:hAnsi="Arial" w:cs="Arial"/>
          <w:color w:val="000000"/>
        </w:rPr>
        <w:t xml:space="preserve">, o których mowa, </w:t>
      </w:r>
      <w:r>
        <w:rPr>
          <w:rFonts w:ascii="Arial" w:hAnsi="Arial" w:cs="Arial"/>
          <w:color w:val="000000"/>
        </w:rPr>
        <w:br/>
      </w:r>
      <w:r w:rsidR="0087093F" w:rsidRPr="0087093F">
        <w:rPr>
          <w:rFonts w:ascii="Arial" w:hAnsi="Arial" w:cs="Arial"/>
          <w:color w:val="000000"/>
        </w:rPr>
        <w:lastRenderedPageBreak/>
        <w:t>są referencje bądź inne dokumenty sporządzone przez podmiot, na rzecz któr</w:t>
      </w:r>
      <w:r w:rsidR="0087093F">
        <w:rPr>
          <w:rFonts w:ascii="Arial" w:hAnsi="Arial" w:cs="Arial"/>
          <w:color w:val="000000"/>
        </w:rPr>
        <w:t>ego</w:t>
      </w:r>
      <w:r w:rsidR="0087093F" w:rsidRPr="0087093F">
        <w:rPr>
          <w:rFonts w:ascii="Arial" w:hAnsi="Arial" w:cs="Arial"/>
          <w:color w:val="000000"/>
        </w:rPr>
        <w:t xml:space="preserve"> </w:t>
      </w:r>
      <w:r w:rsidR="0087093F">
        <w:rPr>
          <w:rFonts w:ascii="Arial" w:hAnsi="Arial" w:cs="Arial"/>
          <w:color w:val="000000"/>
        </w:rPr>
        <w:t>dostawa</w:t>
      </w:r>
      <w:r w:rsidR="0087093F" w:rsidRPr="0087093F">
        <w:rPr>
          <w:rFonts w:ascii="Arial" w:hAnsi="Arial" w:cs="Arial"/>
          <w:color w:val="000000"/>
        </w:rPr>
        <w:t xml:space="preserve"> został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 wykonan</w:t>
      </w:r>
      <w:r w:rsidR="0087093F">
        <w:rPr>
          <w:rFonts w:ascii="Arial" w:hAnsi="Arial" w:cs="Arial"/>
          <w:color w:val="000000"/>
        </w:rPr>
        <w:t>a</w:t>
      </w:r>
      <w:r w:rsidR="0087093F" w:rsidRPr="0087093F">
        <w:rPr>
          <w:rFonts w:ascii="Arial" w:hAnsi="Arial" w:cs="Arial"/>
          <w:color w:val="000000"/>
        </w:rPr>
        <w:t xml:space="preserve">, a jeżeli </w:t>
      </w:r>
      <w:r w:rsidR="0087093F">
        <w:rPr>
          <w:rFonts w:ascii="Arial" w:hAnsi="Arial" w:cs="Arial"/>
          <w:color w:val="000000"/>
        </w:rPr>
        <w:t>dostawca</w:t>
      </w:r>
      <w:r w:rsidR="0087093F" w:rsidRPr="0087093F">
        <w:rPr>
          <w:rFonts w:ascii="Arial" w:hAnsi="Arial" w:cs="Arial"/>
          <w:color w:val="000000"/>
        </w:rPr>
        <w:t xml:space="preserve"> z przyczyn niezależnych od niego </w:t>
      </w:r>
      <w:r>
        <w:rPr>
          <w:rFonts w:ascii="Arial" w:hAnsi="Arial" w:cs="Arial"/>
          <w:color w:val="000000"/>
        </w:rPr>
        <w:br/>
      </w:r>
      <w:r w:rsidR="0087093F" w:rsidRPr="0087093F">
        <w:rPr>
          <w:rFonts w:ascii="Arial" w:hAnsi="Arial" w:cs="Arial"/>
          <w:color w:val="000000"/>
        </w:rPr>
        <w:t>nie jest w stanie uzyskać tych dokumentów - inne odpowiednie dokumenty</w:t>
      </w:r>
      <w:r w:rsidR="0087093F">
        <w:rPr>
          <w:rFonts w:ascii="Arial" w:hAnsi="Arial" w:cs="Arial"/>
          <w:color w:val="000000"/>
        </w:rPr>
        <w:t xml:space="preserve">, które należy dołączyć do oferty. </w:t>
      </w:r>
    </w:p>
    <w:p w:rsidR="00BB4FDF" w:rsidRDefault="00371E8E" w:rsidP="00371E8E">
      <w:pPr>
        <w:ind w:left="1418" w:hanging="425"/>
        <w:jc w:val="both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ab/>
      </w:r>
      <w:r w:rsidR="00BB4FDF">
        <w:rPr>
          <w:rFonts w:ascii="Arial" w:hAnsi="Arial" w:cs="Arial"/>
          <w:color w:val="000000"/>
        </w:rPr>
        <w:t>Oświadczenie</w:t>
      </w:r>
      <w:r>
        <w:rPr>
          <w:rFonts w:ascii="Arial" w:hAnsi="Arial" w:cs="Arial"/>
          <w:color w:val="000000"/>
        </w:rPr>
        <w:t xml:space="preserve"> </w:t>
      </w:r>
      <w:r w:rsidRPr="00371E8E">
        <w:rPr>
          <w:rFonts w:ascii="Arial" w:hAnsi="Arial" w:cs="Arial"/>
          <w:color w:val="000000"/>
        </w:rPr>
        <w:t>o spełnianiu warunków udziału w postępowaniu</w:t>
      </w:r>
      <w:r>
        <w:rPr>
          <w:rFonts w:ascii="Arial" w:hAnsi="Arial" w:cs="Arial"/>
          <w:color w:val="000000"/>
        </w:rPr>
        <w:t xml:space="preserve"> - </w:t>
      </w:r>
      <w:r w:rsidR="00BB4FDF" w:rsidRPr="00C833C2">
        <w:rPr>
          <w:rFonts w:ascii="Arial" w:hAnsi="Arial" w:cs="Arial"/>
          <w:b/>
          <w:bCs/>
          <w:shd w:val="clear" w:color="auto" w:fill="FFFFFF"/>
        </w:rPr>
        <w:t>Załącznik</w:t>
      </w:r>
      <w:r w:rsidR="00BB4FDF">
        <w:rPr>
          <w:rFonts w:ascii="Arial" w:hAnsi="Arial" w:cs="Arial"/>
          <w:b/>
          <w:bCs/>
          <w:shd w:val="clear" w:color="auto" w:fill="FFFFFF"/>
        </w:rPr>
        <w:t>u</w:t>
      </w:r>
      <w:r w:rsidR="00BB4FDF" w:rsidRPr="00C833C2">
        <w:rPr>
          <w:rFonts w:ascii="Arial" w:hAnsi="Arial" w:cs="Arial"/>
          <w:b/>
          <w:bCs/>
          <w:shd w:val="clear" w:color="auto" w:fill="FFFFFF"/>
        </w:rPr>
        <w:t xml:space="preserve"> nr </w:t>
      </w:r>
      <w:r w:rsidR="00B61FD0">
        <w:rPr>
          <w:rFonts w:ascii="Arial" w:hAnsi="Arial" w:cs="Arial"/>
          <w:b/>
          <w:bCs/>
          <w:shd w:val="clear" w:color="auto" w:fill="FFFFFF"/>
        </w:rPr>
        <w:t>3</w:t>
      </w:r>
      <w:r w:rsidR="00BB4FDF">
        <w:rPr>
          <w:rFonts w:ascii="Arial" w:hAnsi="Arial" w:cs="Arial"/>
          <w:b/>
          <w:bCs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hd w:val="clear" w:color="auto" w:fill="FFFFFF"/>
        </w:rPr>
        <w:br/>
      </w:r>
      <w:r w:rsidR="00BB4FDF" w:rsidRPr="00C833C2">
        <w:rPr>
          <w:rFonts w:ascii="Arial" w:hAnsi="Arial" w:cs="Arial"/>
          <w:b/>
          <w:bCs/>
          <w:shd w:val="clear" w:color="auto" w:fill="FFFFFF"/>
        </w:rPr>
        <w:t>do SWZ</w:t>
      </w:r>
      <w:r w:rsidR="00BB4FDF">
        <w:rPr>
          <w:rFonts w:ascii="Arial" w:hAnsi="Arial" w:cs="Arial"/>
          <w:b/>
          <w:bCs/>
          <w:shd w:val="clear" w:color="auto" w:fill="FFFFFF"/>
        </w:rPr>
        <w:t>.</w:t>
      </w:r>
    </w:p>
    <w:p w:rsidR="00371E8E" w:rsidRPr="0087093F" w:rsidRDefault="00371E8E" w:rsidP="00371E8E">
      <w:pPr>
        <w:ind w:left="1418" w:hanging="425"/>
        <w:jc w:val="both"/>
        <w:rPr>
          <w:rFonts w:ascii="Arial" w:hAnsi="Arial" w:cs="Arial"/>
          <w:color w:val="000000"/>
        </w:rPr>
      </w:pPr>
    </w:p>
    <w:p w:rsidR="00BB4FDF" w:rsidRDefault="00BB4FDF" w:rsidP="00DC1553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>
        <w:rPr>
          <w:rFonts w:ascii="Arial-BoldMT" w:hAnsi="Arial-BoldMT" w:cs="Arial-BoldMT"/>
          <w:b/>
          <w:bCs/>
          <w:sz w:val="23"/>
          <w:szCs w:val="23"/>
        </w:rPr>
        <w:t>Wykaz przedmiotowych środków dowodowych.</w:t>
      </w:r>
    </w:p>
    <w:p w:rsidR="00BB4FDF" w:rsidRDefault="00983C51" w:rsidP="00983C51">
      <w:pPr>
        <w:autoSpaceDE w:val="0"/>
        <w:autoSpaceDN w:val="0"/>
        <w:adjustRightInd w:val="0"/>
        <w:ind w:left="1418" w:hanging="425"/>
        <w:jc w:val="both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</w:r>
      <w:r w:rsidR="00BB4FDF">
        <w:rPr>
          <w:rFonts w:ascii="Arial" w:hAnsi="Arial" w:cs="Arial"/>
          <w:color w:val="000000"/>
        </w:rPr>
        <w:t>Oświadczenie</w:t>
      </w:r>
      <w:r w:rsidR="00BB4FDF" w:rsidRPr="009D3B49">
        <w:rPr>
          <w:rFonts w:ascii="Arial" w:hAnsi="Arial" w:cs="Arial"/>
          <w:color w:val="000000"/>
        </w:rPr>
        <w:t xml:space="preserve">, </w:t>
      </w:r>
      <w:r w:rsidR="00BB4FDF">
        <w:rPr>
          <w:rFonts w:ascii="Arial" w:hAnsi="Arial" w:cs="Arial"/>
          <w:color w:val="000000"/>
        </w:rPr>
        <w:t>że oferowan</w:t>
      </w:r>
      <w:r w:rsidR="008F1B86">
        <w:rPr>
          <w:rFonts w:ascii="Arial" w:hAnsi="Arial" w:cs="Arial"/>
          <w:color w:val="000000"/>
        </w:rPr>
        <w:t xml:space="preserve">y </w:t>
      </w:r>
      <w:r w:rsidR="003077DA">
        <w:rPr>
          <w:rFonts w:ascii="Arial" w:hAnsi="Arial" w:cs="Arial"/>
          <w:color w:val="000000"/>
        </w:rPr>
        <w:t>autobus</w:t>
      </w:r>
      <w:r w:rsidR="008F1B86">
        <w:rPr>
          <w:rFonts w:ascii="Arial" w:hAnsi="Arial" w:cs="Arial"/>
          <w:color w:val="000000"/>
        </w:rPr>
        <w:t xml:space="preserve"> posiada</w:t>
      </w:r>
      <w:r w:rsidR="00527594" w:rsidRPr="00527594">
        <w:t xml:space="preserve"> </w:t>
      </w:r>
      <w:r w:rsidR="00527594">
        <w:rPr>
          <w:rFonts w:ascii="Arial" w:hAnsi="Arial" w:cs="Arial"/>
          <w:color w:val="000000"/>
        </w:rPr>
        <w:t>niezbędne certyfikaty,</w:t>
      </w:r>
      <w:r w:rsidR="00527594" w:rsidRPr="00527594">
        <w:rPr>
          <w:rFonts w:ascii="Arial" w:hAnsi="Arial" w:cs="Arial"/>
          <w:color w:val="000000"/>
        </w:rPr>
        <w:t xml:space="preserve"> atesty bezpieczeństwa </w:t>
      </w:r>
      <w:r w:rsidR="00527594">
        <w:rPr>
          <w:rFonts w:ascii="Arial" w:hAnsi="Arial" w:cs="Arial"/>
          <w:color w:val="000000"/>
        </w:rPr>
        <w:t>i przeciwpożarowe oraz, że jest</w:t>
      </w:r>
      <w:r w:rsidR="00527594" w:rsidRPr="00527594">
        <w:rPr>
          <w:rFonts w:ascii="Arial" w:hAnsi="Arial" w:cs="Arial"/>
          <w:color w:val="000000"/>
        </w:rPr>
        <w:t xml:space="preserve"> dopuszczony do obrotu na rynku polskim</w:t>
      </w:r>
      <w:r w:rsidR="003077DA">
        <w:rPr>
          <w:rFonts w:ascii="Arial" w:hAnsi="Arial" w:cs="Arial"/>
          <w:color w:val="000000"/>
        </w:rPr>
        <w:t>,</w:t>
      </w:r>
      <w:r w:rsidR="003077DA" w:rsidRPr="003077DA">
        <w:rPr>
          <w:rFonts w:ascii="Arial" w:hAnsi="Arial" w:cs="Arial"/>
        </w:rPr>
        <w:t xml:space="preserve"> </w:t>
      </w:r>
      <w:r w:rsidR="003077DA" w:rsidRPr="00430B10">
        <w:rPr>
          <w:rFonts w:ascii="Arial" w:hAnsi="Arial" w:cs="Arial"/>
        </w:rPr>
        <w:t xml:space="preserve">spełnia wymagania określone w obowiązujących przepisach prawa, </w:t>
      </w:r>
      <w:r>
        <w:rPr>
          <w:rFonts w:ascii="Arial" w:hAnsi="Arial" w:cs="Arial"/>
        </w:rPr>
        <w:br/>
      </w:r>
      <w:r w:rsidR="003077DA" w:rsidRPr="00430B10">
        <w:rPr>
          <w:rFonts w:ascii="Arial" w:hAnsi="Arial" w:cs="Arial"/>
        </w:rPr>
        <w:t xml:space="preserve">w szczególności w zakresie dopuszczenia pojazdu do ruchu drogowego zgodnie </w:t>
      </w:r>
      <w:r>
        <w:rPr>
          <w:rFonts w:ascii="Arial" w:hAnsi="Arial" w:cs="Arial"/>
        </w:rPr>
        <w:br/>
      </w:r>
      <w:r w:rsidR="003077DA" w:rsidRPr="00430B10">
        <w:rPr>
          <w:rFonts w:ascii="Arial" w:hAnsi="Arial" w:cs="Arial"/>
        </w:rPr>
        <w:t>z ustawą z dnia 20 czerwca 1997</w:t>
      </w:r>
      <w:r w:rsidR="003077DA">
        <w:rPr>
          <w:rFonts w:ascii="Arial" w:hAnsi="Arial" w:cs="Arial"/>
        </w:rPr>
        <w:t xml:space="preserve"> </w:t>
      </w:r>
      <w:r w:rsidR="003077DA" w:rsidRPr="00430B10">
        <w:rPr>
          <w:rFonts w:ascii="Arial" w:hAnsi="Arial" w:cs="Arial"/>
        </w:rPr>
        <w:t>r. – Prawo o ruchu drogowym</w:t>
      </w:r>
      <w:r w:rsidR="00BB4FDF">
        <w:rPr>
          <w:rFonts w:ascii="Arial" w:hAnsi="Arial" w:cs="Arial"/>
          <w:b/>
          <w:bCs/>
          <w:shd w:val="clear" w:color="auto" w:fill="FFFFFF"/>
        </w:rPr>
        <w:t>.</w:t>
      </w:r>
    </w:p>
    <w:p w:rsidR="00BB4FDF" w:rsidRDefault="00983C51" w:rsidP="000F0EBC">
      <w:pPr>
        <w:ind w:left="1418" w:hanging="425"/>
        <w:jc w:val="both"/>
        <w:rPr>
          <w:rFonts w:ascii="Arial" w:hAnsi="Arial" w:cs="Arial"/>
          <w:b/>
          <w:bCs/>
          <w:shd w:val="clear" w:color="auto" w:fill="FFFFFF"/>
        </w:rPr>
      </w:pPr>
      <w:r w:rsidRPr="00983C51">
        <w:rPr>
          <w:rFonts w:ascii="Arial" w:hAnsi="Arial" w:cs="Arial"/>
          <w:bCs/>
          <w:shd w:val="clear" w:color="auto" w:fill="FFFFFF"/>
        </w:rPr>
        <w:t>2.</w:t>
      </w:r>
      <w:r>
        <w:rPr>
          <w:rFonts w:ascii="Arial" w:hAnsi="Arial" w:cs="Arial"/>
          <w:bCs/>
          <w:shd w:val="clear" w:color="auto" w:fill="FFFFFF"/>
        </w:rPr>
        <w:tab/>
        <w:t xml:space="preserve">Wypełniony formularz spełnienia minimalnych wymagań dla przedmiotu zamówienia </w:t>
      </w:r>
      <w:r>
        <w:rPr>
          <w:rFonts w:ascii="Arial" w:hAnsi="Arial" w:cs="Arial"/>
          <w:bCs/>
          <w:shd w:val="clear" w:color="auto" w:fill="FFFFFF"/>
        </w:rPr>
        <w:br/>
        <w:t xml:space="preserve">- </w:t>
      </w:r>
      <w:r w:rsidRPr="00C833C2">
        <w:rPr>
          <w:rFonts w:ascii="Arial" w:hAnsi="Arial" w:cs="Arial"/>
          <w:b/>
          <w:bCs/>
          <w:shd w:val="clear" w:color="auto" w:fill="FFFFFF"/>
        </w:rPr>
        <w:t xml:space="preserve">Załącznik nr </w:t>
      </w:r>
      <w:r>
        <w:rPr>
          <w:rFonts w:ascii="Arial" w:hAnsi="Arial" w:cs="Arial"/>
          <w:b/>
          <w:bCs/>
          <w:shd w:val="clear" w:color="auto" w:fill="FFFFFF"/>
        </w:rPr>
        <w:t xml:space="preserve">1 </w:t>
      </w:r>
      <w:r w:rsidRPr="00C833C2">
        <w:rPr>
          <w:rFonts w:ascii="Arial" w:hAnsi="Arial" w:cs="Arial"/>
          <w:b/>
          <w:bCs/>
          <w:shd w:val="clear" w:color="auto" w:fill="FFFFFF"/>
        </w:rPr>
        <w:t>do SWZ</w:t>
      </w:r>
      <w:r>
        <w:rPr>
          <w:rFonts w:ascii="Arial" w:hAnsi="Arial" w:cs="Arial"/>
          <w:b/>
          <w:bCs/>
          <w:shd w:val="clear" w:color="auto" w:fill="FFFFFF"/>
        </w:rPr>
        <w:t>.</w:t>
      </w:r>
    </w:p>
    <w:p w:rsidR="000F0EBC" w:rsidRPr="000F0EBC" w:rsidRDefault="000F0EBC" w:rsidP="000F0EBC">
      <w:pPr>
        <w:ind w:left="1418" w:hanging="425"/>
        <w:jc w:val="both"/>
        <w:rPr>
          <w:rFonts w:ascii="Arial" w:hAnsi="Arial" w:cs="Arial"/>
          <w:b/>
          <w:bCs/>
          <w:shd w:val="clear" w:color="auto" w:fill="FFFFFF"/>
        </w:rPr>
      </w:pPr>
    </w:p>
    <w:p w:rsidR="00BB4FDF" w:rsidRPr="00AF6EA4" w:rsidRDefault="00BB4FDF" w:rsidP="00AF6EA4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 xml:space="preserve">Odstąpienie </w:t>
      </w:r>
      <w:r>
        <w:rPr>
          <w:rFonts w:ascii="Arial" w:hAnsi="Arial" w:cs="Arial"/>
          <w:b/>
          <w:bCs/>
        </w:rPr>
        <w:t xml:space="preserve">wykonawcy od obowiązku </w:t>
      </w:r>
      <w:r w:rsidRPr="001A7612">
        <w:rPr>
          <w:rFonts w:ascii="Arial" w:hAnsi="Arial" w:cs="Arial"/>
          <w:b/>
          <w:bCs/>
        </w:rPr>
        <w:t>składania podmiotowych środków dowodowych.</w:t>
      </w:r>
    </w:p>
    <w:p w:rsidR="00201238" w:rsidRPr="001A7612" w:rsidRDefault="00201238" w:rsidP="005668EA">
      <w:pPr>
        <w:pStyle w:val="Akapitzlist"/>
        <w:numPr>
          <w:ilvl w:val="0"/>
          <w:numId w:val="40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Zamawiający nie wzywa do złożenia podmiotowych środków dowodowych, jeżeli: </w:t>
      </w:r>
    </w:p>
    <w:p w:rsidR="00201238" w:rsidRPr="008B7F45" w:rsidRDefault="00201238" w:rsidP="005668EA">
      <w:pPr>
        <w:numPr>
          <w:ilvl w:val="1"/>
          <w:numId w:val="39"/>
        </w:numPr>
        <w:shd w:val="clear" w:color="auto" w:fill="FFFFFF"/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może je uzyskać za pomocą bezpłatnych i ogólnodostępnych baz danych, </w:t>
      </w:r>
      <w:r w:rsidR="00DC1553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>w szczególności rejestrów publicznych w rozumieniu ustawy z dnia 17 lutego 2005 r. o informatyzacji działalności podmiotów realizujących zadania publiczne, o ile wykonawca wskazał w jednolitym dokumencie dane umożliwiające dostęp do tych środków;</w:t>
      </w:r>
    </w:p>
    <w:p w:rsidR="00201238" w:rsidRPr="001A7612" w:rsidRDefault="00201238" w:rsidP="00DC6A80">
      <w:pPr>
        <w:numPr>
          <w:ilvl w:val="1"/>
          <w:numId w:val="39"/>
        </w:numPr>
        <w:shd w:val="clear" w:color="auto" w:fill="FFFFFF"/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podmiotowym środkiem dowodowym jest oświadczenie, którego treść odpowiada zakresowi oświadczenia o niepodleganiu wykluczeniu i spełnianiu warunków udziału w postępowaniu.</w:t>
      </w:r>
    </w:p>
    <w:p w:rsidR="00201238" w:rsidRPr="001A7612" w:rsidRDefault="00201238" w:rsidP="005668EA">
      <w:pPr>
        <w:pStyle w:val="Akapitzlist"/>
        <w:numPr>
          <w:ilvl w:val="0"/>
          <w:numId w:val="40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Wykonawca nie jest zobowiązany do złożenia podmiotowych środków dowodowych, które zamawiający posiada, jeżeli wykonawca wskaże te środki oraz potwierdzi </w:t>
      </w:r>
      <w:r w:rsidR="004C2817">
        <w:rPr>
          <w:rFonts w:ascii="Arial" w:hAnsi="Arial" w:cs="Arial"/>
        </w:rPr>
        <w:br/>
      </w:r>
      <w:r w:rsidRPr="001A7612">
        <w:rPr>
          <w:rFonts w:ascii="Arial" w:hAnsi="Arial" w:cs="Arial"/>
        </w:rPr>
        <w:t>ich prawidłowość i aktualność.</w:t>
      </w:r>
    </w:p>
    <w:p w:rsidR="00FE4A1D" w:rsidRPr="004C2817" w:rsidRDefault="00F22A7B" w:rsidP="004C2817">
      <w:pPr>
        <w:pStyle w:val="Akapitzlist"/>
        <w:numPr>
          <w:ilvl w:val="0"/>
          <w:numId w:val="40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120"/>
        <w:ind w:left="1418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W przypadku, o którym mowa w ust. 2, wykonawca wskazuje podmiotow</w:t>
      </w:r>
      <w:r w:rsidR="00BD572A">
        <w:rPr>
          <w:rFonts w:ascii="Arial" w:hAnsi="Arial" w:cs="Arial"/>
        </w:rPr>
        <w:t>e</w:t>
      </w:r>
      <w:r w:rsidRPr="001A7612">
        <w:rPr>
          <w:rFonts w:ascii="Arial" w:hAnsi="Arial" w:cs="Arial"/>
        </w:rPr>
        <w:t xml:space="preserve"> środk</w:t>
      </w:r>
      <w:r w:rsidR="00BD572A">
        <w:rPr>
          <w:rFonts w:ascii="Arial" w:hAnsi="Arial" w:cs="Arial"/>
        </w:rPr>
        <w:t>i</w:t>
      </w:r>
      <w:r w:rsidRPr="001A7612">
        <w:rPr>
          <w:rFonts w:ascii="Arial" w:hAnsi="Arial" w:cs="Arial"/>
        </w:rPr>
        <w:t xml:space="preserve"> dowodow</w:t>
      </w:r>
      <w:r w:rsidR="00BD572A">
        <w:rPr>
          <w:rFonts w:ascii="Arial" w:hAnsi="Arial" w:cs="Arial"/>
        </w:rPr>
        <w:t>e</w:t>
      </w:r>
      <w:r w:rsidRPr="001A7612">
        <w:rPr>
          <w:rFonts w:ascii="Arial" w:hAnsi="Arial" w:cs="Arial"/>
        </w:rPr>
        <w:t xml:space="preserve">, które zamawiający posiada, w formularzu oferty stanowiącym </w:t>
      </w:r>
      <w:r w:rsidRPr="001A7612">
        <w:rPr>
          <w:rFonts w:ascii="Arial" w:hAnsi="Arial" w:cs="Arial"/>
          <w:b/>
          <w:bCs/>
        </w:rPr>
        <w:t xml:space="preserve">Załącznik nr </w:t>
      </w:r>
      <w:r w:rsidR="003B169D">
        <w:rPr>
          <w:rFonts w:ascii="Arial" w:hAnsi="Arial" w:cs="Arial"/>
          <w:b/>
          <w:bCs/>
        </w:rPr>
        <w:t>5</w:t>
      </w:r>
      <w:r w:rsidR="006F3141">
        <w:rPr>
          <w:rFonts w:ascii="Arial" w:hAnsi="Arial" w:cs="Arial"/>
          <w:b/>
          <w:bCs/>
        </w:rPr>
        <w:t xml:space="preserve"> </w:t>
      </w:r>
      <w:r w:rsidRPr="001A7612">
        <w:rPr>
          <w:rFonts w:ascii="Arial" w:hAnsi="Arial" w:cs="Arial"/>
          <w:b/>
          <w:bCs/>
        </w:rPr>
        <w:t>do SWZ.</w:t>
      </w:r>
    </w:p>
    <w:p w:rsidR="0054159D" w:rsidRPr="001A7612" w:rsidRDefault="0054159D" w:rsidP="00DC1553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Informacje dotyczące składania pełnomocnictwa lub innego dokumentu potwierdzającego umocowanie do reprezentowania wykonawcy.</w:t>
      </w:r>
    </w:p>
    <w:p w:rsidR="0054159D" w:rsidRPr="008B7F45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8B7F45">
        <w:rPr>
          <w:rFonts w:ascii="Arial" w:hAnsi="Arial" w:cs="Arial"/>
        </w:rPr>
        <w:t xml:space="preserve">W celu potwierdzenia, że osoba działająca w imieniu wykonawcy jest umocowana do jego reprezentowania, zamawiający może żądać od wykonawcy odpisu </w:t>
      </w:r>
      <w:r w:rsidR="00DC1553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lub informacji z Krajowego Rejestru Sądowego, Centralnej Ewidencji i Informacji </w:t>
      </w:r>
      <w:r w:rsidR="00DC1553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>o Działalności Gospodarczej lub innego właściwego rejestru.</w:t>
      </w:r>
    </w:p>
    <w:p w:rsidR="0054159D" w:rsidRPr="008B7F45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Wykonawca nie jest zobowiązany do złożenia dokumentów, o których mowa </w:t>
      </w:r>
      <w:r w:rsidR="00DC1553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w ust. 1, jeżeli zamawiający może je uzyskać za pomocą bezpłatnych </w:t>
      </w:r>
      <w:r w:rsidR="00DC1553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i ogólnodostępnych baz danych, o ile wykonawca wskazał dane umożliwiające dostęp do tych dokumentów. </w:t>
      </w:r>
    </w:p>
    <w:p w:rsidR="0054159D" w:rsidRPr="001A7612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Jeżeli w imieniu wykonawcy działa osoba, której umocowanie </w:t>
      </w:r>
      <w:r w:rsidR="004C2817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do jego reprezentowania nie wynika z dokumentów, o których mowa w ust. 1, zamawiający może żądać od wykonawcy pełnomocnictwa lub innego dokumentu potwierdzającego umocowanie do reprezentowania wykonawcy. </w:t>
      </w:r>
    </w:p>
    <w:p w:rsidR="0054159D" w:rsidRPr="001A7612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Przepis ust. 3 stosuje się odpowiednio do osoby działającej w imieniu wykonawców wspólnie ubiegających się o udzielenie zamówienia publicznego. </w:t>
      </w:r>
    </w:p>
    <w:p w:rsidR="0054159D" w:rsidRPr="001A7612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lastRenderedPageBreak/>
        <w:t xml:space="preserve">Przepisy ust. 1-3 stosuje się odpowiednio do osoby działającej w imieniu podmiotu udostępniającego zasoby na zasadach określonych w art. 118 </w:t>
      </w:r>
      <w:r w:rsidR="00F123E7" w:rsidRPr="001A7612">
        <w:rPr>
          <w:rFonts w:ascii="Arial" w:hAnsi="Arial" w:cs="Arial"/>
        </w:rPr>
        <w:t xml:space="preserve">Pzp </w:t>
      </w:r>
      <w:r w:rsidR="00DC1553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lub podwykonawcy niebędącego podmiotem udostępniającym zasoby na takich zasadach. </w:t>
      </w:r>
    </w:p>
    <w:p w:rsidR="0054159D" w:rsidRPr="00F56728" w:rsidRDefault="0054159D" w:rsidP="005668EA">
      <w:pPr>
        <w:pStyle w:val="Akapitzlist"/>
        <w:numPr>
          <w:ilvl w:val="0"/>
          <w:numId w:val="41"/>
        </w:numPr>
        <w:tabs>
          <w:tab w:val="left" w:pos="1560"/>
        </w:tabs>
        <w:autoSpaceDE w:val="0"/>
        <w:autoSpaceDN w:val="0"/>
        <w:adjustRightInd w:val="0"/>
        <w:spacing w:after="12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1A7612">
        <w:rPr>
          <w:rFonts w:ascii="Arial" w:hAnsi="Arial" w:cs="Arial"/>
        </w:rPr>
        <w:t xml:space="preserve">W przypadku wskazania przez wykonawcę dostępności podmiotowych środków dowodowych lub dokumentów, o których mowa w ust. 1, pod określonymi adresami internetowymi ogólnodostępnych i bezpłatnych baz danych, zamawiający może żądać od wykonawcy przedstawienia tłumaczenia na język polski pobranych samodzielnie przez zamawiającego podmiotowych środków dowodowych </w:t>
      </w:r>
      <w:r w:rsidR="00F56728">
        <w:rPr>
          <w:rFonts w:ascii="Arial" w:hAnsi="Arial" w:cs="Arial"/>
        </w:rPr>
        <w:br/>
      </w:r>
      <w:r w:rsidRPr="001A7612">
        <w:rPr>
          <w:rFonts w:ascii="Arial" w:hAnsi="Arial" w:cs="Arial"/>
        </w:rPr>
        <w:t>lub dokumentów.</w:t>
      </w:r>
    </w:p>
    <w:p w:rsidR="00552CFB" w:rsidRPr="006B35A3" w:rsidRDefault="00552CFB" w:rsidP="00F56728">
      <w:pPr>
        <w:numPr>
          <w:ilvl w:val="0"/>
          <w:numId w:val="4"/>
        </w:numPr>
        <w:tabs>
          <w:tab w:val="left" w:pos="993"/>
        </w:tabs>
        <w:spacing w:after="120"/>
        <w:ind w:left="993" w:hanging="567"/>
        <w:jc w:val="both"/>
        <w:rPr>
          <w:rStyle w:val="alb"/>
          <w:rFonts w:ascii="Arial" w:hAnsi="Arial" w:cs="Arial"/>
          <w:b/>
          <w:bCs/>
        </w:rPr>
      </w:pPr>
      <w:bookmarkStart w:id="2" w:name="_Hlk60530447"/>
      <w:r w:rsidRPr="006B35A3">
        <w:rPr>
          <w:rFonts w:ascii="Arial" w:hAnsi="Arial" w:cs="Arial"/>
          <w:b/>
          <w:bCs/>
        </w:rPr>
        <w:t xml:space="preserve">Forma i postać składanych </w:t>
      </w:r>
      <w:r w:rsidR="00D07E3B" w:rsidRPr="006B35A3">
        <w:rPr>
          <w:rFonts w:ascii="Arial" w:hAnsi="Arial" w:cs="Arial"/>
          <w:b/>
          <w:bCs/>
        </w:rPr>
        <w:t xml:space="preserve">podmiotowych środków dowodowych oraz innych dokumentów lub oświadczeń. </w:t>
      </w:r>
    </w:p>
    <w:p w:rsidR="00AA1305" w:rsidRPr="008B7F45" w:rsidRDefault="00AA1305" w:rsidP="005668EA">
      <w:pPr>
        <w:numPr>
          <w:ilvl w:val="0"/>
          <w:numId w:val="3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Sposób sporządzania oraz sposób przekazywania podmiotowych środków dowodowych oraz innych informacji, oświadczeń lub dokumentów, przekazywanych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w postępowaniu, wymagania techniczne dla dokumentów elektronicznych, o których mowa w art. 3 pkt 35 rozporządzenia Parlamentu Europejskiego i Rady (UE)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nr 910/2014 z dnia 23 lipca 2014 r. w sprawie identyfikacji elektronicznej i usług zaufania w odniesieniu do transakcji elektronicznych na rynku wewnętrznym </w:t>
      </w:r>
      <w:r w:rsidR="004C2817">
        <w:rPr>
          <w:rFonts w:ascii="Arial" w:hAnsi="Arial" w:cs="Arial"/>
        </w:rPr>
        <w:br/>
      </w:r>
      <w:r w:rsidRPr="008B7F45">
        <w:rPr>
          <w:rFonts w:ascii="Arial" w:hAnsi="Arial" w:cs="Arial"/>
        </w:rPr>
        <w:t>oraz uchylającego dyrektywę 1999/93/WE (Dz. Urz. UE L 257 z 28.08.2014, str. 73</w:t>
      </w:r>
      <w:r w:rsidR="004C147A" w:rsidRPr="004C147A">
        <w:t xml:space="preserve"> </w:t>
      </w:r>
      <w:r w:rsidR="004C147A">
        <w:br/>
      </w:r>
      <w:r w:rsidR="004C147A" w:rsidRPr="004C147A">
        <w:rPr>
          <w:rFonts w:ascii="Arial" w:hAnsi="Arial" w:cs="Arial"/>
        </w:rPr>
        <w:t>z późn. zm.</w:t>
      </w:r>
      <w:r w:rsidRPr="008B7F45">
        <w:rPr>
          <w:rFonts w:ascii="Arial" w:hAnsi="Arial" w:cs="Arial"/>
        </w:rPr>
        <w:t xml:space="preserve">), zwanych dalej „dokumentami elektronicznymi”, zawierających podmiotowe środki dowodowe, oraz inne informacje, oświadczenia lub dokumenty, przekazywane w postępowaniu, oraz wymagania techniczne i organizacyjne użycia środków komunikacji elektronicznej służących do odbioru dokumentów elektronicznych, określa </w:t>
      </w:r>
      <w:r w:rsidR="00D975D7" w:rsidRPr="008B7F45">
        <w:rPr>
          <w:rFonts w:ascii="Arial" w:hAnsi="Arial" w:cs="Arial"/>
        </w:rPr>
        <w:t>rozporządzenia Prezesa Rady Ministrów z dnia 30 grudnia 2020 r. w sprawie sposobu sporządzania i przekazywania informacji oraz wymagań technicznych</w:t>
      </w:r>
      <w:r w:rsidR="00D975D7" w:rsidRPr="00F56728">
        <w:rPr>
          <w:rFonts w:ascii="Arial" w:hAnsi="Arial" w:cs="Arial"/>
          <w:color w:val="FF0000"/>
        </w:rPr>
        <w:t xml:space="preserve"> </w:t>
      </w:r>
      <w:r w:rsidR="00D975D7" w:rsidRPr="008B7F45">
        <w:rPr>
          <w:rFonts w:ascii="Arial" w:hAnsi="Arial" w:cs="Arial"/>
        </w:rPr>
        <w:t xml:space="preserve">dla dokumentów elektronicznych oraz środków komunikacji elektronicznej w postępowaniu o udzielenie zamówienia publicznego lub konkursie </w:t>
      </w:r>
      <w:r w:rsidR="004C2817">
        <w:rPr>
          <w:rFonts w:ascii="Arial" w:hAnsi="Arial" w:cs="Arial"/>
        </w:rPr>
        <w:br/>
      </w:r>
      <w:r w:rsidR="00D975D7" w:rsidRPr="008B7F45">
        <w:rPr>
          <w:rFonts w:ascii="Arial" w:hAnsi="Arial" w:cs="Arial"/>
        </w:rPr>
        <w:t>(Dz.</w:t>
      </w:r>
      <w:r w:rsidR="00951E48">
        <w:rPr>
          <w:rFonts w:ascii="Arial" w:hAnsi="Arial" w:cs="Arial"/>
        </w:rPr>
        <w:t xml:space="preserve"> </w:t>
      </w:r>
      <w:r w:rsidR="00D975D7" w:rsidRPr="008B7F45">
        <w:rPr>
          <w:rFonts w:ascii="Arial" w:hAnsi="Arial" w:cs="Arial"/>
        </w:rPr>
        <w:t>U. poz. 2452</w:t>
      </w:r>
      <w:r w:rsidR="004C147A" w:rsidRPr="004C147A">
        <w:t xml:space="preserve"> </w:t>
      </w:r>
      <w:r w:rsidR="004C147A" w:rsidRPr="004C147A">
        <w:rPr>
          <w:rFonts w:ascii="Arial" w:hAnsi="Arial" w:cs="Arial"/>
        </w:rPr>
        <w:t>z późn. zm.</w:t>
      </w:r>
      <w:r w:rsidR="00D975D7" w:rsidRPr="008B7F45">
        <w:rPr>
          <w:rFonts w:ascii="Arial" w:hAnsi="Arial" w:cs="Arial"/>
        </w:rPr>
        <w:t xml:space="preserve">) - dalej jako </w:t>
      </w:r>
      <w:r w:rsidR="00D975D7" w:rsidRPr="00951E48">
        <w:rPr>
          <w:rFonts w:ascii="Arial" w:hAnsi="Arial" w:cs="Arial"/>
          <w:bCs/>
        </w:rPr>
        <w:t>„rozporządzenie</w:t>
      </w:r>
      <w:r w:rsidR="00D975D7" w:rsidRPr="00951E48">
        <w:rPr>
          <w:rFonts w:ascii="Arial" w:hAnsi="Arial" w:cs="Arial"/>
        </w:rPr>
        <w:t>”</w:t>
      </w:r>
      <w:r w:rsidRPr="00951E48">
        <w:rPr>
          <w:rFonts w:ascii="Arial" w:hAnsi="Arial" w:cs="Arial"/>
        </w:rPr>
        <w:t>.</w:t>
      </w:r>
    </w:p>
    <w:bookmarkEnd w:id="2"/>
    <w:p w:rsidR="00CF5C71" w:rsidRPr="008B7F45" w:rsidRDefault="00D07E3B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P</w:t>
      </w:r>
      <w:r w:rsidR="00CF5C71" w:rsidRPr="008B7F45">
        <w:rPr>
          <w:rFonts w:ascii="Arial" w:hAnsi="Arial" w:cs="Arial"/>
        </w:rPr>
        <w:t xml:space="preserve">odmiotowe środki dowodowe, w tym oświadczenie, o którym mowa w art. 117 ust. 4 Pzp, oraz zobowiązanie podmiotu udostępniającego zasoby, o którym mowa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 xml:space="preserve">w art. 118 ust. 3 Pzp, zwane </w:t>
      </w:r>
      <w:r w:rsidR="00CF5C71" w:rsidRPr="00951E48">
        <w:rPr>
          <w:rFonts w:ascii="Arial" w:hAnsi="Arial" w:cs="Arial"/>
        </w:rPr>
        <w:t xml:space="preserve">dalej </w:t>
      </w:r>
      <w:r w:rsidR="00CF5C71" w:rsidRPr="00951E48">
        <w:rPr>
          <w:rFonts w:ascii="Arial" w:hAnsi="Arial" w:cs="Arial"/>
          <w:bCs/>
        </w:rPr>
        <w:t>„zobowiązaniem podmiotu udostępniającego zasoby”</w:t>
      </w:r>
      <w:r w:rsidR="00CF5C71" w:rsidRPr="00951E48">
        <w:rPr>
          <w:rFonts w:ascii="Arial" w:hAnsi="Arial" w:cs="Arial"/>
        </w:rPr>
        <w:t xml:space="preserve">, pełnomocnictwo, </w:t>
      </w:r>
      <w:r w:rsidR="00CF5C71" w:rsidRPr="00951E48">
        <w:rPr>
          <w:rFonts w:ascii="Arial" w:hAnsi="Arial" w:cs="Arial"/>
          <w:bCs/>
        </w:rPr>
        <w:t xml:space="preserve">sporządza się w postaci elektronicznej, w formatach danych określonych w przepisach wydanych na podstawie art. 18 ustawy z dnia </w:t>
      </w:r>
      <w:r w:rsidR="004C2817">
        <w:rPr>
          <w:rFonts w:ascii="Arial" w:hAnsi="Arial" w:cs="Arial"/>
          <w:bCs/>
        </w:rPr>
        <w:br/>
      </w:r>
      <w:r w:rsidR="00CF5C71" w:rsidRPr="00951E48">
        <w:rPr>
          <w:rFonts w:ascii="Arial" w:hAnsi="Arial" w:cs="Arial"/>
          <w:bCs/>
        </w:rPr>
        <w:t>17 lutego 2005 r. o informatyzacji działalności podmiotów realizujących zadania publiczne (Dz. U. z 2020 r. poz. 346, 568, 695, 1517 i 2320</w:t>
      </w:r>
      <w:r w:rsidR="004C147A" w:rsidRPr="004C147A">
        <w:t xml:space="preserve"> </w:t>
      </w:r>
      <w:r w:rsidR="004C147A" w:rsidRPr="004C147A">
        <w:rPr>
          <w:rFonts w:ascii="Arial" w:hAnsi="Arial" w:cs="Arial"/>
          <w:bCs/>
        </w:rPr>
        <w:t>z późn. zm.</w:t>
      </w:r>
      <w:r w:rsidR="00CF5C71" w:rsidRPr="00951E48">
        <w:rPr>
          <w:rFonts w:ascii="Arial" w:hAnsi="Arial" w:cs="Arial"/>
          <w:bCs/>
        </w:rPr>
        <w:t>),</w:t>
      </w:r>
      <w:r w:rsidR="00CF5C71" w:rsidRPr="008B7F45">
        <w:rPr>
          <w:rFonts w:ascii="Arial" w:hAnsi="Arial" w:cs="Arial"/>
        </w:rPr>
        <w:t xml:space="preserve"> </w:t>
      </w:r>
      <w:r w:rsidR="004C147A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z zastrzeżeniem formatów, o których mowa w art. 66 ust. 1 Pzp, z uwzględnieniem rodzaju przekazywanych danych</w:t>
      </w:r>
      <w:r w:rsidR="00F00231" w:rsidRPr="008B7F45">
        <w:rPr>
          <w:rFonts w:ascii="Arial" w:hAnsi="Arial" w:cs="Arial"/>
        </w:rPr>
        <w:t xml:space="preserve">. </w:t>
      </w:r>
      <w:r w:rsidR="00CF5C71" w:rsidRPr="008B7F45">
        <w:rPr>
          <w:rFonts w:ascii="Arial" w:hAnsi="Arial" w:cs="Arial"/>
        </w:rPr>
        <w:t xml:space="preserve"> 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Informacje, oświadczenia lub dokumenty, inne niż określone w § 2 ust. 1 rozporządzenia, przekazywane 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elektronicznej, o których mowa </w:t>
      </w:r>
      <w:r w:rsidR="004C2817">
        <w:rPr>
          <w:rFonts w:ascii="Arial" w:hAnsi="Arial" w:cs="Arial"/>
        </w:rPr>
        <w:br/>
      </w:r>
      <w:r w:rsidRPr="008B7F45">
        <w:rPr>
          <w:rFonts w:ascii="Arial" w:hAnsi="Arial" w:cs="Arial"/>
        </w:rPr>
        <w:t>w § 3 ust. 1 rozporządzenia</w:t>
      </w:r>
      <w:r w:rsidR="00F00231" w:rsidRPr="008B7F45">
        <w:rPr>
          <w:rFonts w:ascii="Arial" w:hAnsi="Arial" w:cs="Arial"/>
        </w:rPr>
        <w:t>.</w:t>
      </w:r>
    </w:p>
    <w:p w:rsidR="00CF5C71" w:rsidRPr="008B7F45" w:rsidRDefault="00570374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W</w:t>
      </w:r>
      <w:r w:rsidRPr="008B7F45">
        <w:rPr>
          <w:rFonts w:ascii="Arial" w:hAnsi="Arial" w:cs="Arial"/>
          <w:b/>
          <w:bCs/>
        </w:rPr>
        <w:t xml:space="preserve"> </w:t>
      </w:r>
      <w:r w:rsidR="00CF5C71" w:rsidRPr="008B7F45">
        <w:rPr>
          <w:rFonts w:ascii="Arial" w:hAnsi="Arial" w:cs="Arial"/>
        </w:rPr>
        <w:t xml:space="preserve">przypadku gdy dokumenty elektroniczne w postępowaniu, przekazywane </w:t>
      </w:r>
      <w:r w:rsidR="004C2817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 xml:space="preserve">przy użyciu środków komunikacji elektronicznej, zawierają informacje stanowiące tajemnicę przedsiębiorstwa w rozumieniu przepisów ustawy z dnia 16 kwietnia 1993 r.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o zwalczaniu nieuczciwej konkurencji (Dz. U. z 2020 r. poz. 1913</w:t>
      </w:r>
      <w:r w:rsidR="004C147A" w:rsidRPr="004C147A">
        <w:t xml:space="preserve"> </w:t>
      </w:r>
      <w:r w:rsidR="004C147A" w:rsidRPr="004C147A">
        <w:rPr>
          <w:rFonts w:ascii="Arial" w:hAnsi="Arial" w:cs="Arial"/>
        </w:rPr>
        <w:t>z późn. zm.</w:t>
      </w:r>
      <w:r w:rsidR="00CF5C71" w:rsidRPr="008B7F45">
        <w:rPr>
          <w:rFonts w:ascii="Arial" w:hAnsi="Arial" w:cs="Arial"/>
        </w:rPr>
        <w:t>), wykonawca, w celu utrzymania w poufności tych informacji, przekazuje je w wydzielonym i odpowiednio oznaczonym pliku</w:t>
      </w:r>
      <w:r w:rsidR="00F00231" w:rsidRPr="008B7F45">
        <w:rPr>
          <w:rFonts w:ascii="Arial" w:hAnsi="Arial" w:cs="Arial"/>
        </w:rPr>
        <w:t xml:space="preserve">. 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  <w:b/>
          <w:bCs/>
        </w:rPr>
      </w:pPr>
      <w:r w:rsidRPr="008B7F45">
        <w:rPr>
          <w:rFonts w:ascii="Arial" w:hAnsi="Arial" w:cs="Arial"/>
        </w:rPr>
        <w:lastRenderedPageBreak/>
        <w:t>Podmiotowe środki dowodowe</w:t>
      </w:r>
      <w:r w:rsidR="00F00231" w:rsidRPr="008B7F45">
        <w:rPr>
          <w:rFonts w:ascii="Arial" w:hAnsi="Arial" w:cs="Arial"/>
        </w:rPr>
        <w:t xml:space="preserve"> </w:t>
      </w:r>
      <w:r w:rsidRPr="008B7F45">
        <w:rPr>
          <w:rFonts w:ascii="Arial" w:hAnsi="Arial" w:cs="Arial"/>
        </w:rPr>
        <w:t xml:space="preserve">oraz inne dokumenty lub oświadczenia, sporządzone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>w języku obcym przekazuje się wraz z tłumaczeniem na język polski. Tłumaczenie nie jest wymagane, jeżeli zamawiający wyraził zgodę</w:t>
      </w:r>
      <w:r w:rsidR="000D73AA" w:rsidRPr="008B7F45">
        <w:rPr>
          <w:rFonts w:ascii="Arial" w:hAnsi="Arial" w:cs="Arial"/>
        </w:rPr>
        <w:t xml:space="preserve"> na złożenie </w:t>
      </w:r>
      <w:r w:rsidR="000D73AA" w:rsidRPr="008B7F45">
        <w:rPr>
          <w:rFonts w:ascii="Arial" w:hAnsi="Arial" w:cs="Arial"/>
          <w:shd w:val="clear" w:color="auto" w:fill="FFFFFF"/>
        </w:rPr>
        <w:t>oferty podlegającej negocjacjom, oferty, oświadczeń lub innych dokumentów w jednym z języków powszechnie używanych w handlu międzynarodowym lub języku kraju, w którym zamówienie jest udzielane.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W przypadku gdy podmiotowe środki dowodowe, inne dokumenty, lub dokumenty potwierdzające umocowanie do reprezentowania odpowiednio wykonawcy, wykonawców wspólnie ubiegających się o udzielenie zamówienia publicznego, podmiotu udostępniającego zasoby na zasadach określonych w art. 118 Pzp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lub podwykonawcy niebędącego podmiotem udostępniającym zasoby na takich zasadach, zwane dalej </w:t>
      </w:r>
      <w:r w:rsidRPr="00951E48">
        <w:rPr>
          <w:rFonts w:ascii="Arial" w:hAnsi="Arial" w:cs="Arial"/>
          <w:bCs/>
        </w:rPr>
        <w:t xml:space="preserve">„dokumentami potwierdzającymi umocowanie </w:t>
      </w:r>
      <w:r w:rsidR="00F56728" w:rsidRPr="00951E48">
        <w:rPr>
          <w:rFonts w:ascii="Arial" w:hAnsi="Arial" w:cs="Arial"/>
          <w:bCs/>
        </w:rPr>
        <w:br/>
      </w:r>
      <w:r w:rsidRPr="00951E48">
        <w:rPr>
          <w:rFonts w:ascii="Arial" w:hAnsi="Arial" w:cs="Arial"/>
          <w:bCs/>
        </w:rPr>
        <w:t>do reprezentowania”</w:t>
      </w:r>
      <w:r w:rsidRPr="00951E48">
        <w:rPr>
          <w:rFonts w:ascii="Arial" w:hAnsi="Arial" w:cs="Arial"/>
        </w:rPr>
        <w:t xml:space="preserve">, </w:t>
      </w:r>
      <w:r w:rsidRPr="008B7F45">
        <w:rPr>
          <w:rFonts w:ascii="Arial" w:hAnsi="Arial" w:cs="Arial"/>
        </w:rPr>
        <w:t xml:space="preserve">zostały wystawione przez upoważnione podmioty inne </w:t>
      </w:r>
      <w:r w:rsidR="004C2817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niż wykonawca, wykonawca wspólnie ubiegający się o udzielenie zamówienia, podmiot udostępniający zasoby lub podwykonawca, zwane dalej </w:t>
      </w:r>
      <w:r w:rsidRPr="00951E48">
        <w:rPr>
          <w:rFonts w:ascii="Arial" w:hAnsi="Arial" w:cs="Arial"/>
          <w:bCs/>
        </w:rPr>
        <w:t>„upoważnionymi podmiotami”</w:t>
      </w:r>
      <w:r w:rsidRPr="00951E48">
        <w:rPr>
          <w:rFonts w:ascii="Arial" w:hAnsi="Arial" w:cs="Arial"/>
        </w:rPr>
        <w:t>, jako dokument elektroniczny, przekazuje się ten do</w:t>
      </w:r>
      <w:r w:rsidRPr="008B7F45">
        <w:rPr>
          <w:rFonts w:ascii="Arial" w:hAnsi="Arial" w:cs="Arial"/>
        </w:rPr>
        <w:t>kument</w:t>
      </w:r>
      <w:r w:rsidR="0063578D" w:rsidRPr="008B7F45">
        <w:rPr>
          <w:rFonts w:ascii="Arial" w:hAnsi="Arial" w:cs="Arial"/>
        </w:rPr>
        <w:t xml:space="preserve">. </w:t>
      </w:r>
      <w:r w:rsidRPr="008B7F45">
        <w:rPr>
          <w:rFonts w:ascii="Arial" w:hAnsi="Arial" w:cs="Arial"/>
        </w:rPr>
        <w:t xml:space="preserve"> </w:t>
      </w:r>
    </w:p>
    <w:p w:rsidR="00CF5C71" w:rsidRPr="008B7F45" w:rsidRDefault="002501D0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  <w:b/>
          <w:bCs/>
        </w:rPr>
      </w:pPr>
      <w:r w:rsidRPr="008B7F45">
        <w:rPr>
          <w:rFonts w:ascii="Arial" w:hAnsi="Arial" w:cs="Arial"/>
        </w:rPr>
        <w:t xml:space="preserve">Zgodnie z § 6 ust. 2 rozporządzenia w </w:t>
      </w:r>
      <w:r w:rsidR="00CF5C71" w:rsidRPr="008B7F45">
        <w:rPr>
          <w:rFonts w:ascii="Arial" w:hAnsi="Arial" w:cs="Arial"/>
        </w:rPr>
        <w:t xml:space="preserve">przypadku gdy podmiotowe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w postaci papierowej</w:t>
      </w:r>
      <w:r w:rsidR="004E610E" w:rsidRPr="008B7F45">
        <w:rPr>
          <w:rFonts w:ascii="Arial" w:hAnsi="Arial" w:cs="Arial"/>
        </w:rPr>
        <w:t>.</w:t>
      </w:r>
    </w:p>
    <w:p w:rsidR="00CF5C71" w:rsidRPr="008B7F45" w:rsidRDefault="00570374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Z</w:t>
      </w:r>
      <w:r w:rsidR="00CF5C71" w:rsidRPr="008B7F45">
        <w:rPr>
          <w:rFonts w:ascii="Arial" w:hAnsi="Arial" w:cs="Arial"/>
        </w:rPr>
        <w:t xml:space="preserve">godnie z § 6 ust. 3 rozporządzenia poświadczenia zgodności cyfrowego odwzorowania z dokumentem w postaci papierowej, o którym mowa w § 6 ust. 2 rozporządzenia, dokonuje w przypadku: </w:t>
      </w:r>
    </w:p>
    <w:p w:rsidR="00CF5C71" w:rsidRPr="008B7F45" w:rsidRDefault="00CF5C71" w:rsidP="005668EA">
      <w:pPr>
        <w:pStyle w:val="Akapitzlist"/>
        <w:numPr>
          <w:ilvl w:val="1"/>
          <w:numId w:val="47"/>
        </w:numPr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lub dokumentów potwierdzających umocowanie do reprezentowania, które każdego z nich dotyczą; </w:t>
      </w:r>
    </w:p>
    <w:p w:rsidR="00CF5C71" w:rsidRPr="008B7F45" w:rsidRDefault="00CF5C71" w:rsidP="00DC6A80">
      <w:pPr>
        <w:pStyle w:val="Akapitzlist"/>
        <w:numPr>
          <w:ilvl w:val="1"/>
          <w:numId w:val="47"/>
        </w:numPr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innych dokumentów, w tym dokumentów, o których mowa w art. 94 ust. 2 Pzp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- odpowiednio wykonawca lub wykonawca wspólnie ubiegający się o udzielenie zamówienia, w zakresie dokumentów, które każdego z nich dotyczą. </w:t>
      </w:r>
    </w:p>
    <w:p w:rsidR="00CF5C71" w:rsidRPr="008B7F45" w:rsidRDefault="006E4652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Zgodnie z § 6 ust. 4 rozporządzenia p</w:t>
      </w:r>
      <w:r w:rsidR="00CF5C71" w:rsidRPr="008B7F45">
        <w:rPr>
          <w:rFonts w:ascii="Arial" w:hAnsi="Arial" w:cs="Arial"/>
        </w:rPr>
        <w:t>oświadczenia zgodności cyfrowego odwzorowania z dokumentem w postaci papierowej, o którym mowa w § 6 ust. 2 rozporządzenia, może dokonać również notariusz</w:t>
      </w:r>
      <w:r w:rsidRPr="008B7F45">
        <w:rPr>
          <w:rFonts w:ascii="Arial" w:hAnsi="Arial" w:cs="Arial"/>
        </w:rPr>
        <w:t xml:space="preserve">. 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Podmiotowe środki dowodowe, w tym oświadczenie, o którym mowa w art. 117 ust. 4 </w:t>
      </w:r>
      <w:r w:rsidR="00036898" w:rsidRPr="008B7F45">
        <w:rPr>
          <w:rFonts w:ascii="Arial" w:hAnsi="Arial" w:cs="Arial"/>
        </w:rPr>
        <w:t>Pzp</w:t>
      </w:r>
      <w:r w:rsidRPr="008B7F45">
        <w:rPr>
          <w:rFonts w:ascii="Arial" w:hAnsi="Arial" w:cs="Arial"/>
        </w:rPr>
        <w:t xml:space="preserve">, oraz zobowiązanie podmiotu udostępniającego zasoby, niewystawione przez upoważnione podmioty, oraz pełnomocnictwo przekazuje się w postaci elektronicznej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 xml:space="preserve">i opatruje się kwalifikowanym podpisem elektronicznym, a w przypadku postępowań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>o wartości mniejszej niż progi unijne, kwalifikowanym podpisem elektronicznym, podpisem zaufanym lub podpisem osobistym</w:t>
      </w:r>
      <w:r w:rsidR="001D131C" w:rsidRPr="008B7F45">
        <w:rPr>
          <w:rFonts w:ascii="Arial" w:hAnsi="Arial" w:cs="Arial"/>
        </w:rPr>
        <w:t xml:space="preserve">. </w:t>
      </w:r>
      <w:r w:rsidRPr="008B7F45">
        <w:rPr>
          <w:rFonts w:ascii="Arial" w:hAnsi="Arial" w:cs="Arial"/>
        </w:rPr>
        <w:t xml:space="preserve"> </w:t>
      </w:r>
    </w:p>
    <w:p w:rsidR="00CF5C71" w:rsidRPr="008B7F45" w:rsidRDefault="00606BC4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Zgodnie z § 7 ust. 2 rozporządzenia w </w:t>
      </w:r>
      <w:r w:rsidR="00CF5C71" w:rsidRPr="008B7F45">
        <w:rPr>
          <w:rFonts w:ascii="Arial" w:hAnsi="Arial" w:cs="Arial"/>
        </w:rPr>
        <w:t xml:space="preserve">przypadku gdy podmiotowe środki dowodowe, w tym oświadczenie, o którym mowa w art. 117 ust. 4 ustawy, oraz zobowiązanie podmiotu udostępniającego zasoby, przedmiotowe środki dowodowe, niewystawione przez upoważnione podmioty lub pełnomocnictwo, zostały sporządzone jako dokument w postaci papierowej i opatrzone własnoręcznym podpisem, przekazuje się cyfrowe odwzorowanie tego dokumentu opatrzone kwalifikowanym podpisem elektronicznym, a w przypadku postępowań o wartości mniejszej niż progi unijne, kwalifikowanym podpisem elektronicznym, podpisem zaufanym lub podpisem </w:t>
      </w:r>
      <w:r w:rsidR="00CF5C71" w:rsidRPr="008B7F45">
        <w:rPr>
          <w:rFonts w:ascii="Arial" w:hAnsi="Arial" w:cs="Arial"/>
        </w:rPr>
        <w:lastRenderedPageBreak/>
        <w:t xml:space="preserve">osobistym, poświadczającym zgodność cyfrowego odwzorowania z dokumentem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w postaci papierowe</w:t>
      </w:r>
      <w:r w:rsidR="00EA6A5B" w:rsidRPr="008B7F45">
        <w:rPr>
          <w:rFonts w:ascii="Arial" w:hAnsi="Arial" w:cs="Arial"/>
        </w:rPr>
        <w:t xml:space="preserve">j. </w:t>
      </w:r>
    </w:p>
    <w:p w:rsidR="00EA6A5B" w:rsidRPr="008B7F45" w:rsidRDefault="00EA6A5B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Przez cyfrowe odwzorowanie, o którym mowa w § 6 ust. 2-4 i § 7 ust. 2 rozporządzeniu,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:rsidR="00CF5C71" w:rsidRPr="008B7F45" w:rsidRDefault="00570374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Z</w:t>
      </w:r>
      <w:r w:rsidR="00CF5C71" w:rsidRPr="008B7F45">
        <w:rPr>
          <w:rFonts w:ascii="Arial" w:hAnsi="Arial" w:cs="Arial"/>
        </w:rPr>
        <w:t xml:space="preserve">godnie z § 7 ust. 3 rozporządzenia poświadczenia zgodności cyfrowego odwzorowania z dokumentem w postaci papierowej, o którym mowa w </w:t>
      </w:r>
      <w:r w:rsidR="00EA6A5B" w:rsidRPr="008B7F45">
        <w:rPr>
          <w:rFonts w:ascii="Arial" w:hAnsi="Arial" w:cs="Arial"/>
        </w:rPr>
        <w:t xml:space="preserve">§ 7 </w:t>
      </w:r>
      <w:r w:rsidR="00CF5C71" w:rsidRPr="008B7F45">
        <w:rPr>
          <w:rFonts w:ascii="Arial" w:hAnsi="Arial" w:cs="Arial"/>
        </w:rPr>
        <w:t xml:space="preserve">ust. 2, dokonuje w przypadku: </w:t>
      </w:r>
    </w:p>
    <w:p w:rsidR="00CF5C71" w:rsidRPr="008B7F45" w:rsidRDefault="00CF5C71" w:rsidP="005668EA">
      <w:pPr>
        <w:numPr>
          <w:ilvl w:val="1"/>
          <w:numId w:val="49"/>
        </w:numPr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podmiotowych środków dowodowych - odpowiednio wykonawca, wykonawca wspólnie ubiegający się o udzielenie zamówienia, podmiot udostępniający zasoby lub podwykonawca, w zakresie podmiotowych środków dowodowych, które każdego z nich dotyczą; </w:t>
      </w:r>
    </w:p>
    <w:p w:rsidR="00CF5C71" w:rsidRPr="008B7F45" w:rsidRDefault="00CF5C71" w:rsidP="005668EA">
      <w:pPr>
        <w:numPr>
          <w:ilvl w:val="1"/>
          <w:numId w:val="49"/>
        </w:numPr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oświadczenia, o którym mowa w art. 117 ust. 4 Pzp, lub zobowiązania podmiotu udostępniającego zasoby - odpowiednio wykonawca lub wykonawca wspólnie ubiegający się o udzielenie zamówienia; </w:t>
      </w:r>
    </w:p>
    <w:p w:rsidR="00CF5C71" w:rsidRPr="008B7F45" w:rsidRDefault="00CF5C71" w:rsidP="005668EA">
      <w:pPr>
        <w:numPr>
          <w:ilvl w:val="1"/>
          <w:numId w:val="49"/>
        </w:numPr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pełnomocnictwa - mocodawca.</w:t>
      </w:r>
    </w:p>
    <w:p w:rsidR="00CF5C71" w:rsidRPr="008B7F45" w:rsidRDefault="00570374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P</w:t>
      </w:r>
      <w:r w:rsidR="00CF5C71" w:rsidRPr="008B7F45">
        <w:rPr>
          <w:rFonts w:ascii="Arial" w:hAnsi="Arial" w:cs="Arial"/>
        </w:rPr>
        <w:t xml:space="preserve">oświadczenia zgodności cyfrowego odwzorowania z dokumentem w postaci papierowej, o którym mowa w § 7 ust. 2 rozporządzenia, może dokonać </w:t>
      </w:r>
      <w:r w:rsidR="004C2817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również notariusz</w:t>
      </w:r>
      <w:r w:rsidR="00F036DF" w:rsidRPr="008B7F45">
        <w:rPr>
          <w:rFonts w:ascii="Arial" w:hAnsi="Arial" w:cs="Arial"/>
        </w:rPr>
        <w:t xml:space="preserve">. </w:t>
      </w:r>
    </w:p>
    <w:p w:rsidR="00CF5C71" w:rsidRPr="008B7F45" w:rsidRDefault="00F036DF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Zgodnie z § 8 rozporządzenia w </w:t>
      </w:r>
      <w:r w:rsidR="00CF5C71" w:rsidRPr="008B7F45">
        <w:rPr>
          <w:rFonts w:ascii="Arial" w:hAnsi="Arial" w:cs="Arial"/>
        </w:rPr>
        <w:t>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kwalifikowanym podpisem elektronicznym, podpisem zaufanym lub podpisem osobistym</w:t>
      </w:r>
      <w:r w:rsidRPr="008B7F45">
        <w:rPr>
          <w:rFonts w:ascii="Arial" w:hAnsi="Arial" w:cs="Arial"/>
        </w:rPr>
        <w:t xml:space="preserve">. </w:t>
      </w:r>
      <w:r w:rsidR="00CF5C71" w:rsidRPr="008B7F45">
        <w:rPr>
          <w:rFonts w:ascii="Arial" w:hAnsi="Arial" w:cs="Arial"/>
        </w:rPr>
        <w:t xml:space="preserve"> </w:t>
      </w:r>
    </w:p>
    <w:p w:rsidR="00CF5C71" w:rsidRPr="008B7F45" w:rsidRDefault="00F036DF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Zgodnie z § 9 ust. 5 rozporządzenia w </w:t>
      </w:r>
      <w:r w:rsidR="00CF5C71" w:rsidRPr="008B7F45">
        <w:rPr>
          <w:rFonts w:ascii="Arial" w:hAnsi="Arial" w:cs="Arial"/>
        </w:rPr>
        <w:t>przypadku gdy podmiotowe środki dowodowe</w:t>
      </w:r>
      <w:r w:rsidRPr="008B7F45">
        <w:rPr>
          <w:rFonts w:ascii="Arial" w:hAnsi="Arial" w:cs="Arial"/>
        </w:rPr>
        <w:t xml:space="preserve"> </w:t>
      </w:r>
      <w:r w:rsidR="00CF5C71" w:rsidRPr="008B7F45">
        <w:rPr>
          <w:rFonts w:ascii="Arial" w:hAnsi="Arial" w:cs="Arial"/>
        </w:rPr>
        <w:t>lub inne dokumenty, dokumenty potwierdzające umocowanie do reprezentowania, zostały wystawione przez upoważnione podmioty jako dokument elektroniczny, przekazuje się uwierzytelniony wydruk wizualizacji treści tego dokumentu</w:t>
      </w:r>
      <w:r w:rsidRPr="008B7F45">
        <w:rPr>
          <w:rFonts w:ascii="Arial" w:hAnsi="Arial" w:cs="Arial"/>
        </w:rPr>
        <w:t xml:space="preserve">. </w:t>
      </w:r>
      <w:r w:rsidR="00CF5C71" w:rsidRPr="008B7F45">
        <w:rPr>
          <w:rFonts w:ascii="Arial" w:hAnsi="Arial" w:cs="Arial"/>
        </w:rPr>
        <w:t xml:space="preserve"> </w:t>
      </w:r>
    </w:p>
    <w:p w:rsidR="00CF5C71" w:rsidRPr="008B7F45" w:rsidRDefault="003C68E5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  <w:b/>
          <w:bCs/>
        </w:rPr>
      </w:pPr>
      <w:r w:rsidRPr="008B7F45">
        <w:rPr>
          <w:rFonts w:ascii="Arial" w:hAnsi="Arial" w:cs="Arial"/>
        </w:rPr>
        <w:t>U</w:t>
      </w:r>
      <w:r w:rsidR="00CF5C71" w:rsidRPr="008B7F45">
        <w:rPr>
          <w:rFonts w:ascii="Arial" w:hAnsi="Arial" w:cs="Arial"/>
        </w:rPr>
        <w:t xml:space="preserve">wierzytelniony wydruk, o którym mowa w § 9 ust. 5 rozporządzenia, zawiera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w szczególności identyfikator dokumentu lub datę wydruku, a także własnoręczny podpis odpowiednio wykonawcy, wykonawcy wspólnie ubiegającego się o udzielenie zamówienia, podmiotu udostępniającego zasoby lub podwykonawcy, potwierdzający zgodność wydruku z treścią dokumentu elektronicznego</w:t>
      </w:r>
      <w:r w:rsidR="00F036DF" w:rsidRPr="008B7F45">
        <w:rPr>
          <w:rFonts w:ascii="Arial" w:hAnsi="Arial" w:cs="Arial"/>
        </w:rPr>
        <w:t xml:space="preserve">. </w:t>
      </w:r>
      <w:r w:rsidR="00CF5C71" w:rsidRPr="008B7F45">
        <w:rPr>
          <w:rFonts w:ascii="Arial" w:hAnsi="Arial" w:cs="Arial"/>
          <w:b/>
          <w:bCs/>
        </w:rPr>
        <w:t xml:space="preserve"> 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  <w:b/>
          <w:bCs/>
        </w:rPr>
      </w:pPr>
      <w:r w:rsidRPr="008B7F45">
        <w:rPr>
          <w:rFonts w:ascii="Arial" w:hAnsi="Arial" w:cs="Arial"/>
        </w:rPr>
        <w:t xml:space="preserve">Zamawiający może żądać przedstawienia oryginału lub notarialnie poświadczonej kopii, wyłącznie wtedy, gdy złożona kopia jest nieczytelna lub budzi wątpliwości </w:t>
      </w:r>
      <w:r w:rsidR="00F56728" w:rsidRPr="008B7F45">
        <w:rPr>
          <w:rFonts w:ascii="Arial" w:hAnsi="Arial" w:cs="Arial"/>
        </w:rPr>
        <w:br/>
      </w:r>
      <w:r w:rsidRPr="008B7F45">
        <w:rPr>
          <w:rFonts w:ascii="Arial" w:hAnsi="Arial" w:cs="Arial"/>
        </w:rPr>
        <w:t>co do jej prawdziwości</w:t>
      </w:r>
      <w:r w:rsidR="004E28A7" w:rsidRPr="008B7F45">
        <w:rPr>
          <w:rFonts w:ascii="Arial" w:hAnsi="Arial" w:cs="Arial"/>
        </w:rPr>
        <w:t>.</w:t>
      </w:r>
    </w:p>
    <w:p w:rsidR="00CF5C71" w:rsidRPr="008B7F45" w:rsidRDefault="00CF5C71" w:rsidP="005668EA">
      <w:pPr>
        <w:numPr>
          <w:ilvl w:val="0"/>
          <w:numId w:val="37"/>
        </w:numPr>
        <w:tabs>
          <w:tab w:val="left" w:pos="1418"/>
        </w:tabs>
        <w:ind w:left="1418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Zgodnie z § 10 rozporządzenia dokumenty elektroniczne w postępowaniu </w:t>
      </w:r>
      <w:r w:rsidR="004C2817">
        <w:rPr>
          <w:rFonts w:ascii="Arial" w:hAnsi="Arial" w:cs="Arial"/>
        </w:rPr>
        <w:t>muszą</w:t>
      </w:r>
      <w:r w:rsidR="00952BE4" w:rsidRPr="008B7F45">
        <w:rPr>
          <w:rFonts w:ascii="Arial" w:hAnsi="Arial" w:cs="Arial"/>
        </w:rPr>
        <w:t xml:space="preserve"> </w:t>
      </w:r>
      <w:r w:rsidRPr="008B7F45">
        <w:rPr>
          <w:rFonts w:ascii="Arial" w:hAnsi="Arial" w:cs="Arial"/>
        </w:rPr>
        <w:t>spełnia</w:t>
      </w:r>
      <w:r w:rsidR="00952BE4" w:rsidRPr="008B7F45">
        <w:rPr>
          <w:rFonts w:ascii="Arial" w:hAnsi="Arial" w:cs="Arial"/>
        </w:rPr>
        <w:t xml:space="preserve">ć </w:t>
      </w:r>
      <w:r w:rsidRPr="008B7F45">
        <w:rPr>
          <w:rFonts w:ascii="Arial" w:hAnsi="Arial" w:cs="Arial"/>
        </w:rPr>
        <w:t xml:space="preserve">łącznie następujące wymagania: </w:t>
      </w:r>
    </w:p>
    <w:p w:rsidR="00CF5C71" w:rsidRPr="008B7F45" w:rsidRDefault="00952BE4" w:rsidP="005668EA">
      <w:pPr>
        <w:numPr>
          <w:ilvl w:val="1"/>
          <w:numId w:val="48"/>
        </w:numPr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muszą być </w:t>
      </w:r>
      <w:r w:rsidR="00CF5C71" w:rsidRPr="008B7F45">
        <w:rPr>
          <w:rFonts w:ascii="Arial" w:hAnsi="Arial" w:cs="Arial"/>
        </w:rPr>
        <w:t xml:space="preserve">utrwalone w sposób umożliwiający ich wielokrotne odczytanie, zapisanie i powielenie, a także przekazanie przy użyciu środków komunikacji elektronicznej lub na informatycznym nośniku danych; </w:t>
      </w:r>
    </w:p>
    <w:p w:rsidR="00CF5C71" w:rsidRPr="008B7F45" w:rsidRDefault="00952BE4" w:rsidP="005668EA">
      <w:pPr>
        <w:numPr>
          <w:ilvl w:val="1"/>
          <w:numId w:val="48"/>
        </w:numPr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muszą </w:t>
      </w:r>
      <w:r w:rsidR="00CF5C71" w:rsidRPr="008B7F45">
        <w:rPr>
          <w:rFonts w:ascii="Arial" w:hAnsi="Arial" w:cs="Arial"/>
        </w:rPr>
        <w:t>umożliwia</w:t>
      </w:r>
      <w:r w:rsidRPr="008B7F45">
        <w:rPr>
          <w:rFonts w:ascii="Arial" w:hAnsi="Arial" w:cs="Arial"/>
        </w:rPr>
        <w:t xml:space="preserve">ć </w:t>
      </w:r>
      <w:r w:rsidR="00CF5C71" w:rsidRPr="008B7F45">
        <w:rPr>
          <w:rFonts w:ascii="Arial" w:hAnsi="Arial" w:cs="Arial"/>
        </w:rPr>
        <w:t xml:space="preserve">prezentację treści w postaci elektronicznej, w szczególności przez wyświetlenie tej treści na monitorze ekranowym; </w:t>
      </w:r>
    </w:p>
    <w:p w:rsidR="00CF5C71" w:rsidRPr="008B7F45" w:rsidRDefault="00952BE4" w:rsidP="005668EA">
      <w:pPr>
        <w:numPr>
          <w:ilvl w:val="1"/>
          <w:numId w:val="48"/>
        </w:numPr>
        <w:tabs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muszą </w:t>
      </w:r>
      <w:r w:rsidR="00CF5C71" w:rsidRPr="008B7F45">
        <w:rPr>
          <w:rFonts w:ascii="Arial" w:hAnsi="Arial" w:cs="Arial"/>
        </w:rPr>
        <w:t>umożliwia</w:t>
      </w:r>
      <w:r w:rsidRPr="008B7F45">
        <w:rPr>
          <w:rFonts w:ascii="Arial" w:hAnsi="Arial" w:cs="Arial"/>
        </w:rPr>
        <w:t xml:space="preserve">ć </w:t>
      </w:r>
      <w:r w:rsidR="00CF5C71" w:rsidRPr="008B7F45">
        <w:rPr>
          <w:rFonts w:ascii="Arial" w:hAnsi="Arial" w:cs="Arial"/>
        </w:rPr>
        <w:t xml:space="preserve">prezentację treści w postaci papierowej, w szczególności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 xml:space="preserve">za pomocą wydruku; </w:t>
      </w:r>
    </w:p>
    <w:p w:rsidR="004C147A" w:rsidRDefault="00952BE4" w:rsidP="004C147A">
      <w:pPr>
        <w:numPr>
          <w:ilvl w:val="1"/>
          <w:numId w:val="48"/>
        </w:numPr>
        <w:tabs>
          <w:tab w:val="left" w:pos="1843"/>
        </w:tabs>
        <w:spacing w:after="120"/>
        <w:ind w:left="1843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muszą </w:t>
      </w:r>
      <w:r w:rsidR="00CF5C71" w:rsidRPr="008B7F45">
        <w:rPr>
          <w:rFonts w:ascii="Arial" w:hAnsi="Arial" w:cs="Arial"/>
        </w:rPr>
        <w:t>zawiera</w:t>
      </w:r>
      <w:r w:rsidRPr="008B7F45">
        <w:rPr>
          <w:rFonts w:ascii="Arial" w:hAnsi="Arial" w:cs="Arial"/>
        </w:rPr>
        <w:t xml:space="preserve">ć </w:t>
      </w:r>
      <w:r w:rsidR="00CF5C71" w:rsidRPr="008B7F45">
        <w:rPr>
          <w:rFonts w:ascii="Arial" w:hAnsi="Arial" w:cs="Arial"/>
        </w:rPr>
        <w:t xml:space="preserve">dane w układzie niepozostawiającym wątpliwości co do treści </w:t>
      </w:r>
      <w:r w:rsidR="00F56728" w:rsidRPr="008B7F45">
        <w:rPr>
          <w:rFonts w:ascii="Arial" w:hAnsi="Arial" w:cs="Arial"/>
        </w:rPr>
        <w:br/>
      </w:r>
      <w:r w:rsidR="00CF5C71" w:rsidRPr="008B7F45">
        <w:rPr>
          <w:rFonts w:ascii="Arial" w:hAnsi="Arial" w:cs="Arial"/>
        </w:rPr>
        <w:t>i kontekstu zapisanych informacji.</w:t>
      </w:r>
    </w:p>
    <w:p w:rsidR="000F0EBC" w:rsidRPr="00CC3932" w:rsidRDefault="000F0EBC" w:rsidP="000F0EBC">
      <w:pPr>
        <w:tabs>
          <w:tab w:val="left" w:pos="1843"/>
        </w:tabs>
        <w:spacing w:after="120"/>
        <w:ind w:left="720"/>
        <w:jc w:val="both"/>
        <w:rPr>
          <w:rFonts w:ascii="Arial" w:hAnsi="Arial" w:cs="Arial"/>
        </w:rPr>
      </w:pPr>
    </w:p>
    <w:p w:rsidR="004C147A" w:rsidRPr="00983C51" w:rsidRDefault="00593BBB" w:rsidP="00983C51">
      <w:pPr>
        <w:numPr>
          <w:ilvl w:val="0"/>
          <w:numId w:val="4"/>
        </w:numPr>
        <w:tabs>
          <w:tab w:val="left" w:pos="993"/>
        </w:tabs>
        <w:ind w:left="993" w:hanging="568"/>
        <w:jc w:val="both"/>
        <w:rPr>
          <w:rFonts w:ascii="Arial" w:hAnsi="Arial" w:cs="Arial"/>
          <w:b/>
          <w:bCs/>
        </w:rPr>
      </w:pPr>
      <w:r w:rsidRPr="008B7F45">
        <w:rPr>
          <w:rFonts w:ascii="Arial" w:hAnsi="Arial" w:cs="Arial"/>
          <w:b/>
          <w:bCs/>
        </w:rPr>
        <w:lastRenderedPageBreak/>
        <w:t>Informacja o środkach komunikacji elektronicznej, przy użyciu których zamawiający będzie komunikował się z wykonawcami, oraz informacje o wymaganiach technicznych i organizacyjnych sporządzania, wysyłania i odbierania korespondencji elektronicznej.</w:t>
      </w:r>
    </w:p>
    <w:p w:rsidR="004C147A" w:rsidRPr="004C147A" w:rsidRDefault="004C147A" w:rsidP="004C147A">
      <w:pPr>
        <w:autoSpaceDE w:val="0"/>
        <w:autoSpaceDN w:val="0"/>
        <w:adjustRightInd w:val="0"/>
        <w:ind w:left="1276" w:hanging="283"/>
        <w:jc w:val="both"/>
        <w:rPr>
          <w:rFonts w:ascii="Arial" w:hAnsi="Arial" w:cs="Arial"/>
          <w:color w:val="000000"/>
        </w:rPr>
      </w:pPr>
      <w:r w:rsidRPr="004C147A"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  <w:color w:val="000000"/>
        </w:rPr>
        <w:tab/>
      </w:r>
      <w:r w:rsidRPr="004C147A">
        <w:rPr>
          <w:rFonts w:ascii="Arial" w:hAnsi="Arial" w:cs="Arial"/>
          <w:b/>
          <w:bCs/>
          <w:color w:val="000000"/>
        </w:rPr>
        <w:t xml:space="preserve">Informacje ogólne: </w:t>
      </w:r>
    </w:p>
    <w:p w:rsidR="004C147A" w:rsidRPr="004C147A" w:rsidRDefault="004C147A" w:rsidP="004C147A">
      <w:pPr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C147A">
        <w:rPr>
          <w:rFonts w:ascii="Arial" w:hAnsi="Arial" w:cs="Arial"/>
          <w:color w:val="000000"/>
        </w:rPr>
        <w:t>1)</w:t>
      </w:r>
      <w:r>
        <w:rPr>
          <w:rFonts w:ascii="Arial" w:hAnsi="Arial" w:cs="Arial"/>
          <w:color w:val="000000"/>
        </w:rPr>
        <w:tab/>
      </w:r>
      <w:r w:rsidRPr="004C147A">
        <w:rPr>
          <w:rFonts w:ascii="Arial" w:hAnsi="Arial" w:cs="Arial"/>
          <w:color w:val="00000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:rsidR="004C147A" w:rsidRPr="004C147A" w:rsidRDefault="004C147A" w:rsidP="004C147A">
      <w:pPr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C147A">
        <w:rPr>
          <w:rFonts w:ascii="Arial" w:hAnsi="Arial" w:cs="Arial"/>
          <w:color w:val="000000"/>
        </w:rPr>
        <w:t xml:space="preserve">2) </w:t>
      </w:r>
      <w:r>
        <w:rPr>
          <w:rFonts w:ascii="Arial" w:hAnsi="Arial" w:cs="Arial"/>
          <w:color w:val="000000"/>
        </w:rPr>
        <w:tab/>
      </w:r>
      <w:r w:rsidRPr="004C147A">
        <w:rPr>
          <w:rFonts w:ascii="Arial" w:hAnsi="Arial" w:cs="Arial"/>
          <w:color w:val="000000"/>
        </w:rPr>
        <w:t xml:space="preserve">Korzystanie z Platformy e-Zamówienia jest bezpłatne. </w:t>
      </w:r>
    </w:p>
    <w:p w:rsidR="004C147A" w:rsidRPr="004C147A" w:rsidRDefault="003607A3" w:rsidP="003607A3">
      <w:pPr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4C147A" w:rsidRPr="004C147A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ab/>
      </w:r>
      <w:r w:rsidR="004C147A" w:rsidRPr="004C147A">
        <w:rPr>
          <w:rFonts w:ascii="Arial" w:hAnsi="Arial" w:cs="Arial"/>
          <w:color w:val="000000"/>
        </w:rPr>
        <w:t xml:space="preserve">Adres strony internetowej prowadzonego postępowania (link prowadzący bezpośrednio do widoku postępowania na Platformie e-Zamówienia) znajduje </w:t>
      </w:r>
      <w:r>
        <w:rPr>
          <w:rFonts w:ascii="Arial" w:hAnsi="Arial" w:cs="Arial"/>
          <w:color w:val="000000"/>
        </w:rPr>
        <w:br/>
      </w:r>
      <w:r w:rsidR="004C147A" w:rsidRPr="004C147A">
        <w:rPr>
          <w:rFonts w:ascii="Arial" w:hAnsi="Arial" w:cs="Arial"/>
          <w:color w:val="000000"/>
        </w:rPr>
        <w:t xml:space="preserve">się w rozdziale </w:t>
      </w:r>
      <w:r>
        <w:rPr>
          <w:rFonts w:ascii="Arial" w:hAnsi="Arial" w:cs="Arial"/>
          <w:color w:val="000000"/>
        </w:rPr>
        <w:t>II</w:t>
      </w:r>
      <w:r w:rsidR="004C147A" w:rsidRPr="004C147A">
        <w:rPr>
          <w:rFonts w:ascii="Arial" w:hAnsi="Arial" w:cs="Arial"/>
          <w:color w:val="000000"/>
        </w:rPr>
        <w:t xml:space="preserve"> SWZ. Postępowanie można wyszukać również ze strony głównej Platformy e-Zamówienia (przycisk „Przeglądaj postępowania/konkursy”). </w:t>
      </w:r>
    </w:p>
    <w:p w:rsidR="003607A3" w:rsidRDefault="004C147A" w:rsidP="003607A3">
      <w:pPr>
        <w:pStyle w:val="Akapitzlist"/>
        <w:numPr>
          <w:ilvl w:val="1"/>
          <w:numId w:val="49"/>
        </w:numPr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3607A3">
        <w:rPr>
          <w:rFonts w:ascii="Arial" w:hAnsi="Arial" w:cs="Arial"/>
          <w:color w:val="000000"/>
        </w:rPr>
        <w:t xml:space="preserve">Wykonawca zamierzający wziąć udział w postępowaniu o udzielenie zamówienia publicznego musi posiadać konto podmiotu „Wykonawca” na Platformie </w:t>
      </w:r>
      <w:r w:rsidR="003607A3" w:rsidRPr="003607A3">
        <w:rPr>
          <w:rFonts w:ascii="Arial" w:hAnsi="Arial" w:cs="Arial"/>
          <w:color w:val="000000"/>
        </w:rPr>
        <w:br/>
      </w:r>
      <w:r w:rsidRPr="003607A3">
        <w:rPr>
          <w:rFonts w:ascii="Arial" w:hAnsi="Arial" w:cs="Arial"/>
          <w:color w:val="000000"/>
        </w:rPr>
        <w:t>e-Zamówienia. Szczegółowe informacje na temat zakładania kont podmiotów oraz zasady i warunki korzystania z Platformy e-Zamówienia określa Regulamin Platformy e-Zamówienia, dostępny na stronie internetowej</w:t>
      </w:r>
      <w:r w:rsidR="003607A3">
        <w:rPr>
          <w:rFonts w:ascii="Arial" w:hAnsi="Arial" w:cs="Arial"/>
          <w:color w:val="000000"/>
        </w:rPr>
        <w:t xml:space="preserve">: </w:t>
      </w:r>
      <w:r w:rsidRPr="003607A3">
        <w:rPr>
          <w:rFonts w:ascii="Arial" w:hAnsi="Arial" w:cs="Arial"/>
          <w:color w:val="000000"/>
        </w:rPr>
        <w:t>https://ezamowienia.gov.pl oraz informacje zamieszczone w zakładce „Centrum Pomocy”.</w:t>
      </w:r>
    </w:p>
    <w:p w:rsidR="004C147A" w:rsidRDefault="003607A3" w:rsidP="003607A3">
      <w:pPr>
        <w:pStyle w:val="Akapitzlist"/>
        <w:numPr>
          <w:ilvl w:val="1"/>
          <w:numId w:val="49"/>
        </w:numPr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3607A3">
        <w:rPr>
          <w:rFonts w:ascii="Arial" w:hAnsi="Arial" w:cs="Arial"/>
          <w:color w:val="000000"/>
        </w:rPr>
        <w:t>Przeglądanie i pobieranie publicznej treści dokumentacji postępowania nie wymaga posiadania konta na Platformie e-Zamówienia ani logowania.</w:t>
      </w:r>
      <w:r w:rsidR="004C147A" w:rsidRPr="003607A3">
        <w:rPr>
          <w:rFonts w:ascii="Arial" w:hAnsi="Arial" w:cs="Arial"/>
          <w:color w:val="000000"/>
        </w:rPr>
        <w:t xml:space="preserve"> 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276" w:hanging="283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b/>
          <w:color w:val="000000"/>
        </w:rPr>
        <w:t>Złożenie oferty w postępowaniu: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1) Wykonawca składa ofertę za pośrednictwem zakładki „Oferty/wnioski”, widocznej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w podglądzie postępowania po zalogowaniu się na konto Wykonawcy.</w:t>
      </w:r>
    </w:p>
    <w:p w:rsid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2) 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color w:val="000000"/>
        </w:rPr>
        <w:t xml:space="preserve">Sposób złożenia oraz skład oferty został opisany w Rozdziale </w:t>
      </w:r>
      <w:r>
        <w:rPr>
          <w:rFonts w:ascii="Arial" w:hAnsi="Arial" w:cs="Arial"/>
          <w:color w:val="000000"/>
        </w:rPr>
        <w:t>XXII</w:t>
      </w:r>
      <w:r w:rsidRPr="00414324">
        <w:rPr>
          <w:rFonts w:ascii="Arial" w:hAnsi="Arial" w:cs="Arial"/>
          <w:color w:val="000000"/>
        </w:rPr>
        <w:t>.</w:t>
      </w:r>
    </w:p>
    <w:p w:rsidR="00414324" w:rsidRPr="003607A3" w:rsidRDefault="00414324" w:rsidP="00414324">
      <w:pPr>
        <w:pStyle w:val="Akapitzlist"/>
        <w:autoSpaceDE w:val="0"/>
        <w:autoSpaceDN w:val="0"/>
        <w:adjustRightInd w:val="0"/>
        <w:ind w:left="1276" w:hanging="283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b/>
          <w:color w:val="000000"/>
        </w:rPr>
        <w:t>Sposób komunikowania się Zamawiającego z Wykonawcami (nie dotyczy składania ofert)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>1)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color w:val="000000"/>
        </w:rPr>
        <w:t xml:space="preserve">Komunikacja w postępowaniu, z wyłączeniem składania ofert/wniosków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 xml:space="preserve">o dopuszczenie do udziału w postępowaniu, odbywa się drogą elektroniczną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 xml:space="preserve">lub podpisem osobistym, mogą być opatrzone, zgodnie z wyborem wykonawcy/wykonawcy wspólnie ubiegającego się o udzielenie zamówienia/podmiotu udostępniającego zasoby, podpisem zewnętrznym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2) Możliwość korzystania w postępowaniu z „Formularzy do komunikacji” w pełnym zakresie wymaga posiadania konta „Wykonawcy” na Platformie e-Zamówienia oraz zalogowania się na Platformie e-Zamówienia. Do korzystania z „Formularzy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do komunikacji” służących do zadawania pytań dotyczących treści dokumentów zamówienia wystarczające jest posiadanie tzw. konta uproszczonego na Platformie e-Zamówienia.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lastRenderedPageBreak/>
        <w:t>3) Wszystkie wysłane i odebrane w postępowaniu przez wykonawcę wiadomości widoczne są po zalogowaniu w podglądzie postępowania w zakładce „Komunikacja”.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>4)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color w:val="000000"/>
        </w:rPr>
        <w:t xml:space="preserve">Maksymalny rozmiar plików przesyłanych za pośrednictwem „Formularzy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do komunikacji” wynosi 150 MB (wielkość ta dotyczy plików przesyłanych jako załączniki do jednego formularza).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5) </w:t>
      </w:r>
      <w:r>
        <w:rPr>
          <w:rFonts w:ascii="Arial" w:hAnsi="Arial" w:cs="Arial"/>
          <w:color w:val="000000"/>
        </w:rPr>
        <w:tab/>
      </w:r>
      <w:r w:rsidRPr="00414324">
        <w:rPr>
          <w:rFonts w:ascii="Arial" w:hAnsi="Arial" w:cs="Arial"/>
          <w:color w:val="000000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 xml:space="preserve">6)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w zakładce „Zgłoś problem”.</w:t>
      </w:r>
    </w:p>
    <w:p w:rsidR="004C147A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  <w:r w:rsidRPr="00414324">
        <w:rPr>
          <w:rFonts w:ascii="Arial" w:hAnsi="Arial" w:cs="Arial"/>
          <w:color w:val="000000"/>
        </w:rPr>
        <w:t>7) Zamawiający dopuszcza komunikację za pomocą poczty elektronicznej na adres</w:t>
      </w:r>
      <w:r>
        <w:rPr>
          <w:rFonts w:ascii="Arial" w:hAnsi="Arial" w:cs="Arial"/>
          <w:color w:val="000000"/>
        </w:rPr>
        <w:t>y</w:t>
      </w:r>
      <w:r w:rsidRPr="0041432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e-mail</w:t>
      </w:r>
      <w:r>
        <w:rPr>
          <w:rFonts w:ascii="Arial" w:hAnsi="Arial" w:cs="Arial"/>
          <w:color w:val="000000"/>
        </w:rPr>
        <w:t xml:space="preserve"> podane w Rozdziale XIX </w:t>
      </w:r>
      <w:r w:rsidRPr="00414324">
        <w:rPr>
          <w:rFonts w:ascii="Arial" w:hAnsi="Arial" w:cs="Arial"/>
          <w:color w:val="000000"/>
        </w:rPr>
        <w:t xml:space="preserve">(nie dotyczy składania ofert/wniosków </w:t>
      </w:r>
      <w:r>
        <w:rPr>
          <w:rFonts w:ascii="Arial" w:hAnsi="Arial" w:cs="Arial"/>
          <w:color w:val="000000"/>
        </w:rPr>
        <w:br/>
      </w:r>
      <w:r w:rsidRPr="00414324">
        <w:rPr>
          <w:rFonts w:ascii="Arial" w:hAnsi="Arial" w:cs="Arial"/>
          <w:color w:val="000000"/>
        </w:rPr>
        <w:t>o dopuszczenie do udziału w postępowaniu).</w:t>
      </w:r>
    </w:p>
    <w:p w:rsidR="00414324" w:rsidRPr="00414324" w:rsidRDefault="00414324" w:rsidP="00414324">
      <w:pPr>
        <w:pStyle w:val="Akapitzlist"/>
        <w:autoSpaceDE w:val="0"/>
        <w:autoSpaceDN w:val="0"/>
        <w:adjustRightInd w:val="0"/>
        <w:ind w:left="1560" w:hanging="284"/>
        <w:jc w:val="both"/>
        <w:rPr>
          <w:rFonts w:ascii="Arial" w:hAnsi="Arial" w:cs="Arial"/>
          <w:color w:val="000000"/>
        </w:rPr>
      </w:pPr>
    </w:p>
    <w:p w:rsidR="00111590" w:rsidRPr="001A7612" w:rsidRDefault="00111590" w:rsidP="00694A34">
      <w:pPr>
        <w:numPr>
          <w:ilvl w:val="0"/>
          <w:numId w:val="4"/>
        </w:numPr>
        <w:tabs>
          <w:tab w:val="left" w:pos="1134"/>
        </w:tabs>
        <w:spacing w:after="120" w:line="312" w:lineRule="auto"/>
        <w:ind w:left="1134" w:hanging="709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Wskazanie osób uprawnionych do komunikowania się z wykonawcami.</w:t>
      </w:r>
    </w:p>
    <w:p w:rsidR="00E70D27" w:rsidRDefault="00E70D27" w:rsidP="005668EA">
      <w:pPr>
        <w:numPr>
          <w:ilvl w:val="0"/>
          <w:numId w:val="72"/>
        </w:numPr>
        <w:tabs>
          <w:tab w:val="left" w:pos="1560"/>
        </w:tabs>
        <w:autoSpaceDE w:val="0"/>
        <w:autoSpaceDN w:val="0"/>
        <w:ind w:left="1560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dopuszcza również komunikowanie się z wykonawcami przy użyciu poczty elektronicznej.</w:t>
      </w:r>
    </w:p>
    <w:p w:rsidR="00111590" w:rsidRPr="001A7612" w:rsidRDefault="00111590" w:rsidP="00F56728">
      <w:pPr>
        <w:numPr>
          <w:ilvl w:val="0"/>
          <w:numId w:val="6"/>
        </w:numPr>
        <w:tabs>
          <w:tab w:val="left" w:pos="1560"/>
        </w:tabs>
        <w:autoSpaceDE w:val="0"/>
        <w:autoSpaceDN w:val="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Osobami uprawnionymi do porozumiewania się z wykonawcami są:</w:t>
      </w:r>
    </w:p>
    <w:p w:rsidR="00111590" w:rsidRPr="003C5E61" w:rsidRDefault="00F56728" w:rsidP="005668EA">
      <w:pPr>
        <w:numPr>
          <w:ilvl w:val="0"/>
          <w:numId w:val="36"/>
        </w:numPr>
        <w:tabs>
          <w:tab w:val="clear" w:pos="1211"/>
          <w:tab w:val="num" w:pos="1985"/>
        </w:tabs>
        <w:autoSpaceDE w:val="0"/>
        <w:autoSpaceDN w:val="0"/>
        <w:ind w:left="1985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Andrzej Rabczuk</w:t>
      </w:r>
      <w:r w:rsidR="00111590" w:rsidRPr="003C5E61">
        <w:rPr>
          <w:rFonts w:ascii="Arial" w:hAnsi="Arial" w:cs="Arial"/>
        </w:rPr>
        <w:t xml:space="preserve"> - </w:t>
      </w:r>
      <w:r w:rsidRPr="003C5E61">
        <w:rPr>
          <w:rFonts w:ascii="Arial" w:hAnsi="Arial" w:cs="Arial"/>
        </w:rPr>
        <w:t>kierownik gospodarczy</w:t>
      </w:r>
      <w:r w:rsidR="00111590" w:rsidRPr="003C5E61">
        <w:rPr>
          <w:rFonts w:ascii="Arial" w:hAnsi="Arial" w:cs="Arial"/>
        </w:rPr>
        <w:t>:</w:t>
      </w:r>
    </w:p>
    <w:p w:rsidR="004C2F23" w:rsidRPr="00DC6A80" w:rsidRDefault="001A52A4" w:rsidP="00DC6A80">
      <w:pPr>
        <w:numPr>
          <w:ilvl w:val="0"/>
          <w:numId w:val="3"/>
        </w:numPr>
        <w:tabs>
          <w:tab w:val="left" w:pos="2410"/>
        </w:tabs>
        <w:autoSpaceDE w:val="0"/>
        <w:autoSpaceDN w:val="0"/>
        <w:ind w:left="2410" w:hanging="425"/>
        <w:jc w:val="both"/>
        <w:rPr>
          <w:rFonts w:ascii="Arial" w:hAnsi="Arial" w:cs="Arial"/>
          <w:lang w:val="en-US"/>
        </w:rPr>
      </w:pPr>
      <w:r w:rsidRPr="003C5E61">
        <w:rPr>
          <w:rFonts w:ascii="Arial" w:hAnsi="Arial" w:cs="Arial"/>
          <w:lang w:val="en-US"/>
        </w:rPr>
        <w:t xml:space="preserve">e-mail: </w:t>
      </w:r>
      <w:hyperlink r:id="rId9" w:history="1">
        <w:r w:rsidR="004C2F23" w:rsidRPr="00E10177">
          <w:rPr>
            <w:rStyle w:val="Hipercze"/>
            <w:rFonts w:ascii="Arial" w:hAnsi="Arial" w:cs="Arial"/>
            <w:lang w:val="en-US"/>
          </w:rPr>
          <w:t>administracja@zsr-korolowka.pl</w:t>
        </w:r>
      </w:hyperlink>
      <w:r w:rsidRPr="003C5E61">
        <w:rPr>
          <w:rFonts w:ascii="Arial" w:hAnsi="Arial" w:cs="Arial"/>
          <w:lang w:val="en-US"/>
        </w:rPr>
        <w:t>;</w:t>
      </w:r>
    </w:p>
    <w:p w:rsidR="004C2F23" w:rsidRPr="004C2F23" w:rsidRDefault="00F56728" w:rsidP="004C2F23">
      <w:pPr>
        <w:numPr>
          <w:ilvl w:val="0"/>
          <w:numId w:val="36"/>
        </w:numPr>
        <w:tabs>
          <w:tab w:val="clear" w:pos="1211"/>
          <w:tab w:val="num" w:pos="1985"/>
        </w:tabs>
        <w:autoSpaceDE w:val="0"/>
        <w:autoSpaceDN w:val="0"/>
        <w:ind w:left="1985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Teresa Lis</w:t>
      </w:r>
      <w:r w:rsidR="001A52A4" w:rsidRPr="003C5E61">
        <w:rPr>
          <w:rFonts w:ascii="Arial" w:hAnsi="Arial" w:cs="Arial"/>
        </w:rPr>
        <w:t xml:space="preserve"> - </w:t>
      </w:r>
      <w:r w:rsidRPr="003C5E61">
        <w:rPr>
          <w:rFonts w:ascii="Arial" w:hAnsi="Arial" w:cs="Arial"/>
        </w:rPr>
        <w:t>sekretarz szkoły</w:t>
      </w:r>
      <w:r w:rsidR="001A52A4" w:rsidRPr="003C5E61">
        <w:rPr>
          <w:rFonts w:ascii="Arial" w:hAnsi="Arial" w:cs="Arial"/>
        </w:rPr>
        <w:t>:</w:t>
      </w:r>
    </w:p>
    <w:p w:rsidR="001A52A4" w:rsidRPr="003C5E61" w:rsidRDefault="001A52A4" w:rsidP="004C2F23">
      <w:pPr>
        <w:numPr>
          <w:ilvl w:val="0"/>
          <w:numId w:val="3"/>
        </w:numPr>
        <w:tabs>
          <w:tab w:val="left" w:pos="2410"/>
        </w:tabs>
        <w:autoSpaceDE w:val="0"/>
        <w:autoSpaceDN w:val="0"/>
        <w:ind w:left="2410" w:hanging="425"/>
        <w:jc w:val="both"/>
        <w:rPr>
          <w:rFonts w:ascii="Arial" w:hAnsi="Arial" w:cs="Arial"/>
          <w:lang w:val="en-US"/>
        </w:rPr>
      </w:pPr>
      <w:r w:rsidRPr="003C5E61">
        <w:rPr>
          <w:rFonts w:ascii="Arial" w:hAnsi="Arial" w:cs="Arial"/>
          <w:lang w:val="en-US"/>
        </w:rPr>
        <w:t xml:space="preserve">e-mail: </w:t>
      </w:r>
      <w:hyperlink r:id="rId10" w:history="1">
        <w:r w:rsidR="00DC6A80" w:rsidRPr="007F496E">
          <w:rPr>
            <w:rStyle w:val="Hipercze"/>
            <w:rFonts w:ascii="Arial" w:hAnsi="Arial" w:cs="Arial"/>
            <w:lang w:val="en-US"/>
          </w:rPr>
          <w:t>sekretariat@zsr-korolowka.pl</w:t>
        </w:r>
      </w:hyperlink>
      <w:r w:rsidRPr="003C5E61">
        <w:rPr>
          <w:rFonts w:ascii="Arial" w:hAnsi="Arial" w:cs="Arial"/>
          <w:lang w:val="en-US"/>
        </w:rPr>
        <w:t>;</w:t>
      </w:r>
    </w:p>
    <w:p w:rsidR="00F56728" w:rsidRPr="008B7F45" w:rsidRDefault="00F56728" w:rsidP="00F56728">
      <w:pPr>
        <w:tabs>
          <w:tab w:val="left" w:pos="1560"/>
        </w:tabs>
        <w:autoSpaceDE w:val="0"/>
        <w:autoSpaceDN w:val="0"/>
        <w:ind w:left="1560"/>
        <w:jc w:val="both"/>
        <w:rPr>
          <w:rFonts w:ascii="Arial" w:hAnsi="Arial" w:cs="Arial"/>
          <w:lang w:val="en-US"/>
        </w:rPr>
      </w:pPr>
      <w:r w:rsidRPr="008B7F45">
        <w:rPr>
          <w:rFonts w:ascii="Arial" w:hAnsi="Arial" w:cs="Arial"/>
          <w:lang w:val="en-US"/>
        </w:rPr>
        <w:t xml:space="preserve">w </w:t>
      </w:r>
      <w:r w:rsidRPr="008B7F45">
        <w:rPr>
          <w:rFonts w:ascii="Arial" w:hAnsi="Arial" w:cs="Arial"/>
        </w:rPr>
        <w:t>sprawach</w:t>
      </w:r>
      <w:r w:rsidRPr="008B7F45">
        <w:rPr>
          <w:rFonts w:ascii="Arial" w:hAnsi="Arial" w:cs="Arial"/>
          <w:lang w:val="en-US"/>
        </w:rPr>
        <w:t xml:space="preserve"> </w:t>
      </w:r>
      <w:r w:rsidR="002D43F6" w:rsidRPr="008B7F45">
        <w:rPr>
          <w:rFonts w:ascii="Arial" w:hAnsi="Arial" w:cs="Arial"/>
          <w:lang w:val="en-US"/>
        </w:rPr>
        <w:t>techniczno</w:t>
      </w:r>
      <w:r w:rsidR="004C2817">
        <w:rPr>
          <w:rFonts w:ascii="Arial" w:hAnsi="Arial" w:cs="Arial"/>
          <w:lang w:val="en-US"/>
        </w:rPr>
        <w:t xml:space="preserve"> </w:t>
      </w:r>
      <w:r w:rsidR="002D43F6" w:rsidRPr="008B7F45">
        <w:rPr>
          <w:rFonts w:ascii="Arial" w:hAnsi="Arial" w:cs="Arial"/>
          <w:lang w:val="en-US"/>
        </w:rPr>
        <w:t>-</w:t>
      </w:r>
      <w:r w:rsidR="004C2817">
        <w:rPr>
          <w:rFonts w:ascii="Arial" w:hAnsi="Arial" w:cs="Arial"/>
          <w:lang w:val="en-US"/>
        </w:rPr>
        <w:t xml:space="preserve"> </w:t>
      </w:r>
      <w:r w:rsidR="002D43F6" w:rsidRPr="008B7F45">
        <w:rPr>
          <w:rFonts w:ascii="Arial" w:hAnsi="Arial" w:cs="Arial"/>
          <w:lang w:val="en-US"/>
        </w:rPr>
        <w:t>informatycznych:</w:t>
      </w:r>
    </w:p>
    <w:p w:rsidR="001A52A4" w:rsidRPr="008B7F45" w:rsidRDefault="002D43F6" w:rsidP="005668EA">
      <w:pPr>
        <w:numPr>
          <w:ilvl w:val="0"/>
          <w:numId w:val="36"/>
        </w:numPr>
        <w:tabs>
          <w:tab w:val="clear" w:pos="1211"/>
          <w:tab w:val="num" w:pos="1985"/>
        </w:tabs>
        <w:autoSpaceDE w:val="0"/>
        <w:autoSpaceDN w:val="0"/>
        <w:ind w:left="1985" w:hanging="425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>Krzysztof Sadowski</w:t>
      </w:r>
      <w:r w:rsidR="001A52A4" w:rsidRPr="008B7F45">
        <w:rPr>
          <w:rFonts w:ascii="Arial" w:hAnsi="Arial" w:cs="Arial"/>
        </w:rPr>
        <w:t xml:space="preserve">. - </w:t>
      </w:r>
      <w:r w:rsidRPr="008B7F45">
        <w:rPr>
          <w:rFonts w:ascii="Arial" w:hAnsi="Arial" w:cs="Arial"/>
        </w:rPr>
        <w:t>informatyk</w:t>
      </w:r>
      <w:r w:rsidR="001A52A4" w:rsidRPr="008B7F45">
        <w:rPr>
          <w:rFonts w:ascii="Arial" w:hAnsi="Arial" w:cs="Arial"/>
        </w:rPr>
        <w:t>:</w:t>
      </w:r>
    </w:p>
    <w:p w:rsidR="004C2F23" w:rsidRPr="009952B0" w:rsidRDefault="001A52A4" w:rsidP="009952B0">
      <w:pPr>
        <w:numPr>
          <w:ilvl w:val="0"/>
          <w:numId w:val="3"/>
        </w:numPr>
        <w:tabs>
          <w:tab w:val="left" w:pos="2410"/>
        </w:tabs>
        <w:autoSpaceDE w:val="0"/>
        <w:autoSpaceDN w:val="0"/>
        <w:ind w:left="2410" w:hanging="425"/>
        <w:jc w:val="both"/>
        <w:rPr>
          <w:rFonts w:ascii="Arial" w:hAnsi="Arial" w:cs="Arial"/>
          <w:lang w:val="en-US"/>
        </w:rPr>
      </w:pPr>
      <w:r w:rsidRPr="008B7F45">
        <w:rPr>
          <w:rFonts w:ascii="Arial" w:hAnsi="Arial" w:cs="Arial"/>
          <w:lang w:val="en-US"/>
        </w:rPr>
        <w:t xml:space="preserve">e-mail: </w:t>
      </w:r>
      <w:hyperlink r:id="rId11" w:history="1">
        <w:r w:rsidR="004C2F23" w:rsidRPr="00E10177">
          <w:rPr>
            <w:rStyle w:val="Hipercze"/>
            <w:rFonts w:ascii="Arial" w:hAnsi="Arial" w:cs="Arial"/>
            <w:lang w:val="en-US"/>
          </w:rPr>
          <w:t>admin@zsr-korolowka.pl</w:t>
        </w:r>
      </w:hyperlink>
      <w:r w:rsidR="00DC6A80">
        <w:rPr>
          <w:rFonts w:ascii="Arial" w:hAnsi="Arial" w:cs="Arial"/>
          <w:lang w:val="en-US"/>
        </w:rPr>
        <w:t>;</w:t>
      </w:r>
    </w:p>
    <w:p w:rsidR="00111590" w:rsidRPr="002D43F6" w:rsidRDefault="003E6018" w:rsidP="00DC6A80">
      <w:pPr>
        <w:numPr>
          <w:ilvl w:val="0"/>
          <w:numId w:val="6"/>
        </w:numPr>
        <w:tabs>
          <w:tab w:val="left" w:pos="1560"/>
        </w:tabs>
        <w:autoSpaceDE w:val="0"/>
        <w:autoSpaceDN w:val="0"/>
        <w:spacing w:after="24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Komunikacja ustna dopuszczalna jest w odniesieniu do informacji, które nie są istotne, w szczególności nie dotyczą ogłoszenia o zamówieniu lub SWZ, </w:t>
      </w:r>
      <w:r w:rsidR="00340301">
        <w:rPr>
          <w:rFonts w:ascii="Arial" w:hAnsi="Arial" w:cs="Arial"/>
        </w:rPr>
        <w:br/>
      </w:r>
      <w:r w:rsidRPr="001A7612">
        <w:rPr>
          <w:rFonts w:ascii="Arial" w:hAnsi="Arial" w:cs="Arial"/>
        </w:rPr>
        <w:t>a także ofert.</w:t>
      </w:r>
    </w:p>
    <w:p w:rsidR="0051283A" w:rsidRPr="001A7612" w:rsidRDefault="0051283A" w:rsidP="00816B00">
      <w:pPr>
        <w:numPr>
          <w:ilvl w:val="0"/>
          <w:numId w:val="4"/>
        </w:numPr>
        <w:tabs>
          <w:tab w:val="left" w:pos="993"/>
        </w:tabs>
        <w:spacing w:after="120" w:line="312" w:lineRule="auto"/>
        <w:ind w:left="993" w:hanging="56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Termin związania ofertą.</w:t>
      </w:r>
    </w:p>
    <w:p w:rsidR="00C81E83" w:rsidRPr="00636990" w:rsidRDefault="00C81E83" w:rsidP="005668EA">
      <w:pPr>
        <w:numPr>
          <w:ilvl w:val="0"/>
          <w:numId w:val="53"/>
        </w:numPr>
        <w:shd w:val="clear" w:color="auto" w:fill="FFFFFF"/>
        <w:tabs>
          <w:tab w:val="left" w:pos="1418"/>
        </w:tabs>
        <w:ind w:left="1417" w:hanging="425"/>
        <w:jc w:val="both"/>
        <w:rPr>
          <w:rFonts w:ascii="Arial" w:hAnsi="Arial" w:cs="Arial"/>
        </w:rPr>
      </w:pPr>
      <w:r w:rsidRPr="00636990">
        <w:rPr>
          <w:rFonts w:ascii="Arial" w:hAnsi="Arial" w:cs="Arial"/>
        </w:rPr>
        <w:t xml:space="preserve">Wykonawca jest związany ofertą 30 dni </w:t>
      </w:r>
      <w:r w:rsidRPr="00636990">
        <w:rPr>
          <w:rFonts w:ascii="Arial" w:hAnsi="Arial" w:cs="Arial"/>
          <w:shd w:val="clear" w:color="auto" w:fill="FFFFFF"/>
        </w:rPr>
        <w:t xml:space="preserve">od dnia upływu terminu składania ofert, </w:t>
      </w:r>
      <w:r w:rsidR="002D43F6">
        <w:rPr>
          <w:rFonts w:ascii="Arial" w:hAnsi="Arial" w:cs="Arial"/>
          <w:shd w:val="clear" w:color="auto" w:fill="FFFFFF"/>
        </w:rPr>
        <w:br/>
      </w:r>
      <w:r w:rsidRPr="00636990">
        <w:rPr>
          <w:rFonts w:ascii="Arial" w:hAnsi="Arial" w:cs="Arial"/>
          <w:shd w:val="clear" w:color="auto" w:fill="FFFFFF"/>
        </w:rPr>
        <w:t>przy czym pierwszym dniem terminu związania ofertą jest dzień, w którym upływa termin składania ofert.</w:t>
      </w:r>
    </w:p>
    <w:p w:rsidR="00C81E83" w:rsidRPr="00636990" w:rsidRDefault="00C81E83" w:rsidP="005668EA">
      <w:pPr>
        <w:numPr>
          <w:ilvl w:val="0"/>
          <w:numId w:val="53"/>
        </w:numPr>
        <w:shd w:val="clear" w:color="auto" w:fill="FFFFFF"/>
        <w:tabs>
          <w:tab w:val="left" w:pos="1418"/>
        </w:tabs>
        <w:ind w:left="1417" w:hanging="425"/>
        <w:jc w:val="both"/>
        <w:rPr>
          <w:rFonts w:ascii="Arial" w:hAnsi="Arial" w:cs="Arial"/>
        </w:rPr>
      </w:pPr>
      <w:r w:rsidRPr="00636990">
        <w:rPr>
          <w:rFonts w:ascii="Arial" w:hAnsi="Arial" w:cs="Arial"/>
        </w:rPr>
        <w:t>W przypadku gdy wybór najkorzystniejszej oferty nie nastąpi przed upływem terminu związania ofertą określonego w ust. 2, zamawiający przed upływem terminu związania ofertą zwraca się jednokrotnie do wykonawców o wyrażenie zgody na przedłużenie tego terminu o wskazywany przez niego okres, nie dłuższy niż 30 dni.</w:t>
      </w:r>
    </w:p>
    <w:p w:rsidR="004C2817" w:rsidRPr="00D22E09" w:rsidRDefault="00C81E83" w:rsidP="004C2817">
      <w:pPr>
        <w:numPr>
          <w:ilvl w:val="0"/>
          <w:numId w:val="53"/>
        </w:numPr>
        <w:shd w:val="clear" w:color="auto" w:fill="FFFFFF"/>
        <w:tabs>
          <w:tab w:val="left" w:pos="1418"/>
        </w:tabs>
        <w:spacing w:after="120"/>
        <w:ind w:left="1417" w:hanging="425"/>
        <w:jc w:val="both"/>
        <w:rPr>
          <w:rFonts w:ascii="Arial" w:hAnsi="Arial" w:cs="Arial"/>
        </w:rPr>
      </w:pPr>
      <w:r w:rsidRPr="00636990">
        <w:rPr>
          <w:rFonts w:ascii="Arial" w:hAnsi="Arial" w:cs="Arial"/>
        </w:rPr>
        <w:t>Przedłużenie terminu związania ofertą, o którym mowa w ust. 2, wymaga złożenia przez wykonawcę pisemnego oświadczenia o wyrażeniu zgody na przedłużenie terminu związania ofertą.</w:t>
      </w:r>
    </w:p>
    <w:p w:rsidR="0051283A" w:rsidRPr="001A7612" w:rsidRDefault="0051283A" w:rsidP="00E47A63">
      <w:pPr>
        <w:numPr>
          <w:ilvl w:val="0"/>
          <w:numId w:val="4"/>
        </w:numPr>
        <w:tabs>
          <w:tab w:val="left" w:pos="1134"/>
        </w:tabs>
        <w:spacing w:after="120" w:line="312" w:lineRule="auto"/>
        <w:ind w:left="1134" w:hanging="709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Opis sposobu przygotowywania oferty.</w:t>
      </w:r>
    </w:p>
    <w:p w:rsidR="00DF0D41" w:rsidRPr="00AA172F" w:rsidRDefault="00DF0D41" w:rsidP="005668EA">
      <w:pPr>
        <w:numPr>
          <w:ilvl w:val="1"/>
          <w:numId w:val="10"/>
        </w:numPr>
        <w:shd w:val="clear" w:color="auto" w:fill="FFFFFF"/>
        <w:tabs>
          <w:tab w:val="left" w:pos="1560"/>
        </w:tabs>
        <w:ind w:left="1560" w:hanging="426"/>
        <w:jc w:val="both"/>
        <w:rPr>
          <w:rFonts w:ascii="Arial" w:hAnsi="Arial" w:cs="Arial"/>
        </w:rPr>
      </w:pPr>
      <w:r w:rsidRPr="00AA172F">
        <w:rPr>
          <w:rFonts w:ascii="Arial" w:hAnsi="Arial" w:cs="Arial"/>
        </w:rPr>
        <w:t>W</w:t>
      </w:r>
      <w:r w:rsidRPr="00DF0D41">
        <w:rPr>
          <w:rFonts w:ascii="Arial" w:hAnsi="Arial" w:cs="Arial"/>
        </w:rPr>
        <w:t xml:space="preserve">ykonawca może złożyć tylko jedną ofertę, z wyjątkiem przypadków określonych </w:t>
      </w:r>
      <w:r w:rsidR="002D43F6">
        <w:rPr>
          <w:rFonts w:ascii="Arial" w:hAnsi="Arial" w:cs="Arial"/>
        </w:rPr>
        <w:br/>
      </w:r>
      <w:r w:rsidRPr="00DF0D41">
        <w:rPr>
          <w:rFonts w:ascii="Arial" w:hAnsi="Arial" w:cs="Arial"/>
        </w:rPr>
        <w:t xml:space="preserve">w </w:t>
      </w:r>
      <w:r w:rsidRPr="00AA172F">
        <w:rPr>
          <w:rFonts w:ascii="Arial" w:hAnsi="Arial" w:cs="Arial"/>
        </w:rPr>
        <w:t>Pzp</w:t>
      </w:r>
      <w:r w:rsidRPr="00DF0D41">
        <w:rPr>
          <w:rFonts w:ascii="Arial" w:hAnsi="Arial" w:cs="Arial"/>
        </w:rPr>
        <w:t>.</w:t>
      </w:r>
    </w:p>
    <w:p w:rsidR="00DF0D41" w:rsidRPr="00AA172F" w:rsidRDefault="00DF0D41" w:rsidP="005668EA">
      <w:pPr>
        <w:numPr>
          <w:ilvl w:val="1"/>
          <w:numId w:val="10"/>
        </w:numPr>
        <w:shd w:val="clear" w:color="auto" w:fill="FFFFFF"/>
        <w:tabs>
          <w:tab w:val="left" w:pos="1560"/>
        </w:tabs>
        <w:ind w:left="1560" w:hanging="426"/>
        <w:jc w:val="both"/>
        <w:rPr>
          <w:rFonts w:ascii="Arial" w:hAnsi="Arial" w:cs="Arial"/>
        </w:rPr>
      </w:pPr>
      <w:r w:rsidRPr="00AA172F">
        <w:rPr>
          <w:rFonts w:ascii="Arial" w:hAnsi="Arial" w:cs="Arial"/>
        </w:rPr>
        <w:t>T</w:t>
      </w:r>
      <w:r w:rsidRPr="00DF0D41">
        <w:rPr>
          <w:rFonts w:ascii="Arial" w:hAnsi="Arial" w:cs="Arial"/>
        </w:rPr>
        <w:t xml:space="preserve">reść oferty musi być zgodna z wymaganiami zamawiającego określonymi </w:t>
      </w:r>
      <w:r w:rsidR="002D43F6">
        <w:rPr>
          <w:rFonts w:ascii="Arial" w:hAnsi="Arial" w:cs="Arial"/>
        </w:rPr>
        <w:br/>
      </w:r>
      <w:r w:rsidRPr="00DF0D41">
        <w:rPr>
          <w:rFonts w:ascii="Arial" w:hAnsi="Arial" w:cs="Arial"/>
        </w:rPr>
        <w:t>w dokumentach zamówienia.</w:t>
      </w:r>
    </w:p>
    <w:p w:rsidR="00DF0D41" w:rsidRPr="00AA172F" w:rsidRDefault="00DF0D41" w:rsidP="005668EA">
      <w:pPr>
        <w:numPr>
          <w:ilvl w:val="1"/>
          <w:numId w:val="10"/>
        </w:numPr>
        <w:shd w:val="clear" w:color="auto" w:fill="FFFFFF"/>
        <w:tabs>
          <w:tab w:val="left" w:pos="1560"/>
        </w:tabs>
        <w:ind w:left="1560" w:hanging="426"/>
        <w:jc w:val="both"/>
        <w:rPr>
          <w:rFonts w:ascii="Arial" w:hAnsi="Arial" w:cs="Arial"/>
        </w:rPr>
      </w:pPr>
      <w:r w:rsidRPr="00AA172F">
        <w:rPr>
          <w:rFonts w:ascii="Arial" w:hAnsi="Arial" w:cs="Arial"/>
        </w:rPr>
        <w:t>O</w:t>
      </w:r>
      <w:r w:rsidRPr="00DF0D41">
        <w:rPr>
          <w:rFonts w:ascii="Arial" w:hAnsi="Arial" w:cs="Arial"/>
        </w:rPr>
        <w:t>ferta może być złożona tylko do upływu terminu składania ofert.</w:t>
      </w:r>
    </w:p>
    <w:p w:rsidR="00DF0D41" w:rsidRPr="00AA172F" w:rsidRDefault="00DF0D41" w:rsidP="005668EA">
      <w:pPr>
        <w:numPr>
          <w:ilvl w:val="1"/>
          <w:numId w:val="10"/>
        </w:numPr>
        <w:shd w:val="clear" w:color="auto" w:fill="FFFFFF"/>
        <w:tabs>
          <w:tab w:val="left" w:pos="1560"/>
        </w:tabs>
        <w:ind w:left="1560" w:hanging="426"/>
        <w:jc w:val="both"/>
        <w:rPr>
          <w:rFonts w:ascii="Arial" w:hAnsi="Arial" w:cs="Arial"/>
        </w:rPr>
      </w:pPr>
      <w:r w:rsidRPr="00AA172F">
        <w:rPr>
          <w:rFonts w:ascii="Arial" w:hAnsi="Arial" w:cs="Arial"/>
        </w:rPr>
        <w:lastRenderedPageBreak/>
        <w:t>D</w:t>
      </w:r>
      <w:r w:rsidRPr="00DF0D41">
        <w:rPr>
          <w:rFonts w:ascii="Arial" w:hAnsi="Arial" w:cs="Arial"/>
        </w:rPr>
        <w:t>o upływu terminu składania ofert wykonawca może wycofać ofertę.</w:t>
      </w:r>
    </w:p>
    <w:p w:rsidR="00FE4A1D" w:rsidRPr="004C2817" w:rsidRDefault="003D1EFC" w:rsidP="00FE4A1D">
      <w:pPr>
        <w:numPr>
          <w:ilvl w:val="1"/>
          <w:numId w:val="10"/>
        </w:numPr>
        <w:tabs>
          <w:tab w:val="left" w:pos="1560"/>
        </w:tabs>
        <w:autoSpaceDE w:val="0"/>
        <w:autoSpaceDN w:val="0"/>
        <w:adjustRightInd w:val="0"/>
        <w:spacing w:after="120"/>
        <w:ind w:left="1560" w:hanging="426"/>
        <w:jc w:val="both"/>
        <w:rPr>
          <w:rFonts w:ascii="Arial" w:hAnsi="Arial" w:cs="Arial"/>
        </w:rPr>
      </w:pPr>
      <w:r w:rsidRPr="008B7F45">
        <w:rPr>
          <w:rFonts w:ascii="Arial" w:hAnsi="Arial" w:cs="Arial"/>
        </w:rPr>
        <w:t xml:space="preserve">Ofertę </w:t>
      </w:r>
      <w:r w:rsidRPr="008B7F45">
        <w:rPr>
          <w:rFonts w:ascii="Arial" w:hAnsi="Arial" w:cs="Arial"/>
          <w:shd w:val="clear" w:color="auto" w:fill="FFFFFF"/>
        </w:rPr>
        <w:t xml:space="preserve">sporządza się w postaci elektronicznej, w formatach danych określonych </w:t>
      </w:r>
      <w:r w:rsidR="002D43F6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 xml:space="preserve">w przepisach wydanych na podstawie art. 18 ustawy z dnia 17 lutego 2005 r. </w:t>
      </w:r>
      <w:r w:rsidR="002D43F6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 xml:space="preserve">o informatyzacji działalności podmiotów realizujących zadania publiczne </w:t>
      </w:r>
      <w:r w:rsidR="002D43F6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>(Dz. U. z 2020 r. poz. 346, 568, 695, 1517 i 2320</w:t>
      </w:r>
      <w:r w:rsidR="00414324">
        <w:rPr>
          <w:rFonts w:ascii="Arial" w:hAnsi="Arial" w:cs="Arial"/>
          <w:shd w:val="clear" w:color="auto" w:fill="FFFFFF"/>
        </w:rPr>
        <w:t xml:space="preserve"> z późn. zm.</w:t>
      </w:r>
      <w:r w:rsidRPr="008B7F45">
        <w:rPr>
          <w:rFonts w:ascii="Arial" w:hAnsi="Arial" w:cs="Arial"/>
          <w:shd w:val="clear" w:color="auto" w:fill="FFFFFF"/>
        </w:rPr>
        <w:t xml:space="preserve">), z zastrzeżeniem formatów, o których mowa w art. 66 ust. 1 Pzp, </w:t>
      </w:r>
      <w:r w:rsidR="00CA692A" w:rsidRPr="008B7F45">
        <w:rPr>
          <w:rFonts w:ascii="Arial" w:hAnsi="Arial" w:cs="Arial"/>
          <w:shd w:val="clear" w:color="auto" w:fill="FFFFFF"/>
        </w:rPr>
        <w:t>w szcz</w:t>
      </w:r>
      <w:r w:rsidR="00CA692A" w:rsidRPr="008B7F45">
        <w:rPr>
          <w:rFonts w:ascii="Arial" w:hAnsi="Arial" w:cs="Arial"/>
        </w:rPr>
        <w:t xml:space="preserve">ególności w formatach .rtf, .pdf, .doc, .docx, .odt, </w:t>
      </w:r>
      <w:r w:rsidRPr="008B7F45">
        <w:rPr>
          <w:rFonts w:ascii="Arial" w:hAnsi="Arial" w:cs="Arial"/>
          <w:shd w:val="clear" w:color="auto" w:fill="FFFFFF"/>
        </w:rPr>
        <w:t>z uwzględnieniem rodzaju przekazywanych danych.</w:t>
      </w:r>
    </w:p>
    <w:p w:rsidR="0051283A" w:rsidRPr="001A7612" w:rsidRDefault="00C2680D" w:rsidP="00816B00">
      <w:pPr>
        <w:numPr>
          <w:ilvl w:val="0"/>
          <w:numId w:val="4"/>
        </w:numPr>
        <w:tabs>
          <w:tab w:val="left" w:pos="1134"/>
        </w:tabs>
        <w:spacing w:after="120" w:line="312" w:lineRule="auto"/>
        <w:ind w:left="1134" w:hanging="709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 xml:space="preserve">Sposób </w:t>
      </w:r>
      <w:r w:rsidR="0088199B" w:rsidRPr="001A7612">
        <w:rPr>
          <w:rFonts w:ascii="Arial" w:hAnsi="Arial" w:cs="Arial"/>
          <w:b/>
          <w:bCs/>
        </w:rPr>
        <w:t>oraz</w:t>
      </w:r>
      <w:r w:rsidRPr="001A7612">
        <w:rPr>
          <w:rFonts w:ascii="Arial" w:hAnsi="Arial" w:cs="Arial"/>
          <w:b/>
          <w:bCs/>
        </w:rPr>
        <w:t xml:space="preserve"> t</w:t>
      </w:r>
      <w:r w:rsidR="0059598E" w:rsidRPr="001A7612">
        <w:rPr>
          <w:rFonts w:ascii="Arial" w:hAnsi="Arial" w:cs="Arial"/>
          <w:b/>
          <w:bCs/>
        </w:rPr>
        <w:t xml:space="preserve">ermin </w:t>
      </w:r>
      <w:r w:rsidR="0051283A" w:rsidRPr="001A7612">
        <w:rPr>
          <w:rFonts w:ascii="Arial" w:hAnsi="Arial" w:cs="Arial"/>
          <w:b/>
          <w:bCs/>
        </w:rPr>
        <w:t>składania ofert.</w:t>
      </w:r>
    </w:p>
    <w:p w:rsidR="000A4874" w:rsidRPr="001A7612" w:rsidRDefault="000A4874" w:rsidP="005668EA">
      <w:pPr>
        <w:numPr>
          <w:ilvl w:val="0"/>
          <w:numId w:val="38"/>
        </w:numPr>
        <w:tabs>
          <w:tab w:val="left" w:pos="1560"/>
        </w:tabs>
        <w:spacing w:line="312" w:lineRule="auto"/>
        <w:ind w:left="1560" w:hanging="426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Sposób składania ofert.</w:t>
      </w:r>
    </w:p>
    <w:p w:rsidR="005D324E" w:rsidRPr="00E76F23" w:rsidRDefault="003816DC" w:rsidP="005668EA">
      <w:pPr>
        <w:numPr>
          <w:ilvl w:val="0"/>
          <w:numId w:val="46"/>
        </w:numPr>
        <w:tabs>
          <w:tab w:val="left" w:pos="1985"/>
        </w:tabs>
        <w:ind w:left="1985" w:hanging="425"/>
        <w:jc w:val="both"/>
        <w:rPr>
          <w:rFonts w:ascii="Arial" w:hAnsi="Arial" w:cs="Arial"/>
        </w:rPr>
      </w:pPr>
      <w:r w:rsidRPr="00E76F23">
        <w:rPr>
          <w:rFonts w:ascii="Arial" w:hAnsi="Arial" w:cs="Arial"/>
        </w:rPr>
        <w:t>Do oferty składanej w odpowiedzi na ogłoszenie o zamówieniu wykonawca dołącza oświadczenie, o którym mowa w art. 125 ust. 1 Pzp.</w:t>
      </w:r>
      <w:r w:rsidR="00E76F23" w:rsidRPr="00E76F23">
        <w:rPr>
          <w:rFonts w:ascii="Arial" w:hAnsi="Arial" w:cs="Arial"/>
        </w:rPr>
        <w:t xml:space="preserve"> </w:t>
      </w:r>
      <w:r w:rsidRPr="00E76F23">
        <w:rPr>
          <w:rFonts w:ascii="Arial" w:hAnsi="Arial" w:cs="Arial"/>
          <w:color w:val="000000"/>
        </w:rPr>
        <w:t xml:space="preserve">Oświadczenie, </w:t>
      </w:r>
      <w:r w:rsidR="002D43F6">
        <w:rPr>
          <w:rFonts w:ascii="Arial" w:hAnsi="Arial" w:cs="Arial"/>
          <w:color w:val="000000"/>
        </w:rPr>
        <w:br/>
      </w:r>
      <w:r w:rsidRPr="00E76F23">
        <w:rPr>
          <w:rFonts w:ascii="Arial" w:hAnsi="Arial" w:cs="Arial"/>
          <w:color w:val="000000"/>
        </w:rPr>
        <w:t>o którym mowa w art. 125 ust. 1 Pzp, stanowi dowód potwierdzający brak podstaw wykluczenia i spełnianie warunków udziału w postępowaniu, na dzień składania ofert, tymczasowo zastępujący wymagane przez zamawiającego podmiotowe środki dowodowe. Wzór oświadczenia</w:t>
      </w:r>
      <w:r w:rsidR="003835F5" w:rsidRPr="00E76F23">
        <w:rPr>
          <w:rFonts w:ascii="Arial" w:hAnsi="Arial" w:cs="Arial"/>
          <w:color w:val="000000"/>
        </w:rPr>
        <w:t xml:space="preserve"> o braku podstaw wykluczenia</w:t>
      </w:r>
      <w:r w:rsidRPr="00E76F23">
        <w:rPr>
          <w:rFonts w:ascii="Arial" w:hAnsi="Arial" w:cs="Arial"/>
          <w:color w:val="000000"/>
        </w:rPr>
        <w:t xml:space="preserve"> stanowi</w:t>
      </w:r>
      <w:r w:rsidRPr="00E76F23">
        <w:rPr>
          <w:rFonts w:ascii="Arial" w:hAnsi="Arial" w:cs="Arial"/>
        </w:rPr>
        <w:t xml:space="preserve"> </w:t>
      </w:r>
      <w:r w:rsidRPr="00E76F23">
        <w:rPr>
          <w:rFonts w:ascii="Arial" w:hAnsi="Arial" w:cs="Arial"/>
          <w:b/>
          <w:bCs/>
        </w:rPr>
        <w:t xml:space="preserve">Załącznik nr </w:t>
      </w:r>
      <w:r w:rsidR="005078EB">
        <w:rPr>
          <w:rFonts w:ascii="Arial" w:hAnsi="Arial" w:cs="Arial"/>
          <w:b/>
          <w:bCs/>
        </w:rPr>
        <w:t>2</w:t>
      </w:r>
      <w:r w:rsidR="007D232D" w:rsidRPr="00E76F23">
        <w:rPr>
          <w:rFonts w:ascii="Arial" w:hAnsi="Arial" w:cs="Arial"/>
          <w:b/>
          <w:bCs/>
        </w:rPr>
        <w:t xml:space="preserve"> </w:t>
      </w:r>
      <w:r w:rsidRPr="00E76F23">
        <w:rPr>
          <w:rFonts w:ascii="Arial" w:hAnsi="Arial" w:cs="Arial"/>
          <w:b/>
          <w:bCs/>
        </w:rPr>
        <w:t>do SWZ.</w:t>
      </w:r>
      <w:r w:rsidR="005D324E" w:rsidRPr="00E76F23">
        <w:rPr>
          <w:rFonts w:ascii="Arial" w:hAnsi="Arial" w:cs="Arial"/>
        </w:rPr>
        <w:t xml:space="preserve"> </w:t>
      </w:r>
      <w:r w:rsidR="003835F5" w:rsidRPr="00E76F23">
        <w:rPr>
          <w:rFonts w:ascii="Arial" w:hAnsi="Arial" w:cs="Arial"/>
        </w:rPr>
        <w:t xml:space="preserve">Wzór oświadczenia o spełnianiu warunków udziału w postępowaniu stanowi </w:t>
      </w:r>
      <w:r w:rsidR="003835F5" w:rsidRPr="00E76F23">
        <w:rPr>
          <w:rFonts w:ascii="Arial" w:hAnsi="Arial" w:cs="Arial"/>
          <w:b/>
          <w:bCs/>
        </w:rPr>
        <w:t xml:space="preserve">Załącznik nr </w:t>
      </w:r>
      <w:r w:rsidR="005078EB">
        <w:rPr>
          <w:rFonts w:ascii="Arial" w:hAnsi="Arial" w:cs="Arial"/>
          <w:b/>
          <w:bCs/>
        </w:rPr>
        <w:t>3</w:t>
      </w:r>
      <w:r w:rsidR="003835F5" w:rsidRPr="00E76F23">
        <w:rPr>
          <w:rFonts w:ascii="Arial" w:hAnsi="Arial" w:cs="Arial"/>
          <w:b/>
          <w:bCs/>
        </w:rPr>
        <w:t xml:space="preserve"> do SWZ.</w:t>
      </w:r>
    </w:p>
    <w:p w:rsidR="003816DC" w:rsidRDefault="003816DC" w:rsidP="005668EA">
      <w:pPr>
        <w:numPr>
          <w:ilvl w:val="0"/>
          <w:numId w:val="46"/>
        </w:numPr>
        <w:tabs>
          <w:tab w:val="left" w:pos="1985"/>
        </w:tabs>
        <w:ind w:left="1985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W przypadku wspólnego ubiegania się o zamówienie przez wykonawców, oświadczenie, o którym mowa w art. 125 ust. 1 Pzp, składa każdy </w:t>
      </w:r>
      <w:r w:rsidR="002D43F6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z wykonawców. Oświadczenia te potwierdzają brak podstaw wykluczenia </w:t>
      </w:r>
      <w:r w:rsidR="004C2817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oraz spełnianie warunków udziału w postępowaniu lub kryteriów selekcji </w:t>
      </w:r>
      <w:r w:rsidR="004C2817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w zakresie, w jakim każdy z wykonawców wykazuje spełnianie warunków udziału w postępowaniu. </w:t>
      </w:r>
    </w:p>
    <w:p w:rsidR="003816DC" w:rsidRPr="00340301" w:rsidRDefault="003816DC" w:rsidP="005D23FC">
      <w:pPr>
        <w:numPr>
          <w:ilvl w:val="0"/>
          <w:numId w:val="46"/>
        </w:numPr>
        <w:tabs>
          <w:tab w:val="left" w:pos="1985"/>
        </w:tabs>
        <w:spacing w:after="240"/>
        <w:ind w:left="1985" w:hanging="425"/>
        <w:jc w:val="both"/>
        <w:rPr>
          <w:rFonts w:ascii="Arial" w:hAnsi="Arial" w:cs="Arial"/>
          <w:bCs/>
        </w:rPr>
      </w:pPr>
      <w:r w:rsidRPr="008B7F45">
        <w:rPr>
          <w:rFonts w:ascii="Arial" w:hAnsi="Arial" w:cs="Arial"/>
        </w:rPr>
        <w:t xml:space="preserve">Ofertę oraz oświadczenie, o którym mowa w art. 125 ust. 1 Pzp, </w:t>
      </w:r>
      <w:r w:rsidRPr="00340301">
        <w:rPr>
          <w:rFonts w:ascii="Arial" w:hAnsi="Arial" w:cs="Arial"/>
          <w:bCs/>
        </w:rPr>
        <w:t xml:space="preserve">składa się, </w:t>
      </w:r>
      <w:r w:rsidR="00340301">
        <w:rPr>
          <w:rFonts w:ascii="Arial" w:hAnsi="Arial" w:cs="Arial"/>
          <w:bCs/>
        </w:rPr>
        <w:br/>
      </w:r>
      <w:r w:rsidRPr="00340301">
        <w:rPr>
          <w:rFonts w:ascii="Arial" w:hAnsi="Arial" w:cs="Arial"/>
          <w:bCs/>
        </w:rPr>
        <w:t>pod rygorem nieważności, w formie elektronicznej lub w postaci elektronicznej opatrzonej podpisem zaufanym lub podpisem osobistym.</w:t>
      </w:r>
    </w:p>
    <w:p w:rsidR="009C0CD8" w:rsidRPr="00A25D72" w:rsidRDefault="000A4874" w:rsidP="005668EA">
      <w:pPr>
        <w:numPr>
          <w:ilvl w:val="0"/>
          <w:numId w:val="38"/>
        </w:numPr>
        <w:tabs>
          <w:tab w:val="left" w:pos="1560"/>
        </w:tabs>
        <w:spacing w:line="312" w:lineRule="auto"/>
        <w:ind w:left="1560" w:hanging="426"/>
        <w:jc w:val="both"/>
        <w:rPr>
          <w:rFonts w:ascii="Arial" w:hAnsi="Arial" w:cs="Arial"/>
          <w:b/>
          <w:bCs/>
        </w:rPr>
      </w:pPr>
      <w:r w:rsidRPr="00A25D72">
        <w:rPr>
          <w:rFonts w:ascii="Arial" w:hAnsi="Arial" w:cs="Arial"/>
          <w:b/>
          <w:bCs/>
        </w:rPr>
        <w:t>T</w:t>
      </w:r>
      <w:r w:rsidR="009C0CD8" w:rsidRPr="00A25D72">
        <w:rPr>
          <w:rFonts w:ascii="Arial" w:hAnsi="Arial" w:cs="Arial"/>
          <w:b/>
          <w:bCs/>
        </w:rPr>
        <w:t>ermin składania ofert.</w:t>
      </w:r>
    </w:p>
    <w:p w:rsidR="004C2F23" w:rsidRPr="00D32083" w:rsidRDefault="00AE7A89" w:rsidP="009A012A">
      <w:pPr>
        <w:tabs>
          <w:tab w:val="left" w:pos="1560"/>
        </w:tabs>
        <w:spacing w:after="120" w:line="312" w:lineRule="auto"/>
        <w:ind w:left="1560"/>
        <w:jc w:val="both"/>
        <w:rPr>
          <w:rFonts w:ascii="Arial" w:hAnsi="Arial" w:cs="Arial"/>
          <w:b/>
        </w:rPr>
      </w:pPr>
      <w:r w:rsidRPr="00D32083">
        <w:rPr>
          <w:rFonts w:ascii="Arial" w:hAnsi="Arial" w:cs="Arial"/>
          <w:b/>
        </w:rPr>
        <w:t xml:space="preserve">Do dnia </w:t>
      </w:r>
      <w:r w:rsidR="008E3D9C" w:rsidRPr="008E3D9C">
        <w:rPr>
          <w:rFonts w:ascii="Arial" w:hAnsi="Arial" w:cs="Arial"/>
          <w:b/>
        </w:rPr>
        <w:t>30</w:t>
      </w:r>
      <w:r w:rsidR="005078EB" w:rsidRPr="008E3D9C">
        <w:rPr>
          <w:rFonts w:ascii="Arial" w:hAnsi="Arial" w:cs="Arial"/>
          <w:b/>
        </w:rPr>
        <w:t>.03</w:t>
      </w:r>
      <w:r w:rsidR="00FF1970" w:rsidRPr="00D32083">
        <w:rPr>
          <w:rFonts w:ascii="Arial" w:hAnsi="Arial" w:cs="Arial"/>
          <w:b/>
        </w:rPr>
        <w:t>.</w:t>
      </w:r>
      <w:r w:rsidRPr="00D32083">
        <w:rPr>
          <w:rFonts w:ascii="Arial" w:hAnsi="Arial" w:cs="Arial"/>
          <w:b/>
        </w:rPr>
        <w:t>202</w:t>
      </w:r>
      <w:r w:rsidR="005078EB">
        <w:rPr>
          <w:rFonts w:ascii="Arial" w:hAnsi="Arial" w:cs="Arial"/>
          <w:b/>
        </w:rPr>
        <w:t>3</w:t>
      </w:r>
      <w:r w:rsidRPr="00D32083">
        <w:rPr>
          <w:rFonts w:ascii="Arial" w:hAnsi="Arial" w:cs="Arial"/>
          <w:b/>
        </w:rPr>
        <w:t xml:space="preserve"> r., do godziny</w:t>
      </w:r>
      <w:r w:rsidR="002D43F6" w:rsidRPr="00D32083">
        <w:rPr>
          <w:rFonts w:ascii="Arial" w:hAnsi="Arial" w:cs="Arial"/>
          <w:b/>
        </w:rPr>
        <w:t xml:space="preserve"> </w:t>
      </w:r>
      <w:r w:rsidR="005078EB">
        <w:rPr>
          <w:rFonts w:ascii="Arial" w:hAnsi="Arial" w:cs="Arial"/>
          <w:b/>
        </w:rPr>
        <w:t>9</w:t>
      </w:r>
      <w:r w:rsidR="00FF1970" w:rsidRPr="00D32083">
        <w:rPr>
          <w:rFonts w:ascii="Arial" w:hAnsi="Arial" w:cs="Arial"/>
          <w:b/>
          <w:vertAlign w:val="superscript"/>
        </w:rPr>
        <w:t>0</w:t>
      </w:r>
      <w:r w:rsidR="002D43F6" w:rsidRPr="00D32083">
        <w:rPr>
          <w:rFonts w:ascii="Arial" w:hAnsi="Arial" w:cs="Arial"/>
          <w:b/>
          <w:vertAlign w:val="superscript"/>
        </w:rPr>
        <w:t>0</w:t>
      </w:r>
      <w:r w:rsidRPr="00D32083">
        <w:rPr>
          <w:rFonts w:ascii="Arial" w:hAnsi="Arial" w:cs="Arial"/>
          <w:b/>
        </w:rPr>
        <w:t xml:space="preserve"> </w:t>
      </w:r>
    </w:p>
    <w:p w:rsidR="0051283A" w:rsidRPr="00A25D72" w:rsidRDefault="0051283A" w:rsidP="00A25D72">
      <w:pPr>
        <w:numPr>
          <w:ilvl w:val="0"/>
          <w:numId w:val="4"/>
        </w:numPr>
        <w:tabs>
          <w:tab w:val="left" w:pos="1134"/>
        </w:tabs>
        <w:spacing w:after="120" w:line="312" w:lineRule="auto"/>
        <w:ind w:left="1134" w:hanging="709"/>
        <w:jc w:val="both"/>
        <w:rPr>
          <w:rFonts w:ascii="Arial" w:hAnsi="Arial" w:cs="Arial"/>
          <w:b/>
          <w:bCs/>
        </w:rPr>
      </w:pPr>
      <w:r w:rsidRPr="00A25D72">
        <w:rPr>
          <w:rFonts w:ascii="Arial" w:hAnsi="Arial" w:cs="Arial"/>
          <w:b/>
          <w:bCs/>
        </w:rPr>
        <w:t>Termin otwarcia ofert.</w:t>
      </w:r>
    </w:p>
    <w:p w:rsidR="007C7D71" w:rsidRPr="00D32083" w:rsidRDefault="00AE7A89" w:rsidP="005668EA">
      <w:pPr>
        <w:numPr>
          <w:ilvl w:val="0"/>
          <w:numId w:val="44"/>
        </w:numPr>
        <w:tabs>
          <w:tab w:val="left" w:pos="1560"/>
        </w:tabs>
        <w:ind w:left="1560" w:hanging="426"/>
        <w:jc w:val="both"/>
        <w:rPr>
          <w:rFonts w:ascii="Arial" w:hAnsi="Arial" w:cs="Arial"/>
          <w:b/>
        </w:rPr>
      </w:pPr>
      <w:r w:rsidRPr="009A012A">
        <w:rPr>
          <w:rFonts w:ascii="Arial" w:hAnsi="Arial" w:cs="Arial"/>
          <w:b/>
        </w:rPr>
        <w:t xml:space="preserve">W dniu </w:t>
      </w:r>
      <w:r w:rsidR="008E3D9C" w:rsidRPr="008E3D9C">
        <w:rPr>
          <w:rFonts w:ascii="Arial" w:hAnsi="Arial" w:cs="Arial"/>
          <w:b/>
        </w:rPr>
        <w:t>30</w:t>
      </w:r>
      <w:r w:rsidR="005078EB" w:rsidRPr="008E3D9C">
        <w:rPr>
          <w:rFonts w:ascii="Arial" w:hAnsi="Arial" w:cs="Arial"/>
          <w:b/>
        </w:rPr>
        <w:t>.03.</w:t>
      </w:r>
      <w:r w:rsidR="005078EB" w:rsidRPr="00D32083">
        <w:rPr>
          <w:rFonts w:ascii="Arial" w:hAnsi="Arial" w:cs="Arial"/>
          <w:b/>
        </w:rPr>
        <w:t>202</w:t>
      </w:r>
      <w:r w:rsidR="005078EB">
        <w:rPr>
          <w:rFonts w:ascii="Arial" w:hAnsi="Arial" w:cs="Arial"/>
          <w:b/>
        </w:rPr>
        <w:t>3</w:t>
      </w:r>
      <w:r w:rsidR="005078EB" w:rsidRPr="00D32083">
        <w:rPr>
          <w:rFonts w:ascii="Arial" w:hAnsi="Arial" w:cs="Arial"/>
          <w:b/>
        </w:rPr>
        <w:t xml:space="preserve"> </w:t>
      </w:r>
      <w:r w:rsidR="004C2817" w:rsidRPr="00D32083">
        <w:rPr>
          <w:rFonts w:ascii="Arial" w:hAnsi="Arial" w:cs="Arial"/>
          <w:b/>
        </w:rPr>
        <w:t xml:space="preserve">r., </w:t>
      </w:r>
      <w:r w:rsidR="004C2817">
        <w:rPr>
          <w:rFonts w:ascii="Arial" w:hAnsi="Arial" w:cs="Arial"/>
          <w:b/>
        </w:rPr>
        <w:t>o godzinie</w:t>
      </w:r>
      <w:r w:rsidR="00FF1970" w:rsidRPr="00D32083">
        <w:rPr>
          <w:rFonts w:ascii="Arial" w:hAnsi="Arial" w:cs="Arial"/>
          <w:b/>
        </w:rPr>
        <w:t xml:space="preserve"> 1</w:t>
      </w:r>
      <w:r w:rsidR="008E3D9C">
        <w:rPr>
          <w:rFonts w:ascii="Arial" w:hAnsi="Arial" w:cs="Arial"/>
          <w:b/>
        </w:rPr>
        <w:t>0</w:t>
      </w:r>
      <w:r w:rsidR="005078EB">
        <w:rPr>
          <w:rFonts w:ascii="Arial" w:hAnsi="Arial" w:cs="Arial"/>
          <w:b/>
          <w:vertAlign w:val="superscript"/>
        </w:rPr>
        <w:t>0</w:t>
      </w:r>
      <w:r w:rsidR="00FF1970" w:rsidRPr="00D32083">
        <w:rPr>
          <w:rFonts w:ascii="Arial" w:hAnsi="Arial" w:cs="Arial"/>
          <w:b/>
          <w:vertAlign w:val="superscript"/>
        </w:rPr>
        <w:t>0</w:t>
      </w:r>
    </w:p>
    <w:p w:rsidR="00A0134A" w:rsidRPr="008B7F45" w:rsidRDefault="005078EB" w:rsidP="005668EA">
      <w:pPr>
        <w:numPr>
          <w:ilvl w:val="0"/>
          <w:numId w:val="44"/>
        </w:numPr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5078EB">
        <w:rPr>
          <w:rFonts w:ascii="Arial" w:hAnsi="Arial" w:cs="Arial"/>
        </w:rPr>
        <w:t>W przypadku awarii systemu teleinformatycznego, która powoduje brak możliwości otwarcia ofert w terminie wskazanym powyżej, otwarcie ofert następuje niezwłocznie po usunięciu awarii. Zamawiający poinformuje o zmianie terminu otwarcia ofert na stronie internetowej prowadzonego postępowania</w:t>
      </w:r>
      <w:r w:rsidR="00A0134A" w:rsidRPr="008B7F45">
        <w:rPr>
          <w:rFonts w:ascii="Arial" w:hAnsi="Arial" w:cs="Arial"/>
        </w:rPr>
        <w:t>.</w:t>
      </w:r>
    </w:p>
    <w:p w:rsidR="005078EB" w:rsidRDefault="005078EB" w:rsidP="005668EA">
      <w:pPr>
        <w:numPr>
          <w:ilvl w:val="0"/>
          <w:numId w:val="4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5078EB">
        <w:rPr>
          <w:rFonts w:ascii="Arial" w:hAnsi="Arial" w:cs="Arial"/>
        </w:rPr>
        <w:t xml:space="preserve">Otwarcie ofert następuje poprzez odszyfrowanie wczytanych na Platformie ofert. </w:t>
      </w:r>
    </w:p>
    <w:p w:rsidR="005078EB" w:rsidRDefault="005078EB" w:rsidP="005668EA">
      <w:pPr>
        <w:numPr>
          <w:ilvl w:val="0"/>
          <w:numId w:val="4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ind w:left="1560" w:hanging="426"/>
        <w:jc w:val="both"/>
        <w:rPr>
          <w:rFonts w:ascii="Arial" w:hAnsi="Arial" w:cs="Arial"/>
        </w:rPr>
      </w:pPr>
      <w:r w:rsidRPr="005078EB">
        <w:rPr>
          <w:rFonts w:ascii="Arial" w:hAnsi="Arial" w:cs="Arial"/>
        </w:rPr>
        <w:t xml:space="preserve">Najpóźniej przed otwarciem ofert, Zamawiający udostępni się na stronie internetowej prowadzonego postępowania informację o kwocie, jaką zamierza się przeznaczyć na sfinansowanie zamówienia. </w:t>
      </w:r>
    </w:p>
    <w:p w:rsidR="005078EB" w:rsidRDefault="005078EB" w:rsidP="005078EB">
      <w:pPr>
        <w:numPr>
          <w:ilvl w:val="0"/>
          <w:numId w:val="4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240"/>
        <w:ind w:left="1560" w:hanging="426"/>
        <w:jc w:val="both"/>
        <w:rPr>
          <w:rFonts w:ascii="Arial" w:hAnsi="Arial" w:cs="Arial"/>
        </w:rPr>
      </w:pPr>
      <w:r w:rsidRPr="005078EB">
        <w:rPr>
          <w:rFonts w:ascii="Arial" w:hAnsi="Arial" w:cs="Arial"/>
        </w:rPr>
        <w:t xml:space="preserve">Niezwłocznie po otwarciu ofert Zamawiający udostępni na stronie internetowej prowadzonego postępowania informacje o nazwach albo imionach i nazwiskach oraz siedzibach lub miejscach prowadzonej działalności gospodarczej albo miejscach zamieszkania Wykonawców, których oferty zostały otwarte, a także </w:t>
      </w:r>
      <w:r>
        <w:rPr>
          <w:rFonts w:ascii="Arial" w:hAnsi="Arial" w:cs="Arial"/>
        </w:rPr>
        <w:br/>
      </w:r>
      <w:r w:rsidRPr="005078EB">
        <w:rPr>
          <w:rFonts w:ascii="Arial" w:hAnsi="Arial" w:cs="Arial"/>
        </w:rPr>
        <w:t>o cenach w nich zawartych.</w:t>
      </w:r>
    </w:p>
    <w:p w:rsidR="00A026A6" w:rsidRPr="00A25D72" w:rsidRDefault="00A026A6" w:rsidP="00A25D72">
      <w:pPr>
        <w:numPr>
          <w:ilvl w:val="0"/>
          <w:numId w:val="4"/>
        </w:numPr>
        <w:tabs>
          <w:tab w:val="left" w:pos="1134"/>
        </w:tabs>
        <w:spacing w:line="312" w:lineRule="auto"/>
        <w:ind w:left="1134" w:hanging="709"/>
        <w:jc w:val="both"/>
        <w:rPr>
          <w:rFonts w:ascii="Arial" w:hAnsi="Arial" w:cs="Arial"/>
          <w:b/>
          <w:bCs/>
        </w:rPr>
      </w:pPr>
      <w:r w:rsidRPr="00A25D72">
        <w:rPr>
          <w:rFonts w:ascii="Arial" w:hAnsi="Arial" w:cs="Arial"/>
          <w:b/>
          <w:bCs/>
        </w:rPr>
        <w:t xml:space="preserve">Informacje stanowiące tajemnicę przedsiębiorstwa. </w:t>
      </w:r>
    </w:p>
    <w:p w:rsidR="00A026A6" w:rsidRPr="00A94462" w:rsidRDefault="00A026A6" w:rsidP="005668EA">
      <w:pPr>
        <w:numPr>
          <w:ilvl w:val="0"/>
          <w:numId w:val="57"/>
        </w:numPr>
        <w:tabs>
          <w:tab w:val="left" w:pos="1560"/>
        </w:tabs>
        <w:ind w:left="1560" w:hanging="426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N</w:t>
      </w:r>
      <w:r w:rsidRPr="00A94462">
        <w:rPr>
          <w:rFonts w:ascii="Arial" w:hAnsi="Arial" w:cs="Arial"/>
          <w:color w:val="000000"/>
          <w:shd w:val="clear" w:color="auto" w:fill="FFFFFF"/>
        </w:rPr>
        <w:t xml:space="preserve">ie ujawnia się informacji stanowiących tajemnicę przedsiębiorstwa w rozumieniu przepisów ustawy z dnia 16 kwietnia 1993 r. o zwalczaniu nieuczciwej konkurencji </w:t>
      </w:r>
      <w:r w:rsidRPr="00A94462">
        <w:rPr>
          <w:rFonts w:ascii="Arial" w:hAnsi="Arial" w:cs="Arial"/>
          <w:color w:val="000000"/>
          <w:shd w:val="clear" w:color="auto" w:fill="FFFFFF"/>
        </w:rPr>
        <w:lastRenderedPageBreak/>
        <w:t>(Dz. U. z 20</w:t>
      </w:r>
      <w:r w:rsidR="008407FC" w:rsidRPr="00A94462">
        <w:rPr>
          <w:rFonts w:ascii="Arial" w:hAnsi="Arial" w:cs="Arial"/>
          <w:color w:val="000000"/>
          <w:shd w:val="clear" w:color="auto" w:fill="FFFFFF"/>
        </w:rPr>
        <w:t>20 r. poz. 1913</w:t>
      </w:r>
      <w:r w:rsidR="005078EB">
        <w:rPr>
          <w:rFonts w:ascii="Arial" w:hAnsi="Arial" w:cs="Arial"/>
          <w:color w:val="000000"/>
          <w:shd w:val="clear" w:color="auto" w:fill="FFFFFF"/>
        </w:rPr>
        <w:t xml:space="preserve"> z późn. zm.</w:t>
      </w:r>
      <w:r w:rsidRPr="00A94462">
        <w:rPr>
          <w:rFonts w:ascii="Arial" w:hAnsi="Arial" w:cs="Arial"/>
          <w:color w:val="000000"/>
          <w:shd w:val="clear" w:color="auto" w:fill="FFFFFF"/>
        </w:rPr>
        <w:t xml:space="preserve">), jeżeli wykonawca, wraz z przekazaniem takich informacji, zastrzegł, że nie mogą być one udostępniane oraz wykazał, </w:t>
      </w:r>
      <w:r w:rsidR="00717A6E">
        <w:rPr>
          <w:rFonts w:ascii="Arial" w:hAnsi="Arial" w:cs="Arial"/>
          <w:color w:val="000000"/>
          <w:shd w:val="clear" w:color="auto" w:fill="FFFFFF"/>
        </w:rPr>
        <w:br/>
      </w:r>
      <w:r w:rsidRPr="00A94462">
        <w:rPr>
          <w:rFonts w:ascii="Arial" w:hAnsi="Arial" w:cs="Arial"/>
          <w:color w:val="000000"/>
          <w:shd w:val="clear" w:color="auto" w:fill="FFFFFF"/>
        </w:rPr>
        <w:t xml:space="preserve">że zastrzeżone informacje stanowią tajemnicę przedsiębiorstwa. Wykonawca </w:t>
      </w:r>
      <w:r w:rsidR="005078EB">
        <w:rPr>
          <w:rFonts w:ascii="Arial" w:hAnsi="Arial" w:cs="Arial"/>
          <w:color w:val="000000"/>
          <w:shd w:val="clear" w:color="auto" w:fill="FFFFFF"/>
        </w:rPr>
        <w:br/>
      </w:r>
      <w:r w:rsidRPr="00A94462">
        <w:rPr>
          <w:rFonts w:ascii="Arial" w:hAnsi="Arial" w:cs="Arial"/>
          <w:color w:val="000000"/>
          <w:shd w:val="clear" w:color="auto" w:fill="FFFFFF"/>
        </w:rPr>
        <w:t>nie może zastrzec informacji, które zamawiający, niezwłocznie po otwarciu ofert, udostępni na stronie internetowej prowadzonego postępowania o:</w:t>
      </w:r>
    </w:p>
    <w:p w:rsidR="00A026A6" w:rsidRPr="00A94462" w:rsidRDefault="00A026A6" w:rsidP="005668EA">
      <w:pPr>
        <w:numPr>
          <w:ilvl w:val="0"/>
          <w:numId w:val="58"/>
        </w:numPr>
        <w:shd w:val="clear" w:color="auto" w:fill="FFFFFF"/>
        <w:tabs>
          <w:tab w:val="left" w:pos="1985"/>
        </w:tabs>
        <w:ind w:left="1985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nazwach albo imionach i nazwiskach oraz siedzibach lub miejscach prowadzonej działalności gospodarczej albo miejscach zamieszkania wykonawców, których oferty zostały otwarte;</w:t>
      </w:r>
    </w:p>
    <w:p w:rsidR="00A026A6" w:rsidRPr="00A94462" w:rsidRDefault="00A026A6" w:rsidP="005668EA">
      <w:pPr>
        <w:numPr>
          <w:ilvl w:val="0"/>
          <w:numId w:val="58"/>
        </w:numPr>
        <w:shd w:val="clear" w:color="auto" w:fill="FFFFFF"/>
        <w:tabs>
          <w:tab w:val="left" w:pos="1985"/>
        </w:tabs>
        <w:ind w:left="1985" w:hanging="425"/>
        <w:jc w:val="both"/>
        <w:rPr>
          <w:rFonts w:ascii="Arial" w:hAnsi="Arial" w:cs="Arial"/>
          <w:color w:val="000000"/>
        </w:rPr>
      </w:pPr>
      <w:r w:rsidRPr="00A94462">
        <w:rPr>
          <w:rFonts w:ascii="Arial" w:hAnsi="Arial" w:cs="Arial"/>
          <w:color w:val="000000"/>
        </w:rPr>
        <w:t>cenach zawartych w ofertach.</w:t>
      </w:r>
    </w:p>
    <w:p w:rsidR="008407FC" w:rsidRPr="00DD5F25" w:rsidRDefault="008407FC" w:rsidP="005668EA">
      <w:pPr>
        <w:numPr>
          <w:ilvl w:val="0"/>
          <w:numId w:val="57"/>
        </w:numPr>
        <w:tabs>
          <w:tab w:val="left" w:pos="1560"/>
        </w:tabs>
        <w:ind w:left="1560" w:hanging="426"/>
        <w:jc w:val="both"/>
        <w:rPr>
          <w:rFonts w:ascii="Arial" w:hAnsi="Arial" w:cs="Arial"/>
        </w:rPr>
      </w:pPr>
      <w:r w:rsidRPr="00A94462">
        <w:rPr>
          <w:rFonts w:ascii="Arial" w:hAnsi="Arial" w:cs="Arial"/>
          <w:color w:val="000000"/>
        </w:rPr>
        <w:t xml:space="preserve">Zgodnie z art. 11 ust. 2 </w:t>
      </w:r>
      <w:r w:rsidR="007C22B0" w:rsidRPr="00A94462">
        <w:rPr>
          <w:rFonts w:ascii="Arial" w:hAnsi="Arial" w:cs="Arial"/>
          <w:color w:val="000000"/>
          <w:shd w:val="clear" w:color="auto" w:fill="FFFFFF"/>
        </w:rPr>
        <w:t xml:space="preserve">ustawy z dnia 16 kwietnia 1993 r. o zwalczaniu nieuczciwej konkurencji </w:t>
      </w:r>
      <w:r w:rsidRPr="00A94462">
        <w:rPr>
          <w:rFonts w:ascii="Arial" w:hAnsi="Arial" w:cs="Arial"/>
          <w:color w:val="000000"/>
          <w:shd w:val="clear" w:color="auto" w:fill="FFFFFF"/>
        </w:rPr>
        <w:t>przez tajemnicę przedsiębiorstwa rozumie się informacje techniczne, technologiczne, organizacyjne przedsiębiorstwa lub inne informacje posiadające wartość gospodarczą, które jako całość lub w szczególnym</w:t>
      </w:r>
      <w:r w:rsidRPr="00DD5F25">
        <w:rPr>
          <w:rFonts w:ascii="Arial" w:hAnsi="Arial" w:cs="Arial"/>
          <w:shd w:val="clear" w:color="auto" w:fill="FFFFFF"/>
        </w:rPr>
        <w:t xml:space="preserve"> zestawieniu i zbiorze </w:t>
      </w:r>
      <w:r w:rsidR="00DB08CE">
        <w:rPr>
          <w:rFonts w:ascii="Arial" w:hAnsi="Arial" w:cs="Arial"/>
          <w:shd w:val="clear" w:color="auto" w:fill="FFFFFF"/>
        </w:rPr>
        <w:br/>
      </w:r>
      <w:r w:rsidRPr="00DD5F25">
        <w:rPr>
          <w:rFonts w:ascii="Arial" w:hAnsi="Arial" w:cs="Arial"/>
          <w:shd w:val="clear" w:color="auto" w:fill="FFFFFF"/>
        </w:rPr>
        <w:t xml:space="preserve">ich elementów nie są powszechnie znane osobom zwykle zajmującym się tym rodzajem informacji albo nie są łatwo dostępne dla takich osób, o ile uprawniony </w:t>
      </w:r>
      <w:r w:rsidR="00717A6E">
        <w:rPr>
          <w:rFonts w:ascii="Arial" w:hAnsi="Arial" w:cs="Arial"/>
          <w:shd w:val="clear" w:color="auto" w:fill="FFFFFF"/>
        </w:rPr>
        <w:br/>
      </w:r>
      <w:r w:rsidRPr="00DD5F25">
        <w:rPr>
          <w:rFonts w:ascii="Arial" w:hAnsi="Arial" w:cs="Arial"/>
          <w:shd w:val="clear" w:color="auto" w:fill="FFFFFF"/>
        </w:rPr>
        <w:t>do korzystania z informacji lub rozporządzania nimi podjął, przy zachowaniu należytej staranności, działania w celu utrzymania ich w poufności.</w:t>
      </w:r>
    </w:p>
    <w:p w:rsidR="00303E6C" w:rsidRPr="008B7F45" w:rsidRDefault="00DD5F25" w:rsidP="005668EA">
      <w:pPr>
        <w:numPr>
          <w:ilvl w:val="0"/>
          <w:numId w:val="57"/>
        </w:numPr>
        <w:tabs>
          <w:tab w:val="left" w:pos="1560"/>
        </w:tabs>
        <w:spacing w:after="120"/>
        <w:ind w:left="1560" w:hanging="426"/>
        <w:jc w:val="both"/>
        <w:rPr>
          <w:rFonts w:ascii="Arial" w:hAnsi="Arial" w:cs="Arial"/>
        </w:rPr>
      </w:pPr>
      <w:r w:rsidRPr="008B7F45">
        <w:rPr>
          <w:rFonts w:ascii="Arial" w:hAnsi="Arial" w:cs="Arial"/>
          <w:shd w:val="clear" w:color="auto" w:fill="FFFFFF"/>
        </w:rPr>
        <w:t xml:space="preserve">W przypadku gdy dokumenty elektroniczne w postępowaniu, przekazywane </w:t>
      </w:r>
      <w:r w:rsidR="00717A6E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 xml:space="preserve">przy użyciu środków komunikacji elektronicznej, zawierają informacje stanowiące tajemnicę przedsiębiorstwa w rozumieniu przepisów ustawy z dnia 16 kwietnia </w:t>
      </w:r>
      <w:r w:rsidR="00717A6E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 xml:space="preserve">1993 r. o zwalczaniu nieuczciwej konkurencji, wykonawca, w celu utrzymania </w:t>
      </w:r>
      <w:r w:rsidR="00717A6E" w:rsidRPr="008B7F45">
        <w:rPr>
          <w:rFonts w:ascii="Arial" w:hAnsi="Arial" w:cs="Arial"/>
          <w:shd w:val="clear" w:color="auto" w:fill="FFFFFF"/>
        </w:rPr>
        <w:br/>
      </w:r>
      <w:r w:rsidRPr="008B7F45">
        <w:rPr>
          <w:rFonts w:ascii="Arial" w:hAnsi="Arial" w:cs="Arial"/>
          <w:shd w:val="clear" w:color="auto" w:fill="FFFFFF"/>
        </w:rPr>
        <w:t>w poufności tych informacji, przekazuje je w wydzielonym i odpowiednio oznaczonym pliku.</w:t>
      </w:r>
    </w:p>
    <w:p w:rsidR="0051283A" w:rsidRPr="00011170" w:rsidRDefault="0051283A" w:rsidP="00011170">
      <w:pPr>
        <w:numPr>
          <w:ilvl w:val="0"/>
          <w:numId w:val="4"/>
        </w:numPr>
        <w:tabs>
          <w:tab w:val="left" w:pos="1276"/>
        </w:tabs>
        <w:spacing w:after="120" w:line="312" w:lineRule="auto"/>
        <w:ind w:left="1276" w:hanging="850"/>
        <w:jc w:val="both"/>
        <w:rPr>
          <w:rFonts w:ascii="Arial" w:hAnsi="Arial" w:cs="Arial"/>
          <w:b/>
          <w:bCs/>
        </w:rPr>
      </w:pPr>
      <w:r w:rsidRPr="00011170">
        <w:rPr>
          <w:rFonts w:ascii="Arial" w:hAnsi="Arial" w:cs="Arial"/>
          <w:b/>
          <w:bCs/>
        </w:rPr>
        <w:t>Sposób obliczenia ceny.</w:t>
      </w:r>
    </w:p>
    <w:p w:rsidR="00FF1970" w:rsidRPr="00FF1970" w:rsidRDefault="00FF1970" w:rsidP="00FF1970">
      <w:pPr>
        <w:numPr>
          <w:ilvl w:val="0"/>
          <w:numId w:val="45"/>
        </w:numPr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FF1970">
        <w:rPr>
          <w:rFonts w:ascii="Arial" w:hAnsi="Arial" w:cs="Arial"/>
        </w:rPr>
        <w:t xml:space="preserve">Cena oferty jest ceną ryczałtową i musi zawierać wszelkie koszty niezbędne </w:t>
      </w:r>
      <w:r w:rsidR="00D06A69">
        <w:rPr>
          <w:rFonts w:ascii="Arial" w:hAnsi="Arial" w:cs="Arial"/>
        </w:rPr>
        <w:br/>
      </w:r>
      <w:r w:rsidRPr="00FF1970">
        <w:rPr>
          <w:rFonts w:ascii="Arial" w:hAnsi="Arial" w:cs="Arial"/>
        </w:rPr>
        <w:t>dla prawidłowego i pełnego wykonania przedmiotu zamówienia, wynikające wprost z opisu zamówienia, jak również w nich nie ujęte, a bez których nie można wykonać zamówienia. Będą to między innymi koszty wszelkich prac przygotowawczych i innych czynności niezbędnych do wykonania przedmiotu zamówienia.</w:t>
      </w:r>
    </w:p>
    <w:p w:rsidR="0089560A" w:rsidRPr="00011170" w:rsidRDefault="0089560A" w:rsidP="005668EA">
      <w:pPr>
        <w:numPr>
          <w:ilvl w:val="0"/>
          <w:numId w:val="45"/>
        </w:numPr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D06A69">
        <w:rPr>
          <w:rFonts w:ascii="Arial" w:hAnsi="Arial" w:cs="Arial"/>
        </w:rPr>
        <w:t xml:space="preserve">Sposób obliczenia ceny </w:t>
      </w:r>
      <w:r w:rsidR="00787EF0" w:rsidRPr="00D06A69">
        <w:rPr>
          <w:rFonts w:ascii="Arial" w:hAnsi="Arial" w:cs="Arial"/>
        </w:rPr>
        <w:t xml:space="preserve">określa </w:t>
      </w:r>
      <w:r w:rsidR="00364C11" w:rsidRPr="00D06A69">
        <w:rPr>
          <w:rFonts w:ascii="Arial" w:hAnsi="Arial" w:cs="Arial"/>
        </w:rPr>
        <w:t>formularz oferty stanowiący</w:t>
      </w:r>
      <w:r w:rsidR="00364C11" w:rsidRPr="00D06A69">
        <w:rPr>
          <w:rFonts w:ascii="Arial" w:hAnsi="Arial" w:cs="Arial"/>
          <w:b/>
          <w:bCs/>
        </w:rPr>
        <w:t xml:space="preserve"> </w:t>
      </w:r>
      <w:r w:rsidRPr="00D06A69">
        <w:rPr>
          <w:rFonts w:ascii="Arial" w:hAnsi="Arial" w:cs="Arial"/>
          <w:b/>
          <w:bCs/>
        </w:rPr>
        <w:t xml:space="preserve">Załącznik nr </w:t>
      </w:r>
      <w:r w:rsidR="00FF1970" w:rsidRPr="00D06A69">
        <w:rPr>
          <w:rFonts w:ascii="Arial" w:hAnsi="Arial" w:cs="Arial"/>
          <w:b/>
          <w:bCs/>
        </w:rPr>
        <w:t>5</w:t>
      </w:r>
      <w:r w:rsidR="002844B0" w:rsidRPr="00D06A69">
        <w:rPr>
          <w:rFonts w:ascii="Arial" w:hAnsi="Arial" w:cs="Arial"/>
          <w:b/>
          <w:bCs/>
        </w:rPr>
        <w:t xml:space="preserve"> </w:t>
      </w:r>
      <w:r w:rsidR="00717A6E" w:rsidRPr="00D06A69">
        <w:rPr>
          <w:rFonts w:ascii="Arial" w:hAnsi="Arial" w:cs="Arial"/>
          <w:b/>
          <w:bCs/>
        </w:rPr>
        <w:br/>
      </w:r>
      <w:r w:rsidRPr="00D06A69">
        <w:rPr>
          <w:rFonts w:ascii="Arial" w:hAnsi="Arial" w:cs="Arial"/>
          <w:b/>
          <w:bCs/>
        </w:rPr>
        <w:t>do SWZ.</w:t>
      </w:r>
    </w:p>
    <w:p w:rsidR="00B36DC8" w:rsidRPr="00011170" w:rsidRDefault="00011170" w:rsidP="005668EA">
      <w:pPr>
        <w:numPr>
          <w:ilvl w:val="0"/>
          <w:numId w:val="45"/>
        </w:numPr>
        <w:shd w:val="clear" w:color="auto" w:fill="FFFFFF"/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8934AF">
        <w:rPr>
          <w:rFonts w:ascii="Arial" w:hAnsi="Arial" w:cs="Arial"/>
        </w:rPr>
        <w:t>J</w:t>
      </w:r>
      <w:r w:rsidR="00B36DC8" w:rsidRPr="008934AF">
        <w:rPr>
          <w:rFonts w:ascii="Arial" w:hAnsi="Arial" w:cs="Arial"/>
        </w:rPr>
        <w:t>e</w:t>
      </w:r>
      <w:r w:rsidR="00B36DC8" w:rsidRPr="00011170">
        <w:rPr>
          <w:rFonts w:ascii="Arial" w:hAnsi="Arial" w:cs="Arial"/>
        </w:rPr>
        <w:t xml:space="preserve">żeli została złożona oferta, której wybór prowadziłby do powstania </w:t>
      </w:r>
      <w:r w:rsidR="00717A6E">
        <w:rPr>
          <w:rFonts w:ascii="Arial" w:hAnsi="Arial" w:cs="Arial"/>
        </w:rPr>
        <w:br/>
      </w:r>
      <w:r w:rsidR="00B36DC8" w:rsidRPr="00011170">
        <w:rPr>
          <w:rFonts w:ascii="Arial" w:hAnsi="Arial" w:cs="Arial"/>
        </w:rPr>
        <w:t>u zamawiającego obowiązku podatkowego zgodnie z</w:t>
      </w:r>
      <w:r w:rsidRPr="00011170">
        <w:rPr>
          <w:rFonts w:ascii="Arial" w:hAnsi="Arial" w:cs="Arial"/>
        </w:rPr>
        <w:t xml:space="preserve"> ustawą </w:t>
      </w:r>
      <w:r w:rsidR="00B36DC8" w:rsidRPr="00011170">
        <w:rPr>
          <w:rFonts w:ascii="Arial" w:hAnsi="Arial" w:cs="Arial"/>
        </w:rPr>
        <w:t xml:space="preserve">z dnia 11 marca 2004 r. o podatku od towarów i usług (Dz. U. z 2018 r. poz. 2174, z późn. zm.), </w:t>
      </w:r>
      <w:r w:rsidR="00717A6E">
        <w:rPr>
          <w:rFonts w:ascii="Arial" w:hAnsi="Arial" w:cs="Arial"/>
        </w:rPr>
        <w:br/>
      </w:r>
      <w:r w:rsidR="00B36DC8" w:rsidRPr="00011170">
        <w:rPr>
          <w:rFonts w:ascii="Arial" w:hAnsi="Arial" w:cs="Arial"/>
        </w:rPr>
        <w:t xml:space="preserve">dla celów zastosowania kryterium ceny lub kosztu zamawiający dolicza </w:t>
      </w:r>
      <w:r w:rsidR="00717A6E">
        <w:rPr>
          <w:rFonts w:ascii="Arial" w:hAnsi="Arial" w:cs="Arial"/>
        </w:rPr>
        <w:br/>
      </w:r>
      <w:r w:rsidR="00B36DC8" w:rsidRPr="00011170">
        <w:rPr>
          <w:rFonts w:ascii="Arial" w:hAnsi="Arial" w:cs="Arial"/>
        </w:rPr>
        <w:t>do przedstawionej w tej ofercie ceny kwotę podatku od towarów i usług, którą miałby obowiązek rozliczyć.</w:t>
      </w:r>
    </w:p>
    <w:p w:rsidR="00B36DC8" w:rsidRPr="00011170" w:rsidRDefault="00B36DC8" w:rsidP="005668EA">
      <w:pPr>
        <w:numPr>
          <w:ilvl w:val="0"/>
          <w:numId w:val="45"/>
        </w:numPr>
        <w:shd w:val="clear" w:color="auto" w:fill="FFFFFF"/>
        <w:tabs>
          <w:tab w:val="left" w:pos="1701"/>
        </w:tabs>
        <w:ind w:left="1701" w:hanging="425"/>
        <w:jc w:val="both"/>
        <w:rPr>
          <w:rFonts w:ascii="Arial" w:hAnsi="Arial" w:cs="Arial"/>
        </w:rPr>
      </w:pPr>
      <w:r w:rsidRPr="00011170">
        <w:rPr>
          <w:rFonts w:ascii="Arial" w:hAnsi="Arial" w:cs="Arial"/>
        </w:rPr>
        <w:t xml:space="preserve">W ofercie, o której mowa w ust. </w:t>
      </w:r>
      <w:r w:rsidR="00D06A69">
        <w:rPr>
          <w:rFonts w:ascii="Arial" w:hAnsi="Arial" w:cs="Arial"/>
        </w:rPr>
        <w:t>4</w:t>
      </w:r>
      <w:r w:rsidRPr="00011170">
        <w:rPr>
          <w:rFonts w:ascii="Arial" w:hAnsi="Arial" w:cs="Arial"/>
        </w:rPr>
        <w:t>, wykonawca ma obowiązek:</w:t>
      </w:r>
    </w:p>
    <w:p w:rsidR="00B36DC8" w:rsidRPr="00011170" w:rsidRDefault="00B36DC8" w:rsidP="005668EA">
      <w:pPr>
        <w:numPr>
          <w:ilvl w:val="0"/>
          <w:numId w:val="64"/>
        </w:numPr>
        <w:shd w:val="clear" w:color="auto" w:fill="FFFFFF"/>
        <w:tabs>
          <w:tab w:val="left" w:pos="2127"/>
        </w:tabs>
        <w:ind w:left="2127" w:hanging="426"/>
        <w:jc w:val="both"/>
        <w:rPr>
          <w:rFonts w:ascii="Arial" w:hAnsi="Arial" w:cs="Arial"/>
        </w:rPr>
      </w:pPr>
      <w:r w:rsidRPr="00011170">
        <w:rPr>
          <w:rFonts w:ascii="Arial" w:hAnsi="Arial" w:cs="Arial"/>
        </w:rPr>
        <w:t xml:space="preserve">poinformowania zamawiającego, że wybór jego oferty będzie prowadził </w:t>
      </w:r>
      <w:r w:rsidR="00717A6E">
        <w:rPr>
          <w:rFonts w:ascii="Arial" w:hAnsi="Arial" w:cs="Arial"/>
        </w:rPr>
        <w:br/>
      </w:r>
      <w:r w:rsidRPr="00011170">
        <w:rPr>
          <w:rFonts w:ascii="Arial" w:hAnsi="Arial" w:cs="Arial"/>
        </w:rPr>
        <w:t>do powstania u zamawiającego obowiązku podatkowego;</w:t>
      </w:r>
    </w:p>
    <w:p w:rsidR="00B36DC8" w:rsidRPr="00011170" w:rsidRDefault="00B36DC8" w:rsidP="005668EA">
      <w:pPr>
        <w:numPr>
          <w:ilvl w:val="0"/>
          <w:numId w:val="64"/>
        </w:numPr>
        <w:shd w:val="clear" w:color="auto" w:fill="FFFFFF"/>
        <w:tabs>
          <w:tab w:val="left" w:pos="2127"/>
        </w:tabs>
        <w:ind w:left="2127" w:hanging="426"/>
        <w:jc w:val="both"/>
        <w:rPr>
          <w:rFonts w:ascii="Arial" w:hAnsi="Arial" w:cs="Arial"/>
        </w:rPr>
      </w:pPr>
      <w:r w:rsidRPr="00011170">
        <w:rPr>
          <w:rFonts w:ascii="Arial" w:hAnsi="Arial" w:cs="Arial"/>
        </w:rPr>
        <w:t xml:space="preserve">wskazania nazwy (rodzaju) towaru lub usługi, których dostawa </w:t>
      </w:r>
      <w:r w:rsidR="00717A6E">
        <w:rPr>
          <w:rFonts w:ascii="Arial" w:hAnsi="Arial" w:cs="Arial"/>
        </w:rPr>
        <w:br/>
      </w:r>
      <w:r w:rsidRPr="00011170">
        <w:rPr>
          <w:rFonts w:ascii="Arial" w:hAnsi="Arial" w:cs="Arial"/>
        </w:rPr>
        <w:t>lub świadczenie będą prowadziły do powstania obowiązku podatkowego;</w:t>
      </w:r>
    </w:p>
    <w:p w:rsidR="00B36DC8" w:rsidRPr="00011170" w:rsidRDefault="00B36DC8" w:rsidP="005668EA">
      <w:pPr>
        <w:numPr>
          <w:ilvl w:val="0"/>
          <w:numId w:val="64"/>
        </w:numPr>
        <w:shd w:val="clear" w:color="auto" w:fill="FFFFFF"/>
        <w:tabs>
          <w:tab w:val="left" w:pos="2127"/>
        </w:tabs>
        <w:ind w:left="2127" w:hanging="426"/>
        <w:jc w:val="both"/>
        <w:rPr>
          <w:rFonts w:ascii="Arial" w:hAnsi="Arial" w:cs="Arial"/>
        </w:rPr>
      </w:pPr>
      <w:r w:rsidRPr="00011170">
        <w:rPr>
          <w:rFonts w:ascii="Arial" w:hAnsi="Arial" w:cs="Arial"/>
        </w:rPr>
        <w:t>wskazania wartości towaru lub usługi objętego obowiązkiem podatkowym zamawiającego, bez kwoty podatku;</w:t>
      </w:r>
    </w:p>
    <w:p w:rsidR="006A2D50" w:rsidRDefault="00B36DC8" w:rsidP="006A2D50">
      <w:pPr>
        <w:numPr>
          <w:ilvl w:val="0"/>
          <w:numId w:val="64"/>
        </w:numPr>
        <w:shd w:val="clear" w:color="auto" w:fill="FFFFFF"/>
        <w:tabs>
          <w:tab w:val="left" w:pos="2127"/>
        </w:tabs>
        <w:spacing w:after="120"/>
        <w:ind w:left="2127" w:hanging="426"/>
        <w:jc w:val="both"/>
        <w:rPr>
          <w:rFonts w:ascii="Arial" w:hAnsi="Arial" w:cs="Arial"/>
        </w:rPr>
      </w:pPr>
      <w:r w:rsidRPr="00011170">
        <w:rPr>
          <w:rFonts w:ascii="Arial" w:hAnsi="Arial" w:cs="Arial"/>
        </w:rPr>
        <w:t>wskazania stawki podatku od towarów i usług, która zgodnie z wiedzą wykonawcy, będzie miała zastosowanie.</w:t>
      </w:r>
    </w:p>
    <w:p w:rsidR="00D22E09" w:rsidRDefault="00D22E09" w:rsidP="00D22E09">
      <w:pPr>
        <w:shd w:val="clear" w:color="auto" w:fill="FFFFFF"/>
        <w:tabs>
          <w:tab w:val="left" w:pos="2127"/>
        </w:tabs>
        <w:spacing w:after="120"/>
        <w:jc w:val="both"/>
        <w:rPr>
          <w:rFonts w:ascii="Arial" w:hAnsi="Arial" w:cs="Arial"/>
        </w:rPr>
      </w:pPr>
    </w:p>
    <w:p w:rsidR="00D22E09" w:rsidRPr="00FE4A1D" w:rsidRDefault="00D22E09" w:rsidP="00D22E09">
      <w:pPr>
        <w:shd w:val="clear" w:color="auto" w:fill="FFFFFF"/>
        <w:tabs>
          <w:tab w:val="left" w:pos="2127"/>
        </w:tabs>
        <w:spacing w:after="120"/>
        <w:jc w:val="both"/>
        <w:rPr>
          <w:rFonts w:ascii="Arial" w:hAnsi="Arial" w:cs="Arial"/>
        </w:rPr>
      </w:pPr>
    </w:p>
    <w:p w:rsidR="0051283A" w:rsidRPr="001A7612" w:rsidRDefault="0051283A" w:rsidP="00717A6E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011170">
        <w:rPr>
          <w:rFonts w:ascii="Arial" w:hAnsi="Arial" w:cs="Arial"/>
          <w:b/>
          <w:bCs/>
        </w:rPr>
        <w:lastRenderedPageBreak/>
        <w:t>Opis kryteriów oceny ofert wraz z podaniem wag tych kryteriów i sposobu oceny</w:t>
      </w:r>
      <w:r w:rsidRPr="001A7612">
        <w:rPr>
          <w:rFonts w:ascii="Arial" w:hAnsi="Arial" w:cs="Arial"/>
          <w:b/>
          <w:bCs/>
        </w:rPr>
        <w:t xml:space="preserve"> ofert.</w:t>
      </w:r>
    </w:p>
    <w:p w:rsidR="006A2D50" w:rsidRPr="001A7612" w:rsidRDefault="006A2D50" w:rsidP="006A2D50">
      <w:pPr>
        <w:numPr>
          <w:ilvl w:val="0"/>
          <w:numId w:val="11"/>
        </w:numPr>
        <w:tabs>
          <w:tab w:val="left" w:pos="1560"/>
        </w:tabs>
        <w:suppressAutoHyphens/>
        <w:spacing w:after="120"/>
        <w:ind w:left="1560" w:hanging="426"/>
        <w:jc w:val="both"/>
        <w:rPr>
          <w:rFonts w:ascii="Arial" w:hAnsi="Arial" w:cs="Arial"/>
          <w:b/>
        </w:rPr>
      </w:pPr>
      <w:r w:rsidRPr="001A7612">
        <w:rPr>
          <w:rFonts w:ascii="Arial" w:hAnsi="Arial" w:cs="Arial"/>
          <w:b/>
        </w:rPr>
        <w:t>Kryterium „Cena” w zł:</w:t>
      </w:r>
    </w:p>
    <w:p w:rsidR="006A2D50" w:rsidRPr="009A012A" w:rsidRDefault="006A2D50" w:rsidP="006A2D50">
      <w:pPr>
        <w:numPr>
          <w:ilvl w:val="0"/>
          <w:numId w:val="12"/>
        </w:numPr>
        <w:tabs>
          <w:tab w:val="left" w:pos="851"/>
          <w:tab w:val="left" w:pos="1985"/>
        </w:tabs>
        <w:suppressAutoHyphens/>
        <w:ind w:left="1985" w:hanging="425"/>
        <w:jc w:val="both"/>
        <w:rPr>
          <w:rFonts w:ascii="Arial" w:hAnsi="Arial" w:cs="Arial"/>
          <w:b/>
        </w:rPr>
      </w:pPr>
      <w:r w:rsidRPr="009A012A">
        <w:rPr>
          <w:rFonts w:ascii="Arial" w:hAnsi="Arial" w:cs="Arial"/>
          <w:b/>
        </w:rPr>
        <w:t>znaczenie kryterium - 60% (0,6);</w:t>
      </w:r>
    </w:p>
    <w:p w:rsidR="006A2D50" w:rsidRPr="001A7612" w:rsidRDefault="006A2D50" w:rsidP="006A2D50">
      <w:pPr>
        <w:widowControl w:val="0"/>
        <w:numPr>
          <w:ilvl w:val="0"/>
          <w:numId w:val="12"/>
        </w:numPr>
        <w:tabs>
          <w:tab w:val="left" w:pos="397"/>
          <w:tab w:val="left" w:pos="851"/>
          <w:tab w:val="left" w:pos="1985"/>
        </w:tabs>
        <w:suppressAutoHyphens/>
        <w:ind w:left="1985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opis sposobu oceny ofert dla kryterium „Ceny”: </w:t>
      </w:r>
    </w:p>
    <w:p w:rsidR="006A2D50" w:rsidRPr="001A7612" w:rsidRDefault="006A2D50" w:rsidP="006A2D50">
      <w:pPr>
        <w:widowControl w:val="0"/>
        <w:tabs>
          <w:tab w:val="left" w:pos="2268"/>
        </w:tabs>
        <w:suppressAutoHyphens/>
        <w:ind w:firstLine="1985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 xml:space="preserve"> </w:t>
      </w:r>
      <w:r w:rsidRPr="001A7612">
        <w:rPr>
          <w:rFonts w:ascii="Arial" w:hAnsi="Arial" w:cs="Arial"/>
          <w:b/>
          <w:bCs/>
        </w:rPr>
        <w:t>cena = (C</w:t>
      </w:r>
      <w:r>
        <w:rPr>
          <w:rFonts w:ascii="Arial" w:hAnsi="Arial" w:cs="Arial"/>
          <w:b/>
          <w:bCs/>
        </w:rPr>
        <w:t xml:space="preserve"> </w:t>
      </w:r>
      <w:r w:rsidRPr="001A7612">
        <w:rPr>
          <w:rFonts w:ascii="Arial" w:hAnsi="Arial" w:cs="Arial"/>
          <w:b/>
          <w:bCs/>
        </w:rPr>
        <w:t>min / C) x 0,6 x 100 pkt</w:t>
      </w:r>
    </w:p>
    <w:p w:rsidR="006A2D50" w:rsidRPr="001A7612" w:rsidRDefault="006A2D50" w:rsidP="006A2D50">
      <w:pPr>
        <w:widowControl w:val="0"/>
        <w:tabs>
          <w:tab w:val="left" w:pos="1276"/>
          <w:tab w:val="left" w:pos="2694"/>
        </w:tabs>
        <w:suppressAutoHyphens/>
        <w:ind w:left="2694" w:hanging="709"/>
        <w:rPr>
          <w:rFonts w:ascii="Arial" w:hAnsi="Arial" w:cs="Arial"/>
        </w:rPr>
      </w:pPr>
      <w:r w:rsidRPr="001A7612">
        <w:rPr>
          <w:rFonts w:ascii="Arial" w:hAnsi="Arial" w:cs="Arial"/>
        </w:rPr>
        <w:t>gdzie:</w:t>
      </w:r>
    </w:p>
    <w:p w:rsidR="006A2D50" w:rsidRPr="001A7612" w:rsidRDefault="006A2D50" w:rsidP="006A2D50">
      <w:pPr>
        <w:widowControl w:val="0"/>
        <w:numPr>
          <w:ilvl w:val="0"/>
          <w:numId w:val="32"/>
        </w:numPr>
        <w:tabs>
          <w:tab w:val="left" w:pos="2410"/>
        </w:tabs>
        <w:suppressAutoHyphens/>
        <w:ind w:left="2410" w:hanging="425"/>
        <w:rPr>
          <w:rFonts w:ascii="Arial" w:hAnsi="Arial" w:cs="Arial"/>
        </w:rPr>
      </w:pPr>
      <w:r w:rsidRPr="001A761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Pr="001A7612">
        <w:rPr>
          <w:rFonts w:ascii="Arial" w:hAnsi="Arial" w:cs="Arial"/>
        </w:rPr>
        <w:t>cena - liczba uzyskanych punktów dla kryterium „Cena” ocenianej oferty;</w:t>
      </w:r>
    </w:p>
    <w:p w:rsidR="006A2D50" w:rsidRPr="001A7612" w:rsidRDefault="006A2D50" w:rsidP="006A2D50">
      <w:pPr>
        <w:widowControl w:val="0"/>
        <w:numPr>
          <w:ilvl w:val="0"/>
          <w:numId w:val="32"/>
        </w:numPr>
        <w:tabs>
          <w:tab w:val="left" w:pos="2410"/>
        </w:tabs>
        <w:suppressAutoHyphens/>
        <w:ind w:left="2410" w:hanging="425"/>
        <w:rPr>
          <w:rFonts w:ascii="Arial" w:hAnsi="Arial" w:cs="Arial"/>
        </w:rPr>
      </w:pPr>
      <w:r w:rsidRPr="001A7612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1A7612">
        <w:rPr>
          <w:rFonts w:ascii="Arial" w:hAnsi="Arial" w:cs="Arial"/>
        </w:rPr>
        <w:t>min - cena w ofercie z najniższą ceną;</w:t>
      </w:r>
    </w:p>
    <w:p w:rsidR="006A2D50" w:rsidRPr="001A7612" w:rsidRDefault="006A2D50" w:rsidP="006A2D50">
      <w:pPr>
        <w:widowControl w:val="0"/>
        <w:numPr>
          <w:ilvl w:val="0"/>
          <w:numId w:val="32"/>
        </w:numPr>
        <w:tabs>
          <w:tab w:val="left" w:pos="2410"/>
        </w:tabs>
        <w:suppressAutoHyphens/>
        <w:spacing w:after="120"/>
        <w:ind w:left="2410" w:hanging="425"/>
        <w:rPr>
          <w:rFonts w:ascii="Arial" w:hAnsi="Arial" w:cs="Arial"/>
        </w:rPr>
      </w:pPr>
      <w:r w:rsidRPr="001A7612">
        <w:rPr>
          <w:rFonts w:ascii="Arial" w:hAnsi="Arial" w:cs="Arial"/>
        </w:rPr>
        <w:t>C - cena w ofercie ocenianej.</w:t>
      </w:r>
    </w:p>
    <w:p w:rsidR="006A2D50" w:rsidRPr="001A7612" w:rsidRDefault="008F2BEA" w:rsidP="006A2D50">
      <w:pPr>
        <w:numPr>
          <w:ilvl w:val="0"/>
          <w:numId w:val="11"/>
        </w:numPr>
        <w:tabs>
          <w:tab w:val="left" w:pos="1560"/>
        </w:tabs>
        <w:suppressAutoHyphens/>
        <w:spacing w:after="120"/>
        <w:ind w:left="1560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Kryterium </w:t>
      </w:r>
      <w:r w:rsidR="00016DAB">
        <w:rPr>
          <w:rFonts w:ascii="Arial" w:hAnsi="Arial" w:cs="Arial"/>
          <w:b/>
        </w:rPr>
        <w:t xml:space="preserve">gwarancji, łącznie z gwarancją na </w:t>
      </w:r>
      <w:r w:rsidR="00016DAB" w:rsidRPr="00016DAB">
        <w:rPr>
          <w:rFonts w:ascii="Arial" w:hAnsi="Arial" w:cs="Arial"/>
          <w:b/>
        </w:rPr>
        <w:t>wykonaną zabudowę</w:t>
      </w:r>
      <w:r w:rsidR="00016DAB">
        <w:rPr>
          <w:rFonts w:ascii="Arial" w:hAnsi="Arial" w:cs="Arial"/>
          <w:b/>
        </w:rPr>
        <w:t>,</w:t>
      </w:r>
      <w:r w:rsidR="00016DAB" w:rsidRPr="00016DAB">
        <w:t xml:space="preserve"> </w:t>
      </w:r>
      <w:r w:rsidR="00016DAB" w:rsidRPr="00016DAB">
        <w:rPr>
          <w:rFonts w:ascii="Arial" w:hAnsi="Arial" w:cs="Arial"/>
          <w:b/>
        </w:rPr>
        <w:t>powłokę lakierniczą</w:t>
      </w:r>
      <w:r w:rsidR="00016DAB">
        <w:rPr>
          <w:rFonts w:ascii="Arial" w:hAnsi="Arial" w:cs="Arial"/>
          <w:b/>
        </w:rPr>
        <w:t xml:space="preserve">, oraz </w:t>
      </w:r>
      <w:r w:rsidR="00016DAB" w:rsidRPr="00016DAB">
        <w:rPr>
          <w:rFonts w:ascii="Arial" w:hAnsi="Arial" w:cs="Arial"/>
          <w:b/>
        </w:rPr>
        <w:t>perforację blach nadwozia</w:t>
      </w:r>
      <w:r w:rsidR="00016DAB">
        <w:rPr>
          <w:rFonts w:ascii="Arial" w:hAnsi="Arial" w:cs="Arial"/>
          <w:b/>
        </w:rPr>
        <w:t>, tzw.</w:t>
      </w:r>
      <w:r w:rsidR="00016DAB" w:rsidRPr="00016DA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„Okres gwarancji</w:t>
      </w:r>
      <w:r w:rsidR="006A2D50" w:rsidRPr="001A7612">
        <w:rPr>
          <w:rFonts w:ascii="Arial" w:hAnsi="Arial" w:cs="Arial"/>
          <w:b/>
        </w:rPr>
        <w:t xml:space="preserve">” </w:t>
      </w:r>
      <w:r w:rsidR="00016DAB">
        <w:rPr>
          <w:rFonts w:ascii="Arial" w:hAnsi="Arial" w:cs="Arial"/>
          <w:b/>
        </w:rPr>
        <w:br/>
      </w:r>
      <w:r w:rsidR="006A2D50" w:rsidRPr="001A7612">
        <w:rPr>
          <w:rFonts w:ascii="Arial" w:hAnsi="Arial" w:cs="Arial"/>
          <w:b/>
        </w:rPr>
        <w:t>w miesiącach:</w:t>
      </w:r>
    </w:p>
    <w:p w:rsidR="006A2D50" w:rsidRPr="009A012A" w:rsidRDefault="006A2D50" w:rsidP="006A2D50">
      <w:pPr>
        <w:numPr>
          <w:ilvl w:val="0"/>
          <w:numId w:val="13"/>
        </w:numPr>
        <w:tabs>
          <w:tab w:val="left" w:pos="1985"/>
        </w:tabs>
        <w:suppressAutoHyphens/>
        <w:ind w:left="1985" w:hanging="425"/>
        <w:jc w:val="both"/>
        <w:rPr>
          <w:rFonts w:ascii="Arial" w:hAnsi="Arial" w:cs="Arial"/>
          <w:b/>
        </w:rPr>
      </w:pPr>
      <w:r w:rsidRPr="009A012A">
        <w:rPr>
          <w:rFonts w:ascii="Arial" w:hAnsi="Arial" w:cs="Arial"/>
          <w:b/>
        </w:rPr>
        <w:t>znaczenie kryterium - 35% (0,35);</w:t>
      </w:r>
    </w:p>
    <w:p w:rsidR="006A2D50" w:rsidRPr="003C5E61" w:rsidRDefault="006A2D50" w:rsidP="006A2D50">
      <w:pPr>
        <w:widowControl w:val="0"/>
        <w:numPr>
          <w:ilvl w:val="0"/>
          <w:numId w:val="13"/>
        </w:numPr>
        <w:tabs>
          <w:tab w:val="left" w:pos="1985"/>
        </w:tabs>
        <w:suppressAutoHyphens/>
        <w:ind w:left="1985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opis sposobu oceny ofert dla kryterium „Okres gwarancji”: </w:t>
      </w:r>
    </w:p>
    <w:p w:rsidR="006A2D50" w:rsidRPr="009A012A" w:rsidRDefault="006A2D50" w:rsidP="006A2D50">
      <w:pPr>
        <w:widowControl w:val="0"/>
        <w:tabs>
          <w:tab w:val="left" w:pos="851"/>
        </w:tabs>
        <w:suppressAutoHyphens/>
        <w:ind w:left="1985"/>
        <w:rPr>
          <w:rFonts w:ascii="Arial" w:hAnsi="Arial" w:cs="Arial"/>
          <w:b/>
          <w:lang w:val="en-US"/>
        </w:rPr>
      </w:pPr>
      <w:r w:rsidRPr="009A012A">
        <w:rPr>
          <w:rFonts w:ascii="Arial" w:hAnsi="Arial" w:cs="Arial"/>
          <w:b/>
          <w:lang w:val="en-US"/>
        </w:rPr>
        <w:t>L og = (Og / Og max) x 0,35 x 100 pkt</w:t>
      </w:r>
    </w:p>
    <w:p w:rsidR="006A2D50" w:rsidRPr="001A7612" w:rsidRDefault="006A2D50" w:rsidP="006A2D50">
      <w:pPr>
        <w:widowControl w:val="0"/>
        <w:tabs>
          <w:tab w:val="left" w:pos="1843"/>
        </w:tabs>
        <w:suppressAutoHyphens/>
        <w:ind w:left="1985"/>
        <w:rPr>
          <w:rFonts w:ascii="Arial" w:hAnsi="Arial" w:cs="Arial"/>
        </w:rPr>
      </w:pPr>
      <w:r w:rsidRPr="001A7612">
        <w:rPr>
          <w:rFonts w:ascii="Arial" w:hAnsi="Arial" w:cs="Arial"/>
        </w:rPr>
        <w:t>gdzie:</w:t>
      </w:r>
    </w:p>
    <w:p w:rsidR="006A2D50" w:rsidRPr="001A7612" w:rsidRDefault="006A2D50" w:rsidP="00016DAB">
      <w:pPr>
        <w:widowControl w:val="0"/>
        <w:numPr>
          <w:ilvl w:val="0"/>
          <w:numId w:val="1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og</w:t>
      </w:r>
      <w:r w:rsidRPr="001A7612">
        <w:rPr>
          <w:rFonts w:ascii="Arial" w:hAnsi="Arial" w:cs="Arial"/>
        </w:rPr>
        <w:t xml:space="preserve"> - liczba uzyskanych punktów dla kryterium „Okres gwarancji” ocenianej oferty;</w:t>
      </w:r>
    </w:p>
    <w:p w:rsidR="006A2D50" w:rsidRPr="001A7612" w:rsidRDefault="006A2D50" w:rsidP="00016DAB">
      <w:pPr>
        <w:widowControl w:val="0"/>
        <w:numPr>
          <w:ilvl w:val="0"/>
          <w:numId w:val="1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O</w:t>
      </w:r>
      <w:r>
        <w:rPr>
          <w:rFonts w:ascii="Arial" w:hAnsi="Arial" w:cs="Arial"/>
        </w:rPr>
        <w:t>g</w:t>
      </w:r>
      <w:r w:rsidRPr="001A7612">
        <w:rPr>
          <w:rFonts w:ascii="Arial" w:hAnsi="Arial" w:cs="Arial"/>
        </w:rPr>
        <w:t xml:space="preserve"> - okres gwarancji w ofercie ocenianej</w:t>
      </w:r>
    </w:p>
    <w:p w:rsidR="006A2D50" w:rsidRDefault="006A2D50" w:rsidP="00016DAB">
      <w:pPr>
        <w:widowControl w:val="0"/>
        <w:numPr>
          <w:ilvl w:val="0"/>
          <w:numId w:val="1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g </w:t>
      </w:r>
      <w:r w:rsidRPr="001A7612">
        <w:rPr>
          <w:rFonts w:ascii="Arial" w:hAnsi="Arial" w:cs="Arial"/>
        </w:rPr>
        <w:t>max - okres gwarancji w ofercie z najdłuższym okresem gwarancji</w:t>
      </w:r>
    </w:p>
    <w:p w:rsidR="006A2D50" w:rsidRPr="001A7612" w:rsidRDefault="00016DAB" w:rsidP="00016DAB">
      <w:pPr>
        <w:widowControl w:val="0"/>
        <w:tabs>
          <w:tab w:val="left" w:pos="1560"/>
        </w:tabs>
        <w:suppressAutoHyphens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okres gwarancji, na którykolwiek element przedmiotu zamówienia będzie odmienny od pozostałych, do obliczenia oceny przyjmie się najkrótszy okras gwarancji. </w:t>
      </w:r>
      <w:r w:rsidR="006A2D50" w:rsidRPr="001A7612">
        <w:rPr>
          <w:rFonts w:ascii="Arial" w:hAnsi="Arial" w:cs="Arial"/>
        </w:rPr>
        <w:t xml:space="preserve">Okres gwarancji nie może być krótszy niż </w:t>
      </w:r>
      <w:r w:rsidR="006A2D50">
        <w:rPr>
          <w:rFonts w:ascii="Arial" w:hAnsi="Arial" w:cs="Arial"/>
        </w:rPr>
        <w:t>24</w:t>
      </w:r>
      <w:r w:rsidR="006A2D50" w:rsidRPr="001A7612">
        <w:rPr>
          <w:rFonts w:ascii="Arial" w:hAnsi="Arial" w:cs="Arial"/>
        </w:rPr>
        <w:t xml:space="preserve"> miesięcy oraz dłuższy niż </w:t>
      </w:r>
      <w:r w:rsidR="006A2D50">
        <w:rPr>
          <w:rFonts w:ascii="Arial" w:hAnsi="Arial" w:cs="Arial"/>
        </w:rPr>
        <w:t>60</w:t>
      </w:r>
      <w:r w:rsidR="006A2D50" w:rsidRPr="001A7612">
        <w:rPr>
          <w:rFonts w:ascii="Arial" w:hAnsi="Arial" w:cs="Arial"/>
        </w:rPr>
        <w:t xml:space="preserve"> miesięcy. W przypadku podania przez wykonawcę w formularzu oferty okresu gwarancji dłuższego niż </w:t>
      </w:r>
      <w:r w:rsidR="006A2D50">
        <w:rPr>
          <w:rFonts w:ascii="Arial" w:hAnsi="Arial" w:cs="Arial"/>
        </w:rPr>
        <w:t>60</w:t>
      </w:r>
      <w:r w:rsidR="006A2D50" w:rsidRPr="001A7612">
        <w:rPr>
          <w:rFonts w:ascii="Arial" w:hAnsi="Arial" w:cs="Arial"/>
        </w:rPr>
        <w:t xml:space="preserve"> miesięcy:</w:t>
      </w:r>
    </w:p>
    <w:p w:rsidR="006A2D50" w:rsidRPr="001A7612" w:rsidRDefault="006A2D50" w:rsidP="00016DAB">
      <w:pPr>
        <w:widowControl w:val="0"/>
        <w:numPr>
          <w:ilvl w:val="0"/>
          <w:numId w:val="33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do oceny ofert zostanie przyjęty okres gwarancji wynoszący 60 miesięcy,</w:t>
      </w:r>
    </w:p>
    <w:p w:rsidR="006A2D50" w:rsidRPr="001A7612" w:rsidRDefault="006A2D50" w:rsidP="00016DAB">
      <w:pPr>
        <w:widowControl w:val="0"/>
        <w:numPr>
          <w:ilvl w:val="0"/>
          <w:numId w:val="33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do umowy zostanie wpisany okres gwarancji podany w formularzu oferty.</w:t>
      </w:r>
    </w:p>
    <w:p w:rsidR="006A2D50" w:rsidRDefault="006A2D50" w:rsidP="00016DAB">
      <w:pPr>
        <w:widowControl w:val="0"/>
        <w:tabs>
          <w:tab w:val="left" w:pos="1560"/>
        </w:tabs>
        <w:suppressAutoHyphens/>
        <w:spacing w:after="240"/>
        <w:ind w:left="1560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W przypadku podania przez wykonawcę w formularzu oferty okresu gwarancji krótszego niż </w:t>
      </w:r>
      <w:r>
        <w:rPr>
          <w:rFonts w:ascii="Arial" w:hAnsi="Arial" w:cs="Arial"/>
        </w:rPr>
        <w:t>24</w:t>
      </w:r>
      <w:r w:rsidRPr="001A7612">
        <w:rPr>
          <w:rFonts w:ascii="Arial" w:hAnsi="Arial" w:cs="Arial"/>
        </w:rPr>
        <w:t xml:space="preserve"> miesięcy, oferta tego wykonawcy zostanie odrzucona na podstawie art. 226 ust. 1 pkt 5 Pzp.</w:t>
      </w:r>
    </w:p>
    <w:p w:rsidR="006A2D50" w:rsidRPr="001A7612" w:rsidRDefault="006A2D50" w:rsidP="006A2D50">
      <w:pPr>
        <w:numPr>
          <w:ilvl w:val="0"/>
          <w:numId w:val="11"/>
        </w:numPr>
        <w:tabs>
          <w:tab w:val="left" w:pos="1560"/>
        </w:tabs>
        <w:suppressAutoHyphens/>
        <w:spacing w:after="120"/>
        <w:ind w:left="1560" w:hanging="426"/>
        <w:jc w:val="both"/>
        <w:rPr>
          <w:rFonts w:ascii="Arial" w:hAnsi="Arial" w:cs="Arial"/>
          <w:b/>
        </w:rPr>
      </w:pPr>
      <w:bookmarkStart w:id="3" w:name="_GoBack"/>
      <w:r w:rsidRPr="001A7612">
        <w:rPr>
          <w:rFonts w:ascii="Arial" w:hAnsi="Arial" w:cs="Arial"/>
          <w:b/>
        </w:rPr>
        <w:t>Kryterium</w:t>
      </w:r>
      <w:r>
        <w:rPr>
          <w:rFonts w:ascii="Arial" w:hAnsi="Arial" w:cs="Arial"/>
          <w:b/>
        </w:rPr>
        <w:t xml:space="preserve"> na podstawie art. 96 ust. 2 pkt 2 Pzp -</w:t>
      </w:r>
      <w:r w:rsidRPr="001A7612">
        <w:rPr>
          <w:rFonts w:ascii="Arial" w:hAnsi="Arial" w:cs="Arial"/>
          <w:b/>
        </w:rPr>
        <w:t xml:space="preserve"> „</w:t>
      </w:r>
      <w:r>
        <w:rPr>
          <w:rFonts w:ascii="Arial" w:hAnsi="Arial" w:cs="Arial"/>
          <w:b/>
        </w:rPr>
        <w:t>Aspekty prospołeczne</w:t>
      </w:r>
      <w:r w:rsidRPr="001A7612">
        <w:rPr>
          <w:rFonts w:ascii="Arial" w:hAnsi="Arial" w:cs="Arial"/>
          <w:b/>
        </w:rPr>
        <w:t>”</w:t>
      </w:r>
      <w:bookmarkEnd w:id="3"/>
      <w:r w:rsidRPr="001A7612">
        <w:rPr>
          <w:rFonts w:ascii="Arial" w:hAnsi="Arial" w:cs="Arial"/>
          <w:b/>
        </w:rPr>
        <w:t>:</w:t>
      </w:r>
    </w:p>
    <w:p w:rsidR="006A2D50" w:rsidRPr="009A012A" w:rsidRDefault="006A2D50" w:rsidP="006A2D50">
      <w:pPr>
        <w:numPr>
          <w:ilvl w:val="0"/>
          <w:numId w:val="73"/>
        </w:numPr>
        <w:tabs>
          <w:tab w:val="left" w:pos="1985"/>
        </w:tabs>
        <w:suppressAutoHyphens/>
        <w:ind w:hanging="11"/>
        <w:jc w:val="both"/>
        <w:rPr>
          <w:rFonts w:ascii="Arial" w:hAnsi="Arial" w:cs="Arial"/>
          <w:b/>
        </w:rPr>
      </w:pPr>
      <w:r w:rsidRPr="009A012A">
        <w:rPr>
          <w:rFonts w:ascii="Arial" w:hAnsi="Arial" w:cs="Arial"/>
          <w:b/>
        </w:rPr>
        <w:t>znaczenie kryterium - 5% (0,05);</w:t>
      </w:r>
    </w:p>
    <w:p w:rsidR="006A2D50" w:rsidRPr="003C5E61" w:rsidRDefault="006A2D50" w:rsidP="006A2D50">
      <w:pPr>
        <w:widowControl w:val="0"/>
        <w:numPr>
          <w:ilvl w:val="0"/>
          <w:numId w:val="73"/>
        </w:numPr>
        <w:tabs>
          <w:tab w:val="left" w:pos="1985"/>
        </w:tabs>
        <w:suppressAutoHyphens/>
        <w:ind w:left="1985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opis sposobu oceny ofert dla kryterium „Aspekty prospołeczne”: </w:t>
      </w:r>
    </w:p>
    <w:p w:rsidR="006A2D50" w:rsidRPr="009A012A" w:rsidRDefault="006A2D50" w:rsidP="006A2D50">
      <w:pPr>
        <w:widowControl w:val="0"/>
        <w:tabs>
          <w:tab w:val="left" w:pos="851"/>
        </w:tabs>
        <w:suppressAutoHyphens/>
        <w:ind w:left="1985"/>
        <w:rPr>
          <w:rFonts w:ascii="Arial" w:hAnsi="Arial" w:cs="Arial"/>
          <w:b/>
          <w:lang w:val="en-US"/>
        </w:rPr>
      </w:pPr>
      <w:r w:rsidRPr="009A012A">
        <w:rPr>
          <w:rFonts w:ascii="Arial" w:hAnsi="Arial" w:cs="Arial"/>
          <w:b/>
          <w:lang w:val="en-US"/>
        </w:rPr>
        <w:t>L as = (As / As max) x 0,05 x 100 pkt</w:t>
      </w:r>
    </w:p>
    <w:p w:rsidR="006A2D50" w:rsidRPr="003C5E61" w:rsidRDefault="006A2D50" w:rsidP="006A2D50">
      <w:pPr>
        <w:widowControl w:val="0"/>
        <w:tabs>
          <w:tab w:val="left" w:pos="1843"/>
        </w:tabs>
        <w:suppressAutoHyphens/>
        <w:spacing w:after="120"/>
        <w:ind w:left="1985"/>
        <w:rPr>
          <w:rFonts w:ascii="Arial" w:hAnsi="Arial" w:cs="Arial"/>
        </w:rPr>
      </w:pPr>
      <w:r w:rsidRPr="003C5E61">
        <w:rPr>
          <w:rFonts w:ascii="Arial" w:hAnsi="Arial" w:cs="Arial"/>
        </w:rPr>
        <w:t>gdzie:</w:t>
      </w:r>
    </w:p>
    <w:p w:rsidR="006A2D50" w:rsidRPr="003C5E61" w:rsidRDefault="006A2D50" w:rsidP="006A2D50">
      <w:pPr>
        <w:widowControl w:val="0"/>
        <w:numPr>
          <w:ilvl w:val="0"/>
          <w:numId w:val="7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L as - liczba uzyskanych punktów dla kryterium „Aspekty prospołeczne” ocenianej oferty;</w:t>
      </w:r>
    </w:p>
    <w:p w:rsidR="006A2D50" w:rsidRPr="003C5E61" w:rsidRDefault="006A2D50" w:rsidP="006A2D50">
      <w:pPr>
        <w:widowControl w:val="0"/>
        <w:numPr>
          <w:ilvl w:val="0"/>
          <w:numId w:val="7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As - liczba zatrudnionych w ramach aspektów prospołecznych w ofercie badanej</w:t>
      </w:r>
    </w:p>
    <w:p w:rsidR="006A2D50" w:rsidRPr="003C5E61" w:rsidRDefault="006A2D50" w:rsidP="006A2D50">
      <w:pPr>
        <w:widowControl w:val="0"/>
        <w:numPr>
          <w:ilvl w:val="0"/>
          <w:numId w:val="74"/>
        </w:numPr>
        <w:tabs>
          <w:tab w:val="left" w:pos="2410"/>
        </w:tabs>
        <w:suppressAutoHyphens/>
        <w:ind w:left="2410" w:hanging="425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>As max - największa liczba zatrudnionych w ramach aspektów prospołecznych</w:t>
      </w:r>
    </w:p>
    <w:p w:rsidR="006A2D50" w:rsidRPr="003C5E61" w:rsidRDefault="006A2D50" w:rsidP="006A2D50">
      <w:pPr>
        <w:ind w:left="1560"/>
        <w:jc w:val="both"/>
        <w:rPr>
          <w:rFonts w:ascii="Arial" w:hAnsi="Arial" w:cs="Arial"/>
          <w:spacing w:val="-6"/>
        </w:rPr>
      </w:pPr>
      <w:r w:rsidRPr="003C5E61">
        <w:rPr>
          <w:rFonts w:ascii="Arial" w:hAnsi="Arial" w:cs="Arial"/>
          <w:spacing w:val="-6"/>
        </w:rPr>
        <w:t xml:space="preserve">Oferta, która zawiera </w:t>
      </w:r>
      <w:r w:rsidRPr="003C5E61">
        <w:rPr>
          <w:rFonts w:ascii="Arial" w:hAnsi="Arial" w:cs="Arial"/>
          <w:bCs/>
          <w:iCs/>
          <w:spacing w:val="-6"/>
        </w:rPr>
        <w:t>największą liczbę osób zatrudnionych w ramach aspektów prospołecznych</w:t>
      </w:r>
      <w:r w:rsidRPr="003C5E61">
        <w:rPr>
          <w:rFonts w:ascii="Arial" w:hAnsi="Arial" w:cs="Arial"/>
          <w:b/>
          <w:spacing w:val="-6"/>
        </w:rPr>
        <w:t xml:space="preserve"> </w:t>
      </w:r>
      <w:r w:rsidRPr="003C5E61">
        <w:rPr>
          <w:rFonts w:ascii="Arial" w:hAnsi="Arial" w:cs="Arial"/>
          <w:spacing w:val="-6"/>
        </w:rPr>
        <w:t xml:space="preserve">otrzyma maksymalną liczbę punktów przewidzianą dla tego kryterium </w:t>
      </w:r>
      <w:r w:rsidRPr="003C5E61">
        <w:rPr>
          <w:rFonts w:ascii="Arial" w:hAnsi="Arial" w:cs="Arial"/>
          <w:spacing w:val="-6"/>
        </w:rPr>
        <w:br/>
        <w:t xml:space="preserve">/ </w:t>
      </w:r>
      <w:r w:rsidRPr="003C5E61">
        <w:rPr>
          <w:rFonts w:ascii="Arial" w:hAnsi="Arial" w:cs="Arial"/>
          <w:b/>
          <w:spacing w:val="-6"/>
        </w:rPr>
        <w:t>5</w:t>
      </w:r>
      <w:r w:rsidRPr="003C5E61">
        <w:rPr>
          <w:rFonts w:ascii="Arial" w:hAnsi="Arial" w:cs="Arial"/>
          <w:spacing w:val="-6"/>
        </w:rPr>
        <w:t xml:space="preserve"> pkt. / </w:t>
      </w:r>
    </w:p>
    <w:p w:rsidR="003D49C3" w:rsidRPr="001A7612" w:rsidRDefault="006A2D50" w:rsidP="00FE4A1D">
      <w:pPr>
        <w:widowControl w:val="0"/>
        <w:tabs>
          <w:tab w:val="left" w:pos="1560"/>
        </w:tabs>
        <w:suppressAutoHyphens/>
        <w:spacing w:after="240"/>
        <w:ind w:left="1560"/>
        <w:jc w:val="both"/>
        <w:rPr>
          <w:rFonts w:ascii="Arial" w:hAnsi="Arial" w:cs="Arial"/>
        </w:rPr>
      </w:pPr>
      <w:r w:rsidRPr="003C5E61">
        <w:rPr>
          <w:rFonts w:ascii="Arial" w:hAnsi="Arial" w:cs="Arial"/>
        </w:rPr>
        <w:t xml:space="preserve">Wykonawca podaje okres gwarancji oraz liczbę zatrudnionych w ramach aspektów prospołecznych w liczbach całkowitych oraz słownie w formularzu oferty stanowiącym </w:t>
      </w:r>
      <w:r w:rsidRPr="003C5E61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  <w:r w:rsidRPr="003C5E61">
        <w:rPr>
          <w:rFonts w:ascii="Arial" w:hAnsi="Arial" w:cs="Arial"/>
          <w:b/>
          <w:bCs/>
        </w:rPr>
        <w:t xml:space="preserve"> do SWZ.</w:t>
      </w:r>
      <w:r w:rsidRPr="003C5E61">
        <w:rPr>
          <w:rFonts w:ascii="Arial" w:hAnsi="Arial" w:cs="Arial"/>
        </w:rPr>
        <w:t xml:space="preserve"> </w:t>
      </w:r>
    </w:p>
    <w:p w:rsidR="0051283A" w:rsidRPr="001A7612" w:rsidRDefault="006A4A82" w:rsidP="00957DAE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lastRenderedPageBreak/>
        <w:t>W</w:t>
      </w:r>
      <w:r w:rsidR="00726AF5" w:rsidRPr="001A7612">
        <w:rPr>
          <w:rFonts w:ascii="Arial" w:hAnsi="Arial" w:cs="Arial"/>
          <w:b/>
          <w:bCs/>
        </w:rPr>
        <w:t>ymagania dotyczące wadium, w tym jego kwota</w:t>
      </w:r>
      <w:r w:rsidRPr="001A7612">
        <w:rPr>
          <w:rFonts w:ascii="Arial" w:hAnsi="Arial" w:cs="Arial"/>
          <w:b/>
          <w:bCs/>
        </w:rPr>
        <w:t>.</w:t>
      </w:r>
    </w:p>
    <w:p w:rsidR="00EF5425" w:rsidRPr="00957DAE" w:rsidRDefault="00EF5425" w:rsidP="00957DAE">
      <w:pPr>
        <w:tabs>
          <w:tab w:val="left" w:pos="1134"/>
        </w:tabs>
        <w:spacing w:after="120"/>
        <w:ind w:left="1560" w:hanging="426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Zamawiający </w:t>
      </w:r>
      <w:r w:rsidR="00957DAE">
        <w:rPr>
          <w:rFonts w:ascii="Arial" w:hAnsi="Arial" w:cs="Arial"/>
        </w:rPr>
        <w:t xml:space="preserve">nie </w:t>
      </w:r>
      <w:r w:rsidRPr="001A7612">
        <w:rPr>
          <w:rFonts w:ascii="Arial" w:hAnsi="Arial" w:cs="Arial"/>
        </w:rPr>
        <w:t>żąda wniesienia wadium.</w:t>
      </w:r>
    </w:p>
    <w:p w:rsidR="0051283A" w:rsidRPr="001A7612" w:rsidRDefault="006A4A82" w:rsidP="00957DAE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</w:t>
      </w:r>
      <w:r w:rsidR="0051283A" w:rsidRPr="001A7612">
        <w:rPr>
          <w:rFonts w:ascii="Arial" w:hAnsi="Arial" w:cs="Arial"/>
          <w:b/>
          <w:bCs/>
        </w:rPr>
        <w:t>nformacje dotyczące zabezpieczenia należytego wykonania umowy, jeżeli zamawiający przewiduje obowiązek jego wniesienia</w:t>
      </w:r>
      <w:r w:rsidRPr="001A7612">
        <w:rPr>
          <w:rFonts w:ascii="Arial" w:hAnsi="Arial" w:cs="Arial"/>
          <w:b/>
          <w:bCs/>
        </w:rPr>
        <w:t>.</w:t>
      </w:r>
    </w:p>
    <w:p w:rsidR="004E1B49" w:rsidRPr="00D06A69" w:rsidRDefault="00D06A69" w:rsidP="00D06A69">
      <w:pPr>
        <w:spacing w:after="240"/>
        <w:ind w:left="1134"/>
        <w:jc w:val="both"/>
        <w:rPr>
          <w:rFonts w:ascii="Arial" w:hAnsi="Arial" w:cs="Arial"/>
        </w:rPr>
      </w:pPr>
      <w:r w:rsidRPr="00D06A69">
        <w:rPr>
          <w:rFonts w:ascii="Arial" w:hAnsi="Arial" w:cs="Arial"/>
          <w:bCs/>
        </w:rPr>
        <w:t>Zamawiający</w:t>
      </w:r>
      <w:r w:rsidR="009E1B3E">
        <w:rPr>
          <w:rFonts w:ascii="Arial" w:hAnsi="Arial" w:cs="Arial"/>
          <w:bCs/>
        </w:rPr>
        <w:t xml:space="preserve"> nie</w:t>
      </w:r>
      <w:r w:rsidRPr="00D06A69">
        <w:rPr>
          <w:rFonts w:ascii="Arial" w:hAnsi="Arial" w:cs="Arial"/>
          <w:bCs/>
        </w:rPr>
        <w:t xml:space="preserve"> przewiduje obowiązku jego wniesienia</w:t>
      </w:r>
      <w:r>
        <w:rPr>
          <w:rFonts w:ascii="Arial" w:hAnsi="Arial" w:cs="Arial"/>
        </w:rPr>
        <w:t>.</w:t>
      </w:r>
    </w:p>
    <w:p w:rsidR="0051283A" w:rsidRPr="001A7612" w:rsidRDefault="006A4A82" w:rsidP="00D06A69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</w:t>
      </w:r>
      <w:r w:rsidR="0051283A" w:rsidRPr="001A7612">
        <w:rPr>
          <w:rFonts w:ascii="Arial" w:hAnsi="Arial" w:cs="Arial"/>
          <w:b/>
          <w:bCs/>
        </w:rPr>
        <w:t>nformacj</w:t>
      </w:r>
      <w:r w:rsidRPr="001A7612">
        <w:rPr>
          <w:rFonts w:ascii="Arial" w:hAnsi="Arial" w:cs="Arial"/>
          <w:b/>
          <w:bCs/>
        </w:rPr>
        <w:t>a</w:t>
      </w:r>
      <w:r w:rsidR="0051283A" w:rsidRPr="001A7612">
        <w:rPr>
          <w:rFonts w:ascii="Arial" w:hAnsi="Arial" w:cs="Arial"/>
          <w:b/>
          <w:bCs/>
        </w:rPr>
        <w:t xml:space="preserve"> o przewidywanych zamówieniach, o których mowa w art. 214 ust. 1 pkt 7</w:t>
      </w:r>
      <w:r w:rsidRPr="001A7612">
        <w:rPr>
          <w:rFonts w:ascii="Arial" w:hAnsi="Arial" w:cs="Arial"/>
          <w:b/>
          <w:bCs/>
        </w:rPr>
        <w:t xml:space="preserve"> Pzp.</w:t>
      </w:r>
    </w:p>
    <w:p w:rsidR="00957DAE" w:rsidRPr="00957DAE" w:rsidRDefault="003A1535" w:rsidP="00D06A69">
      <w:pPr>
        <w:tabs>
          <w:tab w:val="left" w:pos="1134"/>
        </w:tabs>
        <w:spacing w:after="120"/>
        <w:ind w:left="113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Zamawiający nie przewiduje udzieleni</w:t>
      </w:r>
      <w:r w:rsidR="00163C66" w:rsidRPr="001A7612">
        <w:rPr>
          <w:rFonts w:ascii="Arial" w:hAnsi="Arial" w:cs="Arial"/>
        </w:rPr>
        <w:t>a</w:t>
      </w:r>
      <w:r w:rsidRPr="001A7612">
        <w:rPr>
          <w:rFonts w:ascii="Arial" w:hAnsi="Arial" w:cs="Arial"/>
        </w:rPr>
        <w:t xml:space="preserve"> takich zamówień</w:t>
      </w:r>
      <w:r w:rsidR="00461ADD">
        <w:rPr>
          <w:rFonts w:ascii="Arial" w:hAnsi="Arial" w:cs="Arial"/>
        </w:rPr>
        <w:t>.</w:t>
      </w:r>
    </w:p>
    <w:p w:rsidR="009C5FB6" w:rsidRPr="001A7612" w:rsidRDefault="009C5FB6" w:rsidP="00D06A69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 xml:space="preserve">Informacje dotyczące walut obcych, w jakich mogą być prowadzone rozliczenia między zamawiającym a wykonawcą, jeżeli zamawiający przewiduje rozliczenia </w:t>
      </w:r>
      <w:r w:rsidR="009E1B3E">
        <w:rPr>
          <w:rFonts w:ascii="Arial" w:hAnsi="Arial" w:cs="Arial"/>
          <w:b/>
          <w:bCs/>
        </w:rPr>
        <w:br/>
      </w:r>
      <w:r w:rsidRPr="001A7612">
        <w:rPr>
          <w:rFonts w:ascii="Arial" w:hAnsi="Arial" w:cs="Arial"/>
          <w:b/>
          <w:bCs/>
        </w:rPr>
        <w:t>w walutach obcych.</w:t>
      </w:r>
    </w:p>
    <w:p w:rsidR="00957DAE" w:rsidRPr="00957DAE" w:rsidRDefault="00D06A69" w:rsidP="00D06A69">
      <w:p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C5FB6" w:rsidRPr="001A7612">
        <w:rPr>
          <w:rFonts w:ascii="Arial" w:hAnsi="Arial" w:cs="Arial"/>
        </w:rPr>
        <w:t>Zamawiający nie przewiduje rozliczenia w walutach obcych.</w:t>
      </w:r>
    </w:p>
    <w:p w:rsidR="009C5FB6" w:rsidRPr="001A7612" w:rsidRDefault="009C5FB6" w:rsidP="00D06A69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Informacje dotyczące zwrotu kosztów udziału w postępowaniu, jeżeli zamawiający przewiduje ich zwrot.</w:t>
      </w:r>
    </w:p>
    <w:p w:rsidR="00D06A69" w:rsidRPr="001A7612" w:rsidRDefault="009C5FB6" w:rsidP="00DE77AB">
      <w:pPr>
        <w:tabs>
          <w:tab w:val="left" w:pos="1134"/>
        </w:tabs>
        <w:spacing w:after="120"/>
        <w:ind w:left="113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Zamawiający nie przewiduje zwrotu kosztów udziału w postępowaniu.</w:t>
      </w:r>
    </w:p>
    <w:p w:rsidR="009C5FB6" w:rsidRPr="001A7612" w:rsidRDefault="009C5FB6" w:rsidP="00D06A69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Wymagania w zakresie zatrudnienia osób, o których mowa w art. 96 ust. 2 pkt 2 Pzp, jeżeli zamawiający przewiduje takie wymagania.</w:t>
      </w:r>
    </w:p>
    <w:p w:rsidR="009C5FB6" w:rsidRPr="003C5E61" w:rsidRDefault="009C5FB6" w:rsidP="009E1B3E">
      <w:pPr>
        <w:tabs>
          <w:tab w:val="left" w:pos="1134"/>
        </w:tabs>
        <w:spacing w:after="120"/>
        <w:ind w:left="1134"/>
        <w:jc w:val="both"/>
        <w:rPr>
          <w:rFonts w:ascii="Arial Narrow" w:hAnsi="Arial Narrow" w:cs="Arial"/>
          <w:sz w:val="18"/>
          <w:szCs w:val="18"/>
        </w:rPr>
      </w:pPr>
      <w:r w:rsidRPr="001A7612">
        <w:rPr>
          <w:rFonts w:ascii="Arial" w:hAnsi="Arial" w:cs="Arial"/>
        </w:rPr>
        <w:t xml:space="preserve">Zamawiający nie przewiduje wymagań w zakresie zatrudnienia osób, o których mowa </w:t>
      </w:r>
      <w:r w:rsidR="00957DAE">
        <w:rPr>
          <w:rFonts w:ascii="Arial" w:hAnsi="Arial" w:cs="Arial"/>
        </w:rPr>
        <w:br/>
        <w:t xml:space="preserve">w art. 96 ust. 2 pkt 2 Pzp, </w:t>
      </w:r>
      <w:r w:rsidR="00957DAE" w:rsidRPr="003C5E61">
        <w:rPr>
          <w:rFonts w:ascii="Arial" w:hAnsi="Arial" w:cs="Arial"/>
        </w:rPr>
        <w:t xml:space="preserve">natomiast za zatrudnienie takich </w:t>
      </w:r>
      <w:r w:rsidR="009E1B3E">
        <w:rPr>
          <w:rFonts w:ascii="Arial" w:hAnsi="Arial" w:cs="Arial"/>
        </w:rPr>
        <w:t>osób przyznaje punkty (Dział XX</w:t>
      </w:r>
      <w:r w:rsidR="006A2D50">
        <w:rPr>
          <w:rFonts w:ascii="Arial" w:hAnsi="Arial" w:cs="Arial"/>
        </w:rPr>
        <w:t>V</w:t>
      </w:r>
      <w:r w:rsidR="00957DAE" w:rsidRPr="003C5E61">
        <w:rPr>
          <w:rFonts w:ascii="Arial" w:hAnsi="Arial" w:cs="Arial"/>
        </w:rPr>
        <w:t xml:space="preserve">I pkt </w:t>
      </w:r>
      <w:r w:rsidR="006A2D50">
        <w:rPr>
          <w:rFonts w:ascii="Arial" w:hAnsi="Arial" w:cs="Arial"/>
        </w:rPr>
        <w:t>3</w:t>
      </w:r>
      <w:r w:rsidR="00957DAE" w:rsidRPr="003C5E61">
        <w:rPr>
          <w:rFonts w:ascii="Arial" w:hAnsi="Arial" w:cs="Arial"/>
        </w:rPr>
        <w:t>)</w:t>
      </w:r>
    </w:p>
    <w:p w:rsidR="00461ADD" w:rsidRPr="00E82867" w:rsidRDefault="00461ADD" w:rsidP="009E1B3E">
      <w:pPr>
        <w:numPr>
          <w:ilvl w:val="0"/>
          <w:numId w:val="4"/>
        </w:numPr>
        <w:tabs>
          <w:tab w:val="left" w:pos="1134"/>
        </w:tabs>
        <w:spacing w:after="120"/>
        <w:ind w:left="1134" w:hanging="708"/>
        <w:jc w:val="both"/>
        <w:rPr>
          <w:rFonts w:ascii="Arial" w:hAnsi="Arial" w:cs="Arial"/>
          <w:b/>
          <w:bCs/>
          <w:sz w:val="18"/>
          <w:szCs w:val="18"/>
        </w:rPr>
      </w:pPr>
      <w:r w:rsidRPr="00E82867">
        <w:rPr>
          <w:rFonts w:ascii="Arial" w:hAnsi="Arial" w:cs="Arial"/>
          <w:b/>
          <w:bCs/>
        </w:rPr>
        <w:t>Op</w:t>
      </w:r>
      <w:r w:rsidRPr="00E82867">
        <w:rPr>
          <w:rFonts w:ascii="Arial" w:hAnsi="Arial" w:cs="Arial"/>
          <w:b/>
          <w:bCs/>
          <w:shd w:val="clear" w:color="auto" w:fill="FFFFFF"/>
        </w:rPr>
        <w:t>is części zamówienia, jeżeli zamawiający dopuszcza składanie ofert częściowych.</w:t>
      </w:r>
    </w:p>
    <w:p w:rsidR="004E4D56" w:rsidRPr="003C5E61" w:rsidRDefault="009E1B3E" w:rsidP="009E1B3E">
      <w:pPr>
        <w:tabs>
          <w:tab w:val="left" w:pos="1134"/>
        </w:tabs>
        <w:spacing w:after="240"/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61ADD" w:rsidRPr="003C5E61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>nie dopuszcza składania</w:t>
      </w:r>
      <w:r w:rsidR="00461ADD" w:rsidRPr="003C5E61">
        <w:rPr>
          <w:rFonts w:ascii="Arial" w:hAnsi="Arial" w:cs="Arial"/>
        </w:rPr>
        <w:t xml:space="preserve"> ofert częściowych.</w:t>
      </w:r>
      <w:r w:rsidR="00D67466" w:rsidRPr="003C5E61">
        <w:rPr>
          <w:rFonts w:ascii="Arial" w:hAnsi="Arial" w:cs="Arial"/>
        </w:rPr>
        <w:t xml:space="preserve"> </w:t>
      </w:r>
    </w:p>
    <w:p w:rsidR="00D134F1" w:rsidRPr="001A7612" w:rsidRDefault="00D134F1" w:rsidP="009E1B3E">
      <w:pPr>
        <w:numPr>
          <w:ilvl w:val="0"/>
          <w:numId w:val="4"/>
        </w:numPr>
        <w:tabs>
          <w:tab w:val="left" w:pos="1134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 w:rsidRPr="00E21F8A">
        <w:rPr>
          <w:rFonts w:ascii="Arial" w:hAnsi="Arial" w:cs="Arial"/>
          <w:b/>
          <w:bCs/>
        </w:rPr>
        <w:t xml:space="preserve">Informacje o formalnościach, jakie muszą zostać dopełnione po wyborze oferty </w:t>
      </w:r>
      <w:r w:rsidR="009E1B3E">
        <w:rPr>
          <w:rFonts w:ascii="Arial" w:hAnsi="Arial" w:cs="Arial"/>
          <w:b/>
          <w:bCs/>
        </w:rPr>
        <w:br/>
        <w:t xml:space="preserve">   </w:t>
      </w:r>
      <w:r w:rsidRPr="00E21F8A">
        <w:rPr>
          <w:rFonts w:ascii="Arial" w:hAnsi="Arial" w:cs="Arial"/>
          <w:b/>
          <w:bCs/>
        </w:rPr>
        <w:t>w celu zawarcia umowy w sprawie</w:t>
      </w:r>
      <w:r w:rsidRPr="001A7612">
        <w:rPr>
          <w:rFonts w:ascii="Arial" w:hAnsi="Arial" w:cs="Arial"/>
          <w:b/>
          <w:bCs/>
        </w:rPr>
        <w:t xml:space="preserve"> zamówienia publicznego.</w:t>
      </w:r>
    </w:p>
    <w:p w:rsidR="008F2BEA" w:rsidRPr="009E1B3E" w:rsidRDefault="00D134F1" w:rsidP="001B2037">
      <w:pPr>
        <w:spacing w:after="120"/>
        <w:ind w:left="113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W celu zawarcia umowy w sprawie zamówienia publicznego wykonawca, którego ofert</w:t>
      </w:r>
      <w:r w:rsidR="009E1B3E">
        <w:rPr>
          <w:rFonts w:ascii="Arial" w:hAnsi="Arial" w:cs="Arial"/>
        </w:rPr>
        <w:t>ę wybrano, składa zamawiającemu w</w:t>
      </w:r>
      <w:r w:rsidR="00D67466" w:rsidRPr="003C5E61">
        <w:rPr>
          <w:rFonts w:ascii="Arial" w:hAnsi="Arial" w:cs="Arial"/>
        </w:rPr>
        <w:t xml:space="preserve"> przypadku wyboru oferty najkorzystniejszej</w:t>
      </w:r>
      <w:r w:rsidR="009E1B3E">
        <w:rPr>
          <w:rFonts w:ascii="Arial" w:hAnsi="Arial" w:cs="Arial"/>
        </w:rPr>
        <w:t>,</w:t>
      </w:r>
      <w:r w:rsidR="00D67466" w:rsidRPr="003C5E61">
        <w:rPr>
          <w:rFonts w:ascii="Arial" w:hAnsi="Arial" w:cs="Arial"/>
        </w:rPr>
        <w:t xml:space="preserve"> złożonej przez Wykonawców wspólnie ubiegających się o udzielenie zamówienia</w:t>
      </w:r>
      <w:r w:rsidR="009E1B3E">
        <w:rPr>
          <w:rFonts w:ascii="Arial" w:hAnsi="Arial" w:cs="Arial"/>
        </w:rPr>
        <w:t>,</w:t>
      </w:r>
      <w:r w:rsidR="00D67466" w:rsidRPr="003C5E61">
        <w:rPr>
          <w:rFonts w:ascii="Arial" w:hAnsi="Arial" w:cs="Arial"/>
        </w:rPr>
        <w:t xml:space="preserve"> umowę regulującą współpracę tych Wykonawców.</w:t>
      </w:r>
    </w:p>
    <w:p w:rsidR="0051283A" w:rsidRPr="001A7612" w:rsidRDefault="006A4A82" w:rsidP="00597C32">
      <w:pPr>
        <w:numPr>
          <w:ilvl w:val="0"/>
          <w:numId w:val="4"/>
        </w:numPr>
        <w:tabs>
          <w:tab w:val="left" w:pos="1134"/>
        </w:tabs>
        <w:spacing w:after="120"/>
        <w:ind w:left="993" w:hanging="567"/>
        <w:jc w:val="both"/>
        <w:rPr>
          <w:rFonts w:ascii="Arial" w:hAnsi="Arial" w:cs="Arial"/>
          <w:b/>
          <w:bCs/>
        </w:rPr>
      </w:pPr>
      <w:r w:rsidRPr="001A7612">
        <w:rPr>
          <w:rFonts w:ascii="Arial" w:hAnsi="Arial" w:cs="Arial"/>
          <w:b/>
          <w:bCs/>
        </w:rPr>
        <w:t>P</w:t>
      </w:r>
      <w:r w:rsidR="0051283A" w:rsidRPr="001A7612">
        <w:rPr>
          <w:rFonts w:ascii="Arial" w:hAnsi="Arial" w:cs="Arial"/>
          <w:b/>
          <w:bCs/>
        </w:rPr>
        <w:t>ouczenie o środkach ochrony prawnej przysługujących wykonawcy.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Środki ochrony prawnej przysługują wykonawcy, jeżeli ma lub miał interes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w uzyskaniu zamówienia oraz poniósł lub może ponieść szkodę w wyniku naruszenia przez zamawiającego przepisów ustawy.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Środki ochrony prawnej wobec ogłoszenia wszczynającego postępowanie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o udzielenie zamówienia oraz dokumentów zamówienia przysługują również organizacjom wpisanym na listę, o której mowa w art. 469 pkt 15 Pzp,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oraz Rzecznikowi Małych i Średnich Przedsiębiorców.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W postępowaniu odwołanie przysługuje na:</w:t>
      </w:r>
    </w:p>
    <w:p w:rsidR="005E008C" w:rsidRPr="001A7612" w:rsidRDefault="005E008C" w:rsidP="00597C32">
      <w:pPr>
        <w:numPr>
          <w:ilvl w:val="1"/>
          <w:numId w:val="17"/>
        </w:numPr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niezgodną z przepisami ustawy czynność zamawiającego, podjętą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w postępowaniu o udzielenie zamówienia, w tym na projektowane postanowienie umowy;</w:t>
      </w:r>
    </w:p>
    <w:p w:rsidR="005E008C" w:rsidRPr="001A7612" w:rsidRDefault="005E008C" w:rsidP="00597C32">
      <w:pPr>
        <w:numPr>
          <w:ilvl w:val="1"/>
          <w:numId w:val="17"/>
        </w:numPr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lastRenderedPageBreak/>
        <w:t>zaniechanie czynności w postępowaniu o udzielenie zamówienia, do której zamawiający był obowiązany na podstawie ustawy;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Odwołanie wnosi się do Prezesa Krajowej Izby Odwoławczej.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Odwołujący przekazuje kopię odwołania zamawiającemu przed upływem terminu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do wniesienia odwołania w taki sposób, aby mógł on zapoznać się z jego treścią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przed upływem tego terminu.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Domniemywa się, że zamawiający mógł zapoznać się z treścią odwołania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przed upływem terminu do jego wniesienia, jeżeli przekazanie jego kopii nastąpiło przed upływem terminu do jego wniesienia przy użyciu środków komunikacji elektronicznej.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Odwołanie wnosi się w terminie: </w:t>
      </w:r>
    </w:p>
    <w:p w:rsidR="005E008C" w:rsidRPr="001A7612" w:rsidRDefault="005E008C" w:rsidP="00597C32">
      <w:pPr>
        <w:numPr>
          <w:ilvl w:val="2"/>
          <w:numId w:val="50"/>
        </w:numPr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:rsidR="005E008C" w:rsidRPr="001A7612" w:rsidRDefault="005E008C" w:rsidP="00597C32">
      <w:pPr>
        <w:numPr>
          <w:ilvl w:val="2"/>
          <w:numId w:val="50"/>
        </w:numPr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10 dni od dnia przekazania informacji o czynności zamawiającego stanowiącej podstawę jego wniesienia, jeżeli informacja została przekazana w sposób inny niż określony w pkt 1; 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Odwołanie wobec treści ogłoszenia wszczynającego postępowanie o udzielenie zamówienia lub wobec treści dokumentów zamówienia wnosi się w terminie 5 dni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od dnia zamieszczenia ogłoszenia w Biuletynie Zamówień Publicznych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lub dokumentów zamówienia na stronie internetowej, w przypadku zamówień.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Odwołanie w przypadkach innych niż określone w ust. 7 i 8 wnosi się w terminie 5 dni od dnia, w którym powzięto lub przy zachowaniu należytej staranności można było powziąć wiadomość o okolicznościach stanowiących podstawę jego wniesienia.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  <w:tab w:val="left" w:pos="404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J</w:t>
      </w:r>
      <w:r w:rsidRPr="001A7612">
        <w:rPr>
          <w:rFonts w:ascii="Arial" w:hAnsi="Arial" w:cs="Arial"/>
          <w:shd w:val="clear" w:color="auto" w:fill="FFFFFF"/>
        </w:rPr>
        <w:t xml:space="preserve">eżeli zamawiający mimo takiego obowiązku nie przesłał wykonawcy zawiadomienia </w:t>
      </w:r>
      <w:r w:rsidR="00C536C8">
        <w:rPr>
          <w:rFonts w:ascii="Arial" w:hAnsi="Arial" w:cs="Arial"/>
          <w:shd w:val="clear" w:color="auto" w:fill="FFFFFF"/>
        </w:rPr>
        <w:br/>
      </w:r>
      <w:r w:rsidRPr="001A7612">
        <w:rPr>
          <w:rFonts w:ascii="Arial" w:hAnsi="Arial" w:cs="Arial"/>
          <w:shd w:val="clear" w:color="auto" w:fill="FFFFFF"/>
        </w:rPr>
        <w:t>o wyborze najkorzystniejszej oferty, odwołanie wnosi się nie później niż w terminie:</w:t>
      </w:r>
    </w:p>
    <w:p w:rsidR="005E008C" w:rsidRPr="001A7612" w:rsidRDefault="005E008C" w:rsidP="00597C32">
      <w:pPr>
        <w:numPr>
          <w:ilvl w:val="0"/>
          <w:numId w:val="51"/>
        </w:numPr>
        <w:shd w:val="clear" w:color="auto" w:fill="FFFFFF"/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15 dni od dnia zamieszczenia w Biuletynie Zamówień Publicznych ogłoszenia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o wyniku postępowania;</w:t>
      </w:r>
    </w:p>
    <w:p w:rsidR="005E008C" w:rsidRPr="001A7612" w:rsidRDefault="005E008C" w:rsidP="00597C32">
      <w:pPr>
        <w:numPr>
          <w:ilvl w:val="0"/>
          <w:numId w:val="51"/>
        </w:numPr>
        <w:shd w:val="clear" w:color="auto" w:fill="FFFFFF"/>
        <w:tabs>
          <w:tab w:val="left" w:pos="1134"/>
          <w:tab w:val="left" w:pos="1843"/>
        </w:tabs>
        <w:ind w:left="1843" w:hanging="425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>miesiąca od dnia zawarcia umowy, jeżeli zamawiający nie zamieścił w Biuletynie Zamówień Publicznych ogłoszenia o wyniku postępowania.</w:t>
      </w:r>
    </w:p>
    <w:p w:rsidR="005E008C" w:rsidRPr="001A7612" w:rsidRDefault="005E008C" w:rsidP="00597C32">
      <w:pPr>
        <w:numPr>
          <w:ilvl w:val="0"/>
          <w:numId w:val="16"/>
        </w:numPr>
        <w:tabs>
          <w:tab w:val="left" w:pos="1134"/>
          <w:tab w:val="left" w:pos="1418"/>
        </w:tabs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Pisma w postępowaniu odwoławczym wnosi się w formie pisemnej albo w formie elektronicznej albo w postaci elektronicznej, z tym że odwołanie i przystąpienie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do postępowania odwoławczego, wniesione w postaci elektronicznej, wymagają opatrzenia podpisem zaufanym.</w:t>
      </w:r>
    </w:p>
    <w:p w:rsidR="00C358AC" w:rsidRPr="00C536C8" w:rsidRDefault="005E008C" w:rsidP="00597C32">
      <w:pPr>
        <w:numPr>
          <w:ilvl w:val="0"/>
          <w:numId w:val="16"/>
        </w:numPr>
        <w:tabs>
          <w:tab w:val="left" w:pos="1134"/>
          <w:tab w:val="left" w:pos="1418"/>
        </w:tabs>
        <w:spacing w:after="120"/>
        <w:ind w:left="1418" w:hanging="284"/>
        <w:jc w:val="both"/>
        <w:rPr>
          <w:rFonts w:ascii="Arial" w:hAnsi="Arial" w:cs="Arial"/>
        </w:rPr>
      </w:pPr>
      <w:r w:rsidRPr="001A7612">
        <w:rPr>
          <w:rFonts w:ascii="Arial" w:hAnsi="Arial" w:cs="Arial"/>
        </w:rPr>
        <w:t xml:space="preserve">Pisma w formie pisemnej wnosi się za pośrednictwem operatora pocztowego,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 xml:space="preserve">w rozumieniu </w:t>
      </w:r>
      <w:r w:rsidRPr="001A7612">
        <w:rPr>
          <w:rFonts w:ascii="Arial" w:eastAsia="MS Gothic" w:hAnsi="Arial" w:cs="Arial"/>
        </w:rPr>
        <w:t>ustawy</w:t>
      </w:r>
      <w:r w:rsidRPr="001A7612">
        <w:rPr>
          <w:rFonts w:ascii="Arial" w:hAnsi="Arial" w:cs="Arial"/>
        </w:rPr>
        <w:t xml:space="preserve"> z dnia 23 listopada 2012 r. - Prawo pocztowe, osobiście, </w:t>
      </w:r>
      <w:r w:rsidR="00C536C8">
        <w:rPr>
          <w:rFonts w:ascii="Arial" w:hAnsi="Arial" w:cs="Arial"/>
        </w:rPr>
        <w:br/>
      </w:r>
      <w:r w:rsidRPr="001A7612">
        <w:rPr>
          <w:rFonts w:ascii="Arial" w:hAnsi="Arial" w:cs="Arial"/>
        </w:rPr>
        <w:t>za pośrednictwem posłańca, a pisma w postaci elektronicznej wnosi się przy użyciu środków komunikacji elektronicznej.</w:t>
      </w:r>
    </w:p>
    <w:p w:rsidR="006A6C43" w:rsidRPr="003C5E61" w:rsidRDefault="006A6C43" w:rsidP="00597C32">
      <w:pPr>
        <w:numPr>
          <w:ilvl w:val="0"/>
          <w:numId w:val="4"/>
        </w:numPr>
        <w:tabs>
          <w:tab w:val="left" w:pos="1134"/>
        </w:tabs>
        <w:spacing w:after="120" w:line="312" w:lineRule="auto"/>
        <w:ind w:left="993" w:hanging="567"/>
        <w:jc w:val="both"/>
        <w:rPr>
          <w:rFonts w:ascii="Arial" w:hAnsi="Arial" w:cs="Arial"/>
          <w:b/>
          <w:bCs/>
        </w:rPr>
      </w:pPr>
      <w:r w:rsidRPr="003C5E61">
        <w:rPr>
          <w:rFonts w:ascii="Arial" w:hAnsi="Arial" w:cs="Arial"/>
          <w:b/>
          <w:bCs/>
        </w:rPr>
        <w:t>Klauzula informacyjna dotycząca przetwarzania danych osobowych</w:t>
      </w:r>
    </w:p>
    <w:p w:rsidR="001B2037" w:rsidRPr="00DE77AB" w:rsidRDefault="00597C32" w:rsidP="00D22E09">
      <w:pPr>
        <w:pStyle w:val="NormalnyWeb"/>
        <w:tabs>
          <w:tab w:val="left" w:pos="993"/>
        </w:tabs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597C32">
        <w:rPr>
          <w:rFonts w:ascii="Arial" w:hAnsi="Arial" w:cs="Arial"/>
          <w:sz w:val="20"/>
          <w:szCs w:val="20"/>
        </w:rPr>
        <w:t>nformacje dotyczące Ochrony Danych Osobowych znajdą Państwo w</w:t>
      </w:r>
      <w:r>
        <w:rPr>
          <w:rFonts w:ascii="Arial" w:hAnsi="Arial" w:cs="Arial"/>
          <w:sz w:val="20"/>
          <w:szCs w:val="20"/>
        </w:rPr>
        <w:t xml:space="preserve"> Załączniku nr 9 </w:t>
      </w:r>
      <w:r>
        <w:rPr>
          <w:rFonts w:ascii="Arial" w:hAnsi="Arial" w:cs="Arial"/>
          <w:sz w:val="20"/>
          <w:szCs w:val="20"/>
        </w:rPr>
        <w:br/>
        <w:t>do SWZ.</w:t>
      </w:r>
    </w:p>
    <w:p w:rsidR="007467C8" w:rsidRPr="007467C8" w:rsidRDefault="008D545F" w:rsidP="007467C8">
      <w:pPr>
        <w:numPr>
          <w:ilvl w:val="0"/>
          <w:numId w:val="4"/>
        </w:numPr>
        <w:tabs>
          <w:tab w:val="left" w:pos="1134"/>
          <w:tab w:val="left" w:pos="1701"/>
        </w:tabs>
        <w:suppressAutoHyphens/>
        <w:autoSpaceDE w:val="0"/>
        <w:autoSpaceDN w:val="0"/>
        <w:spacing w:after="120" w:line="360" w:lineRule="auto"/>
        <w:ind w:left="1134" w:hanging="708"/>
        <w:jc w:val="both"/>
        <w:rPr>
          <w:rFonts w:ascii="Arial" w:hAnsi="Arial" w:cs="Arial"/>
          <w:b/>
        </w:rPr>
      </w:pPr>
      <w:r w:rsidRPr="008D545F">
        <w:rPr>
          <w:rFonts w:ascii="Arial" w:hAnsi="Arial" w:cs="Arial"/>
          <w:b/>
        </w:rPr>
        <w:t>Wykaz załączników do SWZ stanowiących jej treść:</w:t>
      </w:r>
    </w:p>
    <w:p w:rsidR="009D39ED" w:rsidRPr="009D39ED" w:rsidRDefault="009D39ED" w:rsidP="00AA003D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9D39ED">
        <w:rPr>
          <w:rFonts w:ascii="Arial" w:hAnsi="Arial" w:cs="Arial"/>
          <w:b/>
          <w:bCs/>
          <w:sz w:val="20"/>
          <w:szCs w:val="20"/>
        </w:rPr>
        <w:t>Załącznik nr 1 do SWZ</w:t>
      </w:r>
      <w:r w:rsidRPr="009D39ED">
        <w:rPr>
          <w:rFonts w:ascii="Arial" w:hAnsi="Arial" w:cs="Arial"/>
          <w:sz w:val="20"/>
          <w:szCs w:val="20"/>
        </w:rPr>
        <w:t xml:space="preserve"> - szczegółowy opis </w:t>
      </w:r>
      <w:r w:rsidR="00371E8E">
        <w:rPr>
          <w:rFonts w:ascii="Arial" w:hAnsi="Arial" w:cs="Arial"/>
          <w:sz w:val="20"/>
          <w:szCs w:val="20"/>
        </w:rPr>
        <w:t xml:space="preserve">przedmiotu </w:t>
      </w:r>
      <w:r w:rsidRPr="009D39ED">
        <w:rPr>
          <w:rFonts w:ascii="Arial" w:hAnsi="Arial" w:cs="Arial"/>
          <w:sz w:val="20"/>
          <w:szCs w:val="20"/>
        </w:rPr>
        <w:t xml:space="preserve">zamówienia </w:t>
      </w:r>
    </w:p>
    <w:p w:rsidR="009D39ED" w:rsidRPr="009D39ED" w:rsidRDefault="00EC61E5" w:rsidP="009D39ED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9D39ED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D39ED">
        <w:rPr>
          <w:rFonts w:ascii="Arial" w:hAnsi="Arial" w:cs="Arial"/>
          <w:b/>
          <w:bCs/>
          <w:sz w:val="20"/>
          <w:szCs w:val="20"/>
        </w:rPr>
        <w:t>2</w:t>
      </w:r>
      <w:r w:rsidRPr="009D39ED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9D39ED">
        <w:rPr>
          <w:rFonts w:ascii="Arial" w:hAnsi="Arial" w:cs="Arial"/>
          <w:sz w:val="20"/>
          <w:szCs w:val="20"/>
        </w:rPr>
        <w:t xml:space="preserve"> - wzór oświadczenia o braku podstaw wykluczenia;</w:t>
      </w:r>
    </w:p>
    <w:p w:rsidR="00EC61E5" w:rsidRPr="00EC61E5" w:rsidRDefault="00EC61E5" w:rsidP="002858CC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EC61E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D39ED">
        <w:rPr>
          <w:rFonts w:ascii="Arial" w:hAnsi="Arial" w:cs="Arial"/>
          <w:b/>
          <w:bCs/>
          <w:sz w:val="20"/>
          <w:szCs w:val="20"/>
        </w:rPr>
        <w:t>3</w:t>
      </w:r>
      <w:r w:rsidRPr="00EC61E5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sz w:val="20"/>
          <w:szCs w:val="20"/>
        </w:rPr>
        <w:t xml:space="preserve"> - w</w:t>
      </w:r>
      <w:r w:rsidRPr="009D23A2">
        <w:rPr>
          <w:rFonts w:ascii="Arial" w:hAnsi="Arial" w:cs="Arial"/>
          <w:sz w:val="20"/>
          <w:szCs w:val="20"/>
        </w:rPr>
        <w:t xml:space="preserve">zór oświadczenia o spełnianiu warunków udziału </w:t>
      </w:r>
      <w:r w:rsidR="002455D3">
        <w:rPr>
          <w:rFonts w:ascii="Arial" w:hAnsi="Arial" w:cs="Arial"/>
          <w:sz w:val="20"/>
          <w:szCs w:val="20"/>
        </w:rPr>
        <w:br/>
      </w:r>
      <w:r w:rsidRPr="009D23A2">
        <w:rPr>
          <w:rFonts w:ascii="Arial" w:hAnsi="Arial" w:cs="Arial"/>
          <w:sz w:val="20"/>
          <w:szCs w:val="20"/>
        </w:rPr>
        <w:t>w postępowaniu</w:t>
      </w:r>
      <w:r>
        <w:rPr>
          <w:rFonts w:ascii="Arial" w:hAnsi="Arial" w:cs="Arial"/>
          <w:sz w:val="20"/>
          <w:szCs w:val="20"/>
        </w:rPr>
        <w:t>;</w:t>
      </w:r>
    </w:p>
    <w:p w:rsidR="00EC61E5" w:rsidRPr="00EC61E5" w:rsidRDefault="00EC61E5" w:rsidP="002858CC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EC61E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D39ED">
        <w:rPr>
          <w:rFonts w:ascii="Arial" w:hAnsi="Arial" w:cs="Arial"/>
          <w:b/>
          <w:bCs/>
          <w:sz w:val="20"/>
          <w:szCs w:val="20"/>
        </w:rPr>
        <w:t>4</w:t>
      </w:r>
      <w:r w:rsidRPr="00EC61E5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sz w:val="20"/>
          <w:szCs w:val="20"/>
        </w:rPr>
        <w:t xml:space="preserve"> - w</w:t>
      </w:r>
      <w:r w:rsidRPr="00AA5E8C">
        <w:rPr>
          <w:rFonts w:ascii="Arial" w:hAnsi="Arial" w:cs="Arial"/>
          <w:sz w:val="20"/>
          <w:szCs w:val="20"/>
        </w:rPr>
        <w:t xml:space="preserve">zór oświadczenia </w:t>
      </w:r>
      <w:r w:rsidRPr="00AA5E8C">
        <w:rPr>
          <w:rFonts w:ascii="Arial" w:hAnsi="Arial" w:cs="Arial"/>
          <w:sz w:val="20"/>
          <w:szCs w:val="20"/>
          <w:shd w:val="clear" w:color="auto" w:fill="FFFFFF"/>
        </w:rPr>
        <w:t xml:space="preserve">wykonawcy o aktualności informacji zawartych w oświadczeniu, o którym mowa w </w:t>
      </w:r>
      <w:r w:rsidRPr="00AA5E8C">
        <w:rPr>
          <w:rFonts w:ascii="Arial" w:hAnsi="Arial" w:cs="Arial"/>
          <w:sz w:val="20"/>
          <w:szCs w:val="20"/>
        </w:rPr>
        <w:t>art. 125 ust. 1</w:t>
      </w:r>
      <w:r w:rsidRPr="00AA5E8C">
        <w:rPr>
          <w:rFonts w:ascii="Arial" w:hAnsi="Arial" w:cs="Arial"/>
          <w:sz w:val="20"/>
          <w:szCs w:val="20"/>
          <w:shd w:val="clear" w:color="auto" w:fill="FFFFFF"/>
        </w:rPr>
        <w:t xml:space="preserve"> Pzp</w:t>
      </w:r>
      <w:r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EC61E5" w:rsidRPr="00EC61E5" w:rsidRDefault="00EC61E5" w:rsidP="002858CC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EC61E5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597C32">
        <w:rPr>
          <w:rFonts w:ascii="Arial" w:hAnsi="Arial" w:cs="Arial"/>
          <w:b/>
          <w:bCs/>
          <w:sz w:val="20"/>
          <w:szCs w:val="20"/>
        </w:rPr>
        <w:t>5</w:t>
      </w:r>
      <w:r w:rsidRPr="00EC61E5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sz w:val="20"/>
          <w:szCs w:val="20"/>
        </w:rPr>
        <w:t xml:space="preserve"> - wzór f</w:t>
      </w:r>
      <w:r w:rsidRPr="009D23A2">
        <w:rPr>
          <w:rFonts w:ascii="Arial" w:hAnsi="Arial" w:cs="Arial"/>
          <w:sz w:val="20"/>
          <w:szCs w:val="20"/>
        </w:rPr>
        <w:t>ormularz</w:t>
      </w:r>
      <w:r>
        <w:rPr>
          <w:rFonts w:ascii="Arial" w:hAnsi="Arial" w:cs="Arial"/>
          <w:sz w:val="20"/>
          <w:szCs w:val="20"/>
        </w:rPr>
        <w:t>a</w:t>
      </w:r>
      <w:r w:rsidRPr="009D23A2">
        <w:rPr>
          <w:rFonts w:ascii="Arial" w:hAnsi="Arial" w:cs="Arial"/>
          <w:sz w:val="20"/>
          <w:szCs w:val="20"/>
        </w:rPr>
        <w:t xml:space="preserve"> oferty</w:t>
      </w:r>
      <w:r>
        <w:rPr>
          <w:rFonts w:ascii="Arial" w:hAnsi="Arial" w:cs="Arial"/>
          <w:sz w:val="20"/>
          <w:szCs w:val="20"/>
        </w:rPr>
        <w:t>;</w:t>
      </w:r>
    </w:p>
    <w:p w:rsidR="00EC61E5" w:rsidRPr="00AE59E5" w:rsidRDefault="00EC61E5" w:rsidP="002858CC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iCs/>
          <w:sz w:val="18"/>
          <w:szCs w:val="18"/>
        </w:rPr>
      </w:pPr>
      <w:r w:rsidRPr="00EC61E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97C32">
        <w:rPr>
          <w:rFonts w:ascii="Arial" w:hAnsi="Arial" w:cs="Arial"/>
          <w:b/>
          <w:bCs/>
          <w:sz w:val="20"/>
          <w:szCs w:val="20"/>
        </w:rPr>
        <w:t>6</w:t>
      </w:r>
      <w:r w:rsidRPr="00EC61E5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sz w:val="20"/>
          <w:szCs w:val="20"/>
        </w:rPr>
        <w:t xml:space="preserve"> - w</w:t>
      </w:r>
      <w:r w:rsidRPr="00AA5E8C">
        <w:rPr>
          <w:rFonts w:ascii="Arial" w:hAnsi="Arial" w:cs="Arial"/>
          <w:sz w:val="20"/>
          <w:szCs w:val="20"/>
        </w:rPr>
        <w:t>zór umowy w sprawie zamówienia publicznego</w:t>
      </w:r>
      <w:r w:rsidR="00AE59E5">
        <w:rPr>
          <w:rFonts w:ascii="Arial" w:hAnsi="Arial" w:cs="Arial"/>
          <w:sz w:val="20"/>
          <w:szCs w:val="20"/>
        </w:rPr>
        <w:t>;</w:t>
      </w:r>
    </w:p>
    <w:p w:rsidR="00B578E5" w:rsidRDefault="00B578E5" w:rsidP="005668EA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97C32">
        <w:rPr>
          <w:rFonts w:ascii="Arial" w:hAnsi="Arial" w:cs="Arial"/>
          <w:b/>
          <w:bCs/>
          <w:sz w:val="20"/>
          <w:szCs w:val="20"/>
        </w:rPr>
        <w:t>7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B2037" w:rsidRPr="00EC61E5">
        <w:rPr>
          <w:rFonts w:ascii="Arial" w:hAnsi="Arial" w:cs="Arial"/>
          <w:b/>
          <w:bCs/>
          <w:sz w:val="20"/>
          <w:szCs w:val="20"/>
        </w:rPr>
        <w:t>do SWZ</w:t>
      </w:r>
      <w:r w:rsidR="001B203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wzór oświadczenia wykonawcy o braku przynależności do tej samej grupy kapitałowej;</w:t>
      </w:r>
    </w:p>
    <w:p w:rsidR="00B578E5" w:rsidRDefault="00B578E5" w:rsidP="005668EA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97C32">
        <w:rPr>
          <w:rFonts w:ascii="Arial" w:hAnsi="Arial" w:cs="Arial"/>
          <w:b/>
          <w:bCs/>
          <w:sz w:val="20"/>
          <w:szCs w:val="20"/>
        </w:rPr>
        <w:t>8</w:t>
      </w:r>
      <w:r w:rsidR="001B2037" w:rsidRPr="001B2037">
        <w:rPr>
          <w:rFonts w:ascii="Arial" w:hAnsi="Arial" w:cs="Arial"/>
          <w:b/>
          <w:bCs/>
          <w:sz w:val="20"/>
          <w:szCs w:val="20"/>
        </w:rPr>
        <w:t xml:space="preserve"> </w:t>
      </w:r>
      <w:r w:rsidR="001B2037" w:rsidRPr="00EC61E5">
        <w:rPr>
          <w:rFonts w:ascii="Arial" w:hAnsi="Arial" w:cs="Arial"/>
          <w:b/>
          <w:bCs/>
          <w:sz w:val="20"/>
          <w:szCs w:val="20"/>
        </w:rPr>
        <w:t>do SWZ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wzór oświadczenia wykonawcy o przynależności do tej samej grupy kapitałowej, z innym wykonawcą, który złoży</w:t>
      </w:r>
      <w:r w:rsidR="00CA6925">
        <w:rPr>
          <w:rFonts w:ascii="Arial" w:hAnsi="Arial" w:cs="Arial"/>
          <w:sz w:val="20"/>
          <w:szCs w:val="20"/>
        </w:rPr>
        <w:t>ł odrębną ofertę w postępowaniu;</w:t>
      </w:r>
    </w:p>
    <w:p w:rsidR="008B7F45" w:rsidRDefault="008B7F45" w:rsidP="005668EA">
      <w:pPr>
        <w:pStyle w:val="pkt"/>
        <w:numPr>
          <w:ilvl w:val="0"/>
          <w:numId w:val="65"/>
        </w:numPr>
        <w:tabs>
          <w:tab w:val="left" w:pos="1560"/>
        </w:tabs>
        <w:suppressAutoHyphens/>
        <w:autoSpaceDE w:val="0"/>
        <w:autoSpaceDN w:val="0"/>
        <w:spacing w:before="0" w:after="0"/>
        <w:ind w:left="1560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97C32">
        <w:rPr>
          <w:rFonts w:ascii="Arial" w:hAnsi="Arial" w:cs="Arial"/>
          <w:b/>
          <w:bCs/>
          <w:sz w:val="20"/>
          <w:szCs w:val="20"/>
        </w:rPr>
        <w:t>9</w:t>
      </w:r>
      <w:r w:rsidR="001B2037" w:rsidRPr="001B2037">
        <w:rPr>
          <w:rFonts w:ascii="Arial" w:hAnsi="Arial" w:cs="Arial"/>
          <w:b/>
          <w:bCs/>
          <w:sz w:val="20"/>
          <w:szCs w:val="20"/>
        </w:rPr>
        <w:t xml:space="preserve"> </w:t>
      </w:r>
      <w:r w:rsidR="001B2037" w:rsidRPr="00EC61E5">
        <w:rPr>
          <w:rFonts w:ascii="Arial" w:hAnsi="Arial" w:cs="Arial"/>
          <w:b/>
          <w:bCs/>
          <w:sz w:val="20"/>
          <w:szCs w:val="20"/>
        </w:rPr>
        <w:t>do SWZ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 w:rsidR="00CA6925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lauzula informacyjna Zamawiającego.</w:t>
      </w:r>
    </w:p>
    <w:p w:rsidR="00DE4589" w:rsidRDefault="00DE4589" w:rsidP="00DB08CE">
      <w:pPr>
        <w:pStyle w:val="pkt"/>
        <w:tabs>
          <w:tab w:val="left" w:pos="1560"/>
        </w:tabs>
        <w:suppressAutoHyphens/>
        <w:autoSpaceDE w:val="0"/>
        <w:autoSpaceDN w:val="0"/>
        <w:spacing w:before="0" w:after="0"/>
        <w:ind w:left="1560" w:firstLine="0"/>
        <w:rPr>
          <w:rFonts w:ascii="Arial" w:hAnsi="Arial" w:cs="Arial"/>
          <w:sz w:val="20"/>
          <w:szCs w:val="20"/>
        </w:rPr>
      </w:pPr>
    </w:p>
    <w:p w:rsidR="004C2F23" w:rsidRDefault="004C2F23" w:rsidP="00597C32">
      <w:pPr>
        <w:pStyle w:val="pkt"/>
        <w:tabs>
          <w:tab w:val="left" w:pos="1560"/>
        </w:tabs>
        <w:suppressAutoHyphens/>
        <w:autoSpaceDE w:val="0"/>
        <w:autoSpaceDN w:val="0"/>
        <w:spacing w:before="0" w:after="0"/>
        <w:ind w:left="1560" w:firstLine="0"/>
        <w:rPr>
          <w:rFonts w:ascii="Arial" w:hAnsi="Arial" w:cs="Arial"/>
          <w:sz w:val="20"/>
          <w:szCs w:val="20"/>
        </w:rPr>
      </w:pPr>
    </w:p>
    <w:p w:rsidR="007D232D" w:rsidRPr="001B2037" w:rsidRDefault="007D232D" w:rsidP="00873C98">
      <w:pPr>
        <w:tabs>
          <w:tab w:val="left" w:pos="851"/>
        </w:tabs>
        <w:spacing w:after="200" w:line="312" w:lineRule="auto"/>
        <w:jc w:val="both"/>
        <w:rPr>
          <w:rFonts w:ascii="Arial" w:hAnsi="Arial" w:cs="Arial"/>
        </w:rPr>
      </w:pPr>
    </w:p>
    <w:p w:rsidR="001B2037" w:rsidRPr="001B2037" w:rsidRDefault="001B2037" w:rsidP="001B2037">
      <w:pPr>
        <w:spacing w:line="312" w:lineRule="auto"/>
        <w:ind w:left="4254" w:firstLine="709"/>
        <w:jc w:val="right"/>
        <w:rPr>
          <w:rFonts w:ascii="Arial" w:eastAsia="Helvetica-Bold" w:hAnsi="Arial" w:cs="Arial"/>
          <w:b/>
        </w:rPr>
      </w:pPr>
      <w:r w:rsidRPr="001B2037">
        <w:rPr>
          <w:rFonts w:ascii="Arial" w:eastAsia="Helvetica-Bold" w:hAnsi="Arial" w:cs="Arial"/>
          <w:b/>
        </w:rPr>
        <w:t>Treść SWZ zatwierdzam</w:t>
      </w:r>
    </w:p>
    <w:p w:rsidR="001B2037" w:rsidRPr="001B2037" w:rsidRDefault="001B2037" w:rsidP="001B2037">
      <w:pPr>
        <w:spacing w:line="312" w:lineRule="auto"/>
        <w:rPr>
          <w:rFonts w:ascii="Arial" w:eastAsia="Helvetica-Bold" w:hAnsi="Arial" w:cs="Arial"/>
        </w:rPr>
      </w:pPr>
    </w:p>
    <w:p w:rsidR="001B2037" w:rsidRPr="001B2037" w:rsidRDefault="008E3D9C" w:rsidP="001B2037">
      <w:pPr>
        <w:ind w:left="7090"/>
        <w:rPr>
          <w:rFonts w:ascii="Arial" w:eastAsia="Helvetica-Bold" w:hAnsi="Arial" w:cs="Arial"/>
        </w:rPr>
      </w:pPr>
      <w:r w:rsidRPr="008E3D9C">
        <w:rPr>
          <w:rFonts w:ascii="Arial" w:eastAsia="Helvetica-Bold" w:hAnsi="Arial" w:cs="Arial"/>
        </w:rPr>
        <w:t>21</w:t>
      </w:r>
      <w:r w:rsidR="001B2037" w:rsidRPr="001B2037">
        <w:rPr>
          <w:rFonts w:ascii="Arial" w:eastAsia="Helvetica-Bold" w:hAnsi="Arial" w:cs="Arial"/>
        </w:rPr>
        <w:t xml:space="preserve"> </w:t>
      </w:r>
      <w:r w:rsidR="001B2037">
        <w:rPr>
          <w:rFonts w:ascii="Arial" w:eastAsia="Helvetica-Bold" w:hAnsi="Arial" w:cs="Arial"/>
        </w:rPr>
        <w:t xml:space="preserve">marca </w:t>
      </w:r>
      <w:r w:rsidR="001B2037" w:rsidRPr="001B2037">
        <w:rPr>
          <w:rFonts w:ascii="Arial" w:eastAsia="Helvetica-Bold" w:hAnsi="Arial" w:cs="Arial"/>
        </w:rPr>
        <w:t>202</w:t>
      </w:r>
      <w:r w:rsidR="001B2037">
        <w:rPr>
          <w:rFonts w:ascii="Arial" w:eastAsia="Helvetica-Bold" w:hAnsi="Arial" w:cs="Arial"/>
        </w:rPr>
        <w:t>3</w:t>
      </w:r>
      <w:r w:rsidR="001B2037" w:rsidRPr="001B2037">
        <w:rPr>
          <w:rFonts w:ascii="Arial" w:eastAsia="Helvetica-Bold" w:hAnsi="Arial" w:cs="Arial"/>
        </w:rPr>
        <w:t xml:space="preserve"> r.</w:t>
      </w:r>
    </w:p>
    <w:p w:rsidR="001B2037" w:rsidRPr="001B2037" w:rsidRDefault="001B2037" w:rsidP="001B2037">
      <w:pPr>
        <w:ind w:left="7090"/>
        <w:rPr>
          <w:rFonts w:ascii="Arial" w:eastAsia="Helvetica-Bold" w:hAnsi="Arial" w:cs="Arial"/>
        </w:rPr>
      </w:pPr>
      <w:r w:rsidRPr="001B2037">
        <w:rPr>
          <w:rFonts w:ascii="Arial" w:eastAsia="Helvetica-Bold" w:hAnsi="Arial" w:cs="Arial"/>
        </w:rPr>
        <w:t xml:space="preserve">Dyrektor </w:t>
      </w:r>
    </w:p>
    <w:p w:rsidR="001B2037" w:rsidRPr="001B2037" w:rsidRDefault="001B2037" w:rsidP="001B2037">
      <w:pPr>
        <w:ind w:left="7090"/>
        <w:rPr>
          <w:rFonts w:ascii="Arial" w:eastAsia="Helvetica-Bold" w:hAnsi="Arial" w:cs="Arial"/>
        </w:rPr>
      </w:pPr>
      <w:r w:rsidRPr="001B2037">
        <w:rPr>
          <w:rFonts w:ascii="Arial" w:eastAsia="Helvetica-Bold" w:hAnsi="Arial" w:cs="Arial"/>
        </w:rPr>
        <w:t>Renata Holaczuk</w:t>
      </w:r>
    </w:p>
    <w:p w:rsidR="001B2037" w:rsidRPr="001B2037" w:rsidRDefault="001B2037" w:rsidP="001B2037">
      <w:pPr>
        <w:suppressAutoHyphens/>
        <w:autoSpaceDE w:val="0"/>
        <w:autoSpaceDN w:val="0"/>
        <w:ind w:left="435"/>
        <w:jc w:val="right"/>
        <w:rPr>
          <w:rFonts w:ascii="Arial" w:eastAsia="Helvetica-Bold" w:hAnsi="Arial" w:cs="Arial"/>
          <w:i/>
          <w:sz w:val="16"/>
          <w:szCs w:val="16"/>
        </w:rPr>
      </w:pPr>
      <w:r w:rsidRPr="001B2037">
        <w:rPr>
          <w:rFonts w:ascii="Arial" w:eastAsia="Helvetica-Bold" w:hAnsi="Arial" w:cs="Arial"/>
          <w:i/>
          <w:sz w:val="16"/>
          <w:szCs w:val="16"/>
        </w:rPr>
        <w:t>(data i podpis kierownika zamawiającego)</w:t>
      </w:r>
    </w:p>
    <w:p w:rsidR="00EC61E5" w:rsidRDefault="00EC61E5" w:rsidP="00AD1785">
      <w:pPr>
        <w:pStyle w:val="pkt"/>
        <w:suppressAutoHyphens/>
        <w:autoSpaceDE w:val="0"/>
        <w:autoSpaceDN w:val="0"/>
        <w:spacing w:before="0" w:after="0" w:line="312" w:lineRule="auto"/>
        <w:ind w:left="0" w:firstLine="0"/>
        <w:rPr>
          <w:rFonts w:ascii="Arial" w:hAnsi="Arial" w:cs="Arial"/>
          <w:i/>
          <w:sz w:val="18"/>
          <w:szCs w:val="18"/>
        </w:rPr>
      </w:pPr>
    </w:p>
    <w:sectPr w:rsidR="00EC61E5" w:rsidSect="008C4BE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16A" w:rsidRDefault="00C4416A">
      <w:r>
        <w:separator/>
      </w:r>
    </w:p>
  </w:endnote>
  <w:endnote w:type="continuationSeparator" w:id="0">
    <w:p w:rsidR="00C4416A" w:rsidRDefault="00C4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Cyr Medium"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Bold">
    <w:altName w:val="Arial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C6D" w:rsidRDefault="00350C6D">
    <w:pPr>
      <w:pStyle w:val="Stopka"/>
      <w:jc w:val="center"/>
      <w:rPr>
        <w:sz w:val="22"/>
        <w:szCs w:val="22"/>
      </w:rPr>
    </w:pPr>
  </w:p>
  <w:p w:rsidR="00350C6D" w:rsidRDefault="00350C6D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210"/>
    </w:tblGrid>
    <w:tr w:rsidR="00350C6D" w:rsidTr="00591E39">
      <w:trPr>
        <w:trHeight w:val="91"/>
      </w:trPr>
      <w:tc>
        <w:tcPr>
          <w:tcW w:w="9210" w:type="dxa"/>
        </w:tcPr>
        <w:p w:rsidR="00350C6D" w:rsidRDefault="00350C6D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:rsidR="00350C6D" w:rsidRPr="00352651" w:rsidRDefault="00350C6D">
          <w:pPr>
            <w:pStyle w:val="Stopka"/>
            <w:jc w:val="center"/>
            <w:rPr>
              <w:rFonts w:ascii="Arial" w:hAnsi="Arial" w:cs="Arial"/>
              <w:iCs/>
            </w:rPr>
          </w:pPr>
          <w:r w:rsidRPr="00352651">
            <w:rPr>
              <w:rFonts w:ascii="Arial" w:hAnsi="Arial" w:cs="Arial"/>
              <w:iCs/>
            </w:rPr>
            <w:t xml:space="preserve">Strona </w:t>
          </w:r>
          <w:r w:rsidR="00CD3258"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PAGE</w:instrText>
          </w:r>
          <w:r w:rsidR="00CD3258" w:rsidRPr="00352651">
            <w:rPr>
              <w:rFonts w:ascii="Arial" w:hAnsi="Arial" w:cs="Arial"/>
              <w:bCs/>
              <w:iCs/>
            </w:rPr>
            <w:fldChar w:fldCharType="separate"/>
          </w:r>
          <w:r w:rsidR="005C65B0">
            <w:rPr>
              <w:rFonts w:ascii="Arial" w:hAnsi="Arial" w:cs="Arial"/>
              <w:bCs/>
              <w:iCs/>
              <w:noProof/>
            </w:rPr>
            <w:t>20</w:t>
          </w:r>
          <w:r w:rsidR="00CD3258" w:rsidRPr="00352651">
            <w:rPr>
              <w:rFonts w:ascii="Arial" w:hAnsi="Arial" w:cs="Arial"/>
              <w:bCs/>
              <w:iCs/>
            </w:rPr>
            <w:fldChar w:fldCharType="end"/>
          </w:r>
          <w:r w:rsidRPr="00352651">
            <w:rPr>
              <w:rFonts w:ascii="Arial" w:hAnsi="Arial" w:cs="Arial"/>
              <w:iCs/>
            </w:rPr>
            <w:t xml:space="preserve"> z </w:t>
          </w:r>
          <w:r w:rsidR="00CD3258"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NUMPAGES</w:instrText>
          </w:r>
          <w:r w:rsidR="00CD3258" w:rsidRPr="00352651">
            <w:rPr>
              <w:rFonts w:ascii="Arial" w:hAnsi="Arial" w:cs="Arial"/>
              <w:bCs/>
              <w:iCs/>
            </w:rPr>
            <w:fldChar w:fldCharType="separate"/>
          </w:r>
          <w:r w:rsidR="005C65B0">
            <w:rPr>
              <w:rFonts w:ascii="Arial" w:hAnsi="Arial" w:cs="Arial"/>
              <w:bCs/>
              <w:iCs/>
              <w:noProof/>
            </w:rPr>
            <w:t>20</w:t>
          </w:r>
          <w:r w:rsidR="00CD3258" w:rsidRPr="00352651">
            <w:rPr>
              <w:rFonts w:ascii="Arial" w:hAnsi="Arial" w:cs="Arial"/>
              <w:bCs/>
              <w:iCs/>
            </w:rPr>
            <w:fldChar w:fldCharType="end"/>
          </w:r>
        </w:p>
        <w:p w:rsidR="00350C6D" w:rsidRDefault="00350C6D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:rsidR="00350C6D" w:rsidRDefault="00350C6D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:rsidR="00350C6D" w:rsidRDefault="00350C6D">
    <w:pPr>
      <w:pStyle w:val="Stopka"/>
      <w:rPr>
        <w:rFonts w:ascii="Arial" w:hAnsi="Arial" w:cs="Arial"/>
        <w:iCs/>
      </w:rPr>
    </w:pPr>
  </w:p>
  <w:p w:rsidR="00350C6D" w:rsidRDefault="00350C6D">
    <w:pPr>
      <w:pStyle w:val="Stopka"/>
    </w:pPr>
  </w:p>
  <w:p w:rsidR="00350C6D" w:rsidRDefault="00350C6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C6D" w:rsidRDefault="00350C6D">
    <w:pPr>
      <w:pStyle w:val="Stopka"/>
      <w:jc w:val="center"/>
      <w:rPr>
        <w:rFonts w:ascii="Arial" w:hAnsi="Arial" w:cs="Arial"/>
        <w:iCs/>
      </w:rPr>
    </w:pPr>
    <w:r>
      <w:rPr>
        <w:rFonts w:ascii="Arial" w:hAnsi="Arial" w:cs="Arial"/>
        <w:iCs/>
      </w:rPr>
      <w:t xml:space="preserve">Strona </w:t>
    </w:r>
    <w:r w:rsidR="00CD3258"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PAGE</w:instrText>
    </w:r>
    <w:r w:rsidR="00CD3258">
      <w:rPr>
        <w:rFonts w:ascii="Arial" w:hAnsi="Arial" w:cs="Arial"/>
        <w:bCs/>
        <w:iCs/>
      </w:rPr>
      <w:fldChar w:fldCharType="separate"/>
    </w:r>
    <w:r w:rsidR="005C65B0">
      <w:rPr>
        <w:rFonts w:ascii="Arial" w:hAnsi="Arial" w:cs="Arial"/>
        <w:bCs/>
        <w:iCs/>
        <w:noProof/>
      </w:rPr>
      <w:t>1</w:t>
    </w:r>
    <w:r w:rsidR="00CD3258">
      <w:rPr>
        <w:rFonts w:ascii="Arial" w:hAnsi="Arial" w:cs="Arial"/>
        <w:bCs/>
        <w:iCs/>
      </w:rPr>
      <w:fldChar w:fldCharType="end"/>
    </w:r>
    <w:r>
      <w:rPr>
        <w:rFonts w:ascii="Arial" w:hAnsi="Arial" w:cs="Arial"/>
        <w:iCs/>
      </w:rPr>
      <w:t xml:space="preserve"> z </w:t>
    </w:r>
    <w:r w:rsidR="00CD3258">
      <w:rPr>
        <w:rFonts w:ascii="Arial" w:hAnsi="Arial" w:cs="Arial"/>
        <w:bCs/>
        <w:iCs/>
      </w:rPr>
      <w:fldChar w:fldCharType="begin"/>
    </w:r>
    <w:r>
      <w:rPr>
        <w:rFonts w:ascii="Arial" w:hAnsi="Arial" w:cs="Arial"/>
        <w:bCs/>
        <w:iCs/>
      </w:rPr>
      <w:instrText>NUMPAGES</w:instrText>
    </w:r>
    <w:r w:rsidR="00CD3258">
      <w:rPr>
        <w:rFonts w:ascii="Arial" w:hAnsi="Arial" w:cs="Arial"/>
        <w:bCs/>
        <w:iCs/>
      </w:rPr>
      <w:fldChar w:fldCharType="separate"/>
    </w:r>
    <w:r w:rsidR="005C65B0">
      <w:rPr>
        <w:rFonts w:ascii="Arial" w:hAnsi="Arial" w:cs="Arial"/>
        <w:bCs/>
        <w:iCs/>
        <w:noProof/>
      </w:rPr>
      <w:t>20</w:t>
    </w:r>
    <w:r w:rsidR="00CD3258">
      <w:rPr>
        <w:rFonts w:ascii="Arial" w:hAnsi="Arial" w:cs="Arial"/>
        <w:bCs/>
        <w:iCs/>
      </w:rPr>
      <w:fldChar w:fldCharType="end"/>
    </w:r>
  </w:p>
  <w:p w:rsidR="00350C6D" w:rsidRDefault="00350C6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16A" w:rsidRDefault="00C4416A">
      <w:r>
        <w:separator/>
      </w:r>
    </w:p>
  </w:footnote>
  <w:footnote w:type="continuationSeparator" w:id="0">
    <w:p w:rsidR="00C4416A" w:rsidRDefault="00C4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C6D" w:rsidRDefault="00350C6D" w:rsidP="00E075AC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350C6D" w:rsidRDefault="00350C6D" w:rsidP="00E075AC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</w:t>
    </w:r>
    <w:r w:rsidRPr="00E075AC">
      <w:rPr>
        <w:rFonts w:ascii="Arial" w:hAnsi="Arial" w:cs="Arial"/>
        <w:i/>
        <w:sz w:val="14"/>
        <w:szCs w:val="14"/>
      </w:rPr>
      <w:t xml:space="preserve">Roboty budowlane polegające na remontach w obiektach Zespołu Szkół Centrum Kształcenia Rolniczego </w:t>
    </w:r>
    <w:r>
      <w:rPr>
        <w:rFonts w:ascii="Arial" w:hAnsi="Arial" w:cs="Arial"/>
        <w:i/>
        <w:sz w:val="14"/>
        <w:szCs w:val="14"/>
      </w:rPr>
      <w:br/>
    </w:r>
    <w:r w:rsidRPr="00E075AC">
      <w:rPr>
        <w:rFonts w:ascii="Arial" w:hAnsi="Arial" w:cs="Arial"/>
        <w:i/>
        <w:sz w:val="14"/>
        <w:szCs w:val="14"/>
      </w:rPr>
      <w:t>w Korolówce-Osadzie</w:t>
    </w:r>
    <w:r>
      <w:rPr>
        <w:rFonts w:ascii="Arial" w:hAnsi="Arial" w:cs="Arial"/>
        <w:i/>
        <w:sz w:val="14"/>
        <w:szCs w:val="14"/>
      </w:rPr>
      <w:t xml:space="preserve">” </w:t>
    </w:r>
  </w:p>
  <w:p w:rsidR="00350C6D" w:rsidRDefault="00350C6D" w:rsidP="00E075AC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SZ/20/6/AR/21</w:t>
    </w:r>
  </w:p>
  <w:p w:rsidR="00350C6D" w:rsidRDefault="00350C6D" w:rsidP="00E075AC">
    <w:pPr>
      <w:pStyle w:val="Nagwek"/>
      <w:spacing w:line="276" w:lineRule="auto"/>
      <w:jc w:val="center"/>
      <w:rPr>
        <w:rFonts w:ascii="Arial" w:hAnsi="Arial" w:cs="Arial"/>
        <w:b/>
        <w:bCs/>
        <w:i/>
        <w:sz w:val="14"/>
        <w:szCs w:val="14"/>
      </w:rPr>
    </w:pPr>
    <w:r>
      <w:rPr>
        <w:rFonts w:ascii="Arial" w:hAnsi="Arial" w:cs="Arial"/>
        <w:b/>
        <w:bCs/>
        <w:i/>
        <w:sz w:val="14"/>
        <w:szCs w:val="14"/>
      </w:rPr>
      <w:t>SPECYFIKACJA WARUNKÓW ZAMÓWIENIA</w:t>
    </w:r>
  </w:p>
  <w:p w:rsidR="00350C6D" w:rsidRDefault="00350C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C6D" w:rsidRDefault="00350C6D">
    <w:pPr>
      <w:pStyle w:val="Nagwek"/>
    </w:pPr>
  </w:p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350C6D">
      <w:trPr>
        <w:trHeight w:val="91"/>
      </w:trPr>
      <w:tc>
        <w:tcPr>
          <w:tcW w:w="9210" w:type="dxa"/>
        </w:tcPr>
        <w:p w:rsidR="00C71CCF" w:rsidRDefault="00C71CCF" w:rsidP="00C71CCF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b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Zamawiający - Zespół Szkół Centrum Kształcenia Rolniczego im. Ireny Kosmowskiej w Korolówce-Osadzie</w:t>
          </w:r>
          <w:r>
            <w:rPr>
              <w:rFonts w:ascii="Arial" w:hAnsi="Arial" w:cs="Arial"/>
              <w:i/>
              <w:sz w:val="14"/>
              <w:szCs w:val="14"/>
            </w:rPr>
            <w:br/>
            <w:t xml:space="preserve">Nazwa nadana zamówieniu </w:t>
          </w:r>
          <w:r>
            <w:rPr>
              <w:rFonts w:ascii="Arial" w:hAnsi="Arial" w:cs="Arial"/>
              <w:b/>
              <w:i/>
              <w:sz w:val="14"/>
              <w:szCs w:val="14"/>
            </w:rPr>
            <w:t>„Zakup i dostawa autobusu do  Zespołu Szkół Centrum Kształcenia Rolniczego w  Korolówce-Osadzie”</w:t>
          </w:r>
        </w:p>
        <w:p w:rsidR="00C71CCF" w:rsidRDefault="00C71CCF" w:rsidP="00C71CCF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Oznaczenie sprawy: SZ/20/9/AR/23</w:t>
          </w:r>
        </w:p>
        <w:p w:rsidR="00C71CCF" w:rsidRDefault="00C71CCF" w:rsidP="00C71CCF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bCs/>
              <w:i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sz w:val="14"/>
              <w:szCs w:val="14"/>
            </w:rPr>
            <w:t>SPECYFIKACJA WARUNKÓW ZAMÓWIENIA</w:t>
          </w:r>
        </w:p>
        <w:p w:rsidR="00350C6D" w:rsidRDefault="00350C6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:rsidR="00350C6D" w:rsidRDefault="00350C6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:rsidR="00350C6D" w:rsidRDefault="00350C6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:rsidR="00350C6D" w:rsidRDefault="00350C6D" w:rsidP="00492165">
    <w:pPr>
      <w:pStyle w:val="Nagwek"/>
      <w:spacing w:line="360" w:lineRule="auto"/>
      <w:rPr>
        <w:rFonts w:ascii="Arial" w:hAnsi="Arial" w:cs="Arial"/>
      </w:rPr>
    </w:pPr>
  </w:p>
  <w:p w:rsidR="00350C6D" w:rsidRDefault="00350C6D" w:rsidP="00492165">
    <w:pPr>
      <w:pStyle w:val="Nagwek"/>
      <w:spacing w:line="36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350C6D">
      <w:trPr>
        <w:trHeight w:val="91"/>
      </w:trPr>
      <w:tc>
        <w:tcPr>
          <w:tcW w:w="9210" w:type="dxa"/>
        </w:tcPr>
        <w:p w:rsidR="00350C6D" w:rsidRDefault="00350C6D" w:rsidP="0021451C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b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Zamawiający - Zespół Szkół Centrum Kształcenia Rolniczego im. Ireny Kosmowskiej w Korolówce-Osadzie</w:t>
          </w:r>
          <w:r>
            <w:rPr>
              <w:rFonts w:ascii="Arial" w:hAnsi="Arial" w:cs="Arial"/>
              <w:i/>
              <w:sz w:val="14"/>
              <w:szCs w:val="14"/>
            </w:rPr>
            <w:br/>
            <w:t xml:space="preserve">Nazwa nadana zamówieniu </w:t>
          </w:r>
          <w:r>
            <w:rPr>
              <w:rFonts w:ascii="Arial" w:hAnsi="Arial" w:cs="Arial"/>
              <w:b/>
              <w:i/>
              <w:sz w:val="14"/>
              <w:szCs w:val="14"/>
            </w:rPr>
            <w:t xml:space="preserve">„Zakup i dostawa </w:t>
          </w:r>
          <w:r w:rsidR="0021451C">
            <w:rPr>
              <w:rFonts w:ascii="Arial" w:hAnsi="Arial" w:cs="Arial"/>
              <w:b/>
              <w:i/>
              <w:sz w:val="14"/>
              <w:szCs w:val="14"/>
            </w:rPr>
            <w:t>autobusu</w:t>
          </w:r>
          <w:r>
            <w:rPr>
              <w:rFonts w:ascii="Arial" w:hAnsi="Arial" w:cs="Arial"/>
              <w:b/>
              <w:i/>
              <w:sz w:val="14"/>
              <w:szCs w:val="14"/>
            </w:rPr>
            <w:t xml:space="preserve"> do  Zespołu Szkół Centrum Kształcenia Rolniczego w  Korolówce-Osadzie”</w:t>
          </w:r>
        </w:p>
        <w:p w:rsidR="00350C6D" w:rsidRDefault="00350C6D" w:rsidP="00C23958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Oznaczenie sprawy: SZ/20/</w:t>
          </w:r>
          <w:r w:rsidR="00C71CCF">
            <w:rPr>
              <w:rFonts w:ascii="Arial" w:hAnsi="Arial" w:cs="Arial"/>
              <w:i/>
              <w:sz w:val="14"/>
              <w:szCs w:val="14"/>
            </w:rPr>
            <w:t>9</w:t>
          </w:r>
          <w:r>
            <w:rPr>
              <w:rFonts w:ascii="Arial" w:hAnsi="Arial" w:cs="Arial"/>
              <w:i/>
              <w:sz w:val="14"/>
              <w:szCs w:val="14"/>
            </w:rPr>
            <w:t>/AR/2</w:t>
          </w:r>
          <w:r w:rsidR="00C71CCF">
            <w:rPr>
              <w:rFonts w:ascii="Arial" w:hAnsi="Arial" w:cs="Arial"/>
              <w:i/>
              <w:sz w:val="14"/>
              <w:szCs w:val="14"/>
            </w:rPr>
            <w:t>3</w:t>
          </w:r>
        </w:p>
        <w:p w:rsidR="00350C6D" w:rsidRDefault="00350C6D" w:rsidP="00637F0D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bCs/>
              <w:i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sz w:val="14"/>
              <w:szCs w:val="14"/>
            </w:rPr>
            <w:t>SPECYFIKACJA WARUNKÓW ZAMÓWIENIA</w:t>
          </w:r>
        </w:p>
        <w:p w:rsidR="00350C6D" w:rsidRDefault="00350C6D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:rsidR="00350C6D" w:rsidRDefault="00350C6D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:rsidR="00350C6D" w:rsidRDefault="00350C6D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:rsidR="00350C6D" w:rsidRDefault="00350C6D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75DF"/>
    <w:multiLevelType w:val="hybridMultilevel"/>
    <w:tmpl w:val="8B9C8812"/>
    <w:lvl w:ilvl="0" w:tplc="985C98B4">
      <w:start w:val="1"/>
      <w:numFmt w:val="upperLetter"/>
      <w:lvlText w:val="%1."/>
      <w:lvlJc w:val="left"/>
      <w:pPr>
        <w:ind w:left="2138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1E6785E"/>
    <w:multiLevelType w:val="hybridMultilevel"/>
    <w:tmpl w:val="65584092"/>
    <w:lvl w:ilvl="0" w:tplc="8F4A8F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72E93"/>
    <w:multiLevelType w:val="hybridMultilevel"/>
    <w:tmpl w:val="18E68824"/>
    <w:lvl w:ilvl="0" w:tplc="AC2EFF3C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45BA"/>
    <w:multiLevelType w:val="hybridMultilevel"/>
    <w:tmpl w:val="C9BCD78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BBF08AF2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560"/>
    <w:multiLevelType w:val="multilevel"/>
    <w:tmpl w:val="A434D652"/>
    <w:lvl w:ilvl="0">
      <w:start w:val="1"/>
      <w:numFmt w:val="decimal"/>
      <w:lvlText w:val="%1)"/>
      <w:lvlJc w:val="left"/>
      <w:pPr>
        <w:ind w:left="2191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2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11" w:hanging="360"/>
      </w:pPr>
    </w:lvl>
    <w:lvl w:ilvl="2">
      <w:start w:val="1"/>
      <w:numFmt w:val="lowerRoman"/>
      <w:lvlText w:val="%3."/>
      <w:lvlJc w:val="right"/>
      <w:pPr>
        <w:ind w:left="3631" w:hanging="180"/>
      </w:pPr>
    </w:lvl>
    <w:lvl w:ilvl="3">
      <w:start w:val="1"/>
      <w:numFmt w:val="decimal"/>
      <w:lvlText w:val="%4."/>
      <w:lvlJc w:val="left"/>
      <w:pPr>
        <w:ind w:left="4351" w:hanging="360"/>
      </w:pPr>
    </w:lvl>
    <w:lvl w:ilvl="4">
      <w:start w:val="1"/>
      <w:numFmt w:val="lowerLetter"/>
      <w:lvlText w:val="%5."/>
      <w:lvlJc w:val="left"/>
      <w:pPr>
        <w:ind w:left="5071" w:hanging="360"/>
      </w:pPr>
    </w:lvl>
    <w:lvl w:ilvl="5">
      <w:start w:val="1"/>
      <w:numFmt w:val="lowerRoman"/>
      <w:lvlText w:val="%6."/>
      <w:lvlJc w:val="right"/>
      <w:pPr>
        <w:ind w:left="5791" w:hanging="180"/>
      </w:pPr>
    </w:lvl>
    <w:lvl w:ilvl="6">
      <w:start w:val="1"/>
      <w:numFmt w:val="decimal"/>
      <w:lvlText w:val="%7."/>
      <w:lvlJc w:val="left"/>
      <w:pPr>
        <w:ind w:left="6511" w:hanging="360"/>
      </w:pPr>
    </w:lvl>
    <w:lvl w:ilvl="7">
      <w:start w:val="1"/>
      <w:numFmt w:val="lowerLetter"/>
      <w:lvlText w:val="%8."/>
      <w:lvlJc w:val="left"/>
      <w:pPr>
        <w:ind w:left="7231" w:hanging="360"/>
      </w:pPr>
    </w:lvl>
    <w:lvl w:ilvl="8">
      <w:start w:val="1"/>
      <w:numFmt w:val="lowerRoman"/>
      <w:lvlText w:val="%9."/>
      <w:lvlJc w:val="right"/>
      <w:pPr>
        <w:ind w:left="7951" w:hanging="180"/>
      </w:pPr>
    </w:lvl>
  </w:abstractNum>
  <w:abstractNum w:abstractNumId="5" w15:restartNumberingAfterBreak="0">
    <w:nsid w:val="05B7713C"/>
    <w:multiLevelType w:val="hybridMultilevel"/>
    <w:tmpl w:val="38F2EA46"/>
    <w:lvl w:ilvl="0" w:tplc="6882DE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04902"/>
    <w:multiLevelType w:val="hybridMultilevel"/>
    <w:tmpl w:val="298656A8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7907"/>
    <w:multiLevelType w:val="hybridMultilevel"/>
    <w:tmpl w:val="1C241216"/>
    <w:lvl w:ilvl="0" w:tplc="B8AC2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F3092"/>
    <w:multiLevelType w:val="hybridMultilevel"/>
    <w:tmpl w:val="3B1ADFE0"/>
    <w:lvl w:ilvl="0" w:tplc="AC2EFF3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AC2EFF3C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E1459"/>
    <w:multiLevelType w:val="hybridMultilevel"/>
    <w:tmpl w:val="8A240416"/>
    <w:lvl w:ilvl="0" w:tplc="3522C326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2B2D6C"/>
    <w:multiLevelType w:val="hybridMultilevel"/>
    <w:tmpl w:val="FE164386"/>
    <w:lvl w:ilvl="0" w:tplc="649C44A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873A6"/>
    <w:multiLevelType w:val="hybridMultilevel"/>
    <w:tmpl w:val="D49AC1B4"/>
    <w:lvl w:ilvl="0" w:tplc="AE4E689E">
      <w:start w:val="1"/>
      <w:numFmt w:val="decimal"/>
      <w:lvlText w:val="%1)"/>
      <w:lvlJc w:val="left"/>
      <w:pPr>
        <w:ind w:left="2189" w:hanging="360"/>
      </w:pPr>
      <w:rPr>
        <w:rFonts w:ascii="Arial" w:hAnsi="Arial" w:cs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909" w:hanging="360"/>
      </w:pPr>
    </w:lvl>
    <w:lvl w:ilvl="2" w:tplc="0415001B" w:tentative="1">
      <w:start w:val="1"/>
      <w:numFmt w:val="lowerRoman"/>
      <w:lvlText w:val="%3."/>
      <w:lvlJc w:val="right"/>
      <w:pPr>
        <w:ind w:left="3629" w:hanging="180"/>
      </w:pPr>
    </w:lvl>
    <w:lvl w:ilvl="3" w:tplc="0415000F" w:tentative="1">
      <w:start w:val="1"/>
      <w:numFmt w:val="decimal"/>
      <w:lvlText w:val="%4."/>
      <w:lvlJc w:val="left"/>
      <w:pPr>
        <w:ind w:left="4349" w:hanging="360"/>
      </w:pPr>
    </w:lvl>
    <w:lvl w:ilvl="4" w:tplc="04150019" w:tentative="1">
      <w:start w:val="1"/>
      <w:numFmt w:val="lowerLetter"/>
      <w:lvlText w:val="%5."/>
      <w:lvlJc w:val="left"/>
      <w:pPr>
        <w:ind w:left="5069" w:hanging="360"/>
      </w:pPr>
    </w:lvl>
    <w:lvl w:ilvl="5" w:tplc="0415001B" w:tentative="1">
      <w:start w:val="1"/>
      <w:numFmt w:val="lowerRoman"/>
      <w:lvlText w:val="%6."/>
      <w:lvlJc w:val="right"/>
      <w:pPr>
        <w:ind w:left="5789" w:hanging="180"/>
      </w:pPr>
    </w:lvl>
    <w:lvl w:ilvl="6" w:tplc="0415000F" w:tentative="1">
      <w:start w:val="1"/>
      <w:numFmt w:val="decimal"/>
      <w:lvlText w:val="%7."/>
      <w:lvlJc w:val="left"/>
      <w:pPr>
        <w:ind w:left="6509" w:hanging="360"/>
      </w:pPr>
    </w:lvl>
    <w:lvl w:ilvl="7" w:tplc="04150019" w:tentative="1">
      <w:start w:val="1"/>
      <w:numFmt w:val="lowerLetter"/>
      <w:lvlText w:val="%8."/>
      <w:lvlJc w:val="left"/>
      <w:pPr>
        <w:ind w:left="7229" w:hanging="360"/>
      </w:pPr>
    </w:lvl>
    <w:lvl w:ilvl="8" w:tplc="0415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3" w15:restartNumberingAfterBreak="0">
    <w:nsid w:val="0C4020EB"/>
    <w:multiLevelType w:val="hybridMultilevel"/>
    <w:tmpl w:val="17EE8A24"/>
    <w:lvl w:ilvl="0" w:tplc="B3126BE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0E557B78"/>
    <w:multiLevelType w:val="hybridMultilevel"/>
    <w:tmpl w:val="FAC6178E"/>
    <w:lvl w:ilvl="0" w:tplc="996AE530">
      <w:start w:val="1"/>
      <w:numFmt w:val="lowerLetter"/>
      <w:lvlText w:val="%1)"/>
      <w:lvlJc w:val="left"/>
      <w:pPr>
        <w:ind w:left="2563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5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1327621D"/>
    <w:multiLevelType w:val="multilevel"/>
    <w:tmpl w:val="8B5E163C"/>
    <w:lvl w:ilvl="0">
      <w:start w:val="1"/>
      <w:numFmt w:val="lowerLetter"/>
      <w:lvlText w:val="%1)"/>
      <w:lvlJc w:val="left"/>
      <w:pPr>
        <w:ind w:left="375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17" w15:restartNumberingAfterBreak="0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 w15:restartNumberingAfterBreak="0">
    <w:nsid w:val="13F601CC"/>
    <w:multiLevelType w:val="hybridMultilevel"/>
    <w:tmpl w:val="2B3E61C8"/>
    <w:lvl w:ilvl="0" w:tplc="6652B0FE">
      <w:start w:val="1"/>
      <w:numFmt w:val="decimal"/>
      <w:lvlText w:val="%1)"/>
      <w:lvlJc w:val="left"/>
      <w:pPr>
        <w:ind w:left="2481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9" w15:restartNumberingAfterBreak="0">
    <w:nsid w:val="1D3E0CF7"/>
    <w:multiLevelType w:val="hybridMultilevel"/>
    <w:tmpl w:val="36D057FE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06D44"/>
    <w:multiLevelType w:val="hybridMultilevel"/>
    <w:tmpl w:val="2F984076"/>
    <w:lvl w:ilvl="0" w:tplc="605067C2">
      <w:start w:val="1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2CC20CE"/>
    <w:multiLevelType w:val="multilevel"/>
    <w:tmpl w:val="690A2594"/>
    <w:lvl w:ilvl="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848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hint="default"/>
      </w:rPr>
    </w:lvl>
  </w:abstractNum>
  <w:abstractNum w:abstractNumId="22" w15:restartNumberingAfterBreak="0">
    <w:nsid w:val="24516F1F"/>
    <w:multiLevelType w:val="hybridMultilevel"/>
    <w:tmpl w:val="925420C0"/>
    <w:lvl w:ilvl="0" w:tplc="6F94F388">
      <w:start w:val="1"/>
      <w:numFmt w:val="decimal"/>
      <w:lvlText w:val="%1.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1622B"/>
    <w:multiLevelType w:val="hybridMultilevel"/>
    <w:tmpl w:val="7EF8858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28FCAC6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D477AC"/>
    <w:multiLevelType w:val="hybridMultilevel"/>
    <w:tmpl w:val="B6B611E8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29782994"/>
    <w:multiLevelType w:val="multilevel"/>
    <w:tmpl w:val="A9D2867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-577"/>
        </w:tabs>
        <w:ind w:left="-577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A7F7D26"/>
    <w:multiLevelType w:val="hybridMultilevel"/>
    <w:tmpl w:val="4D645D04"/>
    <w:lvl w:ilvl="0" w:tplc="A6801FC6">
      <w:start w:val="1"/>
      <w:numFmt w:val="decimal"/>
      <w:lvlText w:val="%1)"/>
      <w:lvlJc w:val="left"/>
      <w:pPr>
        <w:ind w:left="229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8" w15:restartNumberingAfterBreak="0">
    <w:nsid w:val="2B47070F"/>
    <w:multiLevelType w:val="multilevel"/>
    <w:tmpl w:val="2B47070F"/>
    <w:lvl w:ilvl="0">
      <w:start w:val="1"/>
      <w:numFmt w:val="bullet"/>
      <w:lvlText w:val=""/>
      <w:lvlJc w:val="left"/>
      <w:pPr>
        <w:ind w:left="219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59" w:hanging="360"/>
      </w:pPr>
      <w:rPr>
        <w:rFonts w:ascii="Wingdings" w:hAnsi="Wingdings" w:hint="default"/>
      </w:rPr>
    </w:lvl>
  </w:abstractNum>
  <w:abstractNum w:abstractNumId="29" w15:restartNumberingAfterBreak="0">
    <w:nsid w:val="2DB24546"/>
    <w:multiLevelType w:val="hybridMultilevel"/>
    <w:tmpl w:val="E2740F12"/>
    <w:lvl w:ilvl="0" w:tplc="1B7A8D9A">
      <w:start w:val="1"/>
      <w:numFmt w:val="decimal"/>
      <w:lvlText w:val="%1."/>
      <w:lvlJc w:val="left"/>
      <w:pPr>
        <w:ind w:left="243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0" w15:restartNumberingAfterBreak="0">
    <w:nsid w:val="2E3443EA"/>
    <w:multiLevelType w:val="hybridMultilevel"/>
    <w:tmpl w:val="79008170"/>
    <w:lvl w:ilvl="0" w:tplc="F03CD63A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2FE3538A"/>
    <w:multiLevelType w:val="hybridMultilevel"/>
    <w:tmpl w:val="87543090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854C187C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30A902EA"/>
    <w:multiLevelType w:val="hybridMultilevel"/>
    <w:tmpl w:val="D37E195E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C17285"/>
    <w:multiLevelType w:val="multilevel"/>
    <w:tmpl w:val="AAB68304"/>
    <w:lvl w:ilvl="0">
      <w:start w:val="1"/>
      <w:numFmt w:val="decimal"/>
      <w:lvlText w:val="%1)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2D6D9B"/>
    <w:multiLevelType w:val="multilevel"/>
    <w:tmpl w:val="342D6D9B"/>
    <w:lvl w:ilvl="0">
      <w:start w:val="10"/>
      <w:numFmt w:val="none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7E051BC"/>
    <w:multiLevelType w:val="hybridMultilevel"/>
    <w:tmpl w:val="C4686330"/>
    <w:lvl w:ilvl="0" w:tplc="0D1EBCFA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8" w15:restartNumberingAfterBreak="0">
    <w:nsid w:val="38E2708F"/>
    <w:multiLevelType w:val="hybridMultilevel"/>
    <w:tmpl w:val="7624AE8E"/>
    <w:lvl w:ilvl="0" w:tplc="FF32B5F2">
      <w:start w:val="1"/>
      <w:numFmt w:val="decimal"/>
      <w:lvlText w:val="%1)"/>
      <w:lvlJc w:val="left"/>
      <w:pPr>
        <w:ind w:left="213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3C5719B2"/>
    <w:multiLevelType w:val="hybridMultilevel"/>
    <w:tmpl w:val="250C869A"/>
    <w:lvl w:ilvl="0" w:tplc="0A0494B8">
      <w:start w:val="1"/>
      <w:numFmt w:val="decimal"/>
      <w:lvlText w:val="%1)"/>
      <w:lvlJc w:val="left"/>
      <w:pPr>
        <w:ind w:left="2563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3283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57D6310E">
      <w:start w:val="1"/>
      <w:numFmt w:val="lowerLetter"/>
      <w:lvlText w:val="%3)"/>
      <w:lvlJc w:val="left"/>
      <w:pPr>
        <w:ind w:left="41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0" w15:restartNumberingAfterBreak="0">
    <w:nsid w:val="3D2F0542"/>
    <w:multiLevelType w:val="hybridMultilevel"/>
    <w:tmpl w:val="96CC8A3A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3DF93A98"/>
    <w:multiLevelType w:val="hybridMultilevel"/>
    <w:tmpl w:val="A2A89386"/>
    <w:lvl w:ilvl="0" w:tplc="985C98B4">
      <w:start w:val="1"/>
      <w:numFmt w:val="upperLetter"/>
      <w:lvlText w:val="%1."/>
      <w:lvlJc w:val="left"/>
      <w:pPr>
        <w:ind w:left="1854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2F6EF9"/>
    <w:multiLevelType w:val="hybridMultilevel"/>
    <w:tmpl w:val="3342C8D6"/>
    <w:lvl w:ilvl="0" w:tplc="35C09616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8A737D"/>
    <w:multiLevelType w:val="hybridMultilevel"/>
    <w:tmpl w:val="F552DBCA"/>
    <w:lvl w:ilvl="0" w:tplc="45343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3D1626C"/>
    <w:multiLevelType w:val="hybridMultilevel"/>
    <w:tmpl w:val="3300FB5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7">
      <w:start w:val="1"/>
      <w:numFmt w:val="lowerLetter"/>
      <w:lvlText w:val="%3)"/>
      <w:lvlJc w:val="lef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7" w15:restartNumberingAfterBreak="0">
    <w:nsid w:val="44B760AC"/>
    <w:multiLevelType w:val="hybridMultilevel"/>
    <w:tmpl w:val="D7824EB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7262F7"/>
    <w:multiLevelType w:val="multilevel"/>
    <w:tmpl w:val="457262F7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277367"/>
    <w:multiLevelType w:val="hybridMultilevel"/>
    <w:tmpl w:val="EAC8B588"/>
    <w:lvl w:ilvl="0" w:tplc="486016B2">
      <w:start w:val="1"/>
      <w:numFmt w:val="decimal"/>
      <w:lvlText w:val="%1)"/>
      <w:lvlJc w:val="left"/>
      <w:pPr>
        <w:ind w:left="2137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0" w15:restartNumberingAfterBreak="0">
    <w:nsid w:val="4AD225C0"/>
    <w:multiLevelType w:val="hybridMultilevel"/>
    <w:tmpl w:val="0FAA34D0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936866C4">
      <w:start w:val="1"/>
      <w:numFmt w:val="decimal"/>
      <w:lvlText w:val="%2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3" w15:restartNumberingAfterBreak="0">
    <w:nsid w:val="53DD79A8"/>
    <w:multiLevelType w:val="hybridMultilevel"/>
    <w:tmpl w:val="131449F4"/>
    <w:lvl w:ilvl="0" w:tplc="1898F2BE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53267B"/>
    <w:multiLevelType w:val="hybridMultilevel"/>
    <w:tmpl w:val="0B3A06BE"/>
    <w:lvl w:ilvl="0" w:tplc="02FE3DA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637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7" w15:restartNumberingAfterBreak="0">
    <w:nsid w:val="59363B68"/>
    <w:multiLevelType w:val="multilevel"/>
    <w:tmpl w:val="AAB68304"/>
    <w:lvl w:ilvl="0">
      <w:start w:val="1"/>
      <w:numFmt w:val="decimal"/>
      <w:lvlText w:val="%1)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8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B72633"/>
    <w:multiLevelType w:val="hybridMultilevel"/>
    <w:tmpl w:val="6088BDD8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3C7C67"/>
    <w:multiLevelType w:val="hybridMultilevel"/>
    <w:tmpl w:val="9F482626"/>
    <w:lvl w:ilvl="0" w:tplc="F6AE0802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65D328FC"/>
    <w:multiLevelType w:val="hybridMultilevel"/>
    <w:tmpl w:val="2C340CD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5931C5"/>
    <w:multiLevelType w:val="hybridMultilevel"/>
    <w:tmpl w:val="6526C85C"/>
    <w:lvl w:ilvl="0" w:tplc="338000D6">
      <w:start w:val="1"/>
      <w:numFmt w:val="decimal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338000D6">
      <w:start w:val="1"/>
      <w:numFmt w:val="decimal"/>
      <w:lvlText w:val="%3)"/>
      <w:lvlJc w:val="left"/>
      <w:pPr>
        <w:ind w:left="3436" w:hanging="180"/>
      </w:pPr>
      <w:rPr>
        <w:rFonts w:ascii="Arial" w:hAnsi="Arial"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3" w15:restartNumberingAfterBreak="0">
    <w:nsid w:val="668C67AF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681538A5"/>
    <w:multiLevelType w:val="hybridMultilevel"/>
    <w:tmpl w:val="82F695E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B7067A"/>
    <w:multiLevelType w:val="multilevel"/>
    <w:tmpl w:val="68B7067A"/>
    <w:lvl w:ilvl="0">
      <w:start w:val="10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6" w15:restartNumberingAfterBreak="0">
    <w:nsid w:val="6CE723CE"/>
    <w:multiLevelType w:val="hybridMultilevel"/>
    <w:tmpl w:val="325080EA"/>
    <w:lvl w:ilvl="0" w:tplc="52F4DDE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27347CFA">
      <w:start w:val="1"/>
      <w:numFmt w:val="decimal"/>
      <w:lvlText w:val="%2)"/>
      <w:lvlJc w:val="left"/>
      <w:pPr>
        <w:ind w:left="24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7" w15:restartNumberingAfterBreak="0">
    <w:nsid w:val="6D831309"/>
    <w:multiLevelType w:val="hybridMultilevel"/>
    <w:tmpl w:val="FAC6178E"/>
    <w:lvl w:ilvl="0" w:tplc="996AE530">
      <w:start w:val="1"/>
      <w:numFmt w:val="lowerLetter"/>
      <w:lvlText w:val="%1)"/>
      <w:lvlJc w:val="left"/>
      <w:pPr>
        <w:ind w:left="2563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8" w15:restartNumberingAfterBreak="0">
    <w:nsid w:val="6E4219FE"/>
    <w:multiLevelType w:val="multilevel"/>
    <w:tmpl w:val="42E2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04561E1"/>
    <w:multiLevelType w:val="hybridMultilevel"/>
    <w:tmpl w:val="1C845A24"/>
    <w:lvl w:ilvl="0" w:tplc="54804E2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676975"/>
    <w:multiLevelType w:val="hybridMultilevel"/>
    <w:tmpl w:val="46D4958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6A841EC">
      <w:start w:val="1"/>
      <w:numFmt w:val="lowerLetter"/>
      <w:lvlText w:val="%3)"/>
      <w:lvlJc w:val="left"/>
      <w:pPr>
        <w:ind w:left="2160" w:hanging="18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1141B8"/>
    <w:multiLevelType w:val="multilevel"/>
    <w:tmpl w:val="42E2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774B501F"/>
    <w:multiLevelType w:val="hybridMultilevel"/>
    <w:tmpl w:val="E36A0D3C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B9138A"/>
    <w:multiLevelType w:val="hybridMultilevel"/>
    <w:tmpl w:val="9308082E"/>
    <w:lvl w:ilvl="0" w:tplc="D0BE874C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7A50C6"/>
    <w:multiLevelType w:val="hybridMultilevel"/>
    <w:tmpl w:val="29F621F6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5"/>
  </w:num>
  <w:num w:numId="3">
    <w:abstractNumId w:val="28"/>
  </w:num>
  <w:num w:numId="4">
    <w:abstractNumId w:val="72"/>
  </w:num>
  <w:num w:numId="5">
    <w:abstractNumId w:val="44"/>
  </w:num>
  <w:num w:numId="6">
    <w:abstractNumId w:val="66"/>
  </w:num>
  <w:num w:numId="7">
    <w:abstractNumId w:val="5"/>
  </w:num>
  <w:num w:numId="8">
    <w:abstractNumId w:val="41"/>
  </w:num>
  <w:num w:numId="9">
    <w:abstractNumId w:val="43"/>
  </w:num>
  <w:num w:numId="10">
    <w:abstractNumId w:val="8"/>
  </w:num>
  <w:num w:numId="11">
    <w:abstractNumId w:val="29"/>
  </w:num>
  <w:num w:numId="12">
    <w:abstractNumId w:val="27"/>
  </w:num>
  <w:num w:numId="13">
    <w:abstractNumId w:val="57"/>
  </w:num>
  <w:num w:numId="14">
    <w:abstractNumId w:val="14"/>
  </w:num>
  <w:num w:numId="15">
    <w:abstractNumId w:val="69"/>
  </w:num>
  <w:num w:numId="16">
    <w:abstractNumId w:val="7"/>
  </w:num>
  <w:num w:numId="17">
    <w:abstractNumId w:val="23"/>
  </w:num>
  <w:num w:numId="18">
    <w:abstractNumId w:val="51"/>
  </w:num>
  <w:num w:numId="19">
    <w:abstractNumId w:val="36"/>
  </w:num>
  <w:num w:numId="20">
    <w:abstractNumId w:val="76"/>
  </w:num>
  <w:num w:numId="21">
    <w:abstractNumId w:val="50"/>
  </w:num>
  <w:num w:numId="22">
    <w:abstractNumId w:val="70"/>
  </w:num>
  <w:num w:numId="23">
    <w:abstractNumId w:val="34"/>
  </w:num>
  <w:num w:numId="24">
    <w:abstractNumId w:val="9"/>
  </w:num>
  <w:num w:numId="25">
    <w:abstractNumId w:val="20"/>
  </w:num>
  <w:num w:numId="26">
    <w:abstractNumId w:val="17"/>
  </w:num>
  <w:num w:numId="27">
    <w:abstractNumId w:val="53"/>
  </w:num>
  <w:num w:numId="28">
    <w:abstractNumId w:val="38"/>
  </w:num>
  <w:num w:numId="29">
    <w:abstractNumId w:val="45"/>
  </w:num>
  <w:num w:numId="30">
    <w:abstractNumId w:val="12"/>
  </w:num>
  <w:num w:numId="31">
    <w:abstractNumId w:val="16"/>
  </w:num>
  <w:num w:numId="32">
    <w:abstractNumId w:val="10"/>
  </w:num>
  <w:num w:numId="33">
    <w:abstractNumId w:val="4"/>
  </w:num>
  <w:num w:numId="34">
    <w:abstractNumId w:val="42"/>
  </w:num>
  <w:num w:numId="35">
    <w:abstractNumId w:val="18"/>
  </w:num>
  <w:num w:numId="36">
    <w:abstractNumId w:val="26"/>
  </w:num>
  <w:num w:numId="37">
    <w:abstractNumId w:val="13"/>
  </w:num>
  <w:num w:numId="38">
    <w:abstractNumId w:val="0"/>
  </w:num>
  <w:num w:numId="39">
    <w:abstractNumId w:val="15"/>
  </w:num>
  <w:num w:numId="40">
    <w:abstractNumId w:val="40"/>
  </w:num>
  <w:num w:numId="41">
    <w:abstractNumId w:val="31"/>
  </w:num>
  <w:num w:numId="42">
    <w:abstractNumId w:val="39"/>
  </w:num>
  <w:num w:numId="43">
    <w:abstractNumId w:val="46"/>
  </w:num>
  <w:num w:numId="44">
    <w:abstractNumId w:val="30"/>
  </w:num>
  <w:num w:numId="45">
    <w:abstractNumId w:val="1"/>
  </w:num>
  <w:num w:numId="46">
    <w:abstractNumId w:val="2"/>
  </w:num>
  <w:num w:numId="47">
    <w:abstractNumId w:val="52"/>
  </w:num>
  <w:num w:numId="48">
    <w:abstractNumId w:val="55"/>
  </w:num>
  <w:num w:numId="49">
    <w:abstractNumId w:val="58"/>
  </w:num>
  <w:num w:numId="50">
    <w:abstractNumId w:val="62"/>
  </w:num>
  <w:num w:numId="51">
    <w:abstractNumId w:val="6"/>
  </w:num>
  <w:num w:numId="52">
    <w:abstractNumId w:val="73"/>
  </w:num>
  <w:num w:numId="53">
    <w:abstractNumId w:val="25"/>
  </w:num>
  <w:num w:numId="54">
    <w:abstractNumId w:val="21"/>
  </w:num>
  <w:num w:numId="55">
    <w:abstractNumId w:val="48"/>
  </w:num>
  <w:num w:numId="56">
    <w:abstractNumId w:val="11"/>
  </w:num>
  <w:num w:numId="57">
    <w:abstractNumId w:val="60"/>
  </w:num>
  <w:num w:numId="58">
    <w:abstractNumId w:val="61"/>
  </w:num>
  <w:num w:numId="59">
    <w:abstractNumId w:val="59"/>
  </w:num>
  <w:num w:numId="60">
    <w:abstractNumId w:val="49"/>
  </w:num>
  <w:num w:numId="61">
    <w:abstractNumId w:val="22"/>
  </w:num>
  <w:num w:numId="62">
    <w:abstractNumId w:val="47"/>
  </w:num>
  <w:num w:numId="63">
    <w:abstractNumId w:val="75"/>
  </w:num>
  <w:num w:numId="64">
    <w:abstractNumId w:val="19"/>
  </w:num>
  <w:num w:numId="65">
    <w:abstractNumId w:val="64"/>
  </w:num>
  <w:num w:numId="66">
    <w:abstractNumId w:val="37"/>
  </w:num>
  <w:num w:numId="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3"/>
  </w:num>
  <w:num w:numId="74">
    <w:abstractNumId w:val="67"/>
  </w:num>
  <w:num w:numId="75">
    <w:abstractNumId w:val="63"/>
  </w:num>
  <w:num w:numId="76">
    <w:abstractNumId w:val="56"/>
  </w:num>
  <w:num w:numId="77">
    <w:abstractNumId w:val="68"/>
  </w:num>
  <w:num w:numId="78">
    <w:abstractNumId w:val="7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CFB"/>
    <w:rsid w:val="0000045D"/>
    <w:rsid w:val="000010B2"/>
    <w:rsid w:val="00001E0C"/>
    <w:rsid w:val="0000247A"/>
    <w:rsid w:val="00002B78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56A0"/>
    <w:rsid w:val="00006115"/>
    <w:rsid w:val="00006FA7"/>
    <w:rsid w:val="00007131"/>
    <w:rsid w:val="0000728D"/>
    <w:rsid w:val="00007511"/>
    <w:rsid w:val="00007545"/>
    <w:rsid w:val="00007B01"/>
    <w:rsid w:val="00007D47"/>
    <w:rsid w:val="0001006F"/>
    <w:rsid w:val="000108CD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2CD"/>
    <w:rsid w:val="00012375"/>
    <w:rsid w:val="000124B4"/>
    <w:rsid w:val="00012B81"/>
    <w:rsid w:val="00012EE4"/>
    <w:rsid w:val="00013B4B"/>
    <w:rsid w:val="0001433D"/>
    <w:rsid w:val="0001557C"/>
    <w:rsid w:val="00015966"/>
    <w:rsid w:val="00016056"/>
    <w:rsid w:val="000160CF"/>
    <w:rsid w:val="00016370"/>
    <w:rsid w:val="00016384"/>
    <w:rsid w:val="0001683B"/>
    <w:rsid w:val="0001691E"/>
    <w:rsid w:val="000169CB"/>
    <w:rsid w:val="00016A88"/>
    <w:rsid w:val="00016DAB"/>
    <w:rsid w:val="00016E5B"/>
    <w:rsid w:val="00016FF4"/>
    <w:rsid w:val="00017467"/>
    <w:rsid w:val="00017980"/>
    <w:rsid w:val="00017DB6"/>
    <w:rsid w:val="00017EAA"/>
    <w:rsid w:val="000203CF"/>
    <w:rsid w:val="000211DD"/>
    <w:rsid w:val="000214A1"/>
    <w:rsid w:val="000220C7"/>
    <w:rsid w:val="0002293A"/>
    <w:rsid w:val="00022BF4"/>
    <w:rsid w:val="00022D62"/>
    <w:rsid w:val="00022E6E"/>
    <w:rsid w:val="000237DD"/>
    <w:rsid w:val="00023F6E"/>
    <w:rsid w:val="0002465C"/>
    <w:rsid w:val="00024797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4E0"/>
    <w:rsid w:val="000304FF"/>
    <w:rsid w:val="0003101B"/>
    <w:rsid w:val="0003144A"/>
    <w:rsid w:val="0003169D"/>
    <w:rsid w:val="0003299A"/>
    <w:rsid w:val="00032AC0"/>
    <w:rsid w:val="00033974"/>
    <w:rsid w:val="0003460C"/>
    <w:rsid w:val="00034923"/>
    <w:rsid w:val="00034E3E"/>
    <w:rsid w:val="000351A8"/>
    <w:rsid w:val="0003585A"/>
    <w:rsid w:val="00035E10"/>
    <w:rsid w:val="00035F98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3532"/>
    <w:rsid w:val="00043679"/>
    <w:rsid w:val="00043EEF"/>
    <w:rsid w:val="000444D7"/>
    <w:rsid w:val="0004452F"/>
    <w:rsid w:val="000448BE"/>
    <w:rsid w:val="00044B21"/>
    <w:rsid w:val="00044B70"/>
    <w:rsid w:val="00044C33"/>
    <w:rsid w:val="00044D8C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7F51"/>
    <w:rsid w:val="00050011"/>
    <w:rsid w:val="00050072"/>
    <w:rsid w:val="000506B8"/>
    <w:rsid w:val="000507D5"/>
    <w:rsid w:val="00050D6C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C8F"/>
    <w:rsid w:val="00053DC5"/>
    <w:rsid w:val="000542E9"/>
    <w:rsid w:val="000543FD"/>
    <w:rsid w:val="000549AC"/>
    <w:rsid w:val="00054B41"/>
    <w:rsid w:val="00054B9E"/>
    <w:rsid w:val="00054BEB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1190"/>
    <w:rsid w:val="00062042"/>
    <w:rsid w:val="00062300"/>
    <w:rsid w:val="000623CF"/>
    <w:rsid w:val="00063851"/>
    <w:rsid w:val="00063895"/>
    <w:rsid w:val="00063E7C"/>
    <w:rsid w:val="00063FAE"/>
    <w:rsid w:val="000652AD"/>
    <w:rsid w:val="00065501"/>
    <w:rsid w:val="00065534"/>
    <w:rsid w:val="000656DD"/>
    <w:rsid w:val="000657EA"/>
    <w:rsid w:val="00066002"/>
    <w:rsid w:val="00066FD0"/>
    <w:rsid w:val="00067313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A38"/>
    <w:rsid w:val="00072AD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51CD"/>
    <w:rsid w:val="0007572A"/>
    <w:rsid w:val="000757D8"/>
    <w:rsid w:val="00075864"/>
    <w:rsid w:val="0007615C"/>
    <w:rsid w:val="00076996"/>
    <w:rsid w:val="00076A0F"/>
    <w:rsid w:val="00076BDF"/>
    <w:rsid w:val="000776D7"/>
    <w:rsid w:val="000778DD"/>
    <w:rsid w:val="00080403"/>
    <w:rsid w:val="000809C9"/>
    <w:rsid w:val="00080F2B"/>
    <w:rsid w:val="00081742"/>
    <w:rsid w:val="00081FEB"/>
    <w:rsid w:val="000827A9"/>
    <w:rsid w:val="00082AF4"/>
    <w:rsid w:val="0008322B"/>
    <w:rsid w:val="0008380C"/>
    <w:rsid w:val="00083FCA"/>
    <w:rsid w:val="00084CEE"/>
    <w:rsid w:val="00084D8F"/>
    <w:rsid w:val="00085001"/>
    <w:rsid w:val="0008561B"/>
    <w:rsid w:val="000871B9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5A4"/>
    <w:rsid w:val="0009297A"/>
    <w:rsid w:val="00092A10"/>
    <w:rsid w:val="00092DF0"/>
    <w:rsid w:val="000931C5"/>
    <w:rsid w:val="00093B5E"/>
    <w:rsid w:val="00093F23"/>
    <w:rsid w:val="0009491B"/>
    <w:rsid w:val="00095259"/>
    <w:rsid w:val="000955BE"/>
    <w:rsid w:val="00095762"/>
    <w:rsid w:val="00095872"/>
    <w:rsid w:val="000958EE"/>
    <w:rsid w:val="00095986"/>
    <w:rsid w:val="00095C01"/>
    <w:rsid w:val="00095C98"/>
    <w:rsid w:val="000960A0"/>
    <w:rsid w:val="000961CC"/>
    <w:rsid w:val="000964F8"/>
    <w:rsid w:val="0009659C"/>
    <w:rsid w:val="00096DE6"/>
    <w:rsid w:val="000970EC"/>
    <w:rsid w:val="0009713E"/>
    <w:rsid w:val="00097269"/>
    <w:rsid w:val="00097319"/>
    <w:rsid w:val="00097732"/>
    <w:rsid w:val="000A0032"/>
    <w:rsid w:val="000A0341"/>
    <w:rsid w:val="000A04D8"/>
    <w:rsid w:val="000A0D7C"/>
    <w:rsid w:val="000A164C"/>
    <w:rsid w:val="000A1BAF"/>
    <w:rsid w:val="000A205A"/>
    <w:rsid w:val="000A214D"/>
    <w:rsid w:val="000A2A82"/>
    <w:rsid w:val="000A2AE5"/>
    <w:rsid w:val="000A2D52"/>
    <w:rsid w:val="000A35B6"/>
    <w:rsid w:val="000A36A9"/>
    <w:rsid w:val="000A3F5D"/>
    <w:rsid w:val="000A3F8B"/>
    <w:rsid w:val="000A406F"/>
    <w:rsid w:val="000A40F9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403"/>
    <w:rsid w:val="000A76F7"/>
    <w:rsid w:val="000A7CE4"/>
    <w:rsid w:val="000B0188"/>
    <w:rsid w:val="000B01AA"/>
    <w:rsid w:val="000B1320"/>
    <w:rsid w:val="000B1A44"/>
    <w:rsid w:val="000B2199"/>
    <w:rsid w:val="000B222B"/>
    <w:rsid w:val="000B22AD"/>
    <w:rsid w:val="000B23A8"/>
    <w:rsid w:val="000B24AF"/>
    <w:rsid w:val="000B2D5D"/>
    <w:rsid w:val="000B322E"/>
    <w:rsid w:val="000B327E"/>
    <w:rsid w:val="000B3613"/>
    <w:rsid w:val="000B37A9"/>
    <w:rsid w:val="000B37B1"/>
    <w:rsid w:val="000B4040"/>
    <w:rsid w:val="000B4401"/>
    <w:rsid w:val="000B48B7"/>
    <w:rsid w:val="000B4EEF"/>
    <w:rsid w:val="000B5400"/>
    <w:rsid w:val="000B5468"/>
    <w:rsid w:val="000B571B"/>
    <w:rsid w:val="000B5A09"/>
    <w:rsid w:val="000B5F8A"/>
    <w:rsid w:val="000B63A4"/>
    <w:rsid w:val="000B6585"/>
    <w:rsid w:val="000B69DF"/>
    <w:rsid w:val="000B7763"/>
    <w:rsid w:val="000C0198"/>
    <w:rsid w:val="000C1055"/>
    <w:rsid w:val="000C144A"/>
    <w:rsid w:val="000C15B1"/>
    <w:rsid w:val="000C274C"/>
    <w:rsid w:val="000C280B"/>
    <w:rsid w:val="000C2BA0"/>
    <w:rsid w:val="000C2DB4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A5F"/>
    <w:rsid w:val="000C7C74"/>
    <w:rsid w:val="000C7CD9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3F44"/>
    <w:rsid w:val="000D43B3"/>
    <w:rsid w:val="000D4414"/>
    <w:rsid w:val="000D4A0C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C90"/>
    <w:rsid w:val="000E0D97"/>
    <w:rsid w:val="000E14CF"/>
    <w:rsid w:val="000E1D76"/>
    <w:rsid w:val="000E2135"/>
    <w:rsid w:val="000E26CF"/>
    <w:rsid w:val="000E372D"/>
    <w:rsid w:val="000E3928"/>
    <w:rsid w:val="000E4DA4"/>
    <w:rsid w:val="000E5003"/>
    <w:rsid w:val="000E55C0"/>
    <w:rsid w:val="000E59AA"/>
    <w:rsid w:val="000E6357"/>
    <w:rsid w:val="000E6557"/>
    <w:rsid w:val="000E65D6"/>
    <w:rsid w:val="000E661A"/>
    <w:rsid w:val="000E6641"/>
    <w:rsid w:val="000E6D01"/>
    <w:rsid w:val="000E748A"/>
    <w:rsid w:val="000F0064"/>
    <w:rsid w:val="000F0098"/>
    <w:rsid w:val="000F072A"/>
    <w:rsid w:val="000F0765"/>
    <w:rsid w:val="000F0EBC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54A"/>
    <w:rsid w:val="000F582F"/>
    <w:rsid w:val="000F6BD5"/>
    <w:rsid w:val="000F70EE"/>
    <w:rsid w:val="000F7553"/>
    <w:rsid w:val="000F78EB"/>
    <w:rsid w:val="00100214"/>
    <w:rsid w:val="00100249"/>
    <w:rsid w:val="00100477"/>
    <w:rsid w:val="001005DD"/>
    <w:rsid w:val="00101006"/>
    <w:rsid w:val="001011F6"/>
    <w:rsid w:val="00101559"/>
    <w:rsid w:val="0010235C"/>
    <w:rsid w:val="00102429"/>
    <w:rsid w:val="001025BF"/>
    <w:rsid w:val="00102678"/>
    <w:rsid w:val="0010288B"/>
    <w:rsid w:val="00102E3B"/>
    <w:rsid w:val="00102F5C"/>
    <w:rsid w:val="00103296"/>
    <w:rsid w:val="00103662"/>
    <w:rsid w:val="00103D97"/>
    <w:rsid w:val="00103E60"/>
    <w:rsid w:val="0010478F"/>
    <w:rsid w:val="001047B8"/>
    <w:rsid w:val="00104C9B"/>
    <w:rsid w:val="00104FD5"/>
    <w:rsid w:val="00105295"/>
    <w:rsid w:val="00105A1E"/>
    <w:rsid w:val="00105C65"/>
    <w:rsid w:val="001062E7"/>
    <w:rsid w:val="00106451"/>
    <w:rsid w:val="001064C2"/>
    <w:rsid w:val="00106FFA"/>
    <w:rsid w:val="00107015"/>
    <w:rsid w:val="001100A8"/>
    <w:rsid w:val="00111551"/>
    <w:rsid w:val="00111590"/>
    <w:rsid w:val="001116F3"/>
    <w:rsid w:val="00111755"/>
    <w:rsid w:val="001126C1"/>
    <w:rsid w:val="001126F7"/>
    <w:rsid w:val="0011297F"/>
    <w:rsid w:val="001135F9"/>
    <w:rsid w:val="00113B7D"/>
    <w:rsid w:val="00113BBA"/>
    <w:rsid w:val="00113D87"/>
    <w:rsid w:val="001147EF"/>
    <w:rsid w:val="00114885"/>
    <w:rsid w:val="00114950"/>
    <w:rsid w:val="00114E93"/>
    <w:rsid w:val="00114EAA"/>
    <w:rsid w:val="00115EA0"/>
    <w:rsid w:val="001162B1"/>
    <w:rsid w:val="0011690D"/>
    <w:rsid w:val="00117067"/>
    <w:rsid w:val="00117165"/>
    <w:rsid w:val="0011752C"/>
    <w:rsid w:val="0011756E"/>
    <w:rsid w:val="001178EB"/>
    <w:rsid w:val="00117911"/>
    <w:rsid w:val="00117C06"/>
    <w:rsid w:val="00117EB8"/>
    <w:rsid w:val="00120255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F12"/>
    <w:rsid w:val="0012637E"/>
    <w:rsid w:val="00126452"/>
    <w:rsid w:val="0012661B"/>
    <w:rsid w:val="00126AD6"/>
    <w:rsid w:val="00126BF4"/>
    <w:rsid w:val="00126E6A"/>
    <w:rsid w:val="001279AC"/>
    <w:rsid w:val="001303E7"/>
    <w:rsid w:val="00131490"/>
    <w:rsid w:val="00131831"/>
    <w:rsid w:val="00131961"/>
    <w:rsid w:val="00132392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B5A"/>
    <w:rsid w:val="001360E4"/>
    <w:rsid w:val="00136414"/>
    <w:rsid w:val="001366E2"/>
    <w:rsid w:val="0013670E"/>
    <w:rsid w:val="00136DF7"/>
    <w:rsid w:val="00137EED"/>
    <w:rsid w:val="00141293"/>
    <w:rsid w:val="00141424"/>
    <w:rsid w:val="00142277"/>
    <w:rsid w:val="0014286A"/>
    <w:rsid w:val="00142D02"/>
    <w:rsid w:val="00142D5E"/>
    <w:rsid w:val="00143915"/>
    <w:rsid w:val="00143D0A"/>
    <w:rsid w:val="0014406C"/>
    <w:rsid w:val="001442A7"/>
    <w:rsid w:val="00144346"/>
    <w:rsid w:val="001445E3"/>
    <w:rsid w:val="00144619"/>
    <w:rsid w:val="00144AB7"/>
    <w:rsid w:val="0014564E"/>
    <w:rsid w:val="00145A42"/>
    <w:rsid w:val="00146589"/>
    <w:rsid w:val="00146A98"/>
    <w:rsid w:val="00146B04"/>
    <w:rsid w:val="00146D25"/>
    <w:rsid w:val="00147BBF"/>
    <w:rsid w:val="00147C56"/>
    <w:rsid w:val="0015004B"/>
    <w:rsid w:val="00150354"/>
    <w:rsid w:val="00150564"/>
    <w:rsid w:val="001508A4"/>
    <w:rsid w:val="00150F79"/>
    <w:rsid w:val="00151321"/>
    <w:rsid w:val="00151B9C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6164"/>
    <w:rsid w:val="001561E1"/>
    <w:rsid w:val="0015636D"/>
    <w:rsid w:val="001563E2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73B"/>
    <w:rsid w:val="00162952"/>
    <w:rsid w:val="00162ACD"/>
    <w:rsid w:val="00162B8B"/>
    <w:rsid w:val="00162F1D"/>
    <w:rsid w:val="00162FC5"/>
    <w:rsid w:val="00163344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D84"/>
    <w:rsid w:val="001764B2"/>
    <w:rsid w:val="0017652A"/>
    <w:rsid w:val="00176909"/>
    <w:rsid w:val="001772A8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335"/>
    <w:rsid w:val="00181C0A"/>
    <w:rsid w:val="00181E0F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BC5"/>
    <w:rsid w:val="001850D5"/>
    <w:rsid w:val="00185BA4"/>
    <w:rsid w:val="0018642E"/>
    <w:rsid w:val="001865EE"/>
    <w:rsid w:val="00187022"/>
    <w:rsid w:val="00187254"/>
    <w:rsid w:val="00190651"/>
    <w:rsid w:val="0019076A"/>
    <w:rsid w:val="00190854"/>
    <w:rsid w:val="00190D35"/>
    <w:rsid w:val="001911A6"/>
    <w:rsid w:val="001911F8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D92"/>
    <w:rsid w:val="00197C34"/>
    <w:rsid w:val="001A03E8"/>
    <w:rsid w:val="001A06D4"/>
    <w:rsid w:val="001A07FF"/>
    <w:rsid w:val="001A0C43"/>
    <w:rsid w:val="001A1A12"/>
    <w:rsid w:val="001A1A29"/>
    <w:rsid w:val="001A1FB1"/>
    <w:rsid w:val="001A2290"/>
    <w:rsid w:val="001A23F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9CF"/>
    <w:rsid w:val="001A5AAD"/>
    <w:rsid w:val="001A5BAE"/>
    <w:rsid w:val="001A62FA"/>
    <w:rsid w:val="001A706D"/>
    <w:rsid w:val="001A7612"/>
    <w:rsid w:val="001A7866"/>
    <w:rsid w:val="001A7AED"/>
    <w:rsid w:val="001B0521"/>
    <w:rsid w:val="001B0B0B"/>
    <w:rsid w:val="001B156A"/>
    <w:rsid w:val="001B2037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F01"/>
    <w:rsid w:val="001C0276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131C"/>
    <w:rsid w:val="001D1834"/>
    <w:rsid w:val="001D18D8"/>
    <w:rsid w:val="001D1AB7"/>
    <w:rsid w:val="001D2A57"/>
    <w:rsid w:val="001D2AFB"/>
    <w:rsid w:val="001D30F6"/>
    <w:rsid w:val="001D3533"/>
    <w:rsid w:val="001D37C2"/>
    <w:rsid w:val="001D3848"/>
    <w:rsid w:val="001D38B7"/>
    <w:rsid w:val="001D4409"/>
    <w:rsid w:val="001D452A"/>
    <w:rsid w:val="001D45D2"/>
    <w:rsid w:val="001D4788"/>
    <w:rsid w:val="001D48D9"/>
    <w:rsid w:val="001D4BC0"/>
    <w:rsid w:val="001D53A2"/>
    <w:rsid w:val="001D5692"/>
    <w:rsid w:val="001D5DF8"/>
    <w:rsid w:val="001D65D0"/>
    <w:rsid w:val="001D65F1"/>
    <w:rsid w:val="001D669D"/>
    <w:rsid w:val="001D669F"/>
    <w:rsid w:val="001D7283"/>
    <w:rsid w:val="001D72E7"/>
    <w:rsid w:val="001D7931"/>
    <w:rsid w:val="001D7998"/>
    <w:rsid w:val="001E0221"/>
    <w:rsid w:val="001E026C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7BB"/>
    <w:rsid w:val="001E3A95"/>
    <w:rsid w:val="001E3FCE"/>
    <w:rsid w:val="001E42E3"/>
    <w:rsid w:val="001E47CD"/>
    <w:rsid w:val="001E4858"/>
    <w:rsid w:val="001E48C8"/>
    <w:rsid w:val="001E4FED"/>
    <w:rsid w:val="001E5708"/>
    <w:rsid w:val="001E5DCF"/>
    <w:rsid w:val="001E6102"/>
    <w:rsid w:val="001E61A8"/>
    <w:rsid w:val="001E647E"/>
    <w:rsid w:val="001E6D95"/>
    <w:rsid w:val="001E77A3"/>
    <w:rsid w:val="001E7A2F"/>
    <w:rsid w:val="001E7C8A"/>
    <w:rsid w:val="001F01DD"/>
    <w:rsid w:val="001F0890"/>
    <w:rsid w:val="001F0DE5"/>
    <w:rsid w:val="001F10FF"/>
    <w:rsid w:val="001F250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A50"/>
    <w:rsid w:val="00202455"/>
    <w:rsid w:val="00202473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6C1"/>
    <w:rsid w:val="00211D55"/>
    <w:rsid w:val="00211F78"/>
    <w:rsid w:val="00211FD6"/>
    <w:rsid w:val="002120E8"/>
    <w:rsid w:val="00212243"/>
    <w:rsid w:val="00212349"/>
    <w:rsid w:val="00212692"/>
    <w:rsid w:val="00212979"/>
    <w:rsid w:val="00212AD2"/>
    <w:rsid w:val="00212C9A"/>
    <w:rsid w:val="00212F6A"/>
    <w:rsid w:val="00213004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1C"/>
    <w:rsid w:val="002145F7"/>
    <w:rsid w:val="0021513A"/>
    <w:rsid w:val="0021522B"/>
    <w:rsid w:val="002153A4"/>
    <w:rsid w:val="00215668"/>
    <w:rsid w:val="002160A7"/>
    <w:rsid w:val="002164CE"/>
    <w:rsid w:val="00216C77"/>
    <w:rsid w:val="00217814"/>
    <w:rsid w:val="00220EF0"/>
    <w:rsid w:val="002211F2"/>
    <w:rsid w:val="00221478"/>
    <w:rsid w:val="002214D9"/>
    <w:rsid w:val="0022157E"/>
    <w:rsid w:val="00221744"/>
    <w:rsid w:val="002223D4"/>
    <w:rsid w:val="00222464"/>
    <w:rsid w:val="00222578"/>
    <w:rsid w:val="002226A7"/>
    <w:rsid w:val="0022350F"/>
    <w:rsid w:val="002236CA"/>
    <w:rsid w:val="002240EC"/>
    <w:rsid w:val="00224104"/>
    <w:rsid w:val="0022461A"/>
    <w:rsid w:val="00224F16"/>
    <w:rsid w:val="00225068"/>
    <w:rsid w:val="002258E0"/>
    <w:rsid w:val="00225B59"/>
    <w:rsid w:val="00226013"/>
    <w:rsid w:val="002264F3"/>
    <w:rsid w:val="002265FF"/>
    <w:rsid w:val="00226650"/>
    <w:rsid w:val="002269FE"/>
    <w:rsid w:val="00227BC5"/>
    <w:rsid w:val="00227C20"/>
    <w:rsid w:val="0023017A"/>
    <w:rsid w:val="002309D7"/>
    <w:rsid w:val="00230DAC"/>
    <w:rsid w:val="002319F5"/>
    <w:rsid w:val="00231D34"/>
    <w:rsid w:val="00231F9A"/>
    <w:rsid w:val="002324E3"/>
    <w:rsid w:val="002325B8"/>
    <w:rsid w:val="00232D66"/>
    <w:rsid w:val="00232EE9"/>
    <w:rsid w:val="00232FF0"/>
    <w:rsid w:val="0023383F"/>
    <w:rsid w:val="0023399B"/>
    <w:rsid w:val="002342A5"/>
    <w:rsid w:val="00234B19"/>
    <w:rsid w:val="00234D53"/>
    <w:rsid w:val="00235412"/>
    <w:rsid w:val="002359A1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5D3"/>
    <w:rsid w:val="002457F2"/>
    <w:rsid w:val="00245B89"/>
    <w:rsid w:val="00246D76"/>
    <w:rsid w:val="00247008"/>
    <w:rsid w:val="002471D8"/>
    <w:rsid w:val="002476AF"/>
    <w:rsid w:val="00247B06"/>
    <w:rsid w:val="00247DCF"/>
    <w:rsid w:val="002501D0"/>
    <w:rsid w:val="0025065E"/>
    <w:rsid w:val="002506FB"/>
    <w:rsid w:val="0025090D"/>
    <w:rsid w:val="00250EEF"/>
    <w:rsid w:val="002514A3"/>
    <w:rsid w:val="002518ED"/>
    <w:rsid w:val="00251D57"/>
    <w:rsid w:val="00251F09"/>
    <w:rsid w:val="002520E6"/>
    <w:rsid w:val="00252477"/>
    <w:rsid w:val="002525AB"/>
    <w:rsid w:val="00252BCE"/>
    <w:rsid w:val="00252C36"/>
    <w:rsid w:val="00252DA1"/>
    <w:rsid w:val="002536DA"/>
    <w:rsid w:val="00253E55"/>
    <w:rsid w:val="00253F2F"/>
    <w:rsid w:val="0025449E"/>
    <w:rsid w:val="002545BD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84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3BBA"/>
    <w:rsid w:val="00264294"/>
    <w:rsid w:val="00264395"/>
    <w:rsid w:val="00264576"/>
    <w:rsid w:val="00264592"/>
    <w:rsid w:val="00264CDC"/>
    <w:rsid w:val="002650A5"/>
    <w:rsid w:val="0026535D"/>
    <w:rsid w:val="00265545"/>
    <w:rsid w:val="00265984"/>
    <w:rsid w:val="00265BC7"/>
    <w:rsid w:val="00265BC9"/>
    <w:rsid w:val="00265D35"/>
    <w:rsid w:val="00265DAE"/>
    <w:rsid w:val="00265FBD"/>
    <w:rsid w:val="00266567"/>
    <w:rsid w:val="00266DEE"/>
    <w:rsid w:val="00266ECC"/>
    <w:rsid w:val="00266F3E"/>
    <w:rsid w:val="0026763B"/>
    <w:rsid w:val="00267767"/>
    <w:rsid w:val="0027053B"/>
    <w:rsid w:val="00270856"/>
    <w:rsid w:val="00270E51"/>
    <w:rsid w:val="0027117B"/>
    <w:rsid w:val="00271498"/>
    <w:rsid w:val="00271801"/>
    <w:rsid w:val="00271834"/>
    <w:rsid w:val="002719C5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5104"/>
    <w:rsid w:val="002753F8"/>
    <w:rsid w:val="00275431"/>
    <w:rsid w:val="00275B61"/>
    <w:rsid w:val="00275E60"/>
    <w:rsid w:val="00276026"/>
    <w:rsid w:val="00276CEF"/>
    <w:rsid w:val="00277436"/>
    <w:rsid w:val="002776EA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86C"/>
    <w:rsid w:val="002832AB"/>
    <w:rsid w:val="0028334C"/>
    <w:rsid w:val="00283546"/>
    <w:rsid w:val="0028397A"/>
    <w:rsid w:val="00283F05"/>
    <w:rsid w:val="0028439F"/>
    <w:rsid w:val="002844B0"/>
    <w:rsid w:val="002850A6"/>
    <w:rsid w:val="0028514A"/>
    <w:rsid w:val="002852E5"/>
    <w:rsid w:val="0028558E"/>
    <w:rsid w:val="00285678"/>
    <w:rsid w:val="002858CC"/>
    <w:rsid w:val="0028669E"/>
    <w:rsid w:val="00286CDB"/>
    <w:rsid w:val="002871D8"/>
    <w:rsid w:val="00287E43"/>
    <w:rsid w:val="00287EA1"/>
    <w:rsid w:val="00290769"/>
    <w:rsid w:val="002907E4"/>
    <w:rsid w:val="00290C4D"/>
    <w:rsid w:val="002910E7"/>
    <w:rsid w:val="0029127B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F19"/>
    <w:rsid w:val="0029448D"/>
    <w:rsid w:val="002954EA"/>
    <w:rsid w:val="00295509"/>
    <w:rsid w:val="002955FA"/>
    <w:rsid w:val="00295734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63CD"/>
    <w:rsid w:val="002A69E3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891"/>
    <w:rsid w:val="002B1239"/>
    <w:rsid w:val="002B192A"/>
    <w:rsid w:val="002B216D"/>
    <w:rsid w:val="002B22AC"/>
    <w:rsid w:val="002B2435"/>
    <w:rsid w:val="002B266E"/>
    <w:rsid w:val="002B267B"/>
    <w:rsid w:val="002B28C6"/>
    <w:rsid w:val="002B3114"/>
    <w:rsid w:val="002B321F"/>
    <w:rsid w:val="002B333A"/>
    <w:rsid w:val="002B3B62"/>
    <w:rsid w:val="002B469F"/>
    <w:rsid w:val="002B46F4"/>
    <w:rsid w:val="002B4C90"/>
    <w:rsid w:val="002B4E95"/>
    <w:rsid w:val="002B5752"/>
    <w:rsid w:val="002B5908"/>
    <w:rsid w:val="002B5A07"/>
    <w:rsid w:val="002B5C6F"/>
    <w:rsid w:val="002B5F36"/>
    <w:rsid w:val="002B63E6"/>
    <w:rsid w:val="002B65A4"/>
    <w:rsid w:val="002B6A1A"/>
    <w:rsid w:val="002B6AB3"/>
    <w:rsid w:val="002B6EF0"/>
    <w:rsid w:val="002B711B"/>
    <w:rsid w:val="002B76B0"/>
    <w:rsid w:val="002B7802"/>
    <w:rsid w:val="002B791F"/>
    <w:rsid w:val="002B7AA5"/>
    <w:rsid w:val="002B7E29"/>
    <w:rsid w:val="002C033D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0C1E"/>
    <w:rsid w:val="002D103F"/>
    <w:rsid w:val="002D107C"/>
    <w:rsid w:val="002D15F6"/>
    <w:rsid w:val="002D1895"/>
    <w:rsid w:val="002D1A76"/>
    <w:rsid w:val="002D1FAF"/>
    <w:rsid w:val="002D255B"/>
    <w:rsid w:val="002D2BC5"/>
    <w:rsid w:val="002D3592"/>
    <w:rsid w:val="002D360B"/>
    <w:rsid w:val="002D375C"/>
    <w:rsid w:val="002D3873"/>
    <w:rsid w:val="002D42AA"/>
    <w:rsid w:val="002D43F6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D0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25"/>
    <w:rsid w:val="002E4A76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101F"/>
    <w:rsid w:val="002F1081"/>
    <w:rsid w:val="002F140B"/>
    <w:rsid w:val="002F1512"/>
    <w:rsid w:val="002F1D1B"/>
    <w:rsid w:val="002F1F1A"/>
    <w:rsid w:val="002F26A7"/>
    <w:rsid w:val="002F28D5"/>
    <w:rsid w:val="002F2CD1"/>
    <w:rsid w:val="002F2DA2"/>
    <w:rsid w:val="002F362A"/>
    <w:rsid w:val="002F3EB2"/>
    <w:rsid w:val="002F3F3E"/>
    <w:rsid w:val="002F400D"/>
    <w:rsid w:val="002F4913"/>
    <w:rsid w:val="002F4969"/>
    <w:rsid w:val="002F525D"/>
    <w:rsid w:val="002F5714"/>
    <w:rsid w:val="002F59C0"/>
    <w:rsid w:val="002F5B48"/>
    <w:rsid w:val="002F64E0"/>
    <w:rsid w:val="002F6A53"/>
    <w:rsid w:val="002F6AB9"/>
    <w:rsid w:val="002F6BC9"/>
    <w:rsid w:val="002F7DF7"/>
    <w:rsid w:val="003002B3"/>
    <w:rsid w:val="003003F7"/>
    <w:rsid w:val="00300415"/>
    <w:rsid w:val="0030080C"/>
    <w:rsid w:val="003008F0"/>
    <w:rsid w:val="00300D87"/>
    <w:rsid w:val="00300F2B"/>
    <w:rsid w:val="00300F4D"/>
    <w:rsid w:val="00301B89"/>
    <w:rsid w:val="00301BA8"/>
    <w:rsid w:val="0030213A"/>
    <w:rsid w:val="003021E9"/>
    <w:rsid w:val="003029C4"/>
    <w:rsid w:val="00302FF0"/>
    <w:rsid w:val="003038CD"/>
    <w:rsid w:val="00303CC1"/>
    <w:rsid w:val="00303DFB"/>
    <w:rsid w:val="00303E6C"/>
    <w:rsid w:val="003048D4"/>
    <w:rsid w:val="00304EF1"/>
    <w:rsid w:val="00305AA3"/>
    <w:rsid w:val="00305F3F"/>
    <w:rsid w:val="00306098"/>
    <w:rsid w:val="00306169"/>
    <w:rsid w:val="003065E1"/>
    <w:rsid w:val="00306ADB"/>
    <w:rsid w:val="00306BF2"/>
    <w:rsid w:val="00306ED5"/>
    <w:rsid w:val="00306FBE"/>
    <w:rsid w:val="003076DD"/>
    <w:rsid w:val="003077DA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D86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2E35"/>
    <w:rsid w:val="0032377B"/>
    <w:rsid w:val="0032384A"/>
    <w:rsid w:val="003247A1"/>
    <w:rsid w:val="003249CB"/>
    <w:rsid w:val="00324A01"/>
    <w:rsid w:val="00324BD2"/>
    <w:rsid w:val="00325B13"/>
    <w:rsid w:val="00325EDC"/>
    <w:rsid w:val="00326045"/>
    <w:rsid w:val="0032644E"/>
    <w:rsid w:val="00326A52"/>
    <w:rsid w:val="00326F87"/>
    <w:rsid w:val="003278B1"/>
    <w:rsid w:val="00330048"/>
    <w:rsid w:val="003303BC"/>
    <w:rsid w:val="0033096E"/>
    <w:rsid w:val="0033127D"/>
    <w:rsid w:val="00331A08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9A5"/>
    <w:rsid w:val="00337CBA"/>
    <w:rsid w:val="003400A8"/>
    <w:rsid w:val="003400B7"/>
    <w:rsid w:val="00340301"/>
    <w:rsid w:val="003406AF"/>
    <w:rsid w:val="003408C6"/>
    <w:rsid w:val="00340ED7"/>
    <w:rsid w:val="003410C1"/>
    <w:rsid w:val="00341BDF"/>
    <w:rsid w:val="00341C8E"/>
    <w:rsid w:val="003425A9"/>
    <w:rsid w:val="00343317"/>
    <w:rsid w:val="0034331B"/>
    <w:rsid w:val="00343981"/>
    <w:rsid w:val="003442C4"/>
    <w:rsid w:val="00344355"/>
    <w:rsid w:val="00344EEF"/>
    <w:rsid w:val="00345A8C"/>
    <w:rsid w:val="00345D5B"/>
    <w:rsid w:val="00346216"/>
    <w:rsid w:val="00346BC1"/>
    <w:rsid w:val="00346C1D"/>
    <w:rsid w:val="00346F0D"/>
    <w:rsid w:val="003471CE"/>
    <w:rsid w:val="0034729C"/>
    <w:rsid w:val="003477D4"/>
    <w:rsid w:val="003502AF"/>
    <w:rsid w:val="00350482"/>
    <w:rsid w:val="003506A5"/>
    <w:rsid w:val="00350773"/>
    <w:rsid w:val="00350C6D"/>
    <w:rsid w:val="00351C23"/>
    <w:rsid w:val="00352651"/>
    <w:rsid w:val="0035269A"/>
    <w:rsid w:val="0035369F"/>
    <w:rsid w:val="00353EA2"/>
    <w:rsid w:val="0035405F"/>
    <w:rsid w:val="003541CC"/>
    <w:rsid w:val="003546BB"/>
    <w:rsid w:val="003550A6"/>
    <w:rsid w:val="0035519D"/>
    <w:rsid w:val="003555EA"/>
    <w:rsid w:val="00355B4B"/>
    <w:rsid w:val="00355C03"/>
    <w:rsid w:val="0035613E"/>
    <w:rsid w:val="003569F2"/>
    <w:rsid w:val="003570A7"/>
    <w:rsid w:val="00357306"/>
    <w:rsid w:val="00357660"/>
    <w:rsid w:val="003577D6"/>
    <w:rsid w:val="003578A9"/>
    <w:rsid w:val="00357C6C"/>
    <w:rsid w:val="00357CF0"/>
    <w:rsid w:val="00357E02"/>
    <w:rsid w:val="003602C1"/>
    <w:rsid w:val="0036057A"/>
    <w:rsid w:val="003607A3"/>
    <w:rsid w:val="00360945"/>
    <w:rsid w:val="00361450"/>
    <w:rsid w:val="003615C7"/>
    <w:rsid w:val="00361845"/>
    <w:rsid w:val="003634C1"/>
    <w:rsid w:val="003639AC"/>
    <w:rsid w:val="00363AC7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FF8"/>
    <w:rsid w:val="00370280"/>
    <w:rsid w:val="003706A3"/>
    <w:rsid w:val="00370834"/>
    <w:rsid w:val="00370ED3"/>
    <w:rsid w:val="00371E8E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6DC"/>
    <w:rsid w:val="00381A51"/>
    <w:rsid w:val="00381CB1"/>
    <w:rsid w:val="00381EDD"/>
    <w:rsid w:val="003820C0"/>
    <w:rsid w:val="00382D2D"/>
    <w:rsid w:val="00383418"/>
    <w:rsid w:val="003835F5"/>
    <w:rsid w:val="0038372F"/>
    <w:rsid w:val="00384979"/>
    <w:rsid w:val="00384A20"/>
    <w:rsid w:val="00384A63"/>
    <w:rsid w:val="00384BDC"/>
    <w:rsid w:val="0038537F"/>
    <w:rsid w:val="00385A4C"/>
    <w:rsid w:val="00385EE9"/>
    <w:rsid w:val="0038616A"/>
    <w:rsid w:val="00386B84"/>
    <w:rsid w:val="00387625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2B37"/>
    <w:rsid w:val="00392BB1"/>
    <w:rsid w:val="00392F3B"/>
    <w:rsid w:val="003930FE"/>
    <w:rsid w:val="003932DD"/>
    <w:rsid w:val="0039367C"/>
    <w:rsid w:val="00393697"/>
    <w:rsid w:val="00393739"/>
    <w:rsid w:val="0039383A"/>
    <w:rsid w:val="00394190"/>
    <w:rsid w:val="0039430D"/>
    <w:rsid w:val="00394CCD"/>
    <w:rsid w:val="00394DB9"/>
    <w:rsid w:val="00395354"/>
    <w:rsid w:val="003956A8"/>
    <w:rsid w:val="003958CE"/>
    <w:rsid w:val="00395E14"/>
    <w:rsid w:val="00396B2B"/>
    <w:rsid w:val="003972AF"/>
    <w:rsid w:val="00397AB8"/>
    <w:rsid w:val="00397F15"/>
    <w:rsid w:val="003A0267"/>
    <w:rsid w:val="003A0398"/>
    <w:rsid w:val="003A0493"/>
    <w:rsid w:val="003A0533"/>
    <w:rsid w:val="003A10A7"/>
    <w:rsid w:val="003A1535"/>
    <w:rsid w:val="003A15EF"/>
    <w:rsid w:val="003A1A4F"/>
    <w:rsid w:val="003A1B88"/>
    <w:rsid w:val="003A1FC6"/>
    <w:rsid w:val="003A2026"/>
    <w:rsid w:val="003A230C"/>
    <w:rsid w:val="003A293B"/>
    <w:rsid w:val="003A2B96"/>
    <w:rsid w:val="003A2BAA"/>
    <w:rsid w:val="003A31FA"/>
    <w:rsid w:val="003A3DCD"/>
    <w:rsid w:val="003A4043"/>
    <w:rsid w:val="003A40B6"/>
    <w:rsid w:val="003A4724"/>
    <w:rsid w:val="003A4C12"/>
    <w:rsid w:val="003A4D64"/>
    <w:rsid w:val="003A4DEB"/>
    <w:rsid w:val="003A4FCB"/>
    <w:rsid w:val="003A514D"/>
    <w:rsid w:val="003A5967"/>
    <w:rsid w:val="003A619F"/>
    <w:rsid w:val="003A6816"/>
    <w:rsid w:val="003A6F87"/>
    <w:rsid w:val="003A7856"/>
    <w:rsid w:val="003A79F1"/>
    <w:rsid w:val="003B05F0"/>
    <w:rsid w:val="003B07B4"/>
    <w:rsid w:val="003B0BB2"/>
    <w:rsid w:val="003B169D"/>
    <w:rsid w:val="003B1BDB"/>
    <w:rsid w:val="003B1D70"/>
    <w:rsid w:val="003B2286"/>
    <w:rsid w:val="003B2C99"/>
    <w:rsid w:val="003B2D3F"/>
    <w:rsid w:val="003B3082"/>
    <w:rsid w:val="003B31E3"/>
    <w:rsid w:val="003B33EB"/>
    <w:rsid w:val="003B436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650"/>
    <w:rsid w:val="003B67A2"/>
    <w:rsid w:val="003B67F7"/>
    <w:rsid w:val="003B6BD8"/>
    <w:rsid w:val="003B7386"/>
    <w:rsid w:val="003B74A0"/>
    <w:rsid w:val="003B750D"/>
    <w:rsid w:val="003B75CD"/>
    <w:rsid w:val="003B786B"/>
    <w:rsid w:val="003B7E9D"/>
    <w:rsid w:val="003B7F68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F48"/>
    <w:rsid w:val="003C52EB"/>
    <w:rsid w:val="003C573B"/>
    <w:rsid w:val="003C5E61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803"/>
    <w:rsid w:val="003D0830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9C3"/>
    <w:rsid w:val="003D4CED"/>
    <w:rsid w:val="003D4E99"/>
    <w:rsid w:val="003D5089"/>
    <w:rsid w:val="003D52D6"/>
    <w:rsid w:val="003D547B"/>
    <w:rsid w:val="003D5716"/>
    <w:rsid w:val="003D577D"/>
    <w:rsid w:val="003D5C0A"/>
    <w:rsid w:val="003D5E8B"/>
    <w:rsid w:val="003D5F40"/>
    <w:rsid w:val="003D5FD4"/>
    <w:rsid w:val="003D6107"/>
    <w:rsid w:val="003D6144"/>
    <w:rsid w:val="003D684A"/>
    <w:rsid w:val="003D6C44"/>
    <w:rsid w:val="003D771B"/>
    <w:rsid w:val="003D776C"/>
    <w:rsid w:val="003D797D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C2A"/>
    <w:rsid w:val="003E3CDA"/>
    <w:rsid w:val="003E3D70"/>
    <w:rsid w:val="003E4B57"/>
    <w:rsid w:val="003E4B8C"/>
    <w:rsid w:val="003E4D1E"/>
    <w:rsid w:val="003E4E36"/>
    <w:rsid w:val="003E4F66"/>
    <w:rsid w:val="003E55C2"/>
    <w:rsid w:val="003E5A5C"/>
    <w:rsid w:val="003E5FC4"/>
    <w:rsid w:val="003E6012"/>
    <w:rsid w:val="003E6018"/>
    <w:rsid w:val="003E6745"/>
    <w:rsid w:val="003E72C2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E46"/>
    <w:rsid w:val="003F1F44"/>
    <w:rsid w:val="003F2628"/>
    <w:rsid w:val="003F268F"/>
    <w:rsid w:val="003F2D68"/>
    <w:rsid w:val="003F301F"/>
    <w:rsid w:val="003F316C"/>
    <w:rsid w:val="003F32AD"/>
    <w:rsid w:val="003F3D47"/>
    <w:rsid w:val="003F401D"/>
    <w:rsid w:val="003F4810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BE9"/>
    <w:rsid w:val="003F6D3E"/>
    <w:rsid w:val="003F6D9C"/>
    <w:rsid w:val="003F71BD"/>
    <w:rsid w:val="003F7208"/>
    <w:rsid w:val="003F73AB"/>
    <w:rsid w:val="003F7B08"/>
    <w:rsid w:val="0040035A"/>
    <w:rsid w:val="0040038A"/>
    <w:rsid w:val="0040060A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73D"/>
    <w:rsid w:val="00405899"/>
    <w:rsid w:val="00405AE2"/>
    <w:rsid w:val="00405F3A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CAC"/>
    <w:rsid w:val="00410378"/>
    <w:rsid w:val="004108DD"/>
    <w:rsid w:val="004113F0"/>
    <w:rsid w:val="00411536"/>
    <w:rsid w:val="00411B34"/>
    <w:rsid w:val="00411C99"/>
    <w:rsid w:val="004125F3"/>
    <w:rsid w:val="00412850"/>
    <w:rsid w:val="00413844"/>
    <w:rsid w:val="00413CAC"/>
    <w:rsid w:val="00414060"/>
    <w:rsid w:val="004141CA"/>
    <w:rsid w:val="00414324"/>
    <w:rsid w:val="00414987"/>
    <w:rsid w:val="00415174"/>
    <w:rsid w:val="0041621F"/>
    <w:rsid w:val="004163F5"/>
    <w:rsid w:val="0041654E"/>
    <w:rsid w:val="00416D85"/>
    <w:rsid w:val="00416EDE"/>
    <w:rsid w:val="004177F6"/>
    <w:rsid w:val="00417823"/>
    <w:rsid w:val="00417943"/>
    <w:rsid w:val="0042010C"/>
    <w:rsid w:val="00420676"/>
    <w:rsid w:val="004210C6"/>
    <w:rsid w:val="004216A6"/>
    <w:rsid w:val="00421850"/>
    <w:rsid w:val="00422142"/>
    <w:rsid w:val="0042218D"/>
    <w:rsid w:val="004229AE"/>
    <w:rsid w:val="00422A14"/>
    <w:rsid w:val="00422E3B"/>
    <w:rsid w:val="00422F2D"/>
    <w:rsid w:val="00422FC1"/>
    <w:rsid w:val="0042332F"/>
    <w:rsid w:val="00423B21"/>
    <w:rsid w:val="0042427D"/>
    <w:rsid w:val="00424721"/>
    <w:rsid w:val="00424C46"/>
    <w:rsid w:val="00425153"/>
    <w:rsid w:val="00425303"/>
    <w:rsid w:val="00425361"/>
    <w:rsid w:val="00425606"/>
    <w:rsid w:val="00426310"/>
    <w:rsid w:val="004269FA"/>
    <w:rsid w:val="004274C6"/>
    <w:rsid w:val="00427864"/>
    <w:rsid w:val="00430184"/>
    <w:rsid w:val="004301EA"/>
    <w:rsid w:val="00430A65"/>
    <w:rsid w:val="00430B10"/>
    <w:rsid w:val="00430E31"/>
    <w:rsid w:val="00431074"/>
    <w:rsid w:val="00431920"/>
    <w:rsid w:val="00431B17"/>
    <w:rsid w:val="00431C6F"/>
    <w:rsid w:val="00431F9D"/>
    <w:rsid w:val="004324D3"/>
    <w:rsid w:val="00432637"/>
    <w:rsid w:val="00432CB9"/>
    <w:rsid w:val="004351FF"/>
    <w:rsid w:val="00435361"/>
    <w:rsid w:val="00435C52"/>
    <w:rsid w:val="00435D7A"/>
    <w:rsid w:val="00435DB7"/>
    <w:rsid w:val="00436275"/>
    <w:rsid w:val="0043672B"/>
    <w:rsid w:val="00436EB2"/>
    <w:rsid w:val="0043760A"/>
    <w:rsid w:val="004377E9"/>
    <w:rsid w:val="00437A6B"/>
    <w:rsid w:val="00437B86"/>
    <w:rsid w:val="0044095A"/>
    <w:rsid w:val="00441000"/>
    <w:rsid w:val="0044159D"/>
    <w:rsid w:val="00441880"/>
    <w:rsid w:val="0044227C"/>
    <w:rsid w:val="004428EF"/>
    <w:rsid w:val="00442936"/>
    <w:rsid w:val="00442BD5"/>
    <w:rsid w:val="00442CC6"/>
    <w:rsid w:val="00442DA6"/>
    <w:rsid w:val="00442E6B"/>
    <w:rsid w:val="004438F4"/>
    <w:rsid w:val="00443F44"/>
    <w:rsid w:val="0044447D"/>
    <w:rsid w:val="00444675"/>
    <w:rsid w:val="0044580E"/>
    <w:rsid w:val="00445B8B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CAA"/>
    <w:rsid w:val="00447CD1"/>
    <w:rsid w:val="0045041A"/>
    <w:rsid w:val="0045061A"/>
    <w:rsid w:val="00450C97"/>
    <w:rsid w:val="00450D0D"/>
    <w:rsid w:val="00450D9C"/>
    <w:rsid w:val="00450E81"/>
    <w:rsid w:val="00451515"/>
    <w:rsid w:val="00451D89"/>
    <w:rsid w:val="0045205C"/>
    <w:rsid w:val="00452412"/>
    <w:rsid w:val="00452AA3"/>
    <w:rsid w:val="00452ADD"/>
    <w:rsid w:val="00452C44"/>
    <w:rsid w:val="004531EC"/>
    <w:rsid w:val="004536CB"/>
    <w:rsid w:val="00453DDF"/>
    <w:rsid w:val="00454294"/>
    <w:rsid w:val="00454BE7"/>
    <w:rsid w:val="00455065"/>
    <w:rsid w:val="00455AF0"/>
    <w:rsid w:val="0045610B"/>
    <w:rsid w:val="004562D3"/>
    <w:rsid w:val="00456AD2"/>
    <w:rsid w:val="00456D04"/>
    <w:rsid w:val="0045762D"/>
    <w:rsid w:val="004576AC"/>
    <w:rsid w:val="00460539"/>
    <w:rsid w:val="00460ACB"/>
    <w:rsid w:val="004614AE"/>
    <w:rsid w:val="00461ADD"/>
    <w:rsid w:val="004621BC"/>
    <w:rsid w:val="00462A46"/>
    <w:rsid w:val="004647F1"/>
    <w:rsid w:val="00465516"/>
    <w:rsid w:val="004657A8"/>
    <w:rsid w:val="00465C0E"/>
    <w:rsid w:val="00465C97"/>
    <w:rsid w:val="00466338"/>
    <w:rsid w:val="00466C7D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A01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F5B"/>
    <w:rsid w:val="00474431"/>
    <w:rsid w:val="004751DC"/>
    <w:rsid w:val="00475468"/>
    <w:rsid w:val="0047561B"/>
    <w:rsid w:val="00475E59"/>
    <w:rsid w:val="004767C9"/>
    <w:rsid w:val="00476BB9"/>
    <w:rsid w:val="00476E41"/>
    <w:rsid w:val="00477E32"/>
    <w:rsid w:val="004803E9"/>
    <w:rsid w:val="004804BF"/>
    <w:rsid w:val="00481159"/>
    <w:rsid w:val="0048121D"/>
    <w:rsid w:val="00481418"/>
    <w:rsid w:val="0048154B"/>
    <w:rsid w:val="00481AA7"/>
    <w:rsid w:val="004822C3"/>
    <w:rsid w:val="004824C2"/>
    <w:rsid w:val="0048251C"/>
    <w:rsid w:val="00482870"/>
    <w:rsid w:val="00482981"/>
    <w:rsid w:val="00482DEC"/>
    <w:rsid w:val="00482F6A"/>
    <w:rsid w:val="00483EC0"/>
    <w:rsid w:val="00483F4D"/>
    <w:rsid w:val="00484541"/>
    <w:rsid w:val="00484646"/>
    <w:rsid w:val="0048482D"/>
    <w:rsid w:val="004849DB"/>
    <w:rsid w:val="00486052"/>
    <w:rsid w:val="00486293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E1"/>
    <w:rsid w:val="00491553"/>
    <w:rsid w:val="00491573"/>
    <w:rsid w:val="00492165"/>
    <w:rsid w:val="004927C2"/>
    <w:rsid w:val="00492A8A"/>
    <w:rsid w:val="004936E8"/>
    <w:rsid w:val="00493BBC"/>
    <w:rsid w:val="00493FE4"/>
    <w:rsid w:val="00494D1C"/>
    <w:rsid w:val="00494E74"/>
    <w:rsid w:val="00495826"/>
    <w:rsid w:val="00495DFB"/>
    <w:rsid w:val="00496304"/>
    <w:rsid w:val="00496FCF"/>
    <w:rsid w:val="00497F60"/>
    <w:rsid w:val="004A0183"/>
    <w:rsid w:val="004A07E0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800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40CF"/>
    <w:rsid w:val="004B4265"/>
    <w:rsid w:val="004B426A"/>
    <w:rsid w:val="004B4835"/>
    <w:rsid w:val="004B4CD0"/>
    <w:rsid w:val="004B5003"/>
    <w:rsid w:val="004B5D26"/>
    <w:rsid w:val="004B5D47"/>
    <w:rsid w:val="004B5DE2"/>
    <w:rsid w:val="004B60C4"/>
    <w:rsid w:val="004B6BDB"/>
    <w:rsid w:val="004B7576"/>
    <w:rsid w:val="004C073B"/>
    <w:rsid w:val="004C09AE"/>
    <w:rsid w:val="004C0DAA"/>
    <w:rsid w:val="004C147A"/>
    <w:rsid w:val="004C172D"/>
    <w:rsid w:val="004C19A6"/>
    <w:rsid w:val="004C1DC2"/>
    <w:rsid w:val="004C1E46"/>
    <w:rsid w:val="004C24E0"/>
    <w:rsid w:val="004C2817"/>
    <w:rsid w:val="004C2F23"/>
    <w:rsid w:val="004C3248"/>
    <w:rsid w:val="004C3441"/>
    <w:rsid w:val="004C3CFD"/>
    <w:rsid w:val="004C4B50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E3"/>
    <w:rsid w:val="004C78EF"/>
    <w:rsid w:val="004C7967"/>
    <w:rsid w:val="004D003D"/>
    <w:rsid w:val="004D09AC"/>
    <w:rsid w:val="004D0B27"/>
    <w:rsid w:val="004D0DF2"/>
    <w:rsid w:val="004D131E"/>
    <w:rsid w:val="004D1469"/>
    <w:rsid w:val="004D16D6"/>
    <w:rsid w:val="004D17A2"/>
    <w:rsid w:val="004D19C4"/>
    <w:rsid w:val="004D19F2"/>
    <w:rsid w:val="004D1E70"/>
    <w:rsid w:val="004D23C5"/>
    <w:rsid w:val="004D24F3"/>
    <w:rsid w:val="004D28E5"/>
    <w:rsid w:val="004D28EB"/>
    <w:rsid w:val="004D2E42"/>
    <w:rsid w:val="004D3282"/>
    <w:rsid w:val="004D3DB9"/>
    <w:rsid w:val="004D40D1"/>
    <w:rsid w:val="004D5006"/>
    <w:rsid w:val="004D551F"/>
    <w:rsid w:val="004D56FF"/>
    <w:rsid w:val="004D62E6"/>
    <w:rsid w:val="004D68AF"/>
    <w:rsid w:val="004D7177"/>
    <w:rsid w:val="004D7295"/>
    <w:rsid w:val="004D737C"/>
    <w:rsid w:val="004D746B"/>
    <w:rsid w:val="004D7884"/>
    <w:rsid w:val="004D7B74"/>
    <w:rsid w:val="004D7D5A"/>
    <w:rsid w:val="004E0A7C"/>
    <w:rsid w:val="004E0FE7"/>
    <w:rsid w:val="004E14DF"/>
    <w:rsid w:val="004E18A6"/>
    <w:rsid w:val="004E1912"/>
    <w:rsid w:val="004E1B49"/>
    <w:rsid w:val="004E1EC3"/>
    <w:rsid w:val="004E1F0F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D56"/>
    <w:rsid w:val="004E4F8D"/>
    <w:rsid w:val="004E610E"/>
    <w:rsid w:val="004E6673"/>
    <w:rsid w:val="004E67C6"/>
    <w:rsid w:val="004E6B17"/>
    <w:rsid w:val="004E6C09"/>
    <w:rsid w:val="004E6E89"/>
    <w:rsid w:val="004E7156"/>
    <w:rsid w:val="004E73A7"/>
    <w:rsid w:val="004E7777"/>
    <w:rsid w:val="004E7BF7"/>
    <w:rsid w:val="004F0704"/>
    <w:rsid w:val="004F0CDB"/>
    <w:rsid w:val="004F138D"/>
    <w:rsid w:val="004F29B0"/>
    <w:rsid w:val="004F3090"/>
    <w:rsid w:val="004F4037"/>
    <w:rsid w:val="004F4C7A"/>
    <w:rsid w:val="004F4C9D"/>
    <w:rsid w:val="004F54C4"/>
    <w:rsid w:val="004F60C0"/>
    <w:rsid w:val="004F63A8"/>
    <w:rsid w:val="004F6562"/>
    <w:rsid w:val="004F6966"/>
    <w:rsid w:val="004F6BDF"/>
    <w:rsid w:val="004F6FD6"/>
    <w:rsid w:val="004F7A9B"/>
    <w:rsid w:val="004F7FA1"/>
    <w:rsid w:val="00500380"/>
    <w:rsid w:val="005014BA"/>
    <w:rsid w:val="00501734"/>
    <w:rsid w:val="00501E76"/>
    <w:rsid w:val="00502E50"/>
    <w:rsid w:val="0050300B"/>
    <w:rsid w:val="0050368E"/>
    <w:rsid w:val="0050408C"/>
    <w:rsid w:val="00504409"/>
    <w:rsid w:val="0050473B"/>
    <w:rsid w:val="00504777"/>
    <w:rsid w:val="00504E88"/>
    <w:rsid w:val="00505528"/>
    <w:rsid w:val="005055DC"/>
    <w:rsid w:val="00505609"/>
    <w:rsid w:val="00505AD2"/>
    <w:rsid w:val="00506226"/>
    <w:rsid w:val="00506C7D"/>
    <w:rsid w:val="0050722B"/>
    <w:rsid w:val="005074EA"/>
    <w:rsid w:val="005078EB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ED6"/>
    <w:rsid w:val="0051516F"/>
    <w:rsid w:val="00515452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764"/>
    <w:rsid w:val="0052084F"/>
    <w:rsid w:val="00520D54"/>
    <w:rsid w:val="005213AB"/>
    <w:rsid w:val="00521996"/>
    <w:rsid w:val="00521CF5"/>
    <w:rsid w:val="00521D0F"/>
    <w:rsid w:val="005222CF"/>
    <w:rsid w:val="00522393"/>
    <w:rsid w:val="00523687"/>
    <w:rsid w:val="0052375B"/>
    <w:rsid w:val="00523D8B"/>
    <w:rsid w:val="005242F1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594"/>
    <w:rsid w:val="00527B75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7BF"/>
    <w:rsid w:val="00531871"/>
    <w:rsid w:val="00531C7D"/>
    <w:rsid w:val="00532E99"/>
    <w:rsid w:val="0053397E"/>
    <w:rsid w:val="0053399B"/>
    <w:rsid w:val="00533A5A"/>
    <w:rsid w:val="00533D8E"/>
    <w:rsid w:val="005341E0"/>
    <w:rsid w:val="0053434F"/>
    <w:rsid w:val="00534ADB"/>
    <w:rsid w:val="005351DE"/>
    <w:rsid w:val="0053572F"/>
    <w:rsid w:val="00535732"/>
    <w:rsid w:val="005357ED"/>
    <w:rsid w:val="00536876"/>
    <w:rsid w:val="00536D2A"/>
    <w:rsid w:val="00536E14"/>
    <w:rsid w:val="00536F43"/>
    <w:rsid w:val="00536FC3"/>
    <w:rsid w:val="00537B00"/>
    <w:rsid w:val="00537E2A"/>
    <w:rsid w:val="00537E2F"/>
    <w:rsid w:val="00540164"/>
    <w:rsid w:val="00540A78"/>
    <w:rsid w:val="00540CF5"/>
    <w:rsid w:val="00541104"/>
    <w:rsid w:val="0054159D"/>
    <w:rsid w:val="00541CE3"/>
    <w:rsid w:val="00541F2E"/>
    <w:rsid w:val="005421E7"/>
    <w:rsid w:val="0054287D"/>
    <w:rsid w:val="00542B56"/>
    <w:rsid w:val="00542C7C"/>
    <w:rsid w:val="00543255"/>
    <w:rsid w:val="0054328A"/>
    <w:rsid w:val="00543A89"/>
    <w:rsid w:val="00543D46"/>
    <w:rsid w:val="00543E3D"/>
    <w:rsid w:val="00544107"/>
    <w:rsid w:val="005444E8"/>
    <w:rsid w:val="0054513E"/>
    <w:rsid w:val="00547550"/>
    <w:rsid w:val="005477F7"/>
    <w:rsid w:val="005479C3"/>
    <w:rsid w:val="00547ACE"/>
    <w:rsid w:val="00550258"/>
    <w:rsid w:val="005507E0"/>
    <w:rsid w:val="00550F17"/>
    <w:rsid w:val="00551CA9"/>
    <w:rsid w:val="00551D4D"/>
    <w:rsid w:val="005527F6"/>
    <w:rsid w:val="005529A2"/>
    <w:rsid w:val="00552A00"/>
    <w:rsid w:val="00552B84"/>
    <w:rsid w:val="00552CFB"/>
    <w:rsid w:val="00552DF4"/>
    <w:rsid w:val="00553989"/>
    <w:rsid w:val="00554F03"/>
    <w:rsid w:val="0055512F"/>
    <w:rsid w:val="005551DA"/>
    <w:rsid w:val="00555764"/>
    <w:rsid w:val="00555E2B"/>
    <w:rsid w:val="005563A6"/>
    <w:rsid w:val="005563D8"/>
    <w:rsid w:val="0055660B"/>
    <w:rsid w:val="00556665"/>
    <w:rsid w:val="00556BE8"/>
    <w:rsid w:val="00556D8C"/>
    <w:rsid w:val="00556F5B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B78"/>
    <w:rsid w:val="00562BE0"/>
    <w:rsid w:val="0056336C"/>
    <w:rsid w:val="00563977"/>
    <w:rsid w:val="00564BC8"/>
    <w:rsid w:val="00564D2E"/>
    <w:rsid w:val="00564FFD"/>
    <w:rsid w:val="00565825"/>
    <w:rsid w:val="00565AFA"/>
    <w:rsid w:val="00566137"/>
    <w:rsid w:val="005661DB"/>
    <w:rsid w:val="00566271"/>
    <w:rsid w:val="005666EB"/>
    <w:rsid w:val="005668EA"/>
    <w:rsid w:val="00566AD0"/>
    <w:rsid w:val="00566D87"/>
    <w:rsid w:val="00566DAF"/>
    <w:rsid w:val="0056744D"/>
    <w:rsid w:val="005700BF"/>
    <w:rsid w:val="005701B2"/>
    <w:rsid w:val="00570374"/>
    <w:rsid w:val="00570782"/>
    <w:rsid w:val="00571052"/>
    <w:rsid w:val="00571353"/>
    <w:rsid w:val="0057148F"/>
    <w:rsid w:val="005718C1"/>
    <w:rsid w:val="005721D0"/>
    <w:rsid w:val="00572915"/>
    <w:rsid w:val="0057292F"/>
    <w:rsid w:val="00572E7C"/>
    <w:rsid w:val="00572FB8"/>
    <w:rsid w:val="0057358D"/>
    <w:rsid w:val="00573C4E"/>
    <w:rsid w:val="00574A87"/>
    <w:rsid w:val="0057500B"/>
    <w:rsid w:val="00575012"/>
    <w:rsid w:val="005754B4"/>
    <w:rsid w:val="00575574"/>
    <w:rsid w:val="005759B6"/>
    <w:rsid w:val="00576831"/>
    <w:rsid w:val="005776D1"/>
    <w:rsid w:val="0058049D"/>
    <w:rsid w:val="00581087"/>
    <w:rsid w:val="005810FA"/>
    <w:rsid w:val="005818DC"/>
    <w:rsid w:val="00581941"/>
    <w:rsid w:val="00581EEF"/>
    <w:rsid w:val="00582100"/>
    <w:rsid w:val="005821C7"/>
    <w:rsid w:val="00582AD9"/>
    <w:rsid w:val="00583578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62D"/>
    <w:rsid w:val="0059089D"/>
    <w:rsid w:val="005909D8"/>
    <w:rsid w:val="00590D9E"/>
    <w:rsid w:val="00591E39"/>
    <w:rsid w:val="00591ED3"/>
    <w:rsid w:val="0059380B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72A6"/>
    <w:rsid w:val="00597C32"/>
    <w:rsid w:val="00597CC4"/>
    <w:rsid w:val="005A03E4"/>
    <w:rsid w:val="005A084F"/>
    <w:rsid w:val="005A0C94"/>
    <w:rsid w:val="005A0D62"/>
    <w:rsid w:val="005A1F79"/>
    <w:rsid w:val="005A200B"/>
    <w:rsid w:val="005A28FE"/>
    <w:rsid w:val="005A3114"/>
    <w:rsid w:val="005A38F4"/>
    <w:rsid w:val="005A4593"/>
    <w:rsid w:val="005A4FF7"/>
    <w:rsid w:val="005A50BE"/>
    <w:rsid w:val="005A52AB"/>
    <w:rsid w:val="005A57A5"/>
    <w:rsid w:val="005A5C2E"/>
    <w:rsid w:val="005A5EA9"/>
    <w:rsid w:val="005A61A3"/>
    <w:rsid w:val="005A688A"/>
    <w:rsid w:val="005A6CD6"/>
    <w:rsid w:val="005A6DC0"/>
    <w:rsid w:val="005A7EC9"/>
    <w:rsid w:val="005B0417"/>
    <w:rsid w:val="005B07F8"/>
    <w:rsid w:val="005B0C2C"/>
    <w:rsid w:val="005B1ECB"/>
    <w:rsid w:val="005B1EF4"/>
    <w:rsid w:val="005B2147"/>
    <w:rsid w:val="005B2EA1"/>
    <w:rsid w:val="005B4704"/>
    <w:rsid w:val="005B4BEE"/>
    <w:rsid w:val="005B4D99"/>
    <w:rsid w:val="005B5B2A"/>
    <w:rsid w:val="005B5EED"/>
    <w:rsid w:val="005B71B9"/>
    <w:rsid w:val="005B7340"/>
    <w:rsid w:val="005C026B"/>
    <w:rsid w:val="005C0743"/>
    <w:rsid w:val="005C086F"/>
    <w:rsid w:val="005C0CD6"/>
    <w:rsid w:val="005C14D7"/>
    <w:rsid w:val="005C185E"/>
    <w:rsid w:val="005C18CF"/>
    <w:rsid w:val="005C196C"/>
    <w:rsid w:val="005C1BAE"/>
    <w:rsid w:val="005C2DF5"/>
    <w:rsid w:val="005C2F0D"/>
    <w:rsid w:val="005C32A3"/>
    <w:rsid w:val="005C4475"/>
    <w:rsid w:val="005C455B"/>
    <w:rsid w:val="005C53AE"/>
    <w:rsid w:val="005C58C6"/>
    <w:rsid w:val="005C58E2"/>
    <w:rsid w:val="005C61E3"/>
    <w:rsid w:val="005C6531"/>
    <w:rsid w:val="005C65B0"/>
    <w:rsid w:val="005C687D"/>
    <w:rsid w:val="005C6B42"/>
    <w:rsid w:val="005C7053"/>
    <w:rsid w:val="005C76F8"/>
    <w:rsid w:val="005C7F35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EFA"/>
    <w:rsid w:val="005D1F79"/>
    <w:rsid w:val="005D23FC"/>
    <w:rsid w:val="005D2726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81"/>
    <w:rsid w:val="005D4B4A"/>
    <w:rsid w:val="005D5127"/>
    <w:rsid w:val="005D53FF"/>
    <w:rsid w:val="005D5D0E"/>
    <w:rsid w:val="005D61AA"/>
    <w:rsid w:val="005D62F5"/>
    <w:rsid w:val="005D63A2"/>
    <w:rsid w:val="005D6967"/>
    <w:rsid w:val="005D6A01"/>
    <w:rsid w:val="005D719B"/>
    <w:rsid w:val="005D7457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4B4"/>
    <w:rsid w:val="005E2689"/>
    <w:rsid w:val="005E3A3E"/>
    <w:rsid w:val="005E3BC9"/>
    <w:rsid w:val="005E4057"/>
    <w:rsid w:val="005E41F2"/>
    <w:rsid w:val="005E4742"/>
    <w:rsid w:val="005E53E9"/>
    <w:rsid w:val="005E55E0"/>
    <w:rsid w:val="005E5BC6"/>
    <w:rsid w:val="005E5C6F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24A"/>
    <w:rsid w:val="005E7637"/>
    <w:rsid w:val="005E774D"/>
    <w:rsid w:val="005E7B9B"/>
    <w:rsid w:val="005F0117"/>
    <w:rsid w:val="005F0A22"/>
    <w:rsid w:val="005F0A9C"/>
    <w:rsid w:val="005F0D22"/>
    <w:rsid w:val="005F106E"/>
    <w:rsid w:val="005F2095"/>
    <w:rsid w:val="005F2BB9"/>
    <w:rsid w:val="005F2D20"/>
    <w:rsid w:val="005F2D48"/>
    <w:rsid w:val="005F2D60"/>
    <w:rsid w:val="005F3050"/>
    <w:rsid w:val="005F3286"/>
    <w:rsid w:val="005F3527"/>
    <w:rsid w:val="005F358C"/>
    <w:rsid w:val="005F5363"/>
    <w:rsid w:val="005F5B9D"/>
    <w:rsid w:val="005F6442"/>
    <w:rsid w:val="005F673C"/>
    <w:rsid w:val="005F7037"/>
    <w:rsid w:val="005F74BE"/>
    <w:rsid w:val="005F7EB4"/>
    <w:rsid w:val="00600055"/>
    <w:rsid w:val="00600510"/>
    <w:rsid w:val="006007A6"/>
    <w:rsid w:val="00600D26"/>
    <w:rsid w:val="0060138A"/>
    <w:rsid w:val="00601655"/>
    <w:rsid w:val="00601DE8"/>
    <w:rsid w:val="006027D3"/>
    <w:rsid w:val="006029D0"/>
    <w:rsid w:val="0060310B"/>
    <w:rsid w:val="00603149"/>
    <w:rsid w:val="0060440B"/>
    <w:rsid w:val="00604E0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10184"/>
    <w:rsid w:val="00610479"/>
    <w:rsid w:val="006104E2"/>
    <w:rsid w:val="006105E0"/>
    <w:rsid w:val="00610DF1"/>
    <w:rsid w:val="00610FF6"/>
    <w:rsid w:val="00611885"/>
    <w:rsid w:val="00611BCC"/>
    <w:rsid w:val="006128A6"/>
    <w:rsid w:val="00612C64"/>
    <w:rsid w:val="00612D2D"/>
    <w:rsid w:val="0061353E"/>
    <w:rsid w:val="006135AF"/>
    <w:rsid w:val="006135C9"/>
    <w:rsid w:val="0061380B"/>
    <w:rsid w:val="006139CB"/>
    <w:rsid w:val="006146BA"/>
    <w:rsid w:val="0061482D"/>
    <w:rsid w:val="00614B8C"/>
    <w:rsid w:val="00614EB9"/>
    <w:rsid w:val="00614F2A"/>
    <w:rsid w:val="00614FFA"/>
    <w:rsid w:val="00615291"/>
    <w:rsid w:val="00615672"/>
    <w:rsid w:val="00615D02"/>
    <w:rsid w:val="00615E9F"/>
    <w:rsid w:val="0061628E"/>
    <w:rsid w:val="00616569"/>
    <w:rsid w:val="00617239"/>
    <w:rsid w:val="00617DA5"/>
    <w:rsid w:val="00617DA6"/>
    <w:rsid w:val="00617FCA"/>
    <w:rsid w:val="00620631"/>
    <w:rsid w:val="0062098F"/>
    <w:rsid w:val="00620A4E"/>
    <w:rsid w:val="00620B32"/>
    <w:rsid w:val="00620CAC"/>
    <w:rsid w:val="00621256"/>
    <w:rsid w:val="00621F33"/>
    <w:rsid w:val="006227EA"/>
    <w:rsid w:val="00622B88"/>
    <w:rsid w:val="00622C60"/>
    <w:rsid w:val="006230E0"/>
    <w:rsid w:val="006243E0"/>
    <w:rsid w:val="00624A7D"/>
    <w:rsid w:val="0062505E"/>
    <w:rsid w:val="00625CA0"/>
    <w:rsid w:val="00626064"/>
    <w:rsid w:val="006264B4"/>
    <w:rsid w:val="00626B92"/>
    <w:rsid w:val="00626CCE"/>
    <w:rsid w:val="00626F72"/>
    <w:rsid w:val="00626FA5"/>
    <w:rsid w:val="00627C6F"/>
    <w:rsid w:val="00627D14"/>
    <w:rsid w:val="00627DB4"/>
    <w:rsid w:val="00630E58"/>
    <w:rsid w:val="0063115D"/>
    <w:rsid w:val="006313AD"/>
    <w:rsid w:val="00631B1A"/>
    <w:rsid w:val="00631BBC"/>
    <w:rsid w:val="00631CCA"/>
    <w:rsid w:val="00632865"/>
    <w:rsid w:val="00632F8A"/>
    <w:rsid w:val="00633231"/>
    <w:rsid w:val="006343D8"/>
    <w:rsid w:val="0063481C"/>
    <w:rsid w:val="00634C98"/>
    <w:rsid w:val="0063578D"/>
    <w:rsid w:val="00635FA8"/>
    <w:rsid w:val="00635FEA"/>
    <w:rsid w:val="006363EF"/>
    <w:rsid w:val="006365BB"/>
    <w:rsid w:val="00636990"/>
    <w:rsid w:val="006369E7"/>
    <w:rsid w:val="00636E1F"/>
    <w:rsid w:val="00636FAC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247A"/>
    <w:rsid w:val="00642718"/>
    <w:rsid w:val="0064280A"/>
    <w:rsid w:val="006443D3"/>
    <w:rsid w:val="00644C51"/>
    <w:rsid w:val="00644D03"/>
    <w:rsid w:val="00644F2C"/>
    <w:rsid w:val="00645344"/>
    <w:rsid w:val="00645804"/>
    <w:rsid w:val="00645AF1"/>
    <w:rsid w:val="00645C8A"/>
    <w:rsid w:val="006463D9"/>
    <w:rsid w:val="006466A0"/>
    <w:rsid w:val="006468F7"/>
    <w:rsid w:val="00646917"/>
    <w:rsid w:val="006473C1"/>
    <w:rsid w:val="006475F3"/>
    <w:rsid w:val="0064763C"/>
    <w:rsid w:val="00647C69"/>
    <w:rsid w:val="00650041"/>
    <w:rsid w:val="0065046B"/>
    <w:rsid w:val="006512D9"/>
    <w:rsid w:val="006517B9"/>
    <w:rsid w:val="00651DB3"/>
    <w:rsid w:val="006522B9"/>
    <w:rsid w:val="0065238C"/>
    <w:rsid w:val="006524FC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1334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98"/>
    <w:rsid w:val="006741A6"/>
    <w:rsid w:val="006749FE"/>
    <w:rsid w:val="00675531"/>
    <w:rsid w:val="006758DF"/>
    <w:rsid w:val="00675E4B"/>
    <w:rsid w:val="006764CD"/>
    <w:rsid w:val="006766F2"/>
    <w:rsid w:val="00676913"/>
    <w:rsid w:val="00677486"/>
    <w:rsid w:val="006800A2"/>
    <w:rsid w:val="00680169"/>
    <w:rsid w:val="00680688"/>
    <w:rsid w:val="00681AFD"/>
    <w:rsid w:val="00682810"/>
    <w:rsid w:val="00682DC9"/>
    <w:rsid w:val="00683118"/>
    <w:rsid w:val="00683679"/>
    <w:rsid w:val="00683E48"/>
    <w:rsid w:val="006846CD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39D"/>
    <w:rsid w:val="006904FE"/>
    <w:rsid w:val="00690C3B"/>
    <w:rsid w:val="00690ECD"/>
    <w:rsid w:val="006913C0"/>
    <w:rsid w:val="0069294E"/>
    <w:rsid w:val="00692BA2"/>
    <w:rsid w:val="00693164"/>
    <w:rsid w:val="00693C9D"/>
    <w:rsid w:val="00693DBB"/>
    <w:rsid w:val="00694659"/>
    <w:rsid w:val="00694697"/>
    <w:rsid w:val="00694A34"/>
    <w:rsid w:val="00694B4E"/>
    <w:rsid w:val="00694FEF"/>
    <w:rsid w:val="0069527E"/>
    <w:rsid w:val="006955FA"/>
    <w:rsid w:val="00695857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2D50"/>
    <w:rsid w:val="006A30A9"/>
    <w:rsid w:val="006A314A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6C43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1B3F"/>
    <w:rsid w:val="006B224F"/>
    <w:rsid w:val="006B2856"/>
    <w:rsid w:val="006B29D6"/>
    <w:rsid w:val="006B2B40"/>
    <w:rsid w:val="006B322B"/>
    <w:rsid w:val="006B35A3"/>
    <w:rsid w:val="006B3F6C"/>
    <w:rsid w:val="006B4217"/>
    <w:rsid w:val="006B4373"/>
    <w:rsid w:val="006B455B"/>
    <w:rsid w:val="006B517C"/>
    <w:rsid w:val="006B5955"/>
    <w:rsid w:val="006B6188"/>
    <w:rsid w:val="006B66D6"/>
    <w:rsid w:val="006B67FD"/>
    <w:rsid w:val="006B6868"/>
    <w:rsid w:val="006B6ACC"/>
    <w:rsid w:val="006B70AB"/>
    <w:rsid w:val="006B7DD6"/>
    <w:rsid w:val="006C0D28"/>
    <w:rsid w:val="006C16C6"/>
    <w:rsid w:val="006C20AA"/>
    <w:rsid w:val="006C2592"/>
    <w:rsid w:val="006C283C"/>
    <w:rsid w:val="006C2918"/>
    <w:rsid w:val="006C2959"/>
    <w:rsid w:val="006C2AD0"/>
    <w:rsid w:val="006C2BA1"/>
    <w:rsid w:val="006C3227"/>
    <w:rsid w:val="006C354E"/>
    <w:rsid w:val="006C3840"/>
    <w:rsid w:val="006C3A8F"/>
    <w:rsid w:val="006C3F6D"/>
    <w:rsid w:val="006C3FC4"/>
    <w:rsid w:val="006C402F"/>
    <w:rsid w:val="006C420E"/>
    <w:rsid w:val="006C4942"/>
    <w:rsid w:val="006C4B25"/>
    <w:rsid w:val="006C5A05"/>
    <w:rsid w:val="006C5A11"/>
    <w:rsid w:val="006C68D2"/>
    <w:rsid w:val="006C7A6B"/>
    <w:rsid w:val="006C7BBD"/>
    <w:rsid w:val="006D04BF"/>
    <w:rsid w:val="006D0C45"/>
    <w:rsid w:val="006D0E2A"/>
    <w:rsid w:val="006D1244"/>
    <w:rsid w:val="006D1283"/>
    <w:rsid w:val="006D191A"/>
    <w:rsid w:val="006D1A00"/>
    <w:rsid w:val="006D1D08"/>
    <w:rsid w:val="006D204D"/>
    <w:rsid w:val="006D21D8"/>
    <w:rsid w:val="006D2446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9C6"/>
    <w:rsid w:val="006E00F2"/>
    <w:rsid w:val="006E0260"/>
    <w:rsid w:val="006E03C5"/>
    <w:rsid w:val="006E0CED"/>
    <w:rsid w:val="006E0E9A"/>
    <w:rsid w:val="006E0F71"/>
    <w:rsid w:val="006E1358"/>
    <w:rsid w:val="006E17FB"/>
    <w:rsid w:val="006E2620"/>
    <w:rsid w:val="006E26B7"/>
    <w:rsid w:val="006E29A3"/>
    <w:rsid w:val="006E2C0B"/>
    <w:rsid w:val="006E2E4A"/>
    <w:rsid w:val="006E32BF"/>
    <w:rsid w:val="006E3578"/>
    <w:rsid w:val="006E36F8"/>
    <w:rsid w:val="006E3E1D"/>
    <w:rsid w:val="006E4097"/>
    <w:rsid w:val="006E4495"/>
    <w:rsid w:val="006E4652"/>
    <w:rsid w:val="006E4822"/>
    <w:rsid w:val="006E4CB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C68"/>
    <w:rsid w:val="006F0001"/>
    <w:rsid w:val="006F0F86"/>
    <w:rsid w:val="006F1349"/>
    <w:rsid w:val="006F19A5"/>
    <w:rsid w:val="006F20F7"/>
    <w:rsid w:val="006F256D"/>
    <w:rsid w:val="006F26CF"/>
    <w:rsid w:val="006F274B"/>
    <w:rsid w:val="006F276C"/>
    <w:rsid w:val="006F2799"/>
    <w:rsid w:val="006F29A8"/>
    <w:rsid w:val="006F3141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BD2"/>
    <w:rsid w:val="00706134"/>
    <w:rsid w:val="00706844"/>
    <w:rsid w:val="007068AA"/>
    <w:rsid w:val="00706EF3"/>
    <w:rsid w:val="00707E46"/>
    <w:rsid w:val="007105D5"/>
    <w:rsid w:val="0071092C"/>
    <w:rsid w:val="007112F8"/>
    <w:rsid w:val="00711755"/>
    <w:rsid w:val="00711950"/>
    <w:rsid w:val="00711AC4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9B1"/>
    <w:rsid w:val="0071519A"/>
    <w:rsid w:val="007151CE"/>
    <w:rsid w:val="007159FC"/>
    <w:rsid w:val="00715E93"/>
    <w:rsid w:val="00716160"/>
    <w:rsid w:val="0071797E"/>
    <w:rsid w:val="00717A6E"/>
    <w:rsid w:val="00720DC2"/>
    <w:rsid w:val="00721203"/>
    <w:rsid w:val="00721A27"/>
    <w:rsid w:val="00721BFF"/>
    <w:rsid w:val="00721FD5"/>
    <w:rsid w:val="0072210D"/>
    <w:rsid w:val="007223B3"/>
    <w:rsid w:val="00722A30"/>
    <w:rsid w:val="00722F1D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24F3"/>
    <w:rsid w:val="007329FB"/>
    <w:rsid w:val="00732A40"/>
    <w:rsid w:val="00732AAF"/>
    <w:rsid w:val="00732B25"/>
    <w:rsid w:val="00732CD0"/>
    <w:rsid w:val="0073301C"/>
    <w:rsid w:val="00733131"/>
    <w:rsid w:val="00733916"/>
    <w:rsid w:val="00733C50"/>
    <w:rsid w:val="00733D11"/>
    <w:rsid w:val="0073419B"/>
    <w:rsid w:val="00734C48"/>
    <w:rsid w:val="00735B07"/>
    <w:rsid w:val="007361BC"/>
    <w:rsid w:val="0073688E"/>
    <w:rsid w:val="00736A16"/>
    <w:rsid w:val="007372EE"/>
    <w:rsid w:val="00737774"/>
    <w:rsid w:val="00737830"/>
    <w:rsid w:val="007402F4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7C8"/>
    <w:rsid w:val="007469A5"/>
    <w:rsid w:val="00746F7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D44"/>
    <w:rsid w:val="00753D72"/>
    <w:rsid w:val="00753F19"/>
    <w:rsid w:val="00755141"/>
    <w:rsid w:val="007558ED"/>
    <w:rsid w:val="007558EF"/>
    <w:rsid w:val="00755AA1"/>
    <w:rsid w:val="00755B90"/>
    <w:rsid w:val="00755DD6"/>
    <w:rsid w:val="00756952"/>
    <w:rsid w:val="00756C1F"/>
    <w:rsid w:val="00756EC6"/>
    <w:rsid w:val="00757400"/>
    <w:rsid w:val="007574B3"/>
    <w:rsid w:val="00760B22"/>
    <w:rsid w:val="0076164A"/>
    <w:rsid w:val="0076190D"/>
    <w:rsid w:val="00761D98"/>
    <w:rsid w:val="007629E7"/>
    <w:rsid w:val="00762C7E"/>
    <w:rsid w:val="00763072"/>
    <w:rsid w:val="007630B4"/>
    <w:rsid w:val="00763612"/>
    <w:rsid w:val="00763A42"/>
    <w:rsid w:val="00764809"/>
    <w:rsid w:val="00764AB6"/>
    <w:rsid w:val="007655A0"/>
    <w:rsid w:val="0076589E"/>
    <w:rsid w:val="00765E9F"/>
    <w:rsid w:val="0076677E"/>
    <w:rsid w:val="007669E5"/>
    <w:rsid w:val="00767438"/>
    <w:rsid w:val="00767B6B"/>
    <w:rsid w:val="00770192"/>
    <w:rsid w:val="00770233"/>
    <w:rsid w:val="00770508"/>
    <w:rsid w:val="0077068C"/>
    <w:rsid w:val="00770870"/>
    <w:rsid w:val="00770B3E"/>
    <w:rsid w:val="007711D7"/>
    <w:rsid w:val="00771C9A"/>
    <w:rsid w:val="00771CAA"/>
    <w:rsid w:val="00771E9A"/>
    <w:rsid w:val="0077275A"/>
    <w:rsid w:val="00773212"/>
    <w:rsid w:val="00773372"/>
    <w:rsid w:val="007739AD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BFF"/>
    <w:rsid w:val="007800EE"/>
    <w:rsid w:val="00780B6D"/>
    <w:rsid w:val="00780EB2"/>
    <w:rsid w:val="00781184"/>
    <w:rsid w:val="007811D8"/>
    <w:rsid w:val="00781A71"/>
    <w:rsid w:val="00781D19"/>
    <w:rsid w:val="007828AF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63EF"/>
    <w:rsid w:val="0078684E"/>
    <w:rsid w:val="00786982"/>
    <w:rsid w:val="00786AF6"/>
    <w:rsid w:val="00787800"/>
    <w:rsid w:val="00787848"/>
    <w:rsid w:val="00787CCC"/>
    <w:rsid w:val="00787EF0"/>
    <w:rsid w:val="007907A6"/>
    <w:rsid w:val="00790F59"/>
    <w:rsid w:val="0079126D"/>
    <w:rsid w:val="00792574"/>
    <w:rsid w:val="007927F9"/>
    <w:rsid w:val="007929B0"/>
    <w:rsid w:val="00792A76"/>
    <w:rsid w:val="00792C06"/>
    <w:rsid w:val="00793B3C"/>
    <w:rsid w:val="00793D0B"/>
    <w:rsid w:val="00794626"/>
    <w:rsid w:val="00794F5D"/>
    <w:rsid w:val="007967ED"/>
    <w:rsid w:val="007968AF"/>
    <w:rsid w:val="007979DB"/>
    <w:rsid w:val="00797A48"/>
    <w:rsid w:val="00797ACB"/>
    <w:rsid w:val="00797D61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D47"/>
    <w:rsid w:val="007A6184"/>
    <w:rsid w:val="007A69C0"/>
    <w:rsid w:val="007A6A91"/>
    <w:rsid w:val="007A6BFB"/>
    <w:rsid w:val="007A7534"/>
    <w:rsid w:val="007A75AA"/>
    <w:rsid w:val="007A7623"/>
    <w:rsid w:val="007A7DDC"/>
    <w:rsid w:val="007A7E7E"/>
    <w:rsid w:val="007B05D2"/>
    <w:rsid w:val="007B0663"/>
    <w:rsid w:val="007B0A47"/>
    <w:rsid w:val="007B0E47"/>
    <w:rsid w:val="007B10AF"/>
    <w:rsid w:val="007B1553"/>
    <w:rsid w:val="007B1C82"/>
    <w:rsid w:val="007B1CD1"/>
    <w:rsid w:val="007B24F0"/>
    <w:rsid w:val="007B27E8"/>
    <w:rsid w:val="007B2A4C"/>
    <w:rsid w:val="007B2D62"/>
    <w:rsid w:val="007B2E77"/>
    <w:rsid w:val="007B2F96"/>
    <w:rsid w:val="007B2FA0"/>
    <w:rsid w:val="007B3252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E60"/>
    <w:rsid w:val="007B58B6"/>
    <w:rsid w:val="007B5B14"/>
    <w:rsid w:val="007B63C2"/>
    <w:rsid w:val="007B69F0"/>
    <w:rsid w:val="007B6E48"/>
    <w:rsid w:val="007B710A"/>
    <w:rsid w:val="007B727A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C52"/>
    <w:rsid w:val="007C1AC0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877"/>
    <w:rsid w:val="007C500D"/>
    <w:rsid w:val="007C5122"/>
    <w:rsid w:val="007C5755"/>
    <w:rsid w:val="007C69D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1321"/>
    <w:rsid w:val="007D169C"/>
    <w:rsid w:val="007D1846"/>
    <w:rsid w:val="007D206B"/>
    <w:rsid w:val="007D20D0"/>
    <w:rsid w:val="007D232D"/>
    <w:rsid w:val="007D2CE5"/>
    <w:rsid w:val="007D31BB"/>
    <w:rsid w:val="007D39AD"/>
    <w:rsid w:val="007D3CFB"/>
    <w:rsid w:val="007D460E"/>
    <w:rsid w:val="007D4E7A"/>
    <w:rsid w:val="007D4E8E"/>
    <w:rsid w:val="007D5599"/>
    <w:rsid w:val="007D5CB2"/>
    <w:rsid w:val="007D60BF"/>
    <w:rsid w:val="007D623C"/>
    <w:rsid w:val="007D6F63"/>
    <w:rsid w:val="007D706C"/>
    <w:rsid w:val="007D71E6"/>
    <w:rsid w:val="007D753A"/>
    <w:rsid w:val="007D7BB3"/>
    <w:rsid w:val="007E0297"/>
    <w:rsid w:val="007E1057"/>
    <w:rsid w:val="007E1136"/>
    <w:rsid w:val="007E1402"/>
    <w:rsid w:val="007E1A50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50E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F0416"/>
    <w:rsid w:val="007F08F9"/>
    <w:rsid w:val="007F0C4B"/>
    <w:rsid w:val="007F0E30"/>
    <w:rsid w:val="007F0E85"/>
    <w:rsid w:val="007F1013"/>
    <w:rsid w:val="007F10D2"/>
    <w:rsid w:val="007F1FE7"/>
    <w:rsid w:val="007F2787"/>
    <w:rsid w:val="007F28C1"/>
    <w:rsid w:val="007F2943"/>
    <w:rsid w:val="007F2D33"/>
    <w:rsid w:val="007F306F"/>
    <w:rsid w:val="007F30EC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7CB"/>
    <w:rsid w:val="00803993"/>
    <w:rsid w:val="0080466E"/>
    <w:rsid w:val="008046AB"/>
    <w:rsid w:val="00804C92"/>
    <w:rsid w:val="008050FC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10476"/>
    <w:rsid w:val="00810A19"/>
    <w:rsid w:val="008119D4"/>
    <w:rsid w:val="00811EA2"/>
    <w:rsid w:val="00812791"/>
    <w:rsid w:val="00812E21"/>
    <w:rsid w:val="00812EAB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174"/>
    <w:rsid w:val="008174B9"/>
    <w:rsid w:val="00817F0C"/>
    <w:rsid w:val="00820059"/>
    <w:rsid w:val="008201C7"/>
    <w:rsid w:val="0082091C"/>
    <w:rsid w:val="0082095E"/>
    <w:rsid w:val="00821747"/>
    <w:rsid w:val="008219BC"/>
    <w:rsid w:val="0082232C"/>
    <w:rsid w:val="008226A4"/>
    <w:rsid w:val="00823413"/>
    <w:rsid w:val="00823749"/>
    <w:rsid w:val="00823F84"/>
    <w:rsid w:val="00824026"/>
    <w:rsid w:val="00824464"/>
    <w:rsid w:val="008245DE"/>
    <w:rsid w:val="008248A1"/>
    <w:rsid w:val="00824B2D"/>
    <w:rsid w:val="00825489"/>
    <w:rsid w:val="00825A5F"/>
    <w:rsid w:val="008274D2"/>
    <w:rsid w:val="00830958"/>
    <w:rsid w:val="00831E02"/>
    <w:rsid w:val="008320D9"/>
    <w:rsid w:val="00832321"/>
    <w:rsid w:val="00832ACB"/>
    <w:rsid w:val="00832CF7"/>
    <w:rsid w:val="0083334A"/>
    <w:rsid w:val="00833E10"/>
    <w:rsid w:val="008343D7"/>
    <w:rsid w:val="0083464F"/>
    <w:rsid w:val="008350AC"/>
    <w:rsid w:val="00835141"/>
    <w:rsid w:val="00835749"/>
    <w:rsid w:val="00835BE4"/>
    <w:rsid w:val="00835EA5"/>
    <w:rsid w:val="00836B94"/>
    <w:rsid w:val="00836E91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974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872"/>
    <w:rsid w:val="00851DE0"/>
    <w:rsid w:val="00852671"/>
    <w:rsid w:val="00852C34"/>
    <w:rsid w:val="008532EC"/>
    <w:rsid w:val="00853563"/>
    <w:rsid w:val="008535AF"/>
    <w:rsid w:val="008537BD"/>
    <w:rsid w:val="008549D6"/>
    <w:rsid w:val="00854D8A"/>
    <w:rsid w:val="00854F4A"/>
    <w:rsid w:val="00854F5C"/>
    <w:rsid w:val="00855879"/>
    <w:rsid w:val="00856147"/>
    <w:rsid w:val="0085646D"/>
    <w:rsid w:val="0085659E"/>
    <w:rsid w:val="00856A04"/>
    <w:rsid w:val="00857DED"/>
    <w:rsid w:val="00860520"/>
    <w:rsid w:val="008606CB"/>
    <w:rsid w:val="00860A43"/>
    <w:rsid w:val="00860B7E"/>
    <w:rsid w:val="00860BF3"/>
    <w:rsid w:val="00860DE9"/>
    <w:rsid w:val="0086106E"/>
    <w:rsid w:val="008612EB"/>
    <w:rsid w:val="0086146F"/>
    <w:rsid w:val="008621FE"/>
    <w:rsid w:val="008623D0"/>
    <w:rsid w:val="008623F5"/>
    <w:rsid w:val="008624EE"/>
    <w:rsid w:val="00862562"/>
    <w:rsid w:val="008625F0"/>
    <w:rsid w:val="00862CDA"/>
    <w:rsid w:val="00862FE9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93F"/>
    <w:rsid w:val="00870BBF"/>
    <w:rsid w:val="008716BE"/>
    <w:rsid w:val="00871B76"/>
    <w:rsid w:val="00871FB3"/>
    <w:rsid w:val="00872044"/>
    <w:rsid w:val="0087295C"/>
    <w:rsid w:val="00872A3B"/>
    <w:rsid w:val="00872C5B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140"/>
    <w:rsid w:val="0087596C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7C7"/>
    <w:rsid w:val="00877F3E"/>
    <w:rsid w:val="00877F43"/>
    <w:rsid w:val="008807B4"/>
    <w:rsid w:val="008810C6"/>
    <w:rsid w:val="00881361"/>
    <w:rsid w:val="00881487"/>
    <w:rsid w:val="0088199B"/>
    <w:rsid w:val="00882183"/>
    <w:rsid w:val="00882456"/>
    <w:rsid w:val="00882E0F"/>
    <w:rsid w:val="0088337E"/>
    <w:rsid w:val="0088372E"/>
    <w:rsid w:val="00884487"/>
    <w:rsid w:val="00884F23"/>
    <w:rsid w:val="00885277"/>
    <w:rsid w:val="008857B4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4215"/>
    <w:rsid w:val="0089516D"/>
    <w:rsid w:val="0089560A"/>
    <w:rsid w:val="008956D7"/>
    <w:rsid w:val="008958F2"/>
    <w:rsid w:val="008960FC"/>
    <w:rsid w:val="00896309"/>
    <w:rsid w:val="0089634D"/>
    <w:rsid w:val="00896FF4"/>
    <w:rsid w:val="008A02F4"/>
    <w:rsid w:val="008A0FD1"/>
    <w:rsid w:val="008A0FF8"/>
    <w:rsid w:val="008A144A"/>
    <w:rsid w:val="008A17B5"/>
    <w:rsid w:val="008A1B95"/>
    <w:rsid w:val="008A1D34"/>
    <w:rsid w:val="008A2075"/>
    <w:rsid w:val="008A27FC"/>
    <w:rsid w:val="008A2B8C"/>
    <w:rsid w:val="008A2CCE"/>
    <w:rsid w:val="008A398D"/>
    <w:rsid w:val="008A3BC0"/>
    <w:rsid w:val="008A3CE8"/>
    <w:rsid w:val="008A3D22"/>
    <w:rsid w:val="008A4782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B0459"/>
    <w:rsid w:val="008B0805"/>
    <w:rsid w:val="008B110A"/>
    <w:rsid w:val="008B17D1"/>
    <w:rsid w:val="008B199D"/>
    <w:rsid w:val="008B1C51"/>
    <w:rsid w:val="008B2832"/>
    <w:rsid w:val="008B2B68"/>
    <w:rsid w:val="008B2B7B"/>
    <w:rsid w:val="008B3257"/>
    <w:rsid w:val="008B342B"/>
    <w:rsid w:val="008B397C"/>
    <w:rsid w:val="008B3D87"/>
    <w:rsid w:val="008B41C7"/>
    <w:rsid w:val="008B52A6"/>
    <w:rsid w:val="008B56FB"/>
    <w:rsid w:val="008B64F2"/>
    <w:rsid w:val="008B6713"/>
    <w:rsid w:val="008B691D"/>
    <w:rsid w:val="008B69B1"/>
    <w:rsid w:val="008B6D30"/>
    <w:rsid w:val="008B779F"/>
    <w:rsid w:val="008B79EF"/>
    <w:rsid w:val="008B7F45"/>
    <w:rsid w:val="008B7F4B"/>
    <w:rsid w:val="008C0277"/>
    <w:rsid w:val="008C05BD"/>
    <w:rsid w:val="008C0EF7"/>
    <w:rsid w:val="008C12B2"/>
    <w:rsid w:val="008C1DB8"/>
    <w:rsid w:val="008C211D"/>
    <w:rsid w:val="008C2238"/>
    <w:rsid w:val="008C247B"/>
    <w:rsid w:val="008C2D60"/>
    <w:rsid w:val="008C3055"/>
    <w:rsid w:val="008C3150"/>
    <w:rsid w:val="008C353D"/>
    <w:rsid w:val="008C3900"/>
    <w:rsid w:val="008C397A"/>
    <w:rsid w:val="008C4234"/>
    <w:rsid w:val="008C4A9A"/>
    <w:rsid w:val="008C4AFA"/>
    <w:rsid w:val="008C4BE1"/>
    <w:rsid w:val="008C570E"/>
    <w:rsid w:val="008C5895"/>
    <w:rsid w:val="008C58CE"/>
    <w:rsid w:val="008C5942"/>
    <w:rsid w:val="008C5A2F"/>
    <w:rsid w:val="008C5F6B"/>
    <w:rsid w:val="008C62BE"/>
    <w:rsid w:val="008C68D2"/>
    <w:rsid w:val="008C72A3"/>
    <w:rsid w:val="008C7517"/>
    <w:rsid w:val="008C763F"/>
    <w:rsid w:val="008C76E6"/>
    <w:rsid w:val="008C7A5C"/>
    <w:rsid w:val="008C7E90"/>
    <w:rsid w:val="008D0097"/>
    <w:rsid w:val="008D01B9"/>
    <w:rsid w:val="008D09B1"/>
    <w:rsid w:val="008D0CBE"/>
    <w:rsid w:val="008D1078"/>
    <w:rsid w:val="008D1A3A"/>
    <w:rsid w:val="008D1C80"/>
    <w:rsid w:val="008D2F3A"/>
    <w:rsid w:val="008D32EB"/>
    <w:rsid w:val="008D38C1"/>
    <w:rsid w:val="008D395C"/>
    <w:rsid w:val="008D3C02"/>
    <w:rsid w:val="008D4277"/>
    <w:rsid w:val="008D4938"/>
    <w:rsid w:val="008D4BB7"/>
    <w:rsid w:val="008D4D58"/>
    <w:rsid w:val="008D4D82"/>
    <w:rsid w:val="008D4E88"/>
    <w:rsid w:val="008D5459"/>
    <w:rsid w:val="008D545F"/>
    <w:rsid w:val="008D58A3"/>
    <w:rsid w:val="008D5A31"/>
    <w:rsid w:val="008D5AA2"/>
    <w:rsid w:val="008D5DF1"/>
    <w:rsid w:val="008D5E7A"/>
    <w:rsid w:val="008D63FE"/>
    <w:rsid w:val="008D66CE"/>
    <w:rsid w:val="008D715C"/>
    <w:rsid w:val="008D721C"/>
    <w:rsid w:val="008D78BC"/>
    <w:rsid w:val="008D7B7A"/>
    <w:rsid w:val="008D7E36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BA8"/>
    <w:rsid w:val="008E3C3A"/>
    <w:rsid w:val="008E3D9C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6E7C"/>
    <w:rsid w:val="008E7470"/>
    <w:rsid w:val="008E7B74"/>
    <w:rsid w:val="008E7C0B"/>
    <w:rsid w:val="008E7EB4"/>
    <w:rsid w:val="008F0243"/>
    <w:rsid w:val="008F046A"/>
    <w:rsid w:val="008F0595"/>
    <w:rsid w:val="008F1639"/>
    <w:rsid w:val="008F189C"/>
    <w:rsid w:val="008F1A57"/>
    <w:rsid w:val="008F1B26"/>
    <w:rsid w:val="008F1B86"/>
    <w:rsid w:val="008F228B"/>
    <w:rsid w:val="008F22DF"/>
    <w:rsid w:val="008F2BEA"/>
    <w:rsid w:val="008F2C5E"/>
    <w:rsid w:val="008F2C92"/>
    <w:rsid w:val="008F2F0D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488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EFE"/>
    <w:rsid w:val="00913005"/>
    <w:rsid w:val="00914307"/>
    <w:rsid w:val="00914741"/>
    <w:rsid w:val="00914A20"/>
    <w:rsid w:val="00914B4D"/>
    <w:rsid w:val="00914C75"/>
    <w:rsid w:val="00916029"/>
    <w:rsid w:val="00916917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2051"/>
    <w:rsid w:val="009220A2"/>
    <w:rsid w:val="009220BC"/>
    <w:rsid w:val="009222CC"/>
    <w:rsid w:val="0092275D"/>
    <w:rsid w:val="00922CB7"/>
    <w:rsid w:val="00922E1D"/>
    <w:rsid w:val="009235EC"/>
    <w:rsid w:val="00923A53"/>
    <w:rsid w:val="00923CEF"/>
    <w:rsid w:val="0092433B"/>
    <w:rsid w:val="00924667"/>
    <w:rsid w:val="00924A19"/>
    <w:rsid w:val="00924B2B"/>
    <w:rsid w:val="00924D46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CE"/>
    <w:rsid w:val="00927CDB"/>
    <w:rsid w:val="00927FC1"/>
    <w:rsid w:val="00930EB7"/>
    <w:rsid w:val="00930F1D"/>
    <w:rsid w:val="00931A9A"/>
    <w:rsid w:val="00931F9A"/>
    <w:rsid w:val="009322CB"/>
    <w:rsid w:val="00932B6D"/>
    <w:rsid w:val="00933001"/>
    <w:rsid w:val="009335B1"/>
    <w:rsid w:val="00934073"/>
    <w:rsid w:val="00934584"/>
    <w:rsid w:val="00934749"/>
    <w:rsid w:val="0093485A"/>
    <w:rsid w:val="0093497A"/>
    <w:rsid w:val="00935376"/>
    <w:rsid w:val="009354F5"/>
    <w:rsid w:val="00935D06"/>
    <w:rsid w:val="0093658E"/>
    <w:rsid w:val="0093660C"/>
    <w:rsid w:val="00937701"/>
    <w:rsid w:val="00937B63"/>
    <w:rsid w:val="009403E7"/>
    <w:rsid w:val="00940473"/>
    <w:rsid w:val="00940B78"/>
    <w:rsid w:val="00940DFC"/>
    <w:rsid w:val="009411A8"/>
    <w:rsid w:val="009412D1"/>
    <w:rsid w:val="00941554"/>
    <w:rsid w:val="00942943"/>
    <w:rsid w:val="00942AA3"/>
    <w:rsid w:val="00942E14"/>
    <w:rsid w:val="00942F70"/>
    <w:rsid w:val="0094326A"/>
    <w:rsid w:val="009434C1"/>
    <w:rsid w:val="009434DE"/>
    <w:rsid w:val="00943692"/>
    <w:rsid w:val="00943ABB"/>
    <w:rsid w:val="00943F54"/>
    <w:rsid w:val="00944485"/>
    <w:rsid w:val="00945069"/>
    <w:rsid w:val="00945107"/>
    <w:rsid w:val="0094532F"/>
    <w:rsid w:val="009453C3"/>
    <w:rsid w:val="00945706"/>
    <w:rsid w:val="009457F1"/>
    <w:rsid w:val="00945832"/>
    <w:rsid w:val="00945BC7"/>
    <w:rsid w:val="00945CE1"/>
    <w:rsid w:val="00945EC6"/>
    <w:rsid w:val="00945EC8"/>
    <w:rsid w:val="00945F73"/>
    <w:rsid w:val="00945F75"/>
    <w:rsid w:val="00947EA4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1E48"/>
    <w:rsid w:val="00952274"/>
    <w:rsid w:val="00952491"/>
    <w:rsid w:val="00952B3A"/>
    <w:rsid w:val="00952BE4"/>
    <w:rsid w:val="0095364D"/>
    <w:rsid w:val="009538D2"/>
    <w:rsid w:val="009541AA"/>
    <w:rsid w:val="00954487"/>
    <w:rsid w:val="00954562"/>
    <w:rsid w:val="0095484E"/>
    <w:rsid w:val="009548AD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BC5"/>
    <w:rsid w:val="00956D1A"/>
    <w:rsid w:val="00957365"/>
    <w:rsid w:val="009578F2"/>
    <w:rsid w:val="00957938"/>
    <w:rsid w:val="009579DC"/>
    <w:rsid w:val="00957CC9"/>
    <w:rsid w:val="00957D2C"/>
    <w:rsid w:val="00957DAE"/>
    <w:rsid w:val="00957E58"/>
    <w:rsid w:val="00960447"/>
    <w:rsid w:val="00960ABC"/>
    <w:rsid w:val="0096105C"/>
    <w:rsid w:val="0096111E"/>
    <w:rsid w:val="009613A7"/>
    <w:rsid w:val="009619CF"/>
    <w:rsid w:val="00961E47"/>
    <w:rsid w:val="0096235D"/>
    <w:rsid w:val="0096258A"/>
    <w:rsid w:val="009628DE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5154"/>
    <w:rsid w:val="00965CCE"/>
    <w:rsid w:val="00965F07"/>
    <w:rsid w:val="009667A9"/>
    <w:rsid w:val="00966DF0"/>
    <w:rsid w:val="0096748E"/>
    <w:rsid w:val="00967518"/>
    <w:rsid w:val="0096795E"/>
    <w:rsid w:val="00967C5C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835"/>
    <w:rsid w:val="009749B9"/>
    <w:rsid w:val="00974A71"/>
    <w:rsid w:val="00974C2D"/>
    <w:rsid w:val="00974D71"/>
    <w:rsid w:val="00975CBC"/>
    <w:rsid w:val="00976414"/>
    <w:rsid w:val="009764F7"/>
    <w:rsid w:val="0097692A"/>
    <w:rsid w:val="00976D0B"/>
    <w:rsid w:val="00976ECE"/>
    <w:rsid w:val="0097789E"/>
    <w:rsid w:val="00977FB4"/>
    <w:rsid w:val="00982476"/>
    <w:rsid w:val="00982756"/>
    <w:rsid w:val="00982A60"/>
    <w:rsid w:val="00982A6E"/>
    <w:rsid w:val="00982B3B"/>
    <w:rsid w:val="009837A3"/>
    <w:rsid w:val="00983C01"/>
    <w:rsid w:val="00983C51"/>
    <w:rsid w:val="00983CDE"/>
    <w:rsid w:val="009840DE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2AE6"/>
    <w:rsid w:val="0099380F"/>
    <w:rsid w:val="00993A97"/>
    <w:rsid w:val="00993DE5"/>
    <w:rsid w:val="00994186"/>
    <w:rsid w:val="00994940"/>
    <w:rsid w:val="00994AC8"/>
    <w:rsid w:val="00994D61"/>
    <w:rsid w:val="00995140"/>
    <w:rsid w:val="009952B0"/>
    <w:rsid w:val="00995928"/>
    <w:rsid w:val="009964BE"/>
    <w:rsid w:val="009967A4"/>
    <w:rsid w:val="009978F6"/>
    <w:rsid w:val="0099791B"/>
    <w:rsid w:val="00997BF9"/>
    <w:rsid w:val="00997CF0"/>
    <w:rsid w:val="00997D20"/>
    <w:rsid w:val="00997D3A"/>
    <w:rsid w:val="00997D87"/>
    <w:rsid w:val="009A012A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315E"/>
    <w:rsid w:val="009A3931"/>
    <w:rsid w:val="009A3DE2"/>
    <w:rsid w:val="009A426A"/>
    <w:rsid w:val="009A4D92"/>
    <w:rsid w:val="009A50B5"/>
    <w:rsid w:val="009A50EE"/>
    <w:rsid w:val="009A536B"/>
    <w:rsid w:val="009A55FB"/>
    <w:rsid w:val="009A5862"/>
    <w:rsid w:val="009A5B1B"/>
    <w:rsid w:val="009A6809"/>
    <w:rsid w:val="009A6E6C"/>
    <w:rsid w:val="009A7605"/>
    <w:rsid w:val="009A7F52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6CA"/>
    <w:rsid w:val="009B17EC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B7B"/>
    <w:rsid w:val="009B7515"/>
    <w:rsid w:val="009B758E"/>
    <w:rsid w:val="009B7984"/>
    <w:rsid w:val="009B79D0"/>
    <w:rsid w:val="009B7B06"/>
    <w:rsid w:val="009C0056"/>
    <w:rsid w:val="009C02FC"/>
    <w:rsid w:val="009C0368"/>
    <w:rsid w:val="009C0CD8"/>
    <w:rsid w:val="009C0D73"/>
    <w:rsid w:val="009C1206"/>
    <w:rsid w:val="009C1686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70B2"/>
    <w:rsid w:val="009C724E"/>
    <w:rsid w:val="009C7605"/>
    <w:rsid w:val="009C7708"/>
    <w:rsid w:val="009C7F76"/>
    <w:rsid w:val="009C7FDE"/>
    <w:rsid w:val="009D056B"/>
    <w:rsid w:val="009D079F"/>
    <w:rsid w:val="009D0C02"/>
    <w:rsid w:val="009D1437"/>
    <w:rsid w:val="009D1494"/>
    <w:rsid w:val="009D186E"/>
    <w:rsid w:val="009D1983"/>
    <w:rsid w:val="009D21F6"/>
    <w:rsid w:val="009D2309"/>
    <w:rsid w:val="009D260C"/>
    <w:rsid w:val="009D2F6C"/>
    <w:rsid w:val="009D30BD"/>
    <w:rsid w:val="009D39ED"/>
    <w:rsid w:val="009D3B06"/>
    <w:rsid w:val="009D3B49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607"/>
    <w:rsid w:val="009D6EB1"/>
    <w:rsid w:val="009D7543"/>
    <w:rsid w:val="009D7A02"/>
    <w:rsid w:val="009D7BDA"/>
    <w:rsid w:val="009D7E62"/>
    <w:rsid w:val="009E04C8"/>
    <w:rsid w:val="009E151A"/>
    <w:rsid w:val="009E188F"/>
    <w:rsid w:val="009E1B3E"/>
    <w:rsid w:val="009E1C5D"/>
    <w:rsid w:val="009E1EF3"/>
    <w:rsid w:val="009E2759"/>
    <w:rsid w:val="009E2A8C"/>
    <w:rsid w:val="009E3328"/>
    <w:rsid w:val="009E3BD5"/>
    <w:rsid w:val="009E3EC2"/>
    <w:rsid w:val="009E3EE8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79A9"/>
    <w:rsid w:val="009F001E"/>
    <w:rsid w:val="009F032B"/>
    <w:rsid w:val="009F0751"/>
    <w:rsid w:val="009F0781"/>
    <w:rsid w:val="009F0925"/>
    <w:rsid w:val="009F0CD7"/>
    <w:rsid w:val="009F10DA"/>
    <w:rsid w:val="009F10E6"/>
    <w:rsid w:val="009F1516"/>
    <w:rsid w:val="009F16F9"/>
    <w:rsid w:val="009F1764"/>
    <w:rsid w:val="009F179E"/>
    <w:rsid w:val="009F1BA6"/>
    <w:rsid w:val="009F2B13"/>
    <w:rsid w:val="009F2FAD"/>
    <w:rsid w:val="009F37A2"/>
    <w:rsid w:val="009F3D81"/>
    <w:rsid w:val="009F540F"/>
    <w:rsid w:val="009F54A8"/>
    <w:rsid w:val="009F555A"/>
    <w:rsid w:val="009F5D8B"/>
    <w:rsid w:val="009F5FB6"/>
    <w:rsid w:val="009F60B7"/>
    <w:rsid w:val="009F670E"/>
    <w:rsid w:val="009F71E0"/>
    <w:rsid w:val="009F7270"/>
    <w:rsid w:val="009F75B1"/>
    <w:rsid w:val="009F7E14"/>
    <w:rsid w:val="009F7E21"/>
    <w:rsid w:val="009F7FDA"/>
    <w:rsid w:val="00A00562"/>
    <w:rsid w:val="00A00915"/>
    <w:rsid w:val="00A010D6"/>
    <w:rsid w:val="00A0134A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7DD"/>
    <w:rsid w:val="00A03B46"/>
    <w:rsid w:val="00A03DB8"/>
    <w:rsid w:val="00A040B6"/>
    <w:rsid w:val="00A041AE"/>
    <w:rsid w:val="00A0434A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10AA"/>
    <w:rsid w:val="00A11399"/>
    <w:rsid w:val="00A1140B"/>
    <w:rsid w:val="00A11B23"/>
    <w:rsid w:val="00A11D73"/>
    <w:rsid w:val="00A11F37"/>
    <w:rsid w:val="00A1205A"/>
    <w:rsid w:val="00A124C9"/>
    <w:rsid w:val="00A128B3"/>
    <w:rsid w:val="00A129D0"/>
    <w:rsid w:val="00A131F6"/>
    <w:rsid w:val="00A14CF5"/>
    <w:rsid w:val="00A1508A"/>
    <w:rsid w:val="00A15EAC"/>
    <w:rsid w:val="00A15F43"/>
    <w:rsid w:val="00A15F71"/>
    <w:rsid w:val="00A16428"/>
    <w:rsid w:val="00A172B2"/>
    <w:rsid w:val="00A17595"/>
    <w:rsid w:val="00A17A18"/>
    <w:rsid w:val="00A17D4A"/>
    <w:rsid w:val="00A20137"/>
    <w:rsid w:val="00A20687"/>
    <w:rsid w:val="00A207C7"/>
    <w:rsid w:val="00A209AC"/>
    <w:rsid w:val="00A20B3A"/>
    <w:rsid w:val="00A213ED"/>
    <w:rsid w:val="00A220BF"/>
    <w:rsid w:val="00A221FA"/>
    <w:rsid w:val="00A222D3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7530"/>
    <w:rsid w:val="00A27709"/>
    <w:rsid w:val="00A3151D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39AB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543"/>
    <w:rsid w:val="00A40246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44F"/>
    <w:rsid w:val="00A44FAA"/>
    <w:rsid w:val="00A4533E"/>
    <w:rsid w:val="00A4541C"/>
    <w:rsid w:val="00A455FE"/>
    <w:rsid w:val="00A458BD"/>
    <w:rsid w:val="00A459E1"/>
    <w:rsid w:val="00A45F86"/>
    <w:rsid w:val="00A4607A"/>
    <w:rsid w:val="00A474AD"/>
    <w:rsid w:val="00A476B2"/>
    <w:rsid w:val="00A47CAB"/>
    <w:rsid w:val="00A506EA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401B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1097"/>
    <w:rsid w:val="00A611EE"/>
    <w:rsid w:val="00A6140D"/>
    <w:rsid w:val="00A620A2"/>
    <w:rsid w:val="00A62306"/>
    <w:rsid w:val="00A635A1"/>
    <w:rsid w:val="00A6395B"/>
    <w:rsid w:val="00A63BA8"/>
    <w:rsid w:val="00A63BC9"/>
    <w:rsid w:val="00A63D5C"/>
    <w:rsid w:val="00A63D6B"/>
    <w:rsid w:val="00A64A7F"/>
    <w:rsid w:val="00A64B09"/>
    <w:rsid w:val="00A6527E"/>
    <w:rsid w:val="00A652DB"/>
    <w:rsid w:val="00A65B36"/>
    <w:rsid w:val="00A65BAF"/>
    <w:rsid w:val="00A66223"/>
    <w:rsid w:val="00A66579"/>
    <w:rsid w:val="00A66E87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17"/>
    <w:rsid w:val="00A73280"/>
    <w:rsid w:val="00A7411B"/>
    <w:rsid w:val="00A7422C"/>
    <w:rsid w:val="00A7437D"/>
    <w:rsid w:val="00A74847"/>
    <w:rsid w:val="00A74C0A"/>
    <w:rsid w:val="00A74EEB"/>
    <w:rsid w:val="00A75031"/>
    <w:rsid w:val="00A755FE"/>
    <w:rsid w:val="00A75ADB"/>
    <w:rsid w:val="00A763C9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7D8"/>
    <w:rsid w:val="00A83868"/>
    <w:rsid w:val="00A8420E"/>
    <w:rsid w:val="00A843B5"/>
    <w:rsid w:val="00A84548"/>
    <w:rsid w:val="00A84904"/>
    <w:rsid w:val="00A849A0"/>
    <w:rsid w:val="00A85048"/>
    <w:rsid w:val="00A8540E"/>
    <w:rsid w:val="00A854DD"/>
    <w:rsid w:val="00A856D0"/>
    <w:rsid w:val="00A85983"/>
    <w:rsid w:val="00A85E5B"/>
    <w:rsid w:val="00A86197"/>
    <w:rsid w:val="00A86301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A5"/>
    <w:rsid w:val="00A920AE"/>
    <w:rsid w:val="00A92117"/>
    <w:rsid w:val="00A923F7"/>
    <w:rsid w:val="00A92940"/>
    <w:rsid w:val="00A92B71"/>
    <w:rsid w:val="00A93576"/>
    <w:rsid w:val="00A94060"/>
    <w:rsid w:val="00A94462"/>
    <w:rsid w:val="00A9451F"/>
    <w:rsid w:val="00A94544"/>
    <w:rsid w:val="00A95E35"/>
    <w:rsid w:val="00A96548"/>
    <w:rsid w:val="00A96762"/>
    <w:rsid w:val="00A9769E"/>
    <w:rsid w:val="00A978A1"/>
    <w:rsid w:val="00AA0448"/>
    <w:rsid w:val="00AA0BED"/>
    <w:rsid w:val="00AA1126"/>
    <w:rsid w:val="00AA1298"/>
    <w:rsid w:val="00AA1305"/>
    <w:rsid w:val="00AA172F"/>
    <w:rsid w:val="00AA24FB"/>
    <w:rsid w:val="00AA2740"/>
    <w:rsid w:val="00AA32B3"/>
    <w:rsid w:val="00AA35D1"/>
    <w:rsid w:val="00AA39C8"/>
    <w:rsid w:val="00AA3B24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37B"/>
    <w:rsid w:val="00AA7ABD"/>
    <w:rsid w:val="00AA7AE0"/>
    <w:rsid w:val="00AA7B13"/>
    <w:rsid w:val="00AA7D41"/>
    <w:rsid w:val="00AA7F75"/>
    <w:rsid w:val="00AB0148"/>
    <w:rsid w:val="00AB043F"/>
    <w:rsid w:val="00AB058B"/>
    <w:rsid w:val="00AB063E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EC1"/>
    <w:rsid w:val="00AB32E9"/>
    <w:rsid w:val="00AB352D"/>
    <w:rsid w:val="00AB3E77"/>
    <w:rsid w:val="00AB3E90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E96"/>
    <w:rsid w:val="00AC0244"/>
    <w:rsid w:val="00AC06B1"/>
    <w:rsid w:val="00AC1840"/>
    <w:rsid w:val="00AC1C63"/>
    <w:rsid w:val="00AC1E22"/>
    <w:rsid w:val="00AC22B5"/>
    <w:rsid w:val="00AC26FA"/>
    <w:rsid w:val="00AC2A48"/>
    <w:rsid w:val="00AC2F2C"/>
    <w:rsid w:val="00AC33C0"/>
    <w:rsid w:val="00AC3641"/>
    <w:rsid w:val="00AC3A7F"/>
    <w:rsid w:val="00AC43AE"/>
    <w:rsid w:val="00AC442B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C7276"/>
    <w:rsid w:val="00AD05D9"/>
    <w:rsid w:val="00AD0C21"/>
    <w:rsid w:val="00AD1010"/>
    <w:rsid w:val="00AD1785"/>
    <w:rsid w:val="00AD1833"/>
    <w:rsid w:val="00AD1C08"/>
    <w:rsid w:val="00AD1E9B"/>
    <w:rsid w:val="00AD1FAA"/>
    <w:rsid w:val="00AD22FD"/>
    <w:rsid w:val="00AD2412"/>
    <w:rsid w:val="00AD2ACB"/>
    <w:rsid w:val="00AD2BF9"/>
    <w:rsid w:val="00AD2DB4"/>
    <w:rsid w:val="00AD362B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91E"/>
    <w:rsid w:val="00AE00EE"/>
    <w:rsid w:val="00AE0759"/>
    <w:rsid w:val="00AE16C7"/>
    <w:rsid w:val="00AE174D"/>
    <w:rsid w:val="00AE17E6"/>
    <w:rsid w:val="00AE1BFF"/>
    <w:rsid w:val="00AE20EE"/>
    <w:rsid w:val="00AE2412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6C5"/>
    <w:rsid w:val="00AF58E1"/>
    <w:rsid w:val="00AF597E"/>
    <w:rsid w:val="00AF5BE5"/>
    <w:rsid w:val="00AF6B1F"/>
    <w:rsid w:val="00AF6B4D"/>
    <w:rsid w:val="00AF6CFB"/>
    <w:rsid w:val="00AF6E0E"/>
    <w:rsid w:val="00AF6EA4"/>
    <w:rsid w:val="00AF6F2C"/>
    <w:rsid w:val="00AF6FE4"/>
    <w:rsid w:val="00AF7AAB"/>
    <w:rsid w:val="00AF7F82"/>
    <w:rsid w:val="00B0075A"/>
    <w:rsid w:val="00B0078B"/>
    <w:rsid w:val="00B00BBB"/>
    <w:rsid w:val="00B01021"/>
    <w:rsid w:val="00B01151"/>
    <w:rsid w:val="00B0248F"/>
    <w:rsid w:val="00B029F6"/>
    <w:rsid w:val="00B02FF9"/>
    <w:rsid w:val="00B04047"/>
    <w:rsid w:val="00B04268"/>
    <w:rsid w:val="00B0444E"/>
    <w:rsid w:val="00B04705"/>
    <w:rsid w:val="00B04EB5"/>
    <w:rsid w:val="00B0500F"/>
    <w:rsid w:val="00B05317"/>
    <w:rsid w:val="00B055C5"/>
    <w:rsid w:val="00B065B2"/>
    <w:rsid w:val="00B06761"/>
    <w:rsid w:val="00B068D6"/>
    <w:rsid w:val="00B07440"/>
    <w:rsid w:val="00B074EE"/>
    <w:rsid w:val="00B07B63"/>
    <w:rsid w:val="00B103BA"/>
    <w:rsid w:val="00B10649"/>
    <w:rsid w:val="00B10EAE"/>
    <w:rsid w:val="00B10F52"/>
    <w:rsid w:val="00B1125B"/>
    <w:rsid w:val="00B1157F"/>
    <w:rsid w:val="00B11624"/>
    <w:rsid w:val="00B11F72"/>
    <w:rsid w:val="00B12098"/>
    <w:rsid w:val="00B12D9D"/>
    <w:rsid w:val="00B12F07"/>
    <w:rsid w:val="00B13135"/>
    <w:rsid w:val="00B133B7"/>
    <w:rsid w:val="00B138BC"/>
    <w:rsid w:val="00B142A2"/>
    <w:rsid w:val="00B1464D"/>
    <w:rsid w:val="00B149C8"/>
    <w:rsid w:val="00B14AF1"/>
    <w:rsid w:val="00B14D54"/>
    <w:rsid w:val="00B1578E"/>
    <w:rsid w:val="00B15924"/>
    <w:rsid w:val="00B15DAB"/>
    <w:rsid w:val="00B160EB"/>
    <w:rsid w:val="00B161C0"/>
    <w:rsid w:val="00B16AF7"/>
    <w:rsid w:val="00B1711C"/>
    <w:rsid w:val="00B17BFB"/>
    <w:rsid w:val="00B2007F"/>
    <w:rsid w:val="00B204C3"/>
    <w:rsid w:val="00B20535"/>
    <w:rsid w:val="00B20B52"/>
    <w:rsid w:val="00B20F72"/>
    <w:rsid w:val="00B21152"/>
    <w:rsid w:val="00B21389"/>
    <w:rsid w:val="00B21587"/>
    <w:rsid w:val="00B2165A"/>
    <w:rsid w:val="00B219C7"/>
    <w:rsid w:val="00B21BD7"/>
    <w:rsid w:val="00B225CF"/>
    <w:rsid w:val="00B22604"/>
    <w:rsid w:val="00B228E5"/>
    <w:rsid w:val="00B229CA"/>
    <w:rsid w:val="00B22D04"/>
    <w:rsid w:val="00B23017"/>
    <w:rsid w:val="00B234A0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5B3"/>
    <w:rsid w:val="00B30F73"/>
    <w:rsid w:val="00B3105E"/>
    <w:rsid w:val="00B31178"/>
    <w:rsid w:val="00B3173E"/>
    <w:rsid w:val="00B3190F"/>
    <w:rsid w:val="00B31F6C"/>
    <w:rsid w:val="00B32C46"/>
    <w:rsid w:val="00B32F71"/>
    <w:rsid w:val="00B3369D"/>
    <w:rsid w:val="00B33887"/>
    <w:rsid w:val="00B33A2A"/>
    <w:rsid w:val="00B3424B"/>
    <w:rsid w:val="00B3436B"/>
    <w:rsid w:val="00B34C69"/>
    <w:rsid w:val="00B35232"/>
    <w:rsid w:val="00B35386"/>
    <w:rsid w:val="00B3545B"/>
    <w:rsid w:val="00B3573E"/>
    <w:rsid w:val="00B3584E"/>
    <w:rsid w:val="00B35A76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AF3"/>
    <w:rsid w:val="00B41959"/>
    <w:rsid w:val="00B419D3"/>
    <w:rsid w:val="00B42799"/>
    <w:rsid w:val="00B4282E"/>
    <w:rsid w:val="00B428F8"/>
    <w:rsid w:val="00B443CE"/>
    <w:rsid w:val="00B449A9"/>
    <w:rsid w:val="00B44DD3"/>
    <w:rsid w:val="00B4517F"/>
    <w:rsid w:val="00B4569F"/>
    <w:rsid w:val="00B45BEA"/>
    <w:rsid w:val="00B45C65"/>
    <w:rsid w:val="00B45D16"/>
    <w:rsid w:val="00B462CD"/>
    <w:rsid w:val="00B46599"/>
    <w:rsid w:val="00B4686A"/>
    <w:rsid w:val="00B46E0B"/>
    <w:rsid w:val="00B46EFA"/>
    <w:rsid w:val="00B47801"/>
    <w:rsid w:val="00B47ABB"/>
    <w:rsid w:val="00B47B99"/>
    <w:rsid w:val="00B47D07"/>
    <w:rsid w:val="00B5016A"/>
    <w:rsid w:val="00B50735"/>
    <w:rsid w:val="00B5089F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48"/>
    <w:rsid w:val="00B573C3"/>
    <w:rsid w:val="00B57418"/>
    <w:rsid w:val="00B578E5"/>
    <w:rsid w:val="00B57A44"/>
    <w:rsid w:val="00B6065B"/>
    <w:rsid w:val="00B608D6"/>
    <w:rsid w:val="00B608EF"/>
    <w:rsid w:val="00B61364"/>
    <w:rsid w:val="00B614AE"/>
    <w:rsid w:val="00B61B0D"/>
    <w:rsid w:val="00B61B1B"/>
    <w:rsid w:val="00B61B69"/>
    <w:rsid w:val="00B61FD0"/>
    <w:rsid w:val="00B626BA"/>
    <w:rsid w:val="00B62E33"/>
    <w:rsid w:val="00B63803"/>
    <w:rsid w:val="00B6396E"/>
    <w:rsid w:val="00B63EC8"/>
    <w:rsid w:val="00B63F9D"/>
    <w:rsid w:val="00B648F5"/>
    <w:rsid w:val="00B64A3D"/>
    <w:rsid w:val="00B650EF"/>
    <w:rsid w:val="00B65135"/>
    <w:rsid w:val="00B6543E"/>
    <w:rsid w:val="00B658EB"/>
    <w:rsid w:val="00B66194"/>
    <w:rsid w:val="00B666DD"/>
    <w:rsid w:val="00B66C45"/>
    <w:rsid w:val="00B66D9E"/>
    <w:rsid w:val="00B67535"/>
    <w:rsid w:val="00B67740"/>
    <w:rsid w:val="00B67CAE"/>
    <w:rsid w:val="00B70030"/>
    <w:rsid w:val="00B703F0"/>
    <w:rsid w:val="00B7043C"/>
    <w:rsid w:val="00B707B4"/>
    <w:rsid w:val="00B71477"/>
    <w:rsid w:val="00B723FB"/>
    <w:rsid w:val="00B727AA"/>
    <w:rsid w:val="00B72EE5"/>
    <w:rsid w:val="00B73D2A"/>
    <w:rsid w:val="00B74559"/>
    <w:rsid w:val="00B74590"/>
    <w:rsid w:val="00B746BC"/>
    <w:rsid w:val="00B752B5"/>
    <w:rsid w:val="00B753E5"/>
    <w:rsid w:val="00B7592E"/>
    <w:rsid w:val="00B75A43"/>
    <w:rsid w:val="00B75F4C"/>
    <w:rsid w:val="00B7664D"/>
    <w:rsid w:val="00B7676F"/>
    <w:rsid w:val="00B76FA8"/>
    <w:rsid w:val="00B770A2"/>
    <w:rsid w:val="00B770CD"/>
    <w:rsid w:val="00B773CF"/>
    <w:rsid w:val="00B7767A"/>
    <w:rsid w:val="00B77AA4"/>
    <w:rsid w:val="00B77D43"/>
    <w:rsid w:val="00B802BE"/>
    <w:rsid w:val="00B802DD"/>
    <w:rsid w:val="00B8061A"/>
    <w:rsid w:val="00B80D34"/>
    <w:rsid w:val="00B816CC"/>
    <w:rsid w:val="00B8185B"/>
    <w:rsid w:val="00B81C58"/>
    <w:rsid w:val="00B821BD"/>
    <w:rsid w:val="00B8241E"/>
    <w:rsid w:val="00B82844"/>
    <w:rsid w:val="00B83499"/>
    <w:rsid w:val="00B83E7F"/>
    <w:rsid w:val="00B842B5"/>
    <w:rsid w:val="00B84723"/>
    <w:rsid w:val="00B84727"/>
    <w:rsid w:val="00B84AF7"/>
    <w:rsid w:val="00B84E94"/>
    <w:rsid w:val="00B85100"/>
    <w:rsid w:val="00B856A2"/>
    <w:rsid w:val="00B856D5"/>
    <w:rsid w:val="00B85C2E"/>
    <w:rsid w:val="00B863D9"/>
    <w:rsid w:val="00B86A90"/>
    <w:rsid w:val="00B87AB3"/>
    <w:rsid w:val="00B87B54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CAE"/>
    <w:rsid w:val="00B933E7"/>
    <w:rsid w:val="00B9343F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C4"/>
    <w:rsid w:val="00BA0433"/>
    <w:rsid w:val="00BA0967"/>
    <w:rsid w:val="00BA10B3"/>
    <w:rsid w:val="00BA12B4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557"/>
    <w:rsid w:val="00BA79AA"/>
    <w:rsid w:val="00BA7AC4"/>
    <w:rsid w:val="00BA7C95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B63"/>
    <w:rsid w:val="00BB3BA7"/>
    <w:rsid w:val="00BB47F2"/>
    <w:rsid w:val="00BB48FE"/>
    <w:rsid w:val="00BB49FA"/>
    <w:rsid w:val="00BB4D0C"/>
    <w:rsid w:val="00BB4FDF"/>
    <w:rsid w:val="00BB510B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5CF"/>
    <w:rsid w:val="00BB77AA"/>
    <w:rsid w:val="00BB77EE"/>
    <w:rsid w:val="00BC022D"/>
    <w:rsid w:val="00BC056E"/>
    <w:rsid w:val="00BC06E8"/>
    <w:rsid w:val="00BC085F"/>
    <w:rsid w:val="00BC08D4"/>
    <w:rsid w:val="00BC08E8"/>
    <w:rsid w:val="00BC0C61"/>
    <w:rsid w:val="00BC1767"/>
    <w:rsid w:val="00BC1E59"/>
    <w:rsid w:val="00BC2B87"/>
    <w:rsid w:val="00BC31AF"/>
    <w:rsid w:val="00BC3708"/>
    <w:rsid w:val="00BC3AF3"/>
    <w:rsid w:val="00BC40CC"/>
    <w:rsid w:val="00BC4A06"/>
    <w:rsid w:val="00BC4EBC"/>
    <w:rsid w:val="00BC4F88"/>
    <w:rsid w:val="00BC51E8"/>
    <w:rsid w:val="00BC53C8"/>
    <w:rsid w:val="00BC5BC5"/>
    <w:rsid w:val="00BC5C76"/>
    <w:rsid w:val="00BC5D4E"/>
    <w:rsid w:val="00BC5E17"/>
    <w:rsid w:val="00BC63B0"/>
    <w:rsid w:val="00BC7373"/>
    <w:rsid w:val="00BC7447"/>
    <w:rsid w:val="00BC7610"/>
    <w:rsid w:val="00BC79F7"/>
    <w:rsid w:val="00BC7B56"/>
    <w:rsid w:val="00BC7CB7"/>
    <w:rsid w:val="00BD040A"/>
    <w:rsid w:val="00BD0518"/>
    <w:rsid w:val="00BD06D7"/>
    <w:rsid w:val="00BD0A42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42FD"/>
    <w:rsid w:val="00BD4801"/>
    <w:rsid w:val="00BD4C23"/>
    <w:rsid w:val="00BD572A"/>
    <w:rsid w:val="00BD5DC6"/>
    <w:rsid w:val="00BD5FBE"/>
    <w:rsid w:val="00BD635A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C30"/>
    <w:rsid w:val="00BE2180"/>
    <w:rsid w:val="00BE26C5"/>
    <w:rsid w:val="00BE2C0C"/>
    <w:rsid w:val="00BE2CA8"/>
    <w:rsid w:val="00BE2D0E"/>
    <w:rsid w:val="00BE2FAF"/>
    <w:rsid w:val="00BE3890"/>
    <w:rsid w:val="00BE38A1"/>
    <w:rsid w:val="00BE3C88"/>
    <w:rsid w:val="00BE41E1"/>
    <w:rsid w:val="00BE4370"/>
    <w:rsid w:val="00BE43DE"/>
    <w:rsid w:val="00BE4B55"/>
    <w:rsid w:val="00BE518C"/>
    <w:rsid w:val="00BE5506"/>
    <w:rsid w:val="00BE55E2"/>
    <w:rsid w:val="00BE5721"/>
    <w:rsid w:val="00BE598D"/>
    <w:rsid w:val="00BE5BFB"/>
    <w:rsid w:val="00BE5F8D"/>
    <w:rsid w:val="00BE618E"/>
    <w:rsid w:val="00BE639C"/>
    <w:rsid w:val="00BE6481"/>
    <w:rsid w:val="00BE68A3"/>
    <w:rsid w:val="00BE68F8"/>
    <w:rsid w:val="00BE6B0A"/>
    <w:rsid w:val="00BE71BE"/>
    <w:rsid w:val="00BE724D"/>
    <w:rsid w:val="00BE7B3D"/>
    <w:rsid w:val="00BF00F6"/>
    <w:rsid w:val="00BF0CAA"/>
    <w:rsid w:val="00BF0F22"/>
    <w:rsid w:val="00BF0FC6"/>
    <w:rsid w:val="00BF1087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796"/>
    <w:rsid w:val="00BF4CC1"/>
    <w:rsid w:val="00BF5DED"/>
    <w:rsid w:val="00BF5FC1"/>
    <w:rsid w:val="00BF6196"/>
    <w:rsid w:val="00BF662D"/>
    <w:rsid w:val="00BF6718"/>
    <w:rsid w:val="00BF6D4F"/>
    <w:rsid w:val="00BF74FB"/>
    <w:rsid w:val="00BF7576"/>
    <w:rsid w:val="00BF7D7A"/>
    <w:rsid w:val="00C00A24"/>
    <w:rsid w:val="00C01B4F"/>
    <w:rsid w:val="00C022BA"/>
    <w:rsid w:val="00C02482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9C5"/>
    <w:rsid w:val="00C14BDE"/>
    <w:rsid w:val="00C153C3"/>
    <w:rsid w:val="00C15589"/>
    <w:rsid w:val="00C15D4F"/>
    <w:rsid w:val="00C1630E"/>
    <w:rsid w:val="00C163FC"/>
    <w:rsid w:val="00C16F1F"/>
    <w:rsid w:val="00C17206"/>
    <w:rsid w:val="00C1748C"/>
    <w:rsid w:val="00C17695"/>
    <w:rsid w:val="00C17D22"/>
    <w:rsid w:val="00C17D33"/>
    <w:rsid w:val="00C20388"/>
    <w:rsid w:val="00C203D7"/>
    <w:rsid w:val="00C20BAE"/>
    <w:rsid w:val="00C217FC"/>
    <w:rsid w:val="00C21958"/>
    <w:rsid w:val="00C21DD3"/>
    <w:rsid w:val="00C230A7"/>
    <w:rsid w:val="00C2348F"/>
    <w:rsid w:val="00C23958"/>
    <w:rsid w:val="00C250C7"/>
    <w:rsid w:val="00C25BD6"/>
    <w:rsid w:val="00C25D4E"/>
    <w:rsid w:val="00C25D9F"/>
    <w:rsid w:val="00C267D9"/>
    <w:rsid w:val="00C2680D"/>
    <w:rsid w:val="00C27FD0"/>
    <w:rsid w:val="00C30735"/>
    <w:rsid w:val="00C30E17"/>
    <w:rsid w:val="00C30F84"/>
    <w:rsid w:val="00C3112A"/>
    <w:rsid w:val="00C314CE"/>
    <w:rsid w:val="00C31558"/>
    <w:rsid w:val="00C3158D"/>
    <w:rsid w:val="00C322AE"/>
    <w:rsid w:val="00C32950"/>
    <w:rsid w:val="00C32EF3"/>
    <w:rsid w:val="00C33149"/>
    <w:rsid w:val="00C33852"/>
    <w:rsid w:val="00C33B6C"/>
    <w:rsid w:val="00C342D7"/>
    <w:rsid w:val="00C3457B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25"/>
    <w:rsid w:val="00C3773B"/>
    <w:rsid w:val="00C37CFE"/>
    <w:rsid w:val="00C400C5"/>
    <w:rsid w:val="00C40B20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416A"/>
    <w:rsid w:val="00C45392"/>
    <w:rsid w:val="00C456B0"/>
    <w:rsid w:val="00C456B5"/>
    <w:rsid w:val="00C45A12"/>
    <w:rsid w:val="00C45BC5"/>
    <w:rsid w:val="00C45C53"/>
    <w:rsid w:val="00C46186"/>
    <w:rsid w:val="00C4635A"/>
    <w:rsid w:val="00C465B7"/>
    <w:rsid w:val="00C469D0"/>
    <w:rsid w:val="00C46DBC"/>
    <w:rsid w:val="00C46E76"/>
    <w:rsid w:val="00C4701F"/>
    <w:rsid w:val="00C47449"/>
    <w:rsid w:val="00C47761"/>
    <w:rsid w:val="00C47DD0"/>
    <w:rsid w:val="00C50686"/>
    <w:rsid w:val="00C5146C"/>
    <w:rsid w:val="00C51531"/>
    <w:rsid w:val="00C52C20"/>
    <w:rsid w:val="00C531CA"/>
    <w:rsid w:val="00C53299"/>
    <w:rsid w:val="00C536C8"/>
    <w:rsid w:val="00C537BD"/>
    <w:rsid w:val="00C53AFD"/>
    <w:rsid w:val="00C53E73"/>
    <w:rsid w:val="00C54B50"/>
    <w:rsid w:val="00C54E22"/>
    <w:rsid w:val="00C54EBA"/>
    <w:rsid w:val="00C55180"/>
    <w:rsid w:val="00C55C8B"/>
    <w:rsid w:val="00C5645F"/>
    <w:rsid w:val="00C565FB"/>
    <w:rsid w:val="00C56638"/>
    <w:rsid w:val="00C56909"/>
    <w:rsid w:val="00C5691F"/>
    <w:rsid w:val="00C56A01"/>
    <w:rsid w:val="00C56AB9"/>
    <w:rsid w:val="00C571B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DA6"/>
    <w:rsid w:val="00C64F8B"/>
    <w:rsid w:val="00C66335"/>
    <w:rsid w:val="00C664F4"/>
    <w:rsid w:val="00C6662D"/>
    <w:rsid w:val="00C668E3"/>
    <w:rsid w:val="00C66A17"/>
    <w:rsid w:val="00C67185"/>
    <w:rsid w:val="00C6749C"/>
    <w:rsid w:val="00C70009"/>
    <w:rsid w:val="00C702EB"/>
    <w:rsid w:val="00C7096B"/>
    <w:rsid w:val="00C70A47"/>
    <w:rsid w:val="00C7110D"/>
    <w:rsid w:val="00C71248"/>
    <w:rsid w:val="00C7161E"/>
    <w:rsid w:val="00C71CCF"/>
    <w:rsid w:val="00C720C7"/>
    <w:rsid w:val="00C723E8"/>
    <w:rsid w:val="00C73810"/>
    <w:rsid w:val="00C73A9A"/>
    <w:rsid w:val="00C74247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E59"/>
    <w:rsid w:val="00C77FEE"/>
    <w:rsid w:val="00C80067"/>
    <w:rsid w:val="00C80152"/>
    <w:rsid w:val="00C80792"/>
    <w:rsid w:val="00C80B68"/>
    <w:rsid w:val="00C80DCA"/>
    <w:rsid w:val="00C80DCB"/>
    <w:rsid w:val="00C80FE4"/>
    <w:rsid w:val="00C810C7"/>
    <w:rsid w:val="00C81438"/>
    <w:rsid w:val="00C81718"/>
    <w:rsid w:val="00C81E83"/>
    <w:rsid w:val="00C833C2"/>
    <w:rsid w:val="00C83729"/>
    <w:rsid w:val="00C83775"/>
    <w:rsid w:val="00C83C5F"/>
    <w:rsid w:val="00C83FA4"/>
    <w:rsid w:val="00C843B9"/>
    <w:rsid w:val="00C84C05"/>
    <w:rsid w:val="00C855D8"/>
    <w:rsid w:val="00C856DD"/>
    <w:rsid w:val="00C858F5"/>
    <w:rsid w:val="00C85B40"/>
    <w:rsid w:val="00C85BC6"/>
    <w:rsid w:val="00C8686E"/>
    <w:rsid w:val="00C86E2D"/>
    <w:rsid w:val="00C87361"/>
    <w:rsid w:val="00C8741A"/>
    <w:rsid w:val="00C874BB"/>
    <w:rsid w:val="00C8778F"/>
    <w:rsid w:val="00C87C2F"/>
    <w:rsid w:val="00C9021A"/>
    <w:rsid w:val="00C91096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B42"/>
    <w:rsid w:val="00C93F71"/>
    <w:rsid w:val="00C9404E"/>
    <w:rsid w:val="00C941BA"/>
    <w:rsid w:val="00C94329"/>
    <w:rsid w:val="00C9496D"/>
    <w:rsid w:val="00C94B98"/>
    <w:rsid w:val="00C9535A"/>
    <w:rsid w:val="00C95715"/>
    <w:rsid w:val="00C9659F"/>
    <w:rsid w:val="00C96D72"/>
    <w:rsid w:val="00C975E4"/>
    <w:rsid w:val="00C97826"/>
    <w:rsid w:val="00CA1946"/>
    <w:rsid w:val="00CA2460"/>
    <w:rsid w:val="00CA28AD"/>
    <w:rsid w:val="00CA2CD7"/>
    <w:rsid w:val="00CA2DA2"/>
    <w:rsid w:val="00CA3438"/>
    <w:rsid w:val="00CA3504"/>
    <w:rsid w:val="00CA3955"/>
    <w:rsid w:val="00CA3E27"/>
    <w:rsid w:val="00CA490D"/>
    <w:rsid w:val="00CA4F5F"/>
    <w:rsid w:val="00CA51DC"/>
    <w:rsid w:val="00CA622B"/>
    <w:rsid w:val="00CA6278"/>
    <w:rsid w:val="00CA642D"/>
    <w:rsid w:val="00CA6925"/>
    <w:rsid w:val="00CA692A"/>
    <w:rsid w:val="00CA69EC"/>
    <w:rsid w:val="00CA6D65"/>
    <w:rsid w:val="00CA71C2"/>
    <w:rsid w:val="00CA7BB3"/>
    <w:rsid w:val="00CB0A86"/>
    <w:rsid w:val="00CB0BD0"/>
    <w:rsid w:val="00CB0F1F"/>
    <w:rsid w:val="00CB13C6"/>
    <w:rsid w:val="00CB16B7"/>
    <w:rsid w:val="00CB16F4"/>
    <w:rsid w:val="00CB1789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932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6DFE"/>
    <w:rsid w:val="00CC7E89"/>
    <w:rsid w:val="00CD00ED"/>
    <w:rsid w:val="00CD0762"/>
    <w:rsid w:val="00CD0900"/>
    <w:rsid w:val="00CD0ABF"/>
    <w:rsid w:val="00CD0D86"/>
    <w:rsid w:val="00CD13B7"/>
    <w:rsid w:val="00CD177D"/>
    <w:rsid w:val="00CD20FC"/>
    <w:rsid w:val="00CD2530"/>
    <w:rsid w:val="00CD2862"/>
    <w:rsid w:val="00CD2D6A"/>
    <w:rsid w:val="00CD2FCD"/>
    <w:rsid w:val="00CD3258"/>
    <w:rsid w:val="00CD39F7"/>
    <w:rsid w:val="00CD526C"/>
    <w:rsid w:val="00CD52F9"/>
    <w:rsid w:val="00CD53D1"/>
    <w:rsid w:val="00CD6103"/>
    <w:rsid w:val="00CD77AB"/>
    <w:rsid w:val="00CD7EFB"/>
    <w:rsid w:val="00CE0232"/>
    <w:rsid w:val="00CE0694"/>
    <w:rsid w:val="00CE0DBA"/>
    <w:rsid w:val="00CE1564"/>
    <w:rsid w:val="00CE164F"/>
    <w:rsid w:val="00CE1804"/>
    <w:rsid w:val="00CE1C61"/>
    <w:rsid w:val="00CE1EE4"/>
    <w:rsid w:val="00CE28B1"/>
    <w:rsid w:val="00CE2B9A"/>
    <w:rsid w:val="00CE2FEC"/>
    <w:rsid w:val="00CE34A7"/>
    <w:rsid w:val="00CE366E"/>
    <w:rsid w:val="00CE36E5"/>
    <w:rsid w:val="00CE3D45"/>
    <w:rsid w:val="00CE3DE2"/>
    <w:rsid w:val="00CE3DE5"/>
    <w:rsid w:val="00CE3EA7"/>
    <w:rsid w:val="00CE3FBF"/>
    <w:rsid w:val="00CE4808"/>
    <w:rsid w:val="00CE4D4C"/>
    <w:rsid w:val="00CE4D5A"/>
    <w:rsid w:val="00CE5534"/>
    <w:rsid w:val="00CE5811"/>
    <w:rsid w:val="00CE58FC"/>
    <w:rsid w:val="00CE5AF2"/>
    <w:rsid w:val="00CE6338"/>
    <w:rsid w:val="00CE67A8"/>
    <w:rsid w:val="00CE67BD"/>
    <w:rsid w:val="00CE703C"/>
    <w:rsid w:val="00CE70A0"/>
    <w:rsid w:val="00CE79EE"/>
    <w:rsid w:val="00CF010C"/>
    <w:rsid w:val="00CF0153"/>
    <w:rsid w:val="00CF02E5"/>
    <w:rsid w:val="00CF0504"/>
    <w:rsid w:val="00CF28A2"/>
    <w:rsid w:val="00CF2B38"/>
    <w:rsid w:val="00CF2C54"/>
    <w:rsid w:val="00CF2CFE"/>
    <w:rsid w:val="00CF2D5F"/>
    <w:rsid w:val="00CF2F88"/>
    <w:rsid w:val="00CF3025"/>
    <w:rsid w:val="00CF3674"/>
    <w:rsid w:val="00CF3A1F"/>
    <w:rsid w:val="00CF3E82"/>
    <w:rsid w:val="00CF424C"/>
    <w:rsid w:val="00CF4365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65DB"/>
    <w:rsid w:val="00CF684E"/>
    <w:rsid w:val="00CF73D4"/>
    <w:rsid w:val="00CF741A"/>
    <w:rsid w:val="00CF79D9"/>
    <w:rsid w:val="00D001A3"/>
    <w:rsid w:val="00D00354"/>
    <w:rsid w:val="00D0063A"/>
    <w:rsid w:val="00D00766"/>
    <w:rsid w:val="00D00AC9"/>
    <w:rsid w:val="00D00BE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B02"/>
    <w:rsid w:val="00D0501E"/>
    <w:rsid w:val="00D0503B"/>
    <w:rsid w:val="00D05314"/>
    <w:rsid w:val="00D0535C"/>
    <w:rsid w:val="00D05685"/>
    <w:rsid w:val="00D05839"/>
    <w:rsid w:val="00D05EEF"/>
    <w:rsid w:val="00D065B5"/>
    <w:rsid w:val="00D06A69"/>
    <w:rsid w:val="00D06C5E"/>
    <w:rsid w:val="00D0709B"/>
    <w:rsid w:val="00D070EB"/>
    <w:rsid w:val="00D0763E"/>
    <w:rsid w:val="00D078FE"/>
    <w:rsid w:val="00D07E31"/>
    <w:rsid w:val="00D07E3B"/>
    <w:rsid w:val="00D107CF"/>
    <w:rsid w:val="00D10CB8"/>
    <w:rsid w:val="00D11553"/>
    <w:rsid w:val="00D11CBB"/>
    <w:rsid w:val="00D11CF7"/>
    <w:rsid w:val="00D12BCE"/>
    <w:rsid w:val="00D12C71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69DE"/>
    <w:rsid w:val="00D17841"/>
    <w:rsid w:val="00D17914"/>
    <w:rsid w:val="00D1798B"/>
    <w:rsid w:val="00D17CA0"/>
    <w:rsid w:val="00D20178"/>
    <w:rsid w:val="00D2026D"/>
    <w:rsid w:val="00D20D06"/>
    <w:rsid w:val="00D20E5F"/>
    <w:rsid w:val="00D21173"/>
    <w:rsid w:val="00D2156C"/>
    <w:rsid w:val="00D2166C"/>
    <w:rsid w:val="00D21D4C"/>
    <w:rsid w:val="00D2247A"/>
    <w:rsid w:val="00D22DE9"/>
    <w:rsid w:val="00D22E09"/>
    <w:rsid w:val="00D23102"/>
    <w:rsid w:val="00D231A2"/>
    <w:rsid w:val="00D23901"/>
    <w:rsid w:val="00D23BFE"/>
    <w:rsid w:val="00D2465E"/>
    <w:rsid w:val="00D24B89"/>
    <w:rsid w:val="00D2573A"/>
    <w:rsid w:val="00D25814"/>
    <w:rsid w:val="00D25D5F"/>
    <w:rsid w:val="00D261E7"/>
    <w:rsid w:val="00D2635A"/>
    <w:rsid w:val="00D26DBF"/>
    <w:rsid w:val="00D26E15"/>
    <w:rsid w:val="00D273B0"/>
    <w:rsid w:val="00D2752F"/>
    <w:rsid w:val="00D2774B"/>
    <w:rsid w:val="00D27790"/>
    <w:rsid w:val="00D27BBA"/>
    <w:rsid w:val="00D306E1"/>
    <w:rsid w:val="00D307AE"/>
    <w:rsid w:val="00D30F4A"/>
    <w:rsid w:val="00D310F7"/>
    <w:rsid w:val="00D3162E"/>
    <w:rsid w:val="00D316A3"/>
    <w:rsid w:val="00D31729"/>
    <w:rsid w:val="00D31CF9"/>
    <w:rsid w:val="00D32083"/>
    <w:rsid w:val="00D323CA"/>
    <w:rsid w:val="00D3240C"/>
    <w:rsid w:val="00D32638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725"/>
    <w:rsid w:val="00D35B1C"/>
    <w:rsid w:val="00D35D22"/>
    <w:rsid w:val="00D370B9"/>
    <w:rsid w:val="00D37359"/>
    <w:rsid w:val="00D37549"/>
    <w:rsid w:val="00D377C7"/>
    <w:rsid w:val="00D3783B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2D99"/>
    <w:rsid w:val="00D4342E"/>
    <w:rsid w:val="00D443B7"/>
    <w:rsid w:val="00D44621"/>
    <w:rsid w:val="00D446D3"/>
    <w:rsid w:val="00D44B96"/>
    <w:rsid w:val="00D4501D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502E7"/>
    <w:rsid w:val="00D5074F"/>
    <w:rsid w:val="00D50F35"/>
    <w:rsid w:val="00D5113A"/>
    <w:rsid w:val="00D512A3"/>
    <w:rsid w:val="00D519B7"/>
    <w:rsid w:val="00D51A14"/>
    <w:rsid w:val="00D52679"/>
    <w:rsid w:val="00D52AA2"/>
    <w:rsid w:val="00D5437B"/>
    <w:rsid w:val="00D5476C"/>
    <w:rsid w:val="00D5518B"/>
    <w:rsid w:val="00D551F6"/>
    <w:rsid w:val="00D554AA"/>
    <w:rsid w:val="00D556DB"/>
    <w:rsid w:val="00D5580C"/>
    <w:rsid w:val="00D55FB3"/>
    <w:rsid w:val="00D56527"/>
    <w:rsid w:val="00D56EB8"/>
    <w:rsid w:val="00D56EF6"/>
    <w:rsid w:val="00D57646"/>
    <w:rsid w:val="00D5768F"/>
    <w:rsid w:val="00D57BEC"/>
    <w:rsid w:val="00D57E8A"/>
    <w:rsid w:val="00D60009"/>
    <w:rsid w:val="00D60A61"/>
    <w:rsid w:val="00D60B43"/>
    <w:rsid w:val="00D60CA0"/>
    <w:rsid w:val="00D60CFC"/>
    <w:rsid w:val="00D613C6"/>
    <w:rsid w:val="00D621EF"/>
    <w:rsid w:val="00D62528"/>
    <w:rsid w:val="00D62751"/>
    <w:rsid w:val="00D63485"/>
    <w:rsid w:val="00D63D85"/>
    <w:rsid w:val="00D64281"/>
    <w:rsid w:val="00D64799"/>
    <w:rsid w:val="00D648B3"/>
    <w:rsid w:val="00D64917"/>
    <w:rsid w:val="00D64ECE"/>
    <w:rsid w:val="00D650BF"/>
    <w:rsid w:val="00D65430"/>
    <w:rsid w:val="00D65460"/>
    <w:rsid w:val="00D65669"/>
    <w:rsid w:val="00D66560"/>
    <w:rsid w:val="00D665C8"/>
    <w:rsid w:val="00D66957"/>
    <w:rsid w:val="00D66A8B"/>
    <w:rsid w:val="00D67371"/>
    <w:rsid w:val="00D67466"/>
    <w:rsid w:val="00D678F3"/>
    <w:rsid w:val="00D67FA7"/>
    <w:rsid w:val="00D7004A"/>
    <w:rsid w:val="00D700C9"/>
    <w:rsid w:val="00D703D9"/>
    <w:rsid w:val="00D70A42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B1D"/>
    <w:rsid w:val="00D762E9"/>
    <w:rsid w:val="00D76804"/>
    <w:rsid w:val="00D768E0"/>
    <w:rsid w:val="00D76B16"/>
    <w:rsid w:val="00D76B33"/>
    <w:rsid w:val="00D76C01"/>
    <w:rsid w:val="00D77874"/>
    <w:rsid w:val="00D804AE"/>
    <w:rsid w:val="00D804DF"/>
    <w:rsid w:val="00D8070D"/>
    <w:rsid w:val="00D80B99"/>
    <w:rsid w:val="00D80C6E"/>
    <w:rsid w:val="00D81809"/>
    <w:rsid w:val="00D822CB"/>
    <w:rsid w:val="00D8247F"/>
    <w:rsid w:val="00D824DA"/>
    <w:rsid w:val="00D831C7"/>
    <w:rsid w:val="00D833FC"/>
    <w:rsid w:val="00D837CA"/>
    <w:rsid w:val="00D837CD"/>
    <w:rsid w:val="00D839CB"/>
    <w:rsid w:val="00D83BDB"/>
    <w:rsid w:val="00D84103"/>
    <w:rsid w:val="00D8446B"/>
    <w:rsid w:val="00D8491F"/>
    <w:rsid w:val="00D84BB6"/>
    <w:rsid w:val="00D86490"/>
    <w:rsid w:val="00D865D5"/>
    <w:rsid w:val="00D8773A"/>
    <w:rsid w:val="00D901FD"/>
    <w:rsid w:val="00D909E5"/>
    <w:rsid w:val="00D91306"/>
    <w:rsid w:val="00D916F4"/>
    <w:rsid w:val="00D9196C"/>
    <w:rsid w:val="00D91AF4"/>
    <w:rsid w:val="00D921D0"/>
    <w:rsid w:val="00D921F6"/>
    <w:rsid w:val="00D92349"/>
    <w:rsid w:val="00D923E6"/>
    <w:rsid w:val="00D92B1A"/>
    <w:rsid w:val="00D92BE5"/>
    <w:rsid w:val="00D92F80"/>
    <w:rsid w:val="00D93469"/>
    <w:rsid w:val="00D935B8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148"/>
    <w:rsid w:val="00D975D7"/>
    <w:rsid w:val="00D97B40"/>
    <w:rsid w:val="00DA007E"/>
    <w:rsid w:val="00DA0675"/>
    <w:rsid w:val="00DA186E"/>
    <w:rsid w:val="00DA1D22"/>
    <w:rsid w:val="00DA285A"/>
    <w:rsid w:val="00DA3A0B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A71"/>
    <w:rsid w:val="00DA7B23"/>
    <w:rsid w:val="00DB08CE"/>
    <w:rsid w:val="00DB09DF"/>
    <w:rsid w:val="00DB2239"/>
    <w:rsid w:val="00DB2C1C"/>
    <w:rsid w:val="00DB3569"/>
    <w:rsid w:val="00DB3617"/>
    <w:rsid w:val="00DB36F8"/>
    <w:rsid w:val="00DB3F90"/>
    <w:rsid w:val="00DB523C"/>
    <w:rsid w:val="00DB5525"/>
    <w:rsid w:val="00DB7099"/>
    <w:rsid w:val="00DB729B"/>
    <w:rsid w:val="00DB7489"/>
    <w:rsid w:val="00DB76A1"/>
    <w:rsid w:val="00DC09BA"/>
    <w:rsid w:val="00DC0AC4"/>
    <w:rsid w:val="00DC0DD6"/>
    <w:rsid w:val="00DC109F"/>
    <w:rsid w:val="00DC136A"/>
    <w:rsid w:val="00DC139F"/>
    <w:rsid w:val="00DC1553"/>
    <w:rsid w:val="00DC1EDA"/>
    <w:rsid w:val="00DC2371"/>
    <w:rsid w:val="00DC2385"/>
    <w:rsid w:val="00DC24F0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6A80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B10"/>
    <w:rsid w:val="00DD1C21"/>
    <w:rsid w:val="00DD1D34"/>
    <w:rsid w:val="00DD23EC"/>
    <w:rsid w:val="00DD2F6B"/>
    <w:rsid w:val="00DD36D6"/>
    <w:rsid w:val="00DD3838"/>
    <w:rsid w:val="00DD391E"/>
    <w:rsid w:val="00DD3B9F"/>
    <w:rsid w:val="00DD4293"/>
    <w:rsid w:val="00DD4C02"/>
    <w:rsid w:val="00DD58BB"/>
    <w:rsid w:val="00DD5A77"/>
    <w:rsid w:val="00DD5F25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138C"/>
    <w:rsid w:val="00DE14C4"/>
    <w:rsid w:val="00DE1DEC"/>
    <w:rsid w:val="00DE2328"/>
    <w:rsid w:val="00DE2867"/>
    <w:rsid w:val="00DE2A24"/>
    <w:rsid w:val="00DE2C70"/>
    <w:rsid w:val="00DE341D"/>
    <w:rsid w:val="00DE38E2"/>
    <w:rsid w:val="00DE41A3"/>
    <w:rsid w:val="00DE4265"/>
    <w:rsid w:val="00DE42C7"/>
    <w:rsid w:val="00DE4589"/>
    <w:rsid w:val="00DE4654"/>
    <w:rsid w:val="00DE4E15"/>
    <w:rsid w:val="00DE501E"/>
    <w:rsid w:val="00DE5489"/>
    <w:rsid w:val="00DE5C58"/>
    <w:rsid w:val="00DE618B"/>
    <w:rsid w:val="00DE6C63"/>
    <w:rsid w:val="00DE6FB7"/>
    <w:rsid w:val="00DE6FF1"/>
    <w:rsid w:val="00DE7256"/>
    <w:rsid w:val="00DE728B"/>
    <w:rsid w:val="00DE73F6"/>
    <w:rsid w:val="00DE77AB"/>
    <w:rsid w:val="00DE7B24"/>
    <w:rsid w:val="00DE7D80"/>
    <w:rsid w:val="00DE7F17"/>
    <w:rsid w:val="00DF0123"/>
    <w:rsid w:val="00DF0CAA"/>
    <w:rsid w:val="00DF0D41"/>
    <w:rsid w:val="00DF111A"/>
    <w:rsid w:val="00DF17F5"/>
    <w:rsid w:val="00DF1B59"/>
    <w:rsid w:val="00DF2083"/>
    <w:rsid w:val="00DF2191"/>
    <w:rsid w:val="00DF273A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CE3"/>
    <w:rsid w:val="00DF4FB0"/>
    <w:rsid w:val="00DF50AC"/>
    <w:rsid w:val="00DF566C"/>
    <w:rsid w:val="00DF607E"/>
    <w:rsid w:val="00DF61B9"/>
    <w:rsid w:val="00DF6254"/>
    <w:rsid w:val="00DF62C5"/>
    <w:rsid w:val="00DF62D1"/>
    <w:rsid w:val="00DF7D66"/>
    <w:rsid w:val="00DF7E11"/>
    <w:rsid w:val="00E00516"/>
    <w:rsid w:val="00E007A9"/>
    <w:rsid w:val="00E01468"/>
    <w:rsid w:val="00E015A1"/>
    <w:rsid w:val="00E01953"/>
    <w:rsid w:val="00E01BD3"/>
    <w:rsid w:val="00E029B3"/>
    <w:rsid w:val="00E02CFB"/>
    <w:rsid w:val="00E030C7"/>
    <w:rsid w:val="00E030F3"/>
    <w:rsid w:val="00E03317"/>
    <w:rsid w:val="00E0438C"/>
    <w:rsid w:val="00E047C3"/>
    <w:rsid w:val="00E04D19"/>
    <w:rsid w:val="00E04D27"/>
    <w:rsid w:val="00E04DD2"/>
    <w:rsid w:val="00E04FA4"/>
    <w:rsid w:val="00E05091"/>
    <w:rsid w:val="00E05255"/>
    <w:rsid w:val="00E05719"/>
    <w:rsid w:val="00E05C09"/>
    <w:rsid w:val="00E0652E"/>
    <w:rsid w:val="00E067C1"/>
    <w:rsid w:val="00E067D0"/>
    <w:rsid w:val="00E06B13"/>
    <w:rsid w:val="00E075AC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65F"/>
    <w:rsid w:val="00E13070"/>
    <w:rsid w:val="00E1391F"/>
    <w:rsid w:val="00E13D9F"/>
    <w:rsid w:val="00E1411D"/>
    <w:rsid w:val="00E1437F"/>
    <w:rsid w:val="00E14867"/>
    <w:rsid w:val="00E15818"/>
    <w:rsid w:val="00E15DDA"/>
    <w:rsid w:val="00E15FC5"/>
    <w:rsid w:val="00E1604F"/>
    <w:rsid w:val="00E162AA"/>
    <w:rsid w:val="00E1682B"/>
    <w:rsid w:val="00E16FD2"/>
    <w:rsid w:val="00E172BB"/>
    <w:rsid w:val="00E17962"/>
    <w:rsid w:val="00E17C4F"/>
    <w:rsid w:val="00E17D04"/>
    <w:rsid w:val="00E17EB7"/>
    <w:rsid w:val="00E20439"/>
    <w:rsid w:val="00E207E3"/>
    <w:rsid w:val="00E20AC7"/>
    <w:rsid w:val="00E21554"/>
    <w:rsid w:val="00E21DDE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B49"/>
    <w:rsid w:val="00E25BEA"/>
    <w:rsid w:val="00E26019"/>
    <w:rsid w:val="00E26324"/>
    <w:rsid w:val="00E26492"/>
    <w:rsid w:val="00E26FC1"/>
    <w:rsid w:val="00E2795F"/>
    <w:rsid w:val="00E27FA5"/>
    <w:rsid w:val="00E3010E"/>
    <w:rsid w:val="00E308EC"/>
    <w:rsid w:val="00E3129F"/>
    <w:rsid w:val="00E315C7"/>
    <w:rsid w:val="00E31BB0"/>
    <w:rsid w:val="00E31E28"/>
    <w:rsid w:val="00E31E7B"/>
    <w:rsid w:val="00E31FAE"/>
    <w:rsid w:val="00E321A6"/>
    <w:rsid w:val="00E32321"/>
    <w:rsid w:val="00E32CDB"/>
    <w:rsid w:val="00E32D6B"/>
    <w:rsid w:val="00E33269"/>
    <w:rsid w:val="00E3348E"/>
    <w:rsid w:val="00E33776"/>
    <w:rsid w:val="00E33E21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D7F"/>
    <w:rsid w:val="00E450E3"/>
    <w:rsid w:val="00E4559B"/>
    <w:rsid w:val="00E4698C"/>
    <w:rsid w:val="00E469BB"/>
    <w:rsid w:val="00E47A63"/>
    <w:rsid w:val="00E47C93"/>
    <w:rsid w:val="00E47DB3"/>
    <w:rsid w:val="00E507CF"/>
    <w:rsid w:val="00E50994"/>
    <w:rsid w:val="00E5189E"/>
    <w:rsid w:val="00E52478"/>
    <w:rsid w:val="00E52563"/>
    <w:rsid w:val="00E52E40"/>
    <w:rsid w:val="00E52F7F"/>
    <w:rsid w:val="00E537DD"/>
    <w:rsid w:val="00E54C88"/>
    <w:rsid w:val="00E5505B"/>
    <w:rsid w:val="00E552BE"/>
    <w:rsid w:val="00E553F0"/>
    <w:rsid w:val="00E55607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0C61"/>
    <w:rsid w:val="00E6169C"/>
    <w:rsid w:val="00E618DB"/>
    <w:rsid w:val="00E61A2F"/>
    <w:rsid w:val="00E6222B"/>
    <w:rsid w:val="00E62D5C"/>
    <w:rsid w:val="00E62D92"/>
    <w:rsid w:val="00E62F98"/>
    <w:rsid w:val="00E63946"/>
    <w:rsid w:val="00E639B6"/>
    <w:rsid w:val="00E63A90"/>
    <w:rsid w:val="00E63B7D"/>
    <w:rsid w:val="00E63DA5"/>
    <w:rsid w:val="00E6401B"/>
    <w:rsid w:val="00E64CB2"/>
    <w:rsid w:val="00E65010"/>
    <w:rsid w:val="00E656AE"/>
    <w:rsid w:val="00E6582D"/>
    <w:rsid w:val="00E660DF"/>
    <w:rsid w:val="00E663C6"/>
    <w:rsid w:val="00E66B25"/>
    <w:rsid w:val="00E67060"/>
    <w:rsid w:val="00E675E4"/>
    <w:rsid w:val="00E6789D"/>
    <w:rsid w:val="00E67D37"/>
    <w:rsid w:val="00E67F52"/>
    <w:rsid w:val="00E70D27"/>
    <w:rsid w:val="00E7205C"/>
    <w:rsid w:val="00E7273E"/>
    <w:rsid w:val="00E72E04"/>
    <w:rsid w:val="00E72F11"/>
    <w:rsid w:val="00E730BF"/>
    <w:rsid w:val="00E737FC"/>
    <w:rsid w:val="00E7413A"/>
    <w:rsid w:val="00E74452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5C8C"/>
    <w:rsid w:val="00E76CEC"/>
    <w:rsid w:val="00E76E89"/>
    <w:rsid w:val="00E76F23"/>
    <w:rsid w:val="00E776E5"/>
    <w:rsid w:val="00E77EE7"/>
    <w:rsid w:val="00E80608"/>
    <w:rsid w:val="00E80A6F"/>
    <w:rsid w:val="00E80C14"/>
    <w:rsid w:val="00E81006"/>
    <w:rsid w:val="00E8110C"/>
    <w:rsid w:val="00E81385"/>
    <w:rsid w:val="00E82457"/>
    <w:rsid w:val="00E82867"/>
    <w:rsid w:val="00E82AC0"/>
    <w:rsid w:val="00E82E90"/>
    <w:rsid w:val="00E83014"/>
    <w:rsid w:val="00E8363F"/>
    <w:rsid w:val="00E840FA"/>
    <w:rsid w:val="00E84548"/>
    <w:rsid w:val="00E84749"/>
    <w:rsid w:val="00E84BAE"/>
    <w:rsid w:val="00E85404"/>
    <w:rsid w:val="00E85B88"/>
    <w:rsid w:val="00E86885"/>
    <w:rsid w:val="00E86A4B"/>
    <w:rsid w:val="00E86D28"/>
    <w:rsid w:val="00E86F33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671"/>
    <w:rsid w:val="00E9268F"/>
    <w:rsid w:val="00E9283F"/>
    <w:rsid w:val="00E93716"/>
    <w:rsid w:val="00E93E0B"/>
    <w:rsid w:val="00E93FBD"/>
    <w:rsid w:val="00E94281"/>
    <w:rsid w:val="00E94495"/>
    <w:rsid w:val="00E944D6"/>
    <w:rsid w:val="00E94CA5"/>
    <w:rsid w:val="00E94F10"/>
    <w:rsid w:val="00E955B9"/>
    <w:rsid w:val="00E95E8A"/>
    <w:rsid w:val="00E96886"/>
    <w:rsid w:val="00E96AC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E6C"/>
    <w:rsid w:val="00EA1EF8"/>
    <w:rsid w:val="00EA1F97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6AB"/>
    <w:rsid w:val="00EA4BBB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918"/>
    <w:rsid w:val="00EB1AFC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B1"/>
    <w:rsid w:val="00EB4DE4"/>
    <w:rsid w:val="00EB51E7"/>
    <w:rsid w:val="00EB5710"/>
    <w:rsid w:val="00EB583A"/>
    <w:rsid w:val="00EB5A95"/>
    <w:rsid w:val="00EB5BD7"/>
    <w:rsid w:val="00EB645B"/>
    <w:rsid w:val="00EB65B0"/>
    <w:rsid w:val="00EB6ED5"/>
    <w:rsid w:val="00EB737D"/>
    <w:rsid w:val="00EB76AC"/>
    <w:rsid w:val="00EB7700"/>
    <w:rsid w:val="00EB78F0"/>
    <w:rsid w:val="00EB7F3D"/>
    <w:rsid w:val="00EC0202"/>
    <w:rsid w:val="00EC0276"/>
    <w:rsid w:val="00EC0408"/>
    <w:rsid w:val="00EC0A77"/>
    <w:rsid w:val="00EC1DD2"/>
    <w:rsid w:val="00EC2D58"/>
    <w:rsid w:val="00EC304C"/>
    <w:rsid w:val="00EC3999"/>
    <w:rsid w:val="00EC3B95"/>
    <w:rsid w:val="00EC40D9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F36"/>
    <w:rsid w:val="00EC725E"/>
    <w:rsid w:val="00EC784A"/>
    <w:rsid w:val="00EC7F13"/>
    <w:rsid w:val="00ED0734"/>
    <w:rsid w:val="00ED087E"/>
    <w:rsid w:val="00ED12C9"/>
    <w:rsid w:val="00ED15A5"/>
    <w:rsid w:val="00ED1A50"/>
    <w:rsid w:val="00ED1F22"/>
    <w:rsid w:val="00ED20E5"/>
    <w:rsid w:val="00ED25D0"/>
    <w:rsid w:val="00ED2943"/>
    <w:rsid w:val="00ED2AEE"/>
    <w:rsid w:val="00ED3801"/>
    <w:rsid w:val="00ED3A0E"/>
    <w:rsid w:val="00ED3C3C"/>
    <w:rsid w:val="00ED3F44"/>
    <w:rsid w:val="00ED3F6F"/>
    <w:rsid w:val="00ED455B"/>
    <w:rsid w:val="00ED45FD"/>
    <w:rsid w:val="00ED5223"/>
    <w:rsid w:val="00ED60A4"/>
    <w:rsid w:val="00ED64A7"/>
    <w:rsid w:val="00ED6AA5"/>
    <w:rsid w:val="00ED6D39"/>
    <w:rsid w:val="00ED6E94"/>
    <w:rsid w:val="00ED71E1"/>
    <w:rsid w:val="00ED7409"/>
    <w:rsid w:val="00ED7534"/>
    <w:rsid w:val="00EE07B5"/>
    <w:rsid w:val="00EE0B26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BB0"/>
    <w:rsid w:val="00EE57D1"/>
    <w:rsid w:val="00EE6240"/>
    <w:rsid w:val="00EE63D4"/>
    <w:rsid w:val="00EE67CC"/>
    <w:rsid w:val="00EE6DBC"/>
    <w:rsid w:val="00EE715E"/>
    <w:rsid w:val="00EE759A"/>
    <w:rsid w:val="00EE78F5"/>
    <w:rsid w:val="00EE79C1"/>
    <w:rsid w:val="00EE7B76"/>
    <w:rsid w:val="00EE7BD9"/>
    <w:rsid w:val="00EE7C85"/>
    <w:rsid w:val="00EF0143"/>
    <w:rsid w:val="00EF0A5C"/>
    <w:rsid w:val="00EF0F66"/>
    <w:rsid w:val="00EF1959"/>
    <w:rsid w:val="00EF3271"/>
    <w:rsid w:val="00EF3561"/>
    <w:rsid w:val="00EF38D2"/>
    <w:rsid w:val="00EF39F4"/>
    <w:rsid w:val="00EF3EDE"/>
    <w:rsid w:val="00EF44E3"/>
    <w:rsid w:val="00EF4753"/>
    <w:rsid w:val="00EF49EF"/>
    <w:rsid w:val="00EF4FC7"/>
    <w:rsid w:val="00EF5064"/>
    <w:rsid w:val="00EF5425"/>
    <w:rsid w:val="00EF61F8"/>
    <w:rsid w:val="00EF62F6"/>
    <w:rsid w:val="00EF6DEC"/>
    <w:rsid w:val="00EF6ECC"/>
    <w:rsid w:val="00EF78C1"/>
    <w:rsid w:val="00EF78E8"/>
    <w:rsid w:val="00EF79DA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D41"/>
    <w:rsid w:val="00F02E99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DC"/>
    <w:rsid w:val="00F066E5"/>
    <w:rsid w:val="00F06F63"/>
    <w:rsid w:val="00F0762A"/>
    <w:rsid w:val="00F07CFF"/>
    <w:rsid w:val="00F07DCF"/>
    <w:rsid w:val="00F10154"/>
    <w:rsid w:val="00F10CE3"/>
    <w:rsid w:val="00F10EB2"/>
    <w:rsid w:val="00F10F82"/>
    <w:rsid w:val="00F116CA"/>
    <w:rsid w:val="00F11F91"/>
    <w:rsid w:val="00F123E7"/>
    <w:rsid w:val="00F124D6"/>
    <w:rsid w:val="00F126B2"/>
    <w:rsid w:val="00F147B5"/>
    <w:rsid w:val="00F14E0C"/>
    <w:rsid w:val="00F157C2"/>
    <w:rsid w:val="00F15F58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7B"/>
    <w:rsid w:val="00F2311F"/>
    <w:rsid w:val="00F23510"/>
    <w:rsid w:val="00F2375E"/>
    <w:rsid w:val="00F2392F"/>
    <w:rsid w:val="00F23BA2"/>
    <w:rsid w:val="00F2427C"/>
    <w:rsid w:val="00F247A4"/>
    <w:rsid w:val="00F24A90"/>
    <w:rsid w:val="00F25424"/>
    <w:rsid w:val="00F255A3"/>
    <w:rsid w:val="00F258BC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F2F"/>
    <w:rsid w:val="00F355C5"/>
    <w:rsid w:val="00F35664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564"/>
    <w:rsid w:val="00F3763A"/>
    <w:rsid w:val="00F37B9D"/>
    <w:rsid w:val="00F37D1E"/>
    <w:rsid w:val="00F4008A"/>
    <w:rsid w:val="00F40192"/>
    <w:rsid w:val="00F40339"/>
    <w:rsid w:val="00F4077D"/>
    <w:rsid w:val="00F40980"/>
    <w:rsid w:val="00F40E41"/>
    <w:rsid w:val="00F40E5B"/>
    <w:rsid w:val="00F4103B"/>
    <w:rsid w:val="00F41C7C"/>
    <w:rsid w:val="00F41FC5"/>
    <w:rsid w:val="00F42D08"/>
    <w:rsid w:val="00F436AC"/>
    <w:rsid w:val="00F437AF"/>
    <w:rsid w:val="00F43C86"/>
    <w:rsid w:val="00F44631"/>
    <w:rsid w:val="00F447A0"/>
    <w:rsid w:val="00F4482D"/>
    <w:rsid w:val="00F449EA"/>
    <w:rsid w:val="00F44A06"/>
    <w:rsid w:val="00F4574C"/>
    <w:rsid w:val="00F4579D"/>
    <w:rsid w:val="00F45EA0"/>
    <w:rsid w:val="00F465E2"/>
    <w:rsid w:val="00F4687E"/>
    <w:rsid w:val="00F4692E"/>
    <w:rsid w:val="00F47380"/>
    <w:rsid w:val="00F47C07"/>
    <w:rsid w:val="00F47EEB"/>
    <w:rsid w:val="00F47FD8"/>
    <w:rsid w:val="00F5024D"/>
    <w:rsid w:val="00F517AF"/>
    <w:rsid w:val="00F518DA"/>
    <w:rsid w:val="00F51DA1"/>
    <w:rsid w:val="00F52834"/>
    <w:rsid w:val="00F52B35"/>
    <w:rsid w:val="00F52CBC"/>
    <w:rsid w:val="00F52EFF"/>
    <w:rsid w:val="00F531D2"/>
    <w:rsid w:val="00F535C2"/>
    <w:rsid w:val="00F5392D"/>
    <w:rsid w:val="00F53D87"/>
    <w:rsid w:val="00F54884"/>
    <w:rsid w:val="00F55340"/>
    <w:rsid w:val="00F56728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6012B"/>
    <w:rsid w:val="00F6051B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9F0"/>
    <w:rsid w:val="00F66C51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647"/>
    <w:rsid w:val="00F722BC"/>
    <w:rsid w:val="00F72320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2576"/>
    <w:rsid w:val="00F8275E"/>
    <w:rsid w:val="00F8298C"/>
    <w:rsid w:val="00F833DC"/>
    <w:rsid w:val="00F83589"/>
    <w:rsid w:val="00F837A4"/>
    <w:rsid w:val="00F83BF3"/>
    <w:rsid w:val="00F83D5C"/>
    <w:rsid w:val="00F84687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F91"/>
    <w:rsid w:val="00F93173"/>
    <w:rsid w:val="00F93A1B"/>
    <w:rsid w:val="00F9558F"/>
    <w:rsid w:val="00F95B90"/>
    <w:rsid w:val="00F96AEA"/>
    <w:rsid w:val="00F96BFD"/>
    <w:rsid w:val="00F96DD6"/>
    <w:rsid w:val="00F970DE"/>
    <w:rsid w:val="00F972F9"/>
    <w:rsid w:val="00F97773"/>
    <w:rsid w:val="00F9777B"/>
    <w:rsid w:val="00F97E6A"/>
    <w:rsid w:val="00FA0066"/>
    <w:rsid w:val="00FA110C"/>
    <w:rsid w:val="00FA1537"/>
    <w:rsid w:val="00FA153D"/>
    <w:rsid w:val="00FA159C"/>
    <w:rsid w:val="00FA166C"/>
    <w:rsid w:val="00FA1EE0"/>
    <w:rsid w:val="00FA23F9"/>
    <w:rsid w:val="00FA292D"/>
    <w:rsid w:val="00FA2CAD"/>
    <w:rsid w:val="00FA3C00"/>
    <w:rsid w:val="00FA3DCF"/>
    <w:rsid w:val="00FA3F23"/>
    <w:rsid w:val="00FA48AB"/>
    <w:rsid w:val="00FA6647"/>
    <w:rsid w:val="00FA66A2"/>
    <w:rsid w:val="00FA6D47"/>
    <w:rsid w:val="00FA736A"/>
    <w:rsid w:val="00FA73A0"/>
    <w:rsid w:val="00FA7771"/>
    <w:rsid w:val="00FA7841"/>
    <w:rsid w:val="00FB00EC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537B"/>
    <w:rsid w:val="00FB58DB"/>
    <w:rsid w:val="00FB62C7"/>
    <w:rsid w:val="00FB6524"/>
    <w:rsid w:val="00FB6C4C"/>
    <w:rsid w:val="00FB7651"/>
    <w:rsid w:val="00FC0333"/>
    <w:rsid w:val="00FC03AC"/>
    <w:rsid w:val="00FC04AD"/>
    <w:rsid w:val="00FC0524"/>
    <w:rsid w:val="00FC0707"/>
    <w:rsid w:val="00FC0E76"/>
    <w:rsid w:val="00FC1582"/>
    <w:rsid w:val="00FC1D67"/>
    <w:rsid w:val="00FC2528"/>
    <w:rsid w:val="00FC310F"/>
    <w:rsid w:val="00FC3E37"/>
    <w:rsid w:val="00FC4091"/>
    <w:rsid w:val="00FC42ED"/>
    <w:rsid w:val="00FC4585"/>
    <w:rsid w:val="00FC4B4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D02D0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B1D"/>
    <w:rsid w:val="00FD50E1"/>
    <w:rsid w:val="00FD51C3"/>
    <w:rsid w:val="00FD5601"/>
    <w:rsid w:val="00FD57A5"/>
    <w:rsid w:val="00FD5AED"/>
    <w:rsid w:val="00FD6240"/>
    <w:rsid w:val="00FD6B0C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603"/>
    <w:rsid w:val="00FE0872"/>
    <w:rsid w:val="00FE0B50"/>
    <w:rsid w:val="00FE0B7F"/>
    <w:rsid w:val="00FE1D7E"/>
    <w:rsid w:val="00FE1DB4"/>
    <w:rsid w:val="00FE1E71"/>
    <w:rsid w:val="00FE1F4F"/>
    <w:rsid w:val="00FE2707"/>
    <w:rsid w:val="00FE3048"/>
    <w:rsid w:val="00FE40CD"/>
    <w:rsid w:val="00FE476B"/>
    <w:rsid w:val="00FE4854"/>
    <w:rsid w:val="00FE4A1D"/>
    <w:rsid w:val="00FE4C38"/>
    <w:rsid w:val="00FE4E98"/>
    <w:rsid w:val="00FE5582"/>
    <w:rsid w:val="00FE5A14"/>
    <w:rsid w:val="00FE65B1"/>
    <w:rsid w:val="00FE6657"/>
    <w:rsid w:val="00FE6BE9"/>
    <w:rsid w:val="00FE6DA3"/>
    <w:rsid w:val="00FE7C9A"/>
    <w:rsid w:val="00FF0017"/>
    <w:rsid w:val="00FF0F70"/>
    <w:rsid w:val="00FF116B"/>
    <w:rsid w:val="00FF15FE"/>
    <w:rsid w:val="00FF1970"/>
    <w:rsid w:val="00FF19BF"/>
    <w:rsid w:val="00FF19C6"/>
    <w:rsid w:val="00FF1CB3"/>
    <w:rsid w:val="00FF1E6C"/>
    <w:rsid w:val="00FF2233"/>
    <w:rsid w:val="00FF25D4"/>
    <w:rsid w:val="00FF2694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D0"/>
    <w:rsid w:val="00FF753B"/>
    <w:rsid w:val="00FF7C01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96111"/>
  <w15:docId w15:val="{EFF5476A-0707-4702-AA3A-E1714CA2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3C51"/>
  </w:style>
  <w:style w:type="paragraph" w:styleId="Nagwek1">
    <w:name w:val="heading 1"/>
    <w:basedOn w:val="Normalny"/>
    <w:link w:val="Nagwek1Znak"/>
    <w:qFormat/>
    <w:rsid w:val="00213004"/>
    <w:pPr>
      <w:spacing w:before="100" w:beforeAutospacing="1" w:after="100" w:afterAutospacing="1"/>
      <w:ind w:left="502" w:hanging="360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1300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130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1300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213004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213004"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sid w:val="00213004"/>
    <w:rPr>
      <w:i/>
      <w:iCs/>
    </w:rPr>
  </w:style>
  <w:style w:type="character" w:styleId="Uwydatnienie">
    <w:name w:val="Emphasis"/>
    <w:uiPriority w:val="20"/>
    <w:qFormat/>
    <w:rsid w:val="00213004"/>
    <w:rPr>
      <w:i/>
      <w:iCs/>
    </w:rPr>
  </w:style>
  <w:style w:type="character" w:styleId="Pogrubienie">
    <w:name w:val="Strong"/>
    <w:uiPriority w:val="22"/>
    <w:qFormat/>
    <w:rsid w:val="00213004"/>
    <w:rPr>
      <w:b/>
      <w:bCs/>
    </w:rPr>
  </w:style>
  <w:style w:type="character" w:styleId="Odwoanieprzypisukocowego">
    <w:name w:val="endnote reference"/>
    <w:rsid w:val="00213004"/>
    <w:rPr>
      <w:vertAlign w:val="superscript"/>
    </w:rPr>
  </w:style>
  <w:style w:type="character" w:styleId="Odwoanieprzypisudolnego">
    <w:name w:val="footnote reference"/>
    <w:rsid w:val="00213004"/>
    <w:rPr>
      <w:vertAlign w:val="superscript"/>
    </w:rPr>
  </w:style>
  <w:style w:type="character" w:styleId="Odwoaniedokomentarza">
    <w:name w:val="annotation reference"/>
    <w:semiHidden/>
    <w:rsid w:val="00213004"/>
    <w:rPr>
      <w:sz w:val="16"/>
      <w:szCs w:val="16"/>
    </w:rPr>
  </w:style>
  <w:style w:type="character" w:styleId="UyteHipercze">
    <w:name w:val="FollowedHyperlink"/>
    <w:uiPriority w:val="99"/>
    <w:unhideWhenUsed/>
    <w:rsid w:val="00213004"/>
    <w:rPr>
      <w:color w:val="954F72"/>
      <w:u w:val="single"/>
    </w:rPr>
  </w:style>
  <w:style w:type="character" w:styleId="Hipercze">
    <w:name w:val="Hyperlink"/>
    <w:uiPriority w:val="99"/>
    <w:unhideWhenUsed/>
    <w:rsid w:val="00213004"/>
    <w:rPr>
      <w:color w:val="0000FF"/>
      <w:u w:val="single"/>
    </w:rPr>
  </w:style>
  <w:style w:type="character" w:customStyle="1" w:styleId="Nagwek7Znak">
    <w:name w:val="Nagłówek 7 Znak"/>
    <w:link w:val="Nagwek7"/>
    <w:rsid w:val="00213004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13004"/>
  </w:style>
  <w:style w:type="character" w:customStyle="1" w:styleId="TytuZnak">
    <w:name w:val="Tytuł Znak"/>
    <w:link w:val="Tytu"/>
    <w:uiPriority w:val="99"/>
    <w:rsid w:val="00213004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213004"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sid w:val="0021300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  <w:rsid w:val="00213004"/>
  </w:style>
  <w:style w:type="character" w:customStyle="1" w:styleId="newsshortext">
    <w:name w:val="newsshortext"/>
    <w:basedOn w:val="Domylnaczcionkaakapitu"/>
    <w:rsid w:val="00213004"/>
  </w:style>
  <w:style w:type="character" w:customStyle="1" w:styleId="kolor">
    <w:name w:val="kolor"/>
    <w:basedOn w:val="Domylnaczcionkaakapitu"/>
    <w:rsid w:val="00213004"/>
  </w:style>
  <w:style w:type="character" w:customStyle="1" w:styleId="opistowarurozsz">
    <w:name w:val="opistowarurozsz"/>
    <w:basedOn w:val="Domylnaczcionkaakapitu"/>
    <w:rsid w:val="00213004"/>
  </w:style>
  <w:style w:type="character" w:customStyle="1" w:styleId="ZagicieoddouformularzaZnak">
    <w:name w:val="Zagięcie od dołu formularza Znak"/>
    <w:link w:val="Zagicieoddouformularza"/>
    <w:uiPriority w:val="99"/>
    <w:rsid w:val="00213004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13004"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004"/>
  </w:style>
  <w:style w:type="character" w:customStyle="1" w:styleId="TekstprzypisudolnegoZnak">
    <w:name w:val="Tekst przypisu dolnego Znak"/>
    <w:basedOn w:val="Domylnaczcionkaakapitu"/>
    <w:link w:val="Tekstprzypisudolnego"/>
    <w:rsid w:val="00213004"/>
  </w:style>
  <w:style w:type="character" w:customStyle="1" w:styleId="go">
    <w:name w:val="go"/>
    <w:basedOn w:val="Domylnaczcionkaakapitu"/>
    <w:rsid w:val="00213004"/>
  </w:style>
  <w:style w:type="character" w:customStyle="1" w:styleId="AkapitzlistZnak">
    <w:name w:val="Akapit z listą Znak"/>
    <w:link w:val="Akapitzlist"/>
    <w:uiPriority w:val="34"/>
    <w:qFormat/>
    <w:rsid w:val="00213004"/>
  </w:style>
  <w:style w:type="character" w:customStyle="1" w:styleId="Nagwek9Znak">
    <w:name w:val="Nagłówek 9 Znak"/>
    <w:link w:val="Nagwek9"/>
    <w:rsid w:val="00213004"/>
    <w:rPr>
      <w:b/>
      <w:bCs/>
      <w:sz w:val="24"/>
      <w:szCs w:val="22"/>
    </w:rPr>
  </w:style>
  <w:style w:type="character" w:customStyle="1" w:styleId="fn-ref">
    <w:name w:val="fn-ref"/>
    <w:rsid w:val="00213004"/>
  </w:style>
  <w:style w:type="character" w:customStyle="1" w:styleId="Tekstpodstawowywcity2Znak">
    <w:name w:val="Tekst podstawowy wcięty 2 Znak"/>
    <w:link w:val="Tekstpodstawowywcity2"/>
    <w:uiPriority w:val="99"/>
    <w:semiHidden/>
    <w:rsid w:val="00213004"/>
    <w:rPr>
      <w:sz w:val="24"/>
      <w:szCs w:val="24"/>
    </w:rPr>
  </w:style>
  <w:style w:type="character" w:customStyle="1" w:styleId="hidden-print">
    <w:name w:val="hidden-print"/>
    <w:rsid w:val="00213004"/>
  </w:style>
  <w:style w:type="character" w:customStyle="1" w:styleId="link">
    <w:name w:val="link"/>
    <w:basedOn w:val="Domylnaczcionkaakapitu"/>
    <w:rsid w:val="00213004"/>
  </w:style>
  <w:style w:type="character" w:customStyle="1" w:styleId="TematkomentarzaZnak">
    <w:name w:val="Temat komentarza Znak"/>
    <w:link w:val="Tematkomentarza"/>
    <w:uiPriority w:val="99"/>
    <w:semiHidden/>
    <w:rsid w:val="00213004"/>
    <w:rPr>
      <w:b/>
      <w:bCs/>
    </w:rPr>
  </w:style>
  <w:style w:type="character" w:customStyle="1" w:styleId="articleseparator">
    <w:name w:val="article_separator"/>
    <w:basedOn w:val="Domylnaczcionkaakapitu"/>
    <w:rsid w:val="00213004"/>
  </w:style>
  <w:style w:type="character" w:customStyle="1" w:styleId="text-center">
    <w:name w:val="text-center"/>
    <w:rsid w:val="00213004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3004"/>
  </w:style>
  <w:style w:type="character" w:customStyle="1" w:styleId="issue">
    <w:name w:val="issue"/>
    <w:basedOn w:val="Domylnaczcionkaakapitu"/>
    <w:rsid w:val="00213004"/>
  </w:style>
  <w:style w:type="character" w:customStyle="1" w:styleId="tabulatory">
    <w:name w:val="tabulatory"/>
    <w:basedOn w:val="Domylnaczcionkaakapitu"/>
    <w:rsid w:val="00213004"/>
  </w:style>
  <w:style w:type="character" w:customStyle="1" w:styleId="TekstdymkaZnak">
    <w:name w:val="Tekst dymka Znak"/>
    <w:link w:val="Tekstdymka"/>
    <w:uiPriority w:val="99"/>
    <w:semiHidden/>
    <w:rsid w:val="00213004"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  <w:rsid w:val="00213004"/>
  </w:style>
  <w:style w:type="character" w:customStyle="1" w:styleId="ZwykytekstZnak">
    <w:name w:val="Zwykły tekst Znak"/>
    <w:link w:val="Zwykytekst"/>
    <w:rsid w:val="00213004"/>
    <w:rPr>
      <w:sz w:val="24"/>
      <w:szCs w:val="24"/>
    </w:rPr>
  </w:style>
  <w:style w:type="character" w:customStyle="1" w:styleId="txt-new">
    <w:name w:val="txt-new"/>
    <w:basedOn w:val="Domylnaczcionkaakapitu"/>
    <w:rsid w:val="00213004"/>
  </w:style>
  <w:style w:type="character" w:customStyle="1" w:styleId="skrtdef">
    <w:name w:val="skrót_def"/>
    <w:uiPriority w:val="99"/>
    <w:rsid w:val="00213004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213004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uiPriority w:val="99"/>
    <w:semiHidden/>
    <w:rsid w:val="00213004"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213004"/>
  </w:style>
  <w:style w:type="character" w:customStyle="1" w:styleId="Nagwek3Znak">
    <w:name w:val="Nagłówek 3 Znak"/>
    <w:link w:val="Nagwek3"/>
    <w:rsid w:val="0021300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  <w:rsid w:val="00213004"/>
  </w:style>
  <w:style w:type="character" w:customStyle="1" w:styleId="Nagwek1Znak">
    <w:name w:val="Nagłówek 1 Znak"/>
    <w:link w:val="Nagwek1"/>
    <w:rsid w:val="00213004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  <w:rsid w:val="00213004"/>
  </w:style>
  <w:style w:type="character" w:customStyle="1" w:styleId="Nagwek2Znak">
    <w:name w:val="Nagłówek 2 Znak"/>
    <w:link w:val="Nagwek2"/>
    <w:uiPriority w:val="9"/>
    <w:rsid w:val="0021300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  <w:rsid w:val="00213004"/>
  </w:style>
  <w:style w:type="character" w:customStyle="1" w:styleId="Data1">
    <w:name w:val="Data1"/>
    <w:basedOn w:val="Domylnaczcionkaakapitu"/>
    <w:rsid w:val="00213004"/>
  </w:style>
  <w:style w:type="character" w:customStyle="1" w:styleId="nsixword">
    <w:name w:val="nsix_word"/>
    <w:basedOn w:val="Domylnaczcionkaakapitu"/>
    <w:rsid w:val="00213004"/>
  </w:style>
  <w:style w:type="character" w:customStyle="1" w:styleId="TekstkomentarzaZnak">
    <w:name w:val="Tekst komentarza Znak"/>
    <w:basedOn w:val="Domylnaczcionkaakapitu"/>
    <w:link w:val="Tekstkomentarza"/>
    <w:semiHidden/>
    <w:rsid w:val="00213004"/>
  </w:style>
  <w:style w:type="character" w:customStyle="1" w:styleId="A2">
    <w:name w:val="A2"/>
    <w:uiPriority w:val="99"/>
    <w:rsid w:val="00213004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213004"/>
  </w:style>
  <w:style w:type="character" w:customStyle="1" w:styleId="alb">
    <w:name w:val="a_lb"/>
    <w:rsid w:val="00213004"/>
  </w:style>
  <w:style w:type="character" w:customStyle="1" w:styleId="Ppogrubienie">
    <w:name w:val="_P_ – pogrubienie"/>
    <w:uiPriority w:val="1"/>
    <w:qFormat/>
    <w:rsid w:val="00213004"/>
    <w:rPr>
      <w:b/>
    </w:rPr>
  </w:style>
  <w:style w:type="character" w:customStyle="1" w:styleId="alb-s">
    <w:name w:val="a_lb-s"/>
    <w:rsid w:val="00213004"/>
  </w:style>
  <w:style w:type="character" w:customStyle="1" w:styleId="m7210964802889398025msointenseemphasis">
    <w:name w:val="m_7210964802889398025msointenseemphasis"/>
    <w:rsid w:val="00213004"/>
  </w:style>
  <w:style w:type="character" w:customStyle="1" w:styleId="Nierozpoznanawzmianka1">
    <w:name w:val="Nierozpoznana wzmianka1"/>
    <w:uiPriority w:val="99"/>
    <w:unhideWhenUsed/>
    <w:rsid w:val="00213004"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213004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130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semiHidden/>
    <w:rsid w:val="00213004"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semiHidden/>
    <w:rsid w:val="00213004"/>
  </w:style>
  <w:style w:type="paragraph" w:styleId="Tekstprzypisudolnego">
    <w:name w:val="footnote text"/>
    <w:basedOn w:val="Normalny"/>
    <w:link w:val="TekstprzypisudolnegoZnak"/>
    <w:qFormat/>
    <w:rsid w:val="00213004"/>
  </w:style>
  <w:style w:type="paragraph" w:styleId="Tekstprzypisukocowego">
    <w:name w:val="endnote text"/>
    <w:basedOn w:val="Normalny"/>
    <w:link w:val="TekstprzypisukocowegoZnak"/>
    <w:uiPriority w:val="99"/>
    <w:semiHidden/>
    <w:rsid w:val="00213004"/>
    <w:pPr>
      <w:autoSpaceDE w:val="0"/>
      <w:autoSpaceDN w:val="0"/>
      <w:jc w:val="both"/>
    </w:pPr>
  </w:style>
  <w:style w:type="paragraph" w:styleId="Lista">
    <w:name w:val="List"/>
    <w:basedOn w:val="Normalny"/>
    <w:rsid w:val="00213004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sid w:val="00213004"/>
    <w:rPr>
      <w:rFonts w:ascii="Tahoma" w:hAnsi="Tahoma"/>
      <w:sz w:val="16"/>
      <w:szCs w:val="16"/>
    </w:rPr>
  </w:style>
  <w:style w:type="paragraph" w:customStyle="1" w:styleId="lead">
    <w:name w:val="lead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rsid w:val="00213004"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213004"/>
    <w:rPr>
      <w:b/>
      <w:bCs/>
    </w:rPr>
  </w:style>
  <w:style w:type="paragraph" w:customStyle="1" w:styleId="Znak">
    <w:name w:val="Znak"/>
    <w:basedOn w:val="Normalny"/>
    <w:rsid w:val="00213004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213004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13004"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rsid w:val="00213004"/>
    <w:pPr>
      <w:ind w:left="400"/>
    </w:pPr>
  </w:style>
  <w:style w:type="paragraph" w:customStyle="1" w:styleId="art-page-footer">
    <w:name w:val="art-page-foote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semiHidden/>
    <w:rsid w:val="00213004"/>
    <w:pPr>
      <w:spacing w:after="120"/>
      <w:ind w:left="283"/>
    </w:pPr>
  </w:style>
  <w:style w:type="paragraph" w:styleId="Legenda">
    <w:name w:val="caption"/>
    <w:basedOn w:val="Normalny"/>
    <w:next w:val="Normalny"/>
    <w:qFormat/>
    <w:rsid w:val="00213004"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uiPriority w:val="99"/>
    <w:qFormat/>
    <w:rsid w:val="00213004"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13004"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3004"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213004"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13004"/>
    <w:pPr>
      <w:spacing w:after="120" w:line="480" w:lineRule="auto"/>
    </w:pPr>
  </w:style>
  <w:style w:type="paragraph" w:customStyle="1" w:styleId="bodytext">
    <w:name w:val="bodytext"/>
    <w:basedOn w:val="Normalny"/>
    <w:uiPriority w:val="99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rsid w:val="00213004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21300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21300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rsid w:val="00213004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rsid w:val="00213004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213004"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rsid w:val="00213004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rsid w:val="00213004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rsid w:val="0021300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213004"/>
  </w:style>
  <w:style w:type="paragraph" w:customStyle="1" w:styleId="punkt">
    <w:name w:val="punkt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1300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rsid w:val="00213004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rsid w:val="00213004"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rsid w:val="00213004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213004"/>
    <w:pPr>
      <w:ind w:left="2336"/>
    </w:pPr>
  </w:style>
  <w:style w:type="paragraph" w:customStyle="1" w:styleId="zartzmartartykuempunktem0">
    <w:name w:val="zartzmartartykuempunktem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rsid w:val="00213004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213004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21300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rsid w:val="00213004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rsid w:val="00213004"/>
    <w:pPr>
      <w:tabs>
        <w:tab w:val="left" w:pos="750"/>
      </w:tabs>
      <w:suppressAutoHyphens/>
      <w:ind w:left="-739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130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character" w:customStyle="1" w:styleId="fontstyle01">
    <w:name w:val="fontstyle01"/>
    <w:rsid w:val="006A6C43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tyl">
    <w:name w:val="Styl"/>
    <w:rsid w:val="00721FD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1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r-korolowka.pl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@zsr-korolowk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ekretariat@zsr-korolow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cja@zsr-korolowk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BDEE-C323-417C-B544-419309D0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7102</Words>
  <Characters>42613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49616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1769587</vt:i4>
      </vt:variant>
      <vt:variant>
        <vt:i4>18</vt:i4>
      </vt:variant>
      <vt:variant>
        <vt:i4>0</vt:i4>
      </vt:variant>
      <vt:variant>
        <vt:i4>5</vt:i4>
      </vt:variant>
      <vt:variant>
        <vt:lpwstr>mailto:admin@zsr-korolowka.pl</vt:lpwstr>
      </vt:variant>
      <vt:variant>
        <vt:lpwstr/>
      </vt:variant>
      <vt:variant>
        <vt:i4>7864334</vt:i4>
      </vt:variant>
      <vt:variant>
        <vt:i4>15</vt:i4>
      </vt:variant>
      <vt:variant>
        <vt:i4>0</vt:i4>
      </vt:variant>
      <vt:variant>
        <vt:i4>5</vt:i4>
      </vt:variant>
      <vt:variant>
        <vt:lpwstr>mailto:sekretariat@zsr-korolowka.pl</vt:lpwstr>
      </vt:variant>
      <vt:variant>
        <vt:lpwstr/>
      </vt:variant>
      <vt:variant>
        <vt:i4>1572965</vt:i4>
      </vt:variant>
      <vt:variant>
        <vt:i4>12</vt:i4>
      </vt:variant>
      <vt:variant>
        <vt:i4>0</vt:i4>
      </vt:variant>
      <vt:variant>
        <vt:i4>5</vt:i4>
      </vt:variant>
      <vt:variant>
        <vt:lpwstr>mailto:administracja@zsr-korolowka.pl</vt:lpwstr>
      </vt:variant>
      <vt:variant>
        <vt:lpwstr/>
      </vt:variant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5111837</vt:i4>
      </vt:variant>
      <vt:variant>
        <vt:i4>3</vt:i4>
      </vt:variant>
      <vt:variant>
        <vt:i4>0</vt:i4>
      </vt:variant>
      <vt:variant>
        <vt:i4>5</vt:i4>
      </vt:variant>
      <vt:variant>
        <vt:lpwstr>https://miniportal.uzp.gov.pl/Instrukcja_uzytkownika_miniPortal-ePUAP.pdf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mailto:sekretariat@zsr-korolowka.pl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Admin</cp:lastModifiedBy>
  <cp:revision>32</cp:revision>
  <cp:lastPrinted>2023-03-21T14:12:00Z</cp:lastPrinted>
  <dcterms:created xsi:type="dcterms:W3CDTF">2021-11-17T17:29:00Z</dcterms:created>
  <dcterms:modified xsi:type="dcterms:W3CDTF">2023-03-21T16:43:00Z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