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D45" w:rsidRPr="001A7612" w:rsidRDefault="007F4D45" w:rsidP="00701F38">
      <w:pPr>
        <w:pStyle w:val="Nagwek"/>
        <w:spacing w:after="120" w:line="312" w:lineRule="auto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23383F" w:rsidRPr="00F30D9B" w:rsidRDefault="0023383F">
      <w:pPr>
        <w:pStyle w:val="Nagwek"/>
        <w:spacing w:after="200" w:line="312" w:lineRule="auto"/>
        <w:jc w:val="center"/>
        <w:rPr>
          <w:rFonts w:ascii="Arial" w:hAnsi="Arial" w:cs="Arial"/>
          <w:b/>
          <w:sz w:val="36"/>
          <w:szCs w:val="36"/>
        </w:rPr>
      </w:pPr>
      <w:r w:rsidRPr="00F30D9B">
        <w:rPr>
          <w:rFonts w:ascii="Arial" w:hAnsi="Arial" w:cs="Arial"/>
          <w:b/>
          <w:sz w:val="36"/>
          <w:szCs w:val="36"/>
        </w:rPr>
        <w:t>SPECYFIKACJA WARUNKÓW ZAMÓWIENIA</w:t>
      </w:r>
    </w:p>
    <w:p w:rsidR="0023383F" w:rsidRPr="00F30D9B" w:rsidRDefault="0023383F">
      <w:pPr>
        <w:spacing w:after="200" w:line="312" w:lineRule="auto"/>
        <w:jc w:val="center"/>
        <w:rPr>
          <w:rFonts w:ascii="Arial" w:hAnsi="Arial" w:cs="Arial"/>
          <w:bCs/>
          <w:sz w:val="32"/>
          <w:szCs w:val="32"/>
          <w:vertAlign w:val="superscript"/>
        </w:rPr>
      </w:pPr>
      <w:r w:rsidRPr="00F30D9B">
        <w:rPr>
          <w:rFonts w:ascii="Arial" w:hAnsi="Arial" w:cs="Arial"/>
          <w:bCs/>
          <w:sz w:val="32"/>
          <w:szCs w:val="32"/>
        </w:rPr>
        <w:t xml:space="preserve">- dalej zwana </w:t>
      </w:r>
      <w:r w:rsidRPr="00276026">
        <w:rPr>
          <w:rFonts w:ascii="Arial" w:hAnsi="Arial" w:cs="Arial"/>
          <w:b/>
          <w:sz w:val="32"/>
          <w:szCs w:val="32"/>
        </w:rPr>
        <w:t>„SWZ”</w:t>
      </w:r>
    </w:p>
    <w:p w:rsidR="0023383F" w:rsidRPr="001A7612" w:rsidRDefault="0023383F">
      <w:pPr>
        <w:pStyle w:val="pkt"/>
        <w:spacing w:before="0" w:after="200" w:line="312" w:lineRule="auto"/>
        <w:ind w:left="0" w:firstLine="0"/>
        <w:rPr>
          <w:rFonts w:ascii="Arial" w:hAnsi="Arial" w:cs="Arial"/>
        </w:rPr>
      </w:pPr>
    </w:p>
    <w:p w:rsidR="0023383F" w:rsidRPr="001A7612" w:rsidRDefault="0023383F">
      <w:pPr>
        <w:pStyle w:val="pkt"/>
        <w:spacing w:before="0" w:after="200" w:line="312" w:lineRule="auto"/>
        <w:ind w:left="0" w:firstLine="0"/>
        <w:rPr>
          <w:rFonts w:ascii="Arial" w:hAnsi="Arial" w:cs="Arial"/>
        </w:rPr>
      </w:pPr>
    </w:p>
    <w:p w:rsidR="002A04C0" w:rsidRPr="001A7612" w:rsidRDefault="0023383F" w:rsidP="00BA7C95">
      <w:pPr>
        <w:pStyle w:val="pkt"/>
        <w:spacing w:before="0" w:after="200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1A7612">
        <w:rPr>
          <w:rFonts w:ascii="Arial" w:hAnsi="Arial" w:cs="Arial"/>
          <w:sz w:val="22"/>
          <w:szCs w:val="22"/>
        </w:rPr>
        <w:t xml:space="preserve">Postępowanie o udzielenie zamówienia publicznego jest prowadzone zgodnie z przepisami ustawy </w:t>
      </w:r>
      <w:r w:rsidR="002A04C0" w:rsidRPr="001A7612">
        <w:rPr>
          <w:rFonts w:ascii="Arial" w:hAnsi="Arial" w:cs="Arial"/>
          <w:sz w:val="22"/>
          <w:szCs w:val="22"/>
        </w:rPr>
        <w:t>z dnia 11 września 2019 r. - Prawo zamówień publicznych (Dz.</w:t>
      </w:r>
      <w:r w:rsidR="00C23958">
        <w:rPr>
          <w:rFonts w:ascii="Arial" w:hAnsi="Arial" w:cs="Arial"/>
          <w:sz w:val="22"/>
          <w:szCs w:val="22"/>
        </w:rPr>
        <w:t xml:space="preserve"> </w:t>
      </w:r>
      <w:r w:rsidR="002A04C0" w:rsidRPr="001A7612">
        <w:rPr>
          <w:rFonts w:ascii="Arial" w:hAnsi="Arial" w:cs="Arial"/>
          <w:sz w:val="22"/>
          <w:szCs w:val="22"/>
        </w:rPr>
        <w:t xml:space="preserve">U. z 2019 r. </w:t>
      </w:r>
      <w:r w:rsidR="00C23958">
        <w:rPr>
          <w:rFonts w:ascii="Arial" w:hAnsi="Arial" w:cs="Arial"/>
          <w:sz w:val="22"/>
          <w:szCs w:val="22"/>
        </w:rPr>
        <w:br/>
      </w:r>
      <w:r w:rsidR="002A04C0" w:rsidRPr="001A7612">
        <w:rPr>
          <w:rFonts w:ascii="Arial" w:hAnsi="Arial" w:cs="Arial"/>
          <w:sz w:val="22"/>
          <w:szCs w:val="22"/>
        </w:rPr>
        <w:t>poz. 2019 i 2020 r. poz. 288, 1492</w:t>
      </w:r>
      <w:r w:rsidR="00072A38" w:rsidRPr="001A7612">
        <w:rPr>
          <w:rFonts w:ascii="Arial" w:hAnsi="Arial" w:cs="Arial"/>
          <w:sz w:val="22"/>
          <w:szCs w:val="22"/>
        </w:rPr>
        <w:t xml:space="preserve">, </w:t>
      </w:r>
      <w:r w:rsidR="002A04C0" w:rsidRPr="001A7612">
        <w:rPr>
          <w:rFonts w:ascii="Arial" w:hAnsi="Arial" w:cs="Arial"/>
          <w:sz w:val="22"/>
          <w:szCs w:val="22"/>
        </w:rPr>
        <w:t>1517</w:t>
      </w:r>
      <w:r w:rsidR="00072A38" w:rsidRPr="001A7612">
        <w:rPr>
          <w:rFonts w:ascii="Arial" w:hAnsi="Arial" w:cs="Arial"/>
          <w:sz w:val="22"/>
          <w:szCs w:val="22"/>
        </w:rPr>
        <w:t>, 2275 i 2320</w:t>
      </w:r>
      <w:r w:rsidR="00E075AC" w:rsidRPr="00E075AC">
        <w:t xml:space="preserve"> </w:t>
      </w:r>
      <w:r w:rsidR="00E075AC" w:rsidRPr="00E075AC">
        <w:rPr>
          <w:rFonts w:ascii="Arial" w:hAnsi="Arial" w:cs="Arial"/>
          <w:sz w:val="22"/>
          <w:szCs w:val="22"/>
        </w:rPr>
        <w:t>z późn. zm.</w:t>
      </w:r>
      <w:r w:rsidR="002A04C0" w:rsidRPr="001A7612">
        <w:rPr>
          <w:rFonts w:ascii="Arial" w:hAnsi="Arial" w:cs="Arial"/>
          <w:sz w:val="22"/>
          <w:szCs w:val="22"/>
        </w:rPr>
        <w:t xml:space="preserve">) - dalej zwanej </w:t>
      </w:r>
      <w:r w:rsidR="002A04C0" w:rsidRPr="00EF0F66">
        <w:rPr>
          <w:rFonts w:ascii="Arial" w:hAnsi="Arial" w:cs="Arial"/>
          <w:bCs/>
          <w:sz w:val="22"/>
          <w:szCs w:val="22"/>
        </w:rPr>
        <w:t>„Pzp”</w:t>
      </w:r>
    </w:p>
    <w:p w:rsidR="0023383F" w:rsidRPr="001A7612" w:rsidRDefault="0023383F">
      <w:pPr>
        <w:pStyle w:val="pkt"/>
        <w:spacing w:before="0" w:after="200" w:line="312" w:lineRule="auto"/>
        <w:ind w:left="0" w:firstLine="0"/>
        <w:rPr>
          <w:rFonts w:ascii="Arial" w:hAnsi="Arial" w:cs="Arial"/>
        </w:rPr>
      </w:pPr>
    </w:p>
    <w:p w:rsidR="0023383F" w:rsidRPr="001A7612" w:rsidRDefault="0023383F">
      <w:pPr>
        <w:pStyle w:val="pkt"/>
        <w:autoSpaceDE w:val="0"/>
        <w:autoSpaceDN w:val="0"/>
        <w:spacing w:before="0" w:after="200" w:line="312" w:lineRule="auto"/>
        <w:ind w:left="0" w:firstLine="0"/>
        <w:jc w:val="center"/>
        <w:rPr>
          <w:rFonts w:ascii="Arial" w:hAnsi="Arial" w:cs="Arial"/>
          <w:b/>
        </w:rPr>
      </w:pPr>
    </w:p>
    <w:p w:rsidR="0023383F" w:rsidRPr="001A7612" w:rsidRDefault="0023383F" w:rsidP="005B1EF4">
      <w:pPr>
        <w:pStyle w:val="pkt"/>
        <w:autoSpaceDE w:val="0"/>
        <w:autoSpaceDN w:val="0"/>
        <w:spacing w:before="0" w:after="200" w:line="312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A7612">
        <w:rPr>
          <w:rFonts w:ascii="Arial" w:hAnsi="Arial" w:cs="Arial"/>
          <w:b/>
          <w:sz w:val="22"/>
          <w:szCs w:val="22"/>
        </w:rPr>
        <w:t>Nazwa nadana zamówieniu:</w:t>
      </w:r>
    </w:p>
    <w:p w:rsidR="0023383F" w:rsidRPr="00C23958" w:rsidRDefault="00721FD5" w:rsidP="00F02D41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C23958">
        <w:rPr>
          <w:rFonts w:ascii="Arial" w:hAnsi="Arial" w:cs="Arial"/>
          <w:sz w:val="22"/>
          <w:szCs w:val="22"/>
        </w:rPr>
        <w:t xml:space="preserve">„Zakup i dostawa </w:t>
      </w:r>
      <w:r w:rsidR="00555764" w:rsidRPr="00C23958">
        <w:rPr>
          <w:rFonts w:ascii="Arial" w:hAnsi="Arial" w:cs="Arial"/>
          <w:sz w:val="22"/>
          <w:szCs w:val="22"/>
        </w:rPr>
        <w:t>ciągnika</w:t>
      </w:r>
      <w:r w:rsidRPr="00C23958">
        <w:rPr>
          <w:rFonts w:ascii="Arial" w:hAnsi="Arial" w:cs="Arial"/>
          <w:sz w:val="22"/>
          <w:szCs w:val="22"/>
        </w:rPr>
        <w:t xml:space="preserve"> </w:t>
      </w:r>
      <w:r w:rsidR="00555764" w:rsidRPr="00C23958">
        <w:rPr>
          <w:rFonts w:ascii="Arial" w:hAnsi="Arial" w:cs="Arial"/>
          <w:sz w:val="22"/>
          <w:szCs w:val="22"/>
        </w:rPr>
        <w:t xml:space="preserve">rolniczego </w:t>
      </w:r>
      <w:r w:rsidR="00D57646" w:rsidRPr="00C23958">
        <w:rPr>
          <w:rFonts w:ascii="Arial" w:hAnsi="Arial" w:cs="Arial"/>
          <w:sz w:val="22"/>
          <w:szCs w:val="22"/>
        </w:rPr>
        <w:t xml:space="preserve">z systemem prowadzenia równoległego </w:t>
      </w:r>
      <w:r w:rsidR="00D57646" w:rsidRPr="00C23958">
        <w:rPr>
          <w:rFonts w:ascii="Arial" w:hAnsi="Arial" w:cs="Arial"/>
          <w:sz w:val="22"/>
          <w:szCs w:val="22"/>
        </w:rPr>
        <w:br/>
        <w:t xml:space="preserve">wraz z agregatem uprawowym </w:t>
      </w:r>
      <w:r w:rsidRPr="00C23958">
        <w:rPr>
          <w:rFonts w:ascii="Arial" w:hAnsi="Arial" w:cs="Arial"/>
          <w:sz w:val="22"/>
          <w:szCs w:val="22"/>
        </w:rPr>
        <w:t xml:space="preserve">do  Zespołu Szkół Centrum Kształcenia Rolniczego </w:t>
      </w:r>
      <w:r w:rsidR="00D57646" w:rsidRPr="00C23958">
        <w:rPr>
          <w:rFonts w:ascii="Arial" w:hAnsi="Arial" w:cs="Arial"/>
          <w:sz w:val="22"/>
          <w:szCs w:val="22"/>
        </w:rPr>
        <w:t>w </w:t>
      </w:r>
      <w:r w:rsidRPr="00C23958">
        <w:rPr>
          <w:rFonts w:ascii="Arial" w:hAnsi="Arial" w:cs="Arial"/>
          <w:sz w:val="22"/>
          <w:szCs w:val="22"/>
        </w:rPr>
        <w:t>Korolówce-Osadzie”.</w:t>
      </w:r>
    </w:p>
    <w:p w:rsidR="0023383F" w:rsidRPr="001A7612" w:rsidRDefault="0023383F" w:rsidP="005B1EF4">
      <w:pPr>
        <w:spacing w:after="20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A7612">
        <w:rPr>
          <w:rFonts w:ascii="Arial" w:hAnsi="Arial" w:cs="Arial"/>
          <w:b/>
          <w:sz w:val="22"/>
          <w:szCs w:val="22"/>
        </w:rPr>
        <w:t>Oznaczenie sprawy:</w:t>
      </w:r>
    </w:p>
    <w:p w:rsidR="0023383F" w:rsidRPr="001A7612" w:rsidRDefault="00721FD5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721FD5">
        <w:rPr>
          <w:rFonts w:ascii="Arial" w:hAnsi="Arial" w:cs="Arial"/>
          <w:sz w:val="22"/>
          <w:szCs w:val="22"/>
        </w:rPr>
        <w:t>SZ/20/1</w:t>
      </w:r>
      <w:r w:rsidR="00555764">
        <w:rPr>
          <w:rFonts w:ascii="Arial" w:hAnsi="Arial" w:cs="Arial"/>
          <w:sz w:val="22"/>
          <w:szCs w:val="22"/>
        </w:rPr>
        <w:t>2</w:t>
      </w:r>
      <w:r w:rsidRPr="00721FD5">
        <w:rPr>
          <w:rFonts w:ascii="Arial" w:hAnsi="Arial" w:cs="Arial"/>
          <w:sz w:val="22"/>
          <w:szCs w:val="22"/>
        </w:rPr>
        <w:t>/AR/21</w:t>
      </w:r>
    </w:p>
    <w:p w:rsidR="00DF6254" w:rsidRPr="001A7612" w:rsidRDefault="00DF6254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DF6254" w:rsidRPr="001A7612" w:rsidRDefault="00DF6254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23383F" w:rsidRPr="001A7612" w:rsidRDefault="0023383F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DC7ABB" w:rsidRPr="001A7612" w:rsidRDefault="00DC7ABB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DC7ABB" w:rsidRPr="001A7612" w:rsidRDefault="00DC7ABB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D32083" w:rsidRDefault="00D32083" w:rsidP="00D32083">
      <w:pPr>
        <w:widowControl w:val="0"/>
        <w:ind w:left="5529"/>
        <w:jc w:val="both"/>
        <w:rPr>
          <w:i/>
        </w:rPr>
      </w:pPr>
      <w:r>
        <w:rPr>
          <w:i/>
        </w:rPr>
        <w:t>Zatwierdzam dokumenty przetargowe</w:t>
      </w:r>
    </w:p>
    <w:p w:rsidR="00FE5735" w:rsidRDefault="00FE5735" w:rsidP="00D32083">
      <w:pPr>
        <w:widowControl w:val="0"/>
        <w:ind w:left="5529"/>
        <w:jc w:val="both"/>
        <w:rPr>
          <w:i/>
        </w:rPr>
      </w:pPr>
      <w:r>
        <w:rPr>
          <w:i/>
        </w:rPr>
        <w:t xml:space="preserve">Dyrektor </w:t>
      </w:r>
    </w:p>
    <w:p w:rsidR="00FE5735" w:rsidRDefault="00FE5735" w:rsidP="00D32083">
      <w:pPr>
        <w:widowControl w:val="0"/>
        <w:ind w:left="5529"/>
        <w:jc w:val="both"/>
        <w:rPr>
          <w:i/>
        </w:rPr>
      </w:pPr>
      <w:r>
        <w:rPr>
          <w:i/>
        </w:rPr>
        <w:t>mgr Renata Holaczuk /-/</w:t>
      </w:r>
    </w:p>
    <w:p w:rsidR="00C874BB" w:rsidRDefault="00C874BB" w:rsidP="00D32083">
      <w:pPr>
        <w:tabs>
          <w:tab w:val="left" w:pos="4048"/>
        </w:tabs>
        <w:spacing w:after="200" w:line="312" w:lineRule="auto"/>
        <w:jc w:val="right"/>
        <w:rPr>
          <w:rFonts w:ascii="Arial" w:hAnsi="Arial" w:cs="Arial"/>
          <w:sz w:val="24"/>
          <w:szCs w:val="24"/>
        </w:rPr>
      </w:pPr>
    </w:p>
    <w:p w:rsidR="00721FD5" w:rsidRPr="00C47761" w:rsidRDefault="00721FD5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F214FA" w:rsidRPr="00C47761" w:rsidRDefault="0051283A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C47761">
        <w:rPr>
          <w:rFonts w:ascii="Arial" w:hAnsi="Arial" w:cs="Arial"/>
          <w:b/>
          <w:bCs/>
        </w:rPr>
        <w:t>Nazwa oraz adres zamawiającego, numer telefonu, adres poczty elektronicznej</w:t>
      </w:r>
      <w:r w:rsidR="005D6A01" w:rsidRPr="00C47761">
        <w:rPr>
          <w:rFonts w:ascii="Arial" w:hAnsi="Arial" w:cs="Arial"/>
          <w:b/>
          <w:bCs/>
        </w:rPr>
        <w:t xml:space="preserve"> i adres strony internetowej prowadzonego postępowania.</w:t>
      </w:r>
    </w:p>
    <w:p w:rsidR="005E0FC2" w:rsidRPr="00C47761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 xml:space="preserve">Zespół Szkół Centrum Kształcenia Rolniczego im. Ireny Kosmowskiej </w:t>
      </w:r>
    </w:p>
    <w:p w:rsidR="003E4B8C" w:rsidRPr="00C47761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 xml:space="preserve">Korolówka-Osada </w:t>
      </w:r>
      <w:r w:rsidR="00D665C8">
        <w:rPr>
          <w:rFonts w:ascii="Arial" w:hAnsi="Arial" w:cs="Arial"/>
        </w:rPr>
        <w:t>3</w:t>
      </w:r>
    </w:p>
    <w:p w:rsidR="003E4B8C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>22-200 Włodawa</w:t>
      </w:r>
    </w:p>
    <w:p w:rsidR="00D665C8" w:rsidRPr="00C47761" w:rsidRDefault="00D665C8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D665C8">
        <w:rPr>
          <w:rFonts w:ascii="Arial" w:hAnsi="Arial" w:cs="Arial"/>
        </w:rPr>
        <w:t>Krajowy Numer Identyfikacyjny: REGON 000638197</w:t>
      </w:r>
      <w:r w:rsidRPr="00D665C8">
        <w:rPr>
          <w:rFonts w:ascii="Arial" w:hAnsi="Arial" w:cs="Arial"/>
        </w:rPr>
        <w:cr/>
        <w:t xml:space="preserve"> Loka</w:t>
      </w:r>
      <w:r>
        <w:rPr>
          <w:rFonts w:ascii="Arial" w:hAnsi="Arial" w:cs="Arial"/>
        </w:rPr>
        <w:t>lizacja NUTS 3: PL811 - Bialski</w:t>
      </w:r>
    </w:p>
    <w:p w:rsidR="003E4B8C" w:rsidRPr="00C47761" w:rsidRDefault="003E4B8C" w:rsidP="003E4B8C">
      <w:pPr>
        <w:tabs>
          <w:tab w:val="left" w:pos="540"/>
        </w:tabs>
        <w:ind w:left="284"/>
        <w:jc w:val="center"/>
        <w:rPr>
          <w:rFonts w:ascii="Arial" w:hAnsi="Arial" w:cs="Arial"/>
          <w:lang w:val="en-US"/>
        </w:rPr>
      </w:pPr>
      <w:r w:rsidRPr="00C47761">
        <w:rPr>
          <w:rFonts w:ascii="Arial" w:hAnsi="Arial" w:cs="Arial"/>
          <w:lang w:val="en-US"/>
        </w:rPr>
        <w:t>Tel.: +48825717220</w:t>
      </w:r>
    </w:p>
    <w:p w:rsidR="003E4B8C" w:rsidRPr="00C47761" w:rsidRDefault="003E4B8C" w:rsidP="003E4B8C">
      <w:pPr>
        <w:tabs>
          <w:tab w:val="left" w:pos="540"/>
          <w:tab w:val="left" w:pos="3299"/>
          <w:tab w:val="center" w:pos="4677"/>
        </w:tabs>
        <w:ind w:left="284"/>
        <w:rPr>
          <w:rFonts w:ascii="Arial" w:hAnsi="Arial" w:cs="Arial"/>
          <w:lang w:val="en-US"/>
        </w:rPr>
      </w:pPr>
      <w:r w:rsidRPr="00C47761">
        <w:rPr>
          <w:rFonts w:ascii="Arial" w:hAnsi="Arial" w:cs="Arial"/>
          <w:lang w:val="en-US"/>
        </w:rPr>
        <w:tab/>
      </w:r>
      <w:r w:rsidRPr="00C47761">
        <w:rPr>
          <w:rFonts w:ascii="Arial" w:hAnsi="Arial" w:cs="Arial"/>
          <w:lang w:val="en-US"/>
        </w:rPr>
        <w:tab/>
      </w:r>
      <w:r w:rsidRPr="00C47761">
        <w:rPr>
          <w:rFonts w:ascii="Arial" w:hAnsi="Arial" w:cs="Arial"/>
          <w:lang w:val="en-US"/>
        </w:rPr>
        <w:tab/>
        <w:t>Fax: +48825717556</w:t>
      </w:r>
    </w:p>
    <w:p w:rsidR="003E4B8C" w:rsidRPr="00C47761" w:rsidRDefault="003E4B8C" w:rsidP="003E4B8C">
      <w:pPr>
        <w:tabs>
          <w:tab w:val="left" w:pos="540"/>
        </w:tabs>
        <w:ind w:left="284"/>
        <w:jc w:val="center"/>
        <w:rPr>
          <w:rFonts w:ascii="Arial" w:hAnsi="Arial" w:cs="Arial"/>
          <w:lang w:val="en-US"/>
        </w:rPr>
      </w:pPr>
      <w:r w:rsidRPr="00C47761">
        <w:rPr>
          <w:rFonts w:ascii="Arial" w:hAnsi="Arial" w:cs="Arial"/>
          <w:lang w:val="en-US"/>
        </w:rPr>
        <w:t xml:space="preserve">E-mail: </w:t>
      </w:r>
      <w:hyperlink r:id="rId8" w:history="1">
        <w:r w:rsidRPr="00C47761">
          <w:rPr>
            <w:rStyle w:val="Hipercze"/>
            <w:rFonts w:ascii="Arial" w:hAnsi="Arial" w:cs="Arial"/>
            <w:color w:val="auto"/>
            <w:lang w:val="en-US"/>
          </w:rPr>
          <w:t>sekretariat@zsr-korolowka.pl</w:t>
        </w:r>
      </w:hyperlink>
    </w:p>
    <w:p w:rsidR="00FF25D4" w:rsidRPr="00C47761" w:rsidRDefault="00637F0D" w:rsidP="005E0FC2">
      <w:pPr>
        <w:tabs>
          <w:tab w:val="left" w:pos="540"/>
        </w:tabs>
        <w:ind w:left="284"/>
        <w:jc w:val="center"/>
        <w:rPr>
          <w:rFonts w:ascii="Arial" w:hAnsi="Arial" w:cs="Arial"/>
          <w:bCs/>
          <w:u w:val="single"/>
        </w:rPr>
      </w:pPr>
      <w:r w:rsidRPr="00C47761">
        <w:rPr>
          <w:rFonts w:ascii="Arial" w:hAnsi="Arial" w:cs="Arial"/>
        </w:rPr>
        <w:t>Adres strony internetowej prowadzonego postępowania:</w:t>
      </w:r>
      <w:r w:rsidRPr="00C47761">
        <w:rPr>
          <w:rFonts w:ascii="Arial" w:hAnsi="Arial" w:cs="Arial"/>
          <w:bCs/>
          <w:u w:val="single"/>
        </w:rPr>
        <w:t xml:space="preserve"> </w:t>
      </w:r>
    </w:p>
    <w:p w:rsidR="005E0FC2" w:rsidRPr="00BE5BFB" w:rsidRDefault="00C47761" w:rsidP="00BA7C95">
      <w:pPr>
        <w:tabs>
          <w:tab w:val="left" w:pos="540"/>
        </w:tabs>
        <w:spacing w:after="120"/>
        <w:ind w:left="284"/>
        <w:jc w:val="center"/>
        <w:rPr>
          <w:rFonts w:ascii="Arial" w:hAnsi="Arial" w:cs="Arial"/>
          <w:bCs/>
          <w:color w:val="0070C0"/>
        </w:rPr>
      </w:pPr>
      <w:r w:rsidRPr="00BE5BFB">
        <w:rPr>
          <w:rFonts w:ascii="Arial" w:hAnsi="Arial" w:cs="Arial"/>
          <w:bCs/>
          <w:color w:val="0070C0"/>
        </w:rPr>
        <w:t>http://zsckrkorolowkaosada.biposwiata.pl/</w:t>
      </w:r>
    </w:p>
    <w:p w:rsidR="0051283A" w:rsidRPr="00C47761" w:rsidRDefault="005D6A01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C47761">
        <w:rPr>
          <w:rFonts w:ascii="Arial" w:hAnsi="Arial" w:cs="Arial"/>
          <w:b/>
          <w:bCs/>
        </w:rPr>
        <w:t>A</w:t>
      </w:r>
      <w:r w:rsidR="00EB2393" w:rsidRPr="00C47761">
        <w:rPr>
          <w:rFonts w:ascii="Arial" w:hAnsi="Arial" w:cs="Arial"/>
          <w:b/>
          <w:bCs/>
        </w:rPr>
        <w:t xml:space="preserve">dres strony internetowej, na której udostępniane będą zmiany i wyjaśnienia treści SWZ oraz inne dokumenty zamówienia bezpośrednio związane z postępowaniem </w:t>
      </w:r>
      <w:r w:rsidR="00E74452" w:rsidRPr="00C47761">
        <w:rPr>
          <w:rFonts w:ascii="Arial" w:hAnsi="Arial" w:cs="Arial"/>
          <w:b/>
          <w:bCs/>
        </w:rPr>
        <w:br/>
      </w:r>
      <w:r w:rsidR="00EB2393" w:rsidRPr="00C47761">
        <w:rPr>
          <w:rFonts w:ascii="Arial" w:hAnsi="Arial" w:cs="Arial"/>
          <w:b/>
          <w:bCs/>
        </w:rPr>
        <w:t>o udzielenie zamówienia.</w:t>
      </w:r>
    </w:p>
    <w:p w:rsidR="00ED6D39" w:rsidRPr="00BE5BFB" w:rsidRDefault="00C47761" w:rsidP="00BE5BFB">
      <w:pPr>
        <w:tabs>
          <w:tab w:val="left" w:pos="540"/>
        </w:tabs>
        <w:spacing w:after="120"/>
        <w:ind w:left="284"/>
        <w:jc w:val="center"/>
        <w:rPr>
          <w:rFonts w:ascii="Arial" w:hAnsi="Arial" w:cs="Arial"/>
          <w:b/>
          <w:bCs/>
          <w:color w:val="0070C0"/>
        </w:rPr>
      </w:pPr>
      <w:r w:rsidRPr="00BE5BFB">
        <w:rPr>
          <w:rFonts w:ascii="Arial" w:hAnsi="Arial" w:cs="Arial"/>
          <w:b/>
          <w:bCs/>
          <w:color w:val="0070C0"/>
        </w:rPr>
        <w:t>https://miniportal.uzp.gov.pl</w:t>
      </w:r>
    </w:p>
    <w:p w:rsidR="004A74D9" w:rsidRPr="004B426A" w:rsidRDefault="004A74D9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E44A94">
        <w:rPr>
          <w:rFonts w:ascii="Arial" w:hAnsi="Arial" w:cs="Arial"/>
          <w:b/>
          <w:bCs/>
        </w:rPr>
        <w:t>Tryb udzieleni</w:t>
      </w:r>
      <w:r w:rsidR="00672186" w:rsidRPr="00E44A94">
        <w:rPr>
          <w:rFonts w:ascii="Arial" w:hAnsi="Arial" w:cs="Arial"/>
          <w:b/>
          <w:bCs/>
        </w:rPr>
        <w:t>a</w:t>
      </w:r>
      <w:r w:rsidRPr="00E44A94">
        <w:rPr>
          <w:rFonts w:ascii="Arial" w:hAnsi="Arial" w:cs="Arial"/>
          <w:b/>
          <w:bCs/>
        </w:rPr>
        <w:t xml:space="preserve"> zamówienia oraz informacja, czy zamawiający przewiduje wybór </w:t>
      </w:r>
      <w:r w:rsidRPr="004B426A">
        <w:rPr>
          <w:rFonts w:ascii="Arial" w:hAnsi="Arial" w:cs="Arial"/>
          <w:b/>
          <w:bCs/>
        </w:rPr>
        <w:t>najkorzystniejszej oferty z możliwością prowadzenia negocjacji</w:t>
      </w:r>
      <w:r w:rsidR="002D1FAF">
        <w:rPr>
          <w:rFonts w:ascii="Arial" w:hAnsi="Arial" w:cs="Arial"/>
          <w:b/>
          <w:bCs/>
        </w:rPr>
        <w:t>.</w:t>
      </w:r>
    </w:p>
    <w:p w:rsidR="00397F15" w:rsidRPr="00BA7C95" w:rsidRDefault="00E44A94" w:rsidP="00721FD5">
      <w:pPr>
        <w:tabs>
          <w:tab w:val="left" w:pos="851"/>
        </w:tabs>
        <w:spacing w:after="120"/>
        <w:ind w:left="851"/>
        <w:jc w:val="both"/>
        <w:rPr>
          <w:rFonts w:ascii="Arial" w:hAnsi="Arial" w:cs="Arial"/>
          <w:shd w:val="clear" w:color="auto" w:fill="FFFFFF"/>
        </w:rPr>
      </w:pPr>
      <w:r w:rsidRPr="00696F24">
        <w:rPr>
          <w:rFonts w:ascii="Arial" w:hAnsi="Arial" w:cs="Arial"/>
          <w:shd w:val="clear" w:color="auto" w:fill="FFFFFF"/>
        </w:rPr>
        <w:t xml:space="preserve">Na podstawie art. 275 pkt </w:t>
      </w:r>
      <w:r w:rsidR="00721FD5">
        <w:rPr>
          <w:rFonts w:ascii="Arial" w:hAnsi="Arial" w:cs="Arial"/>
          <w:shd w:val="clear" w:color="auto" w:fill="FFFFFF"/>
        </w:rPr>
        <w:t>1</w:t>
      </w:r>
      <w:r w:rsidRPr="00696F24">
        <w:rPr>
          <w:rFonts w:ascii="Arial" w:hAnsi="Arial" w:cs="Arial"/>
          <w:shd w:val="clear" w:color="auto" w:fill="FFFFFF"/>
        </w:rPr>
        <w:t xml:space="preserve"> Pzp zamawiający udziela zamówienia w trybie podstawowym, </w:t>
      </w:r>
      <w:r w:rsidR="003E4B8C">
        <w:rPr>
          <w:rFonts w:ascii="Arial" w:hAnsi="Arial" w:cs="Arial"/>
          <w:shd w:val="clear" w:color="auto" w:fill="FFFFFF"/>
        </w:rPr>
        <w:br/>
      </w:r>
      <w:r w:rsidRPr="00696F24">
        <w:rPr>
          <w:rFonts w:ascii="Arial" w:hAnsi="Arial" w:cs="Arial"/>
          <w:shd w:val="clear" w:color="auto" w:fill="FFFFFF"/>
        </w:rPr>
        <w:t xml:space="preserve">w którym w odpowiedzi na ogłoszenie o zamówieniu oferty mogą składać wszyscy zainteresowani wykonawcy, </w:t>
      </w:r>
      <w:r w:rsidR="00721FD5" w:rsidRPr="00721FD5">
        <w:rPr>
          <w:rFonts w:ascii="Arial" w:hAnsi="Arial" w:cs="Arial"/>
          <w:shd w:val="clear" w:color="auto" w:fill="FFFFFF"/>
        </w:rPr>
        <w:t>a następnie zamawia</w:t>
      </w:r>
      <w:r w:rsidR="00721FD5">
        <w:rPr>
          <w:rFonts w:ascii="Arial" w:hAnsi="Arial" w:cs="Arial"/>
          <w:shd w:val="clear" w:color="auto" w:fill="FFFFFF"/>
        </w:rPr>
        <w:t xml:space="preserve">jący </w:t>
      </w:r>
      <w:r w:rsidR="00721FD5" w:rsidRPr="00721FD5">
        <w:rPr>
          <w:rFonts w:ascii="Arial" w:hAnsi="Arial" w:cs="Arial"/>
          <w:shd w:val="clear" w:color="auto" w:fill="FFFFFF"/>
        </w:rPr>
        <w:t xml:space="preserve">wybiera najkorzystniejszą ofertę </w:t>
      </w:r>
      <w:r w:rsidR="00721FD5">
        <w:rPr>
          <w:rFonts w:ascii="Arial" w:hAnsi="Arial" w:cs="Arial"/>
          <w:shd w:val="clear" w:color="auto" w:fill="FFFFFF"/>
        </w:rPr>
        <w:br/>
      </w:r>
      <w:r w:rsidR="00721FD5" w:rsidRPr="00721FD5">
        <w:rPr>
          <w:rFonts w:ascii="Arial" w:hAnsi="Arial" w:cs="Arial"/>
          <w:shd w:val="clear" w:color="auto" w:fill="FFFFFF"/>
        </w:rPr>
        <w:t>bez przeprowadzenia negocjacji</w:t>
      </w:r>
      <w:r w:rsidR="00721FD5">
        <w:rPr>
          <w:rFonts w:ascii="Arial" w:hAnsi="Arial" w:cs="Arial"/>
          <w:shd w:val="clear" w:color="auto" w:fill="FFFFFF"/>
        </w:rPr>
        <w:t>.</w:t>
      </w:r>
    </w:p>
    <w:p w:rsidR="00BE5BFB" w:rsidRPr="00BA7C95" w:rsidRDefault="00BE5BFB" w:rsidP="00BA7C95">
      <w:pPr>
        <w:tabs>
          <w:tab w:val="left" w:pos="851"/>
        </w:tabs>
        <w:ind w:left="851"/>
        <w:jc w:val="both"/>
        <w:rPr>
          <w:rFonts w:ascii="Arial" w:hAnsi="Arial" w:cs="Arial"/>
        </w:rPr>
      </w:pPr>
      <w:bookmarkStart w:id="0" w:name="_Hlk55138849"/>
    </w:p>
    <w:p w:rsidR="0051283A" w:rsidRDefault="0051283A" w:rsidP="00F76750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Opis przedmiotu zamówienia</w:t>
      </w:r>
      <w:bookmarkEnd w:id="0"/>
      <w:r w:rsidR="00471152" w:rsidRPr="001A7612">
        <w:rPr>
          <w:rFonts w:ascii="Arial" w:hAnsi="Arial" w:cs="Arial"/>
          <w:b/>
          <w:bCs/>
        </w:rPr>
        <w:t>.</w:t>
      </w:r>
    </w:p>
    <w:p w:rsidR="00555764" w:rsidRPr="003B7F68" w:rsidRDefault="00721FD5" w:rsidP="00721FD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DF0123">
        <w:rPr>
          <w:rFonts w:ascii="Arial" w:hAnsi="Arial" w:cs="Arial"/>
          <w:sz w:val="20"/>
          <w:szCs w:val="20"/>
        </w:rPr>
        <w:t>1)</w:t>
      </w:r>
      <w:r w:rsidRPr="00DF0123">
        <w:rPr>
          <w:rFonts w:ascii="Arial" w:hAnsi="Arial" w:cs="Arial"/>
          <w:sz w:val="20"/>
          <w:szCs w:val="20"/>
        </w:rPr>
        <w:tab/>
      </w:r>
      <w:r w:rsidRPr="003B7F68">
        <w:rPr>
          <w:rFonts w:ascii="Arial" w:hAnsi="Arial" w:cs="Arial"/>
          <w:sz w:val="20"/>
          <w:szCs w:val="20"/>
        </w:rPr>
        <w:t>Przedmiotem zamówienia jest zakup i dostawa do siedziby zamawiającego</w:t>
      </w:r>
      <w:r w:rsidR="004C2817">
        <w:rPr>
          <w:rFonts w:ascii="Arial" w:hAnsi="Arial" w:cs="Arial"/>
          <w:sz w:val="20"/>
          <w:szCs w:val="20"/>
        </w:rPr>
        <w:t xml:space="preserve"> pomocy dydaktycznej,</w:t>
      </w:r>
      <w:r w:rsidRPr="003B7F68">
        <w:rPr>
          <w:rFonts w:ascii="Arial" w:hAnsi="Arial" w:cs="Arial"/>
          <w:bCs/>
          <w:sz w:val="20"/>
          <w:szCs w:val="20"/>
        </w:rPr>
        <w:t xml:space="preserve"> </w:t>
      </w:r>
      <w:r w:rsidR="008F1B86" w:rsidRPr="003B7F68">
        <w:rPr>
          <w:rFonts w:ascii="Arial" w:hAnsi="Arial" w:cs="Arial"/>
          <w:bCs/>
          <w:sz w:val="20"/>
          <w:szCs w:val="20"/>
        </w:rPr>
        <w:t>fabrycznie nowego</w:t>
      </w:r>
      <w:r w:rsidR="003B7F68" w:rsidRPr="003B7F68">
        <w:rPr>
          <w:rFonts w:ascii="Arial" w:hAnsi="Arial" w:cs="Arial"/>
          <w:bCs/>
          <w:sz w:val="20"/>
          <w:szCs w:val="20"/>
        </w:rPr>
        <w:t xml:space="preserve"> </w:t>
      </w:r>
      <w:r w:rsidR="003B7F68" w:rsidRPr="003B7F68">
        <w:rPr>
          <w:rFonts w:ascii="Arial" w:hAnsi="Arial" w:cs="Arial"/>
          <w:sz w:val="20"/>
          <w:szCs w:val="20"/>
        </w:rPr>
        <w:t xml:space="preserve">ciągnika rolniczego z systemem prowadzenia równoległego wraz z agregatem uprawowym </w:t>
      </w:r>
      <w:r w:rsidR="00555764" w:rsidRPr="003B7F68">
        <w:rPr>
          <w:rFonts w:ascii="Arial" w:hAnsi="Arial" w:cs="Arial"/>
          <w:sz w:val="20"/>
          <w:szCs w:val="20"/>
        </w:rPr>
        <w:t xml:space="preserve">w terminie </w:t>
      </w:r>
      <w:r w:rsidRPr="003B7F68">
        <w:rPr>
          <w:rFonts w:ascii="Arial" w:hAnsi="Arial" w:cs="Arial"/>
          <w:sz w:val="20"/>
          <w:szCs w:val="20"/>
        </w:rPr>
        <w:t xml:space="preserve">do dnia </w:t>
      </w:r>
      <w:r w:rsidR="00555764" w:rsidRPr="00C23958">
        <w:rPr>
          <w:rFonts w:ascii="Arial" w:hAnsi="Arial" w:cs="Arial"/>
          <w:sz w:val="20"/>
          <w:szCs w:val="20"/>
        </w:rPr>
        <w:t>1</w:t>
      </w:r>
      <w:r w:rsidR="00E52563" w:rsidRPr="00C23958">
        <w:rPr>
          <w:rFonts w:ascii="Arial" w:hAnsi="Arial" w:cs="Arial"/>
          <w:sz w:val="20"/>
          <w:szCs w:val="20"/>
        </w:rPr>
        <w:t>7</w:t>
      </w:r>
      <w:r w:rsidRPr="003B7F68">
        <w:rPr>
          <w:rFonts w:ascii="Arial" w:hAnsi="Arial" w:cs="Arial"/>
          <w:sz w:val="20"/>
          <w:szCs w:val="20"/>
        </w:rPr>
        <w:t>.12.202</w:t>
      </w:r>
      <w:r w:rsidR="00555764" w:rsidRPr="003B7F68">
        <w:rPr>
          <w:rFonts w:ascii="Arial" w:hAnsi="Arial" w:cs="Arial"/>
          <w:sz w:val="20"/>
          <w:szCs w:val="20"/>
        </w:rPr>
        <w:t>1</w:t>
      </w:r>
      <w:r w:rsidRPr="003B7F68">
        <w:rPr>
          <w:rFonts w:ascii="Arial" w:hAnsi="Arial" w:cs="Arial"/>
          <w:sz w:val="20"/>
          <w:szCs w:val="20"/>
        </w:rPr>
        <w:t xml:space="preserve"> r.</w:t>
      </w:r>
    </w:p>
    <w:p w:rsidR="005E24B4" w:rsidRPr="00F02D41" w:rsidRDefault="005E24B4" w:rsidP="00555764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B7F68">
        <w:rPr>
          <w:rFonts w:ascii="Arial" w:hAnsi="Arial" w:cs="Arial"/>
          <w:color w:val="FF0000"/>
          <w:sz w:val="20"/>
          <w:szCs w:val="20"/>
        </w:rPr>
        <w:t xml:space="preserve">     </w:t>
      </w:r>
      <w:r w:rsidRPr="00F02D41">
        <w:rPr>
          <w:rFonts w:ascii="Arial" w:hAnsi="Arial" w:cs="Arial"/>
          <w:sz w:val="20"/>
          <w:szCs w:val="20"/>
        </w:rPr>
        <w:t xml:space="preserve">CPV </w:t>
      </w:r>
      <w:r w:rsidR="00555764" w:rsidRPr="00F02D41">
        <w:rPr>
          <w:rFonts w:ascii="Arial" w:hAnsi="Arial" w:cs="Arial"/>
          <w:sz w:val="20"/>
          <w:szCs w:val="20"/>
        </w:rPr>
        <w:t>16-70-00-00-2</w:t>
      </w:r>
    </w:p>
    <w:p w:rsidR="00F02D41" w:rsidRPr="00F02D41" w:rsidRDefault="00F02D41" w:rsidP="00555764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F02D41">
        <w:rPr>
          <w:rFonts w:ascii="Arial" w:hAnsi="Arial" w:cs="Arial"/>
          <w:sz w:val="20"/>
          <w:szCs w:val="20"/>
        </w:rPr>
        <w:t xml:space="preserve">     CPV 16-11-00-00-9</w:t>
      </w:r>
    </w:p>
    <w:p w:rsidR="00101559" w:rsidRDefault="00555764" w:rsidP="00101559">
      <w:pPr>
        <w:ind w:left="1134" w:hanging="283"/>
        <w:jc w:val="both"/>
        <w:rPr>
          <w:rFonts w:ascii="Arial" w:hAnsi="Arial" w:cs="Arial"/>
        </w:rPr>
      </w:pPr>
      <w:r w:rsidRPr="00101559">
        <w:rPr>
          <w:rFonts w:ascii="Arial" w:hAnsi="Arial" w:cs="Arial"/>
        </w:rPr>
        <w:t>2</w:t>
      </w:r>
      <w:r w:rsidR="00951E48" w:rsidRPr="00101559">
        <w:rPr>
          <w:rFonts w:ascii="Arial" w:hAnsi="Arial" w:cs="Arial"/>
        </w:rPr>
        <w:t>)</w:t>
      </w:r>
      <w:r w:rsidR="00721FD5" w:rsidRPr="00101559">
        <w:rPr>
          <w:rFonts w:ascii="Arial" w:hAnsi="Arial" w:cs="Arial"/>
        </w:rPr>
        <w:tab/>
      </w:r>
      <w:r w:rsidR="00101559" w:rsidRPr="00101559">
        <w:rPr>
          <w:rFonts w:ascii="Arial" w:hAnsi="Arial" w:cs="Arial"/>
        </w:rPr>
        <w:t xml:space="preserve">Ciągnik musi spełniać minimum następujące parametry: </w:t>
      </w:r>
    </w:p>
    <w:p w:rsidR="00EA46AB" w:rsidRDefault="00101559" w:rsidP="00101559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101559">
        <w:rPr>
          <w:rFonts w:ascii="Arial" w:hAnsi="Arial" w:cs="Arial"/>
        </w:rPr>
        <w:t>ciągnik rolniczy, dwuosiowy</w:t>
      </w:r>
      <w:r w:rsidR="00012375">
        <w:rPr>
          <w:rFonts w:ascii="Arial" w:hAnsi="Arial" w:cs="Arial"/>
        </w:rPr>
        <w:t>, fabrycznie nowy</w:t>
      </w:r>
      <w:r w:rsidRPr="00101559">
        <w:rPr>
          <w:rFonts w:ascii="Arial" w:hAnsi="Arial" w:cs="Arial"/>
        </w:rPr>
        <w:t xml:space="preserve">; </w:t>
      </w:r>
    </w:p>
    <w:p w:rsidR="00EA46AB" w:rsidRDefault="00EA46AB" w:rsidP="00101559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rok produkcji </w:t>
      </w:r>
      <w:r w:rsidRPr="005810FA">
        <w:rPr>
          <w:rFonts w:ascii="Arial" w:hAnsi="Arial" w:cs="Arial"/>
        </w:rPr>
        <w:t>pojazdu: 2021</w:t>
      </w:r>
      <w:r w:rsidR="00101559" w:rsidRPr="005810FA">
        <w:rPr>
          <w:rFonts w:ascii="Arial" w:hAnsi="Arial" w:cs="Arial"/>
        </w:rPr>
        <w:t>;</w:t>
      </w:r>
      <w:r w:rsidR="00101559" w:rsidRPr="00982A6E">
        <w:rPr>
          <w:rFonts w:ascii="Arial" w:hAnsi="Arial" w:cs="Arial"/>
        </w:rPr>
        <w:t xml:space="preserve"> </w:t>
      </w:r>
    </w:p>
    <w:p w:rsidR="00002B78" w:rsidRDefault="00002B78" w:rsidP="00101559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Silnik:</w:t>
      </w:r>
    </w:p>
    <w:p w:rsidR="00EA46AB" w:rsidRPr="00C23958" w:rsidRDefault="00EA46AB" w:rsidP="00101559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101559" w:rsidRPr="00101559">
        <w:rPr>
          <w:rFonts w:ascii="Arial" w:hAnsi="Arial" w:cs="Arial"/>
        </w:rPr>
        <w:t xml:space="preserve">silnik </w:t>
      </w:r>
      <w:r>
        <w:rPr>
          <w:rFonts w:ascii="Arial" w:hAnsi="Arial" w:cs="Arial"/>
        </w:rPr>
        <w:t>wysokoprężny</w:t>
      </w:r>
      <w:r w:rsidR="00101559" w:rsidRPr="00101559">
        <w:rPr>
          <w:rFonts w:ascii="Arial" w:hAnsi="Arial" w:cs="Arial"/>
        </w:rPr>
        <w:t xml:space="preserve">, co najmniej </w:t>
      </w:r>
      <w:r w:rsidR="00012375" w:rsidRPr="00C23958">
        <w:rPr>
          <w:rFonts w:ascii="Arial" w:hAnsi="Arial" w:cs="Arial"/>
        </w:rPr>
        <w:t>4</w:t>
      </w:r>
      <w:r w:rsidR="00101559" w:rsidRPr="00C23958">
        <w:rPr>
          <w:rFonts w:ascii="Arial" w:hAnsi="Arial" w:cs="Arial"/>
        </w:rPr>
        <w:t xml:space="preserve">-cylindrowy </w:t>
      </w:r>
      <w:r w:rsidR="00012375" w:rsidRPr="00C23958">
        <w:rPr>
          <w:rFonts w:ascii="Arial" w:hAnsi="Arial" w:cs="Arial"/>
        </w:rPr>
        <w:t>o pojemności skokowej min. 4400 cm</w:t>
      </w:r>
      <w:r w:rsidR="00012375" w:rsidRPr="00C23958">
        <w:rPr>
          <w:rFonts w:ascii="Arial" w:hAnsi="Arial" w:cs="Arial"/>
          <w:vertAlign w:val="superscript"/>
        </w:rPr>
        <w:t>3</w:t>
      </w:r>
      <w:r w:rsidR="00C23958">
        <w:rPr>
          <w:rFonts w:ascii="Arial" w:hAnsi="Arial" w:cs="Arial"/>
        </w:rPr>
        <w:t>;</w:t>
      </w:r>
    </w:p>
    <w:p w:rsidR="00EA46AB" w:rsidRPr="00C23958" w:rsidRDefault="00EA46AB" w:rsidP="00101559">
      <w:pPr>
        <w:ind w:left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t>-</w:t>
      </w:r>
      <w:r w:rsidRPr="00C23958">
        <w:rPr>
          <w:rFonts w:ascii="Arial" w:hAnsi="Arial" w:cs="Arial"/>
        </w:rPr>
        <w:tab/>
      </w:r>
      <w:r w:rsidR="00101559" w:rsidRPr="00C23958">
        <w:rPr>
          <w:rFonts w:ascii="Arial" w:hAnsi="Arial" w:cs="Arial"/>
        </w:rPr>
        <w:t xml:space="preserve">moc silnika min. </w:t>
      </w:r>
      <w:r w:rsidR="00012375" w:rsidRPr="00C23958">
        <w:rPr>
          <w:rFonts w:ascii="Arial" w:hAnsi="Arial" w:cs="Arial"/>
        </w:rPr>
        <w:t>120</w:t>
      </w:r>
      <w:r w:rsidR="00101559" w:rsidRPr="00C23958">
        <w:rPr>
          <w:rFonts w:ascii="Arial" w:hAnsi="Arial" w:cs="Arial"/>
        </w:rPr>
        <w:t xml:space="preserve"> KM; </w:t>
      </w:r>
    </w:p>
    <w:p w:rsidR="008E6E7C" w:rsidRDefault="00EA46AB" w:rsidP="00101559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układ oczyszczania </w:t>
      </w:r>
      <w:r w:rsidR="00101559" w:rsidRPr="00101559">
        <w:rPr>
          <w:rFonts w:ascii="Arial" w:hAnsi="Arial" w:cs="Arial"/>
        </w:rPr>
        <w:t>spalin silnika</w:t>
      </w:r>
      <w:r>
        <w:rPr>
          <w:rFonts w:ascii="Arial" w:hAnsi="Arial" w:cs="Arial"/>
        </w:rPr>
        <w:t>: katalizator</w:t>
      </w:r>
      <w:r w:rsidR="00002B78">
        <w:rPr>
          <w:rFonts w:ascii="Arial" w:hAnsi="Arial" w:cs="Arial"/>
        </w:rPr>
        <w:t xml:space="preserve"> utleniający i selektywna redukcja katalityczna (SCR) z wykorzystaniem płynu</w:t>
      </w:r>
      <w:r w:rsidR="0087596C">
        <w:rPr>
          <w:rFonts w:ascii="Arial" w:hAnsi="Arial" w:cs="Arial"/>
        </w:rPr>
        <w:t xml:space="preserve"> Adblue</w:t>
      </w:r>
      <w:r w:rsidR="00101559" w:rsidRPr="00101559">
        <w:rPr>
          <w:rFonts w:ascii="Arial" w:hAnsi="Arial" w:cs="Arial"/>
        </w:rPr>
        <w:t>;</w:t>
      </w:r>
    </w:p>
    <w:p w:rsidR="008E6E7C" w:rsidRDefault="008E6E7C" w:rsidP="00101559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Skrzynia biegów:</w:t>
      </w:r>
      <w:r w:rsidR="00101559" w:rsidRPr="00101559">
        <w:rPr>
          <w:rFonts w:ascii="Arial" w:hAnsi="Arial" w:cs="Arial"/>
        </w:rPr>
        <w:t xml:space="preserve"> </w:t>
      </w:r>
    </w:p>
    <w:p w:rsidR="008E6E7C" w:rsidRDefault="008E6E7C" w:rsidP="00914C75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87596C" w:rsidRPr="00101559">
        <w:rPr>
          <w:rFonts w:ascii="Arial" w:hAnsi="Arial" w:cs="Arial"/>
        </w:rPr>
        <w:t xml:space="preserve">skrzynia </w:t>
      </w:r>
      <w:r w:rsidR="0087596C">
        <w:rPr>
          <w:rFonts w:ascii="Arial" w:hAnsi="Arial" w:cs="Arial"/>
        </w:rPr>
        <w:t>przekładniowa</w:t>
      </w:r>
      <w:r w:rsidR="00012375">
        <w:rPr>
          <w:rFonts w:ascii="Arial" w:hAnsi="Arial" w:cs="Arial"/>
        </w:rPr>
        <w:t xml:space="preserve"> bezstopniowa</w:t>
      </w:r>
      <w:r w:rsidR="00E01953">
        <w:rPr>
          <w:rFonts w:ascii="Arial" w:hAnsi="Arial" w:cs="Arial"/>
        </w:rPr>
        <w:t xml:space="preserve"> z rewersem elektrycznym</w:t>
      </w:r>
      <w:r w:rsidR="0087596C">
        <w:rPr>
          <w:rFonts w:ascii="Arial" w:hAnsi="Arial" w:cs="Arial"/>
        </w:rPr>
        <w:t>. Prędkość maksymalna co najmniej</w:t>
      </w:r>
      <w:r w:rsidR="0087596C" w:rsidRPr="00101559">
        <w:rPr>
          <w:rFonts w:ascii="Arial" w:hAnsi="Arial" w:cs="Arial"/>
        </w:rPr>
        <w:t xml:space="preserve"> </w:t>
      </w:r>
      <w:r w:rsidR="0087596C">
        <w:rPr>
          <w:rFonts w:ascii="Arial" w:hAnsi="Arial" w:cs="Arial"/>
        </w:rPr>
        <w:t>4</w:t>
      </w:r>
      <w:r w:rsidR="0087596C" w:rsidRPr="00101559">
        <w:rPr>
          <w:rFonts w:ascii="Arial" w:hAnsi="Arial" w:cs="Arial"/>
        </w:rPr>
        <w:t xml:space="preserve">0 km/h; </w:t>
      </w:r>
      <w:r>
        <w:rPr>
          <w:rFonts w:ascii="Arial" w:hAnsi="Arial" w:cs="Arial"/>
        </w:rPr>
        <w:t xml:space="preserve">z </w:t>
      </w:r>
      <w:r w:rsidRPr="008E6E7C">
        <w:rPr>
          <w:rFonts w:ascii="Arial" w:hAnsi="Arial" w:cs="Arial"/>
        </w:rPr>
        <w:t>możliwością j</w:t>
      </w:r>
      <w:r w:rsidR="00B12F07">
        <w:rPr>
          <w:rFonts w:ascii="Arial" w:hAnsi="Arial" w:cs="Arial"/>
        </w:rPr>
        <w:t>azdy w </w:t>
      </w:r>
      <w:r w:rsidRPr="008E6E7C">
        <w:rPr>
          <w:rFonts w:ascii="Arial" w:hAnsi="Arial" w:cs="Arial"/>
        </w:rPr>
        <w:t xml:space="preserve">transporcie z maksymalną prędkością przy obniżonej prędkości obrotowej silnika </w:t>
      </w:r>
      <w:r w:rsidR="00914C75">
        <w:rPr>
          <w:rFonts w:ascii="Arial" w:hAnsi="Arial" w:cs="Arial"/>
        </w:rPr>
        <w:t>(tryb eko)</w:t>
      </w:r>
      <w:r w:rsidR="00C23958">
        <w:rPr>
          <w:rFonts w:ascii="Arial" w:hAnsi="Arial" w:cs="Arial"/>
        </w:rPr>
        <w:t>;</w:t>
      </w:r>
      <w:r>
        <w:rPr>
          <w:rFonts w:ascii="Arial" w:hAnsi="Arial" w:cs="Arial"/>
        </w:rPr>
        <w:tab/>
      </w:r>
      <w:r w:rsidR="00101559" w:rsidRPr="00101559">
        <w:rPr>
          <w:rFonts w:ascii="Arial" w:hAnsi="Arial" w:cs="Arial"/>
        </w:rPr>
        <w:t xml:space="preserve"> </w:t>
      </w:r>
    </w:p>
    <w:p w:rsidR="00422E3B" w:rsidRDefault="00422E3B" w:rsidP="00101559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Przednia i tylna oś:</w:t>
      </w:r>
    </w:p>
    <w:p w:rsidR="00422E3B" w:rsidRDefault="00422E3B" w:rsidP="00101559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o</w:t>
      </w:r>
      <w:r w:rsidRPr="00422E3B">
        <w:rPr>
          <w:rFonts w:ascii="Arial" w:hAnsi="Arial" w:cs="Arial"/>
        </w:rPr>
        <w:t>ś</w:t>
      </w:r>
      <w:r w:rsidR="005810FA">
        <w:rPr>
          <w:rFonts w:ascii="Arial" w:hAnsi="Arial" w:cs="Arial"/>
        </w:rPr>
        <w:t xml:space="preserve"> przednia</w:t>
      </w:r>
      <w:r w:rsidRPr="00422E3B">
        <w:rPr>
          <w:rFonts w:ascii="Arial" w:hAnsi="Arial" w:cs="Arial"/>
        </w:rPr>
        <w:t xml:space="preserve"> amortyzowana</w:t>
      </w:r>
      <w:r>
        <w:rPr>
          <w:rFonts w:ascii="Arial" w:hAnsi="Arial" w:cs="Arial"/>
        </w:rPr>
        <w:t>;</w:t>
      </w:r>
    </w:p>
    <w:p w:rsidR="00AC1840" w:rsidRPr="00C23958" w:rsidRDefault="00AC1840" w:rsidP="00101559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5810FA">
        <w:rPr>
          <w:rFonts w:ascii="Arial" w:hAnsi="Arial" w:cs="Arial"/>
        </w:rPr>
        <w:t>cięgło górne</w:t>
      </w:r>
      <w:r w:rsidR="00E52563">
        <w:rPr>
          <w:rFonts w:ascii="Arial" w:hAnsi="Arial" w:cs="Arial"/>
        </w:rPr>
        <w:t xml:space="preserve"> </w:t>
      </w:r>
      <w:r w:rsidR="00E52563" w:rsidRPr="00C23958">
        <w:rPr>
          <w:rFonts w:ascii="Arial" w:hAnsi="Arial" w:cs="Arial"/>
        </w:rPr>
        <w:t>tylne</w:t>
      </w:r>
      <w:r w:rsidRPr="00C23958">
        <w:rPr>
          <w:rFonts w:ascii="Arial" w:hAnsi="Arial" w:cs="Arial"/>
        </w:rPr>
        <w:t xml:space="preserve"> </w:t>
      </w:r>
      <w:r w:rsidR="006955FA" w:rsidRPr="00C23958">
        <w:rPr>
          <w:rFonts w:ascii="Arial" w:hAnsi="Arial" w:cs="Arial"/>
        </w:rPr>
        <w:t xml:space="preserve">hydrauliczne, </w:t>
      </w:r>
      <w:r w:rsidRPr="00C23958">
        <w:rPr>
          <w:rFonts w:ascii="Arial" w:hAnsi="Arial" w:cs="Arial"/>
        </w:rPr>
        <w:t xml:space="preserve">z końcówką hakową, kategoria </w:t>
      </w:r>
      <w:r w:rsidR="00012375" w:rsidRPr="00C23958">
        <w:rPr>
          <w:rFonts w:ascii="Arial" w:hAnsi="Arial" w:cs="Arial"/>
        </w:rPr>
        <w:t>2;</w:t>
      </w:r>
      <w:r w:rsidRPr="00C23958">
        <w:rPr>
          <w:rFonts w:ascii="Arial" w:hAnsi="Arial" w:cs="Arial"/>
        </w:rPr>
        <w:t xml:space="preserve"> </w:t>
      </w:r>
    </w:p>
    <w:p w:rsidR="00AC1840" w:rsidRPr="00C23958" w:rsidRDefault="00AC1840" w:rsidP="00AC1840">
      <w:pPr>
        <w:ind w:left="1134" w:hanging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tab/>
        <w:t>-</w:t>
      </w:r>
      <w:r w:rsidRPr="00C23958">
        <w:rPr>
          <w:rFonts w:ascii="Arial" w:hAnsi="Arial" w:cs="Arial"/>
        </w:rPr>
        <w:tab/>
        <w:t>cięgło dolne z końcówką hakową, kategoria 3N/3;</w:t>
      </w:r>
    </w:p>
    <w:p w:rsidR="00A222D3" w:rsidRPr="00C23958" w:rsidRDefault="00A222D3" w:rsidP="00AC1840">
      <w:pPr>
        <w:ind w:left="1134" w:hanging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lastRenderedPageBreak/>
        <w:tab/>
        <w:t>-</w:t>
      </w:r>
      <w:r w:rsidRPr="00C23958">
        <w:rPr>
          <w:rFonts w:ascii="Arial" w:hAnsi="Arial" w:cs="Arial"/>
        </w:rPr>
        <w:tab/>
        <w:t xml:space="preserve">przednie cięgło górne z hakiem kat. </w:t>
      </w:r>
      <w:r w:rsidR="00012375" w:rsidRPr="00C23958">
        <w:rPr>
          <w:rFonts w:ascii="Arial" w:hAnsi="Arial" w:cs="Arial"/>
        </w:rPr>
        <w:t xml:space="preserve">2; </w:t>
      </w:r>
    </w:p>
    <w:p w:rsidR="00422E3B" w:rsidRPr="00C23958" w:rsidRDefault="00012375" w:rsidP="0087596C">
      <w:pPr>
        <w:ind w:left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t>-</w:t>
      </w:r>
      <w:r w:rsidRPr="00C23958">
        <w:rPr>
          <w:rFonts w:ascii="Arial" w:hAnsi="Arial" w:cs="Arial"/>
        </w:rPr>
        <w:tab/>
        <w:t>oś przednia z napędem;</w:t>
      </w:r>
    </w:p>
    <w:p w:rsidR="005821C7" w:rsidRDefault="00BB47F2" w:rsidP="00A222D3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pneumatyczny układ hamulcowy przyczepy dwuprzewodowy i jednoprzewodowy </w:t>
      </w:r>
      <w:r>
        <w:rPr>
          <w:rFonts w:ascii="Arial" w:hAnsi="Arial" w:cs="Arial"/>
        </w:rPr>
        <w:br/>
        <w:t>z osuszaczem powietrza;</w:t>
      </w:r>
    </w:p>
    <w:p w:rsidR="00544107" w:rsidRDefault="00544107" w:rsidP="0087596C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Hydraulika</w:t>
      </w:r>
      <w:r w:rsidR="0087596C">
        <w:rPr>
          <w:rFonts w:ascii="Arial" w:hAnsi="Arial" w:cs="Arial"/>
        </w:rPr>
        <w:t xml:space="preserve"> i WOM</w:t>
      </w:r>
      <w:r>
        <w:rPr>
          <w:rFonts w:ascii="Arial" w:hAnsi="Arial" w:cs="Arial"/>
        </w:rPr>
        <w:t>:</w:t>
      </w:r>
    </w:p>
    <w:p w:rsidR="00C23958" w:rsidRPr="00C23958" w:rsidRDefault="00C23958" w:rsidP="00C23958">
      <w:pPr>
        <w:ind w:left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t xml:space="preserve">-   </w:t>
      </w:r>
      <w:r w:rsidR="00350C6D">
        <w:rPr>
          <w:rFonts w:ascii="Arial" w:hAnsi="Arial" w:cs="Arial"/>
        </w:rPr>
        <w:tab/>
      </w:r>
      <w:r w:rsidRPr="00C23958">
        <w:rPr>
          <w:rFonts w:ascii="Arial" w:hAnsi="Arial" w:cs="Arial"/>
        </w:rPr>
        <w:t>oddzielny zbiornik na olej hydrauliczny do obsługi hydrauliki zewnętrznej;</w:t>
      </w:r>
    </w:p>
    <w:p w:rsidR="00C23958" w:rsidRPr="00C23958" w:rsidRDefault="00C23958" w:rsidP="00C23958">
      <w:pPr>
        <w:ind w:left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t>-</w:t>
      </w:r>
      <w:r w:rsidRPr="00C23958">
        <w:rPr>
          <w:rFonts w:ascii="Arial" w:hAnsi="Arial" w:cs="Arial"/>
        </w:rPr>
        <w:tab/>
        <w:t>co najmniej cztery pary złącz hydraulicznych sterowanych elektronicznie, w tym jedna para z możliwością sterowania z błotnika ciągnika;</w:t>
      </w:r>
    </w:p>
    <w:p w:rsidR="00C23958" w:rsidRPr="00C23958" w:rsidRDefault="00C23958" w:rsidP="00C23958">
      <w:pPr>
        <w:ind w:left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t>-</w:t>
      </w:r>
      <w:r w:rsidRPr="00C23958">
        <w:rPr>
          <w:rFonts w:ascii="Arial" w:hAnsi="Arial" w:cs="Arial"/>
        </w:rPr>
        <w:tab/>
        <w:t>pompa hydrauliczna z wydatkiem co najmniej 110 l/min do układów z kompensacją ciśnienia i przepływu;</w:t>
      </w:r>
    </w:p>
    <w:p w:rsidR="00C23958" w:rsidRPr="00C23958" w:rsidRDefault="00C23958" w:rsidP="00C23958">
      <w:pPr>
        <w:ind w:left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t>-</w:t>
      </w:r>
      <w:r w:rsidRPr="00C23958">
        <w:rPr>
          <w:rFonts w:ascii="Arial" w:hAnsi="Arial" w:cs="Arial"/>
        </w:rPr>
        <w:tab/>
        <w:t>podnośnik przedni ze sterowaniem z kabiny i udźwigiem co najmniej 3 000 kg;</w:t>
      </w:r>
    </w:p>
    <w:p w:rsidR="00C23958" w:rsidRPr="00C23958" w:rsidRDefault="00C23958" w:rsidP="00C23958">
      <w:pPr>
        <w:ind w:left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t>-</w:t>
      </w:r>
      <w:r w:rsidRPr="00C23958">
        <w:rPr>
          <w:rFonts w:ascii="Arial" w:hAnsi="Arial" w:cs="Arial"/>
        </w:rPr>
        <w:tab/>
        <w:t>podnośnik tylny TUZ z udźwigiem co najmniej 5500 kg;</w:t>
      </w:r>
    </w:p>
    <w:p w:rsidR="00C23958" w:rsidRPr="00C23958" w:rsidRDefault="00C23958" w:rsidP="00C23958">
      <w:pPr>
        <w:ind w:left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t>-</w:t>
      </w:r>
      <w:r w:rsidRPr="00C23958">
        <w:rPr>
          <w:rFonts w:ascii="Arial" w:hAnsi="Arial" w:cs="Arial"/>
        </w:rPr>
        <w:tab/>
        <w:t>przycisk automatycznego włączania napędu na 4 koła;</w:t>
      </w:r>
    </w:p>
    <w:p w:rsidR="00C23958" w:rsidRPr="00C23958" w:rsidRDefault="00C23958" w:rsidP="00C23958">
      <w:pPr>
        <w:ind w:left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t xml:space="preserve">- </w:t>
      </w:r>
      <w:r w:rsidRPr="00C23958">
        <w:rPr>
          <w:rFonts w:ascii="Arial" w:hAnsi="Arial" w:cs="Arial"/>
        </w:rPr>
        <w:tab/>
        <w:t>sterowanie zewnętrzne WOM-em i podnośnikiem z przodu i z tyłu;</w:t>
      </w:r>
    </w:p>
    <w:p w:rsidR="00C23958" w:rsidRPr="00C23958" w:rsidRDefault="00C23958" w:rsidP="00C23958">
      <w:pPr>
        <w:ind w:left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t>-</w:t>
      </w:r>
      <w:r w:rsidRPr="00C23958">
        <w:rPr>
          <w:rFonts w:ascii="Arial" w:hAnsi="Arial" w:cs="Arial"/>
        </w:rPr>
        <w:tab/>
        <w:t>automatyczne załączanie blokady mechanizmu różnicowego i tylny WOM540/540E/1000 obr./min, przełączalny;</w:t>
      </w:r>
    </w:p>
    <w:p w:rsidR="00C23958" w:rsidRPr="00C23958" w:rsidRDefault="00C23958" w:rsidP="00C23958">
      <w:pPr>
        <w:ind w:left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t>-</w:t>
      </w:r>
      <w:r w:rsidRPr="00C23958">
        <w:rPr>
          <w:rFonts w:ascii="Arial" w:hAnsi="Arial" w:cs="Arial"/>
        </w:rPr>
        <w:tab/>
        <w:t xml:space="preserve">układ prowadzenia równoległego z systemem automatycznego zawracania </w:t>
      </w:r>
      <w:r w:rsidRPr="00C23958">
        <w:rPr>
          <w:rFonts w:ascii="Arial" w:hAnsi="Arial" w:cs="Arial"/>
        </w:rPr>
        <w:br/>
        <w:t xml:space="preserve">oraz zarządzaniem na uwrociach (automatyczne sekwencjonowanie funkcji ciągnika związanych z zawracaniem na uwrociach); </w:t>
      </w:r>
    </w:p>
    <w:p w:rsidR="005821C7" w:rsidRPr="00B34C69" w:rsidRDefault="005821C7" w:rsidP="00101559">
      <w:pPr>
        <w:ind w:left="1134"/>
        <w:jc w:val="both"/>
        <w:rPr>
          <w:rFonts w:ascii="Arial" w:hAnsi="Arial" w:cs="Arial"/>
        </w:rPr>
      </w:pPr>
      <w:r w:rsidRPr="00982A6E">
        <w:rPr>
          <w:rFonts w:ascii="Arial" w:hAnsi="Arial" w:cs="Arial"/>
        </w:rPr>
        <w:t>e)</w:t>
      </w:r>
      <w:r w:rsidRPr="00982A6E">
        <w:rPr>
          <w:rFonts w:ascii="Arial" w:hAnsi="Arial" w:cs="Arial"/>
        </w:rPr>
        <w:tab/>
      </w:r>
      <w:r w:rsidR="00982A6E" w:rsidRPr="00B34C69">
        <w:rPr>
          <w:rFonts w:ascii="Arial" w:hAnsi="Arial" w:cs="Arial"/>
        </w:rPr>
        <w:t>Kabina</w:t>
      </w:r>
      <w:r w:rsidR="00A222D3" w:rsidRPr="00B34C69">
        <w:rPr>
          <w:rFonts w:ascii="Arial" w:hAnsi="Arial" w:cs="Arial"/>
        </w:rPr>
        <w:t xml:space="preserve"> posiadająca fabryczną homologację na dwie osoby (kierowca + pasażer instruktor)</w:t>
      </w:r>
      <w:r w:rsidR="006955FA">
        <w:rPr>
          <w:rFonts w:ascii="Arial" w:hAnsi="Arial" w:cs="Arial"/>
        </w:rPr>
        <w:t xml:space="preserve"> z mechaniczną amortyzacją</w:t>
      </w:r>
      <w:r w:rsidRPr="00B34C69">
        <w:rPr>
          <w:rFonts w:ascii="Arial" w:hAnsi="Arial" w:cs="Arial"/>
        </w:rPr>
        <w:t>:</w:t>
      </w:r>
    </w:p>
    <w:p w:rsidR="00BE2D0E" w:rsidRDefault="00BE2D0E" w:rsidP="00101559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podłokietnik do sterowania głównymi funkcjami ciągnika;</w:t>
      </w:r>
    </w:p>
    <w:p w:rsidR="00982A6E" w:rsidRDefault="00982A6E" w:rsidP="00101559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</w:t>
      </w:r>
      <w:r w:rsidRPr="00982A6E">
        <w:rPr>
          <w:rFonts w:ascii="Arial" w:hAnsi="Arial" w:cs="Arial"/>
        </w:rPr>
        <w:t>awigacja z możliwością rozbudowy do sygnału o błędzie</w:t>
      </w:r>
      <w:r w:rsidR="006955FA">
        <w:rPr>
          <w:rFonts w:ascii="Arial" w:hAnsi="Arial" w:cs="Arial"/>
        </w:rPr>
        <w:t xml:space="preserve"> </w:t>
      </w:r>
      <w:r w:rsidR="006955FA" w:rsidRPr="00C23958">
        <w:rPr>
          <w:rFonts w:ascii="Arial" w:hAnsi="Arial" w:cs="Arial"/>
        </w:rPr>
        <w:t>max</w:t>
      </w:r>
      <w:r w:rsidRPr="00C23958">
        <w:rPr>
          <w:rFonts w:ascii="Arial" w:hAnsi="Arial" w:cs="Arial"/>
        </w:rPr>
        <w:t xml:space="preserve"> +</w:t>
      </w:r>
      <w:r w:rsidR="00C23958">
        <w:rPr>
          <w:rFonts w:ascii="Arial" w:hAnsi="Arial" w:cs="Arial"/>
        </w:rPr>
        <w:t>/</w:t>
      </w:r>
      <w:r w:rsidRPr="00C23958">
        <w:rPr>
          <w:rFonts w:ascii="Arial" w:hAnsi="Arial" w:cs="Arial"/>
        </w:rPr>
        <w:t>- 3 cm</w:t>
      </w:r>
      <w:r w:rsidRPr="00982A6E">
        <w:rPr>
          <w:rFonts w:ascii="Arial" w:hAnsi="Arial" w:cs="Arial"/>
        </w:rPr>
        <w:t xml:space="preserve">, </w:t>
      </w:r>
      <w:r w:rsidR="00C23958">
        <w:rPr>
          <w:rFonts w:ascii="Arial" w:hAnsi="Arial" w:cs="Arial"/>
        </w:rPr>
        <w:br/>
      </w:r>
      <w:r w:rsidRPr="00982A6E">
        <w:rPr>
          <w:rFonts w:ascii="Arial" w:hAnsi="Arial" w:cs="Arial"/>
        </w:rPr>
        <w:t>bez konieczności dokłada</w:t>
      </w:r>
      <w:r>
        <w:rPr>
          <w:rFonts w:ascii="Arial" w:hAnsi="Arial" w:cs="Arial"/>
        </w:rPr>
        <w:t>nia jakiegokolwiek wyposażenia;</w:t>
      </w:r>
    </w:p>
    <w:p w:rsidR="00BE2D0E" w:rsidRDefault="00BE2D0E" w:rsidP="00101559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26535D">
        <w:rPr>
          <w:rFonts w:ascii="Arial" w:hAnsi="Arial" w:cs="Arial"/>
        </w:rPr>
        <w:t>moduł</w:t>
      </w:r>
      <w:r w:rsidR="00F669F0" w:rsidRPr="0026535D">
        <w:rPr>
          <w:rFonts w:ascii="Arial" w:hAnsi="Arial" w:cs="Arial"/>
        </w:rPr>
        <w:t>/modem</w:t>
      </w:r>
      <w:r w:rsidRPr="00BE2D0E">
        <w:rPr>
          <w:rFonts w:ascii="Arial" w:hAnsi="Arial" w:cs="Arial"/>
        </w:rPr>
        <w:t xml:space="preserve"> telematyczny</w:t>
      </w:r>
      <w:r w:rsidR="00F669F0">
        <w:rPr>
          <w:rFonts w:ascii="Arial" w:hAnsi="Arial" w:cs="Arial"/>
        </w:rPr>
        <w:t xml:space="preserve"> </w:t>
      </w:r>
      <w:r w:rsidR="0026535D">
        <w:rPr>
          <w:rFonts w:ascii="Arial" w:hAnsi="Arial" w:cs="Arial"/>
        </w:rPr>
        <w:t>dający</w:t>
      </w:r>
      <w:r w:rsidRPr="00BE2D0E">
        <w:rPr>
          <w:rFonts w:ascii="Arial" w:hAnsi="Arial" w:cs="Arial"/>
        </w:rPr>
        <w:t xml:space="preserve"> możliwość rzeczywistego analizowania położenia ciągnika i jego parametrów pracy. Parametry </w:t>
      </w:r>
      <w:r>
        <w:rPr>
          <w:rFonts w:ascii="Arial" w:hAnsi="Arial" w:cs="Arial"/>
        </w:rPr>
        <w:t xml:space="preserve">i prace wykonywane ciągnikiem </w:t>
      </w:r>
      <w:r w:rsidRPr="00BE2D0E">
        <w:rPr>
          <w:rFonts w:ascii="Arial" w:hAnsi="Arial" w:cs="Arial"/>
        </w:rPr>
        <w:t xml:space="preserve"> analizowane w jednym programie do zarządzania gospodarstwem</w:t>
      </w:r>
      <w:r w:rsidR="007A7DDC" w:rsidRPr="007A7DDC">
        <w:rPr>
          <w:rFonts w:ascii="Arial" w:hAnsi="Arial" w:cs="Arial"/>
          <w:color w:val="000000"/>
        </w:rPr>
        <w:t xml:space="preserve"> </w:t>
      </w:r>
      <w:r w:rsidR="007A7DDC" w:rsidRPr="00945BC7">
        <w:rPr>
          <w:rFonts w:ascii="Arial" w:hAnsi="Arial" w:cs="Arial"/>
          <w:color w:val="000000"/>
        </w:rPr>
        <w:t xml:space="preserve">zdalną diagnostykę </w:t>
      </w:r>
      <w:r w:rsidR="00C23958">
        <w:rPr>
          <w:rFonts w:ascii="Arial" w:hAnsi="Arial" w:cs="Arial"/>
          <w:color w:val="000000"/>
        </w:rPr>
        <w:br/>
      </w:r>
      <w:r w:rsidR="007A7DDC" w:rsidRPr="00945BC7">
        <w:rPr>
          <w:rFonts w:ascii="Arial" w:hAnsi="Arial" w:cs="Arial"/>
          <w:color w:val="000000"/>
        </w:rPr>
        <w:t>z niezbędnym oprogramowaniem i licencją na co najmniej 3 lata</w:t>
      </w:r>
      <w:r w:rsidR="007A7DDC">
        <w:rPr>
          <w:rFonts w:ascii="Arial" w:hAnsi="Arial" w:cs="Arial"/>
          <w:color w:val="000000"/>
        </w:rPr>
        <w:t>;</w:t>
      </w:r>
    </w:p>
    <w:p w:rsidR="00982A6E" w:rsidRPr="00C23958" w:rsidRDefault="00982A6E" w:rsidP="00C23958">
      <w:p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5810FA">
        <w:rPr>
          <w:rFonts w:ascii="Arial" w:hAnsi="Arial" w:cs="Arial"/>
        </w:rPr>
        <w:t xml:space="preserve">wyświetlacz </w:t>
      </w:r>
      <w:r w:rsidR="00AC1840" w:rsidRPr="005810FA">
        <w:rPr>
          <w:rFonts w:ascii="Arial" w:hAnsi="Arial" w:cs="Arial"/>
        </w:rPr>
        <w:t xml:space="preserve">uniwersalny/terminal sterujący z ekranem dotykowym </w:t>
      </w:r>
      <w:r w:rsidRPr="005810FA">
        <w:rPr>
          <w:rFonts w:ascii="Arial" w:hAnsi="Arial" w:cs="Arial"/>
        </w:rPr>
        <w:t>o przekątn</w:t>
      </w:r>
      <w:r w:rsidR="00AC1840" w:rsidRPr="005810FA">
        <w:rPr>
          <w:rFonts w:ascii="Arial" w:hAnsi="Arial" w:cs="Arial"/>
        </w:rPr>
        <w:t>ej</w:t>
      </w:r>
      <w:r w:rsidRPr="00982A6E">
        <w:rPr>
          <w:rFonts w:ascii="Arial" w:hAnsi="Arial" w:cs="Arial"/>
        </w:rPr>
        <w:t xml:space="preserve"> </w:t>
      </w:r>
      <w:r w:rsidR="00C23958">
        <w:rPr>
          <w:rFonts w:ascii="Arial" w:hAnsi="Arial" w:cs="Arial"/>
        </w:rPr>
        <w:br/>
      </w:r>
      <w:r w:rsidRPr="00982A6E">
        <w:rPr>
          <w:rFonts w:ascii="Arial" w:hAnsi="Arial" w:cs="Arial"/>
        </w:rPr>
        <w:t>co najmn</w:t>
      </w:r>
      <w:r w:rsidR="006955FA">
        <w:rPr>
          <w:rFonts w:ascii="Arial" w:hAnsi="Arial" w:cs="Arial"/>
        </w:rPr>
        <w:t xml:space="preserve">iej </w:t>
      </w:r>
      <w:r w:rsidR="006955FA" w:rsidRPr="00C23958">
        <w:rPr>
          <w:rFonts w:ascii="Arial" w:hAnsi="Arial" w:cs="Arial"/>
        </w:rPr>
        <w:t>2</w:t>
      </w:r>
      <w:r w:rsidR="00477E32" w:rsidRPr="00C23958">
        <w:rPr>
          <w:rFonts w:ascii="Arial" w:hAnsi="Arial" w:cs="Arial"/>
        </w:rPr>
        <w:t>8</w:t>
      </w:r>
      <w:r w:rsidR="006955FA" w:rsidRPr="00C23958">
        <w:rPr>
          <w:rFonts w:ascii="Arial" w:hAnsi="Arial" w:cs="Arial"/>
        </w:rPr>
        <w:t xml:space="preserve"> </w:t>
      </w:r>
      <w:r w:rsidR="00BE2D0E" w:rsidRPr="00C23958">
        <w:rPr>
          <w:rFonts w:ascii="Arial" w:hAnsi="Arial" w:cs="Arial"/>
        </w:rPr>
        <w:t>cm</w:t>
      </w:r>
      <w:r w:rsidR="00F669F0" w:rsidRPr="00C23958">
        <w:rPr>
          <w:rFonts w:ascii="Arial" w:hAnsi="Arial" w:cs="Arial"/>
        </w:rPr>
        <w:t xml:space="preserve"> umożliwiający </w:t>
      </w:r>
      <w:r w:rsidR="00A74C0A" w:rsidRPr="00C23958">
        <w:rPr>
          <w:rFonts w:ascii="Arial" w:hAnsi="Arial" w:cs="Arial"/>
        </w:rPr>
        <w:t>przenoszenie danych na zewnętrzne źródła</w:t>
      </w:r>
      <w:r w:rsidR="00E62F98" w:rsidRPr="00C23958">
        <w:rPr>
          <w:rFonts w:ascii="Arial" w:hAnsi="Arial" w:cs="Arial"/>
        </w:rPr>
        <w:t>;</w:t>
      </w:r>
      <w:r w:rsidR="00A74C0A" w:rsidRPr="00C23958">
        <w:rPr>
          <w:rFonts w:ascii="Arial" w:hAnsi="Arial" w:cs="Arial"/>
        </w:rPr>
        <w:t xml:space="preserve"> m</w:t>
      </w:r>
      <w:r w:rsidR="00E62F98" w:rsidRPr="00C23958">
        <w:rPr>
          <w:rFonts w:ascii="Arial" w:hAnsi="Arial" w:cs="Arial"/>
        </w:rPr>
        <w:t>onitor ma zapewniać wyświetlanie</w:t>
      </w:r>
      <w:r w:rsidR="00A74C0A" w:rsidRPr="00C23958">
        <w:rPr>
          <w:rFonts w:ascii="Arial" w:hAnsi="Arial" w:cs="Arial"/>
        </w:rPr>
        <w:t xml:space="preserve"> parametr</w:t>
      </w:r>
      <w:r w:rsidR="00E62F98" w:rsidRPr="00C23958">
        <w:rPr>
          <w:rFonts w:ascii="Arial" w:hAnsi="Arial" w:cs="Arial"/>
        </w:rPr>
        <w:t xml:space="preserve">ów pracy ciągnika, programowanie uwroci </w:t>
      </w:r>
      <w:r w:rsidR="00C23958">
        <w:rPr>
          <w:rFonts w:ascii="Arial" w:hAnsi="Arial" w:cs="Arial"/>
        </w:rPr>
        <w:br/>
      </w:r>
      <w:r w:rsidR="00E62F98" w:rsidRPr="00C23958">
        <w:rPr>
          <w:rFonts w:ascii="Arial" w:hAnsi="Arial" w:cs="Arial"/>
        </w:rPr>
        <w:t xml:space="preserve">i automatycznego zawracania, diagnostykę </w:t>
      </w:r>
      <w:r w:rsidR="00A74C0A" w:rsidRPr="00C23958">
        <w:rPr>
          <w:rFonts w:ascii="Arial" w:hAnsi="Arial" w:cs="Arial"/>
        </w:rPr>
        <w:t xml:space="preserve">ciągnika </w:t>
      </w:r>
      <w:r w:rsidR="00E62F98" w:rsidRPr="00C23958">
        <w:rPr>
          <w:rFonts w:ascii="Arial" w:hAnsi="Arial" w:cs="Arial"/>
        </w:rPr>
        <w:t xml:space="preserve">oraz ma być </w:t>
      </w:r>
      <w:r w:rsidR="00A74C0A" w:rsidRPr="00C23958">
        <w:rPr>
          <w:rFonts w:ascii="Arial" w:hAnsi="Arial" w:cs="Arial"/>
        </w:rPr>
        <w:t xml:space="preserve">montowany </w:t>
      </w:r>
      <w:r w:rsidR="00C23958">
        <w:rPr>
          <w:rFonts w:ascii="Arial" w:hAnsi="Arial" w:cs="Arial"/>
        </w:rPr>
        <w:br/>
      </w:r>
      <w:r w:rsidR="00A74C0A" w:rsidRPr="00C23958">
        <w:rPr>
          <w:rFonts w:ascii="Arial" w:hAnsi="Arial" w:cs="Arial"/>
        </w:rPr>
        <w:t>do podłokietnika, pracujący w standardzie ISOBUS;</w:t>
      </w:r>
    </w:p>
    <w:p w:rsidR="00BE2D0E" w:rsidRDefault="00BE2D0E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wycieraczki i spryskiwacz szyby przedniej</w:t>
      </w:r>
      <w:r w:rsidR="00F669F0">
        <w:rPr>
          <w:rFonts w:ascii="Arial" w:hAnsi="Arial" w:cs="Arial"/>
        </w:rPr>
        <w:t xml:space="preserve"> i tylnej</w:t>
      </w:r>
      <w:r>
        <w:rPr>
          <w:rFonts w:ascii="Arial" w:hAnsi="Arial" w:cs="Arial"/>
        </w:rPr>
        <w:t>;</w:t>
      </w:r>
    </w:p>
    <w:p w:rsidR="00BE2D0E" w:rsidRDefault="00BE2D0E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teleskopowa kolumna kierownicza z regulacją nachylenia;</w:t>
      </w:r>
    </w:p>
    <w:p w:rsidR="00BE2D0E" w:rsidRDefault="00BE2D0E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BC06E8">
        <w:rPr>
          <w:rFonts w:ascii="Arial" w:hAnsi="Arial" w:cs="Arial"/>
        </w:rPr>
        <w:t>mata podłogowa;</w:t>
      </w:r>
    </w:p>
    <w:p w:rsidR="00BC06E8" w:rsidRPr="00C23958" w:rsidRDefault="00BC06E8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ręczne i nożne sterowanie przepustnicą obejmujące dwa ustawienia prędkości obrotowej silnika</w:t>
      </w:r>
      <w:r w:rsidR="00A74C0A">
        <w:rPr>
          <w:rFonts w:ascii="Arial" w:hAnsi="Arial" w:cs="Arial"/>
        </w:rPr>
        <w:t xml:space="preserve"> </w:t>
      </w:r>
      <w:r w:rsidR="00A74C0A" w:rsidRPr="00C23958">
        <w:rPr>
          <w:rFonts w:ascii="Arial" w:hAnsi="Arial" w:cs="Arial"/>
        </w:rPr>
        <w:t xml:space="preserve">oraz co najmniej dwie prędkości jazdy </w:t>
      </w:r>
      <w:r w:rsidRPr="00C23958">
        <w:rPr>
          <w:rFonts w:ascii="Arial" w:hAnsi="Arial" w:cs="Arial"/>
        </w:rPr>
        <w:t>;</w:t>
      </w:r>
    </w:p>
    <w:p w:rsidR="00BC06E8" w:rsidRDefault="00BC06E8" w:rsidP="00982A6E">
      <w:pPr>
        <w:ind w:left="1134"/>
        <w:jc w:val="both"/>
        <w:rPr>
          <w:rFonts w:ascii="Arial" w:hAnsi="Arial" w:cs="Arial"/>
        </w:rPr>
      </w:pPr>
      <w:r w:rsidRPr="00C23958">
        <w:rPr>
          <w:rFonts w:ascii="Arial" w:hAnsi="Arial" w:cs="Arial"/>
        </w:rPr>
        <w:t>-</w:t>
      </w:r>
      <w:r w:rsidRPr="00C23958">
        <w:rPr>
          <w:rFonts w:ascii="Arial" w:hAnsi="Arial" w:cs="Arial"/>
        </w:rPr>
        <w:tab/>
        <w:t>klimatyzacja</w:t>
      </w:r>
      <w:r w:rsidR="00A74C0A" w:rsidRPr="00C23958">
        <w:rPr>
          <w:rFonts w:ascii="Arial" w:hAnsi="Arial" w:cs="Arial"/>
        </w:rPr>
        <w:t xml:space="preserve"> automatyczna</w:t>
      </w:r>
      <w:r>
        <w:rPr>
          <w:rFonts w:ascii="Arial" w:hAnsi="Arial" w:cs="Arial"/>
        </w:rPr>
        <w:t>;</w:t>
      </w:r>
    </w:p>
    <w:p w:rsidR="00BC06E8" w:rsidRDefault="00BC06E8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gniazdo zapalniczki;</w:t>
      </w:r>
    </w:p>
    <w:p w:rsidR="00BC06E8" w:rsidRDefault="00BC06E8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A74C0A">
        <w:rPr>
          <w:rFonts w:ascii="Arial" w:hAnsi="Arial" w:cs="Arial"/>
        </w:rPr>
        <w:t xml:space="preserve">co najmniej 2 gniazda </w:t>
      </w:r>
      <w:r>
        <w:rPr>
          <w:rFonts w:ascii="Arial" w:hAnsi="Arial" w:cs="Arial"/>
        </w:rPr>
        <w:t>3-</w:t>
      </w:r>
      <w:r w:rsidR="00A74C0A">
        <w:rPr>
          <w:rFonts w:ascii="Arial" w:hAnsi="Arial" w:cs="Arial"/>
        </w:rPr>
        <w:t>pinow</w:t>
      </w:r>
      <w:r>
        <w:rPr>
          <w:rFonts w:ascii="Arial" w:hAnsi="Arial" w:cs="Arial"/>
        </w:rPr>
        <w:t>e zasila</w:t>
      </w:r>
      <w:r w:rsidR="00A74C0A">
        <w:rPr>
          <w:rFonts w:ascii="Arial" w:hAnsi="Arial" w:cs="Arial"/>
        </w:rPr>
        <w:t>jące</w:t>
      </w:r>
      <w:r>
        <w:rPr>
          <w:rFonts w:ascii="Arial" w:hAnsi="Arial" w:cs="Arial"/>
        </w:rPr>
        <w:t>;</w:t>
      </w:r>
    </w:p>
    <w:p w:rsidR="00A74C0A" w:rsidRDefault="00A74C0A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gniazdo sygnałowe ISO;</w:t>
      </w:r>
    </w:p>
    <w:p w:rsidR="00A74C0A" w:rsidRDefault="00A74C0A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dodatkowy uchwyt terminala</w:t>
      </w:r>
      <w:r w:rsidR="00C23958">
        <w:rPr>
          <w:rFonts w:ascii="Arial" w:hAnsi="Arial" w:cs="Arial"/>
        </w:rPr>
        <w:t>;</w:t>
      </w:r>
    </w:p>
    <w:p w:rsidR="00BC06E8" w:rsidRDefault="00BC06E8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wewnętrzne lusterko wsteczne;</w:t>
      </w:r>
    </w:p>
    <w:p w:rsidR="00FF7C01" w:rsidRDefault="00FF7C01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zewnętrzne lusterka szerokokątne lewe i prawe, mechanicznie wysuwane;</w:t>
      </w:r>
    </w:p>
    <w:p w:rsidR="00FF7C01" w:rsidRDefault="00FF7C01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radio AM/FM stereo</w:t>
      </w:r>
      <w:r w:rsidR="00945BC7">
        <w:rPr>
          <w:rFonts w:ascii="Arial" w:hAnsi="Arial" w:cs="Arial"/>
        </w:rPr>
        <w:t>, co najmniej z dwoma głośnikami i wejściem USB</w:t>
      </w:r>
      <w:r w:rsidR="00F066DC">
        <w:rPr>
          <w:rFonts w:ascii="Arial" w:hAnsi="Arial" w:cs="Arial"/>
        </w:rPr>
        <w:t xml:space="preserve"> oraz bluetooth</w:t>
      </w:r>
      <w:r w:rsidR="00C23958">
        <w:rPr>
          <w:rFonts w:ascii="Arial" w:hAnsi="Arial" w:cs="Arial"/>
        </w:rPr>
        <w:t>;</w:t>
      </w:r>
    </w:p>
    <w:p w:rsidR="00BC06E8" w:rsidRPr="00945BC7" w:rsidRDefault="00BC06E8" w:rsidP="00BC06E8">
      <w:pPr>
        <w:ind w:left="1134"/>
        <w:jc w:val="both"/>
        <w:rPr>
          <w:rFonts w:ascii="Arial" w:hAnsi="Arial" w:cs="Arial"/>
        </w:rPr>
      </w:pPr>
      <w:r w:rsidRPr="00945BC7">
        <w:rPr>
          <w:rFonts w:ascii="Arial" w:hAnsi="Arial" w:cs="Arial"/>
        </w:rPr>
        <w:t>-</w:t>
      </w:r>
      <w:r w:rsidRPr="00945BC7">
        <w:rPr>
          <w:rFonts w:ascii="Arial" w:hAnsi="Arial" w:cs="Arial"/>
        </w:rPr>
        <w:tab/>
        <w:t>fotel z automatycznym systemem regulacji w stosunku do wagi operatora, regulacja poduszki fotela, regulacja nachylenia i długości</w:t>
      </w:r>
      <w:r w:rsidR="00FF7C01" w:rsidRPr="00945BC7">
        <w:rPr>
          <w:rFonts w:ascii="Arial" w:hAnsi="Arial" w:cs="Arial"/>
        </w:rPr>
        <w:t xml:space="preserve">, zawieszenie po bokach oraz z przodu </w:t>
      </w:r>
      <w:r w:rsidR="00FF7C01" w:rsidRPr="00945BC7">
        <w:rPr>
          <w:rFonts w:ascii="Arial" w:hAnsi="Arial" w:cs="Arial"/>
        </w:rPr>
        <w:br/>
        <w:t>i tyłu, pneumatyczne podparcie odcinka lędźwioweg</w:t>
      </w:r>
      <w:r w:rsidR="00C23958">
        <w:rPr>
          <w:rFonts w:ascii="Arial" w:hAnsi="Arial" w:cs="Arial"/>
        </w:rPr>
        <w:t>o kręgosłupa, ogrzewanie fotela;</w:t>
      </w:r>
      <w:r w:rsidR="00FF7C01" w:rsidRPr="00945BC7">
        <w:rPr>
          <w:rFonts w:ascii="Arial" w:hAnsi="Arial" w:cs="Arial"/>
        </w:rPr>
        <w:t xml:space="preserve"> Zawieszenie pneumatyczne oraz przełącznik obecności operatora</w:t>
      </w:r>
      <w:r w:rsidRPr="00945BC7">
        <w:rPr>
          <w:rFonts w:ascii="Arial" w:hAnsi="Arial" w:cs="Arial"/>
        </w:rPr>
        <w:t>;</w:t>
      </w:r>
    </w:p>
    <w:p w:rsidR="006F256D" w:rsidRPr="00FF7C01" w:rsidRDefault="006F256D" w:rsidP="00BC06E8">
      <w:pPr>
        <w:ind w:left="113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f)</w:t>
      </w:r>
      <w:r>
        <w:rPr>
          <w:rFonts w:ascii="Arial" w:hAnsi="Arial" w:cs="Arial"/>
        </w:rPr>
        <w:tab/>
        <w:t>P</w:t>
      </w:r>
      <w:r w:rsidRPr="00BE2D0E">
        <w:rPr>
          <w:rFonts w:ascii="Arial" w:hAnsi="Arial" w:cs="Arial"/>
        </w:rPr>
        <w:t xml:space="preserve">akiet </w:t>
      </w:r>
      <w:r w:rsidRPr="00350C6D">
        <w:rPr>
          <w:rFonts w:ascii="Arial" w:hAnsi="Arial" w:cs="Arial"/>
        </w:rPr>
        <w:t>oświetlenia</w:t>
      </w:r>
      <w:r w:rsidR="00350C6D">
        <w:rPr>
          <w:rFonts w:ascii="Arial" w:hAnsi="Arial" w:cs="Arial"/>
          <w:color w:val="FF0000"/>
        </w:rPr>
        <w:t>:</w:t>
      </w:r>
      <w:r w:rsidR="00E62F98" w:rsidRPr="00350C6D">
        <w:rPr>
          <w:rFonts w:ascii="Arial" w:hAnsi="Arial" w:cs="Arial"/>
          <w:color w:val="FF0000"/>
        </w:rPr>
        <w:t xml:space="preserve"> </w:t>
      </w:r>
    </w:p>
    <w:p w:rsidR="00BE2D0E" w:rsidRDefault="00BE2D0E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>
        <w:rPr>
          <w:rFonts w:ascii="Arial" w:hAnsi="Arial" w:cs="Arial"/>
        </w:rPr>
        <w:tab/>
      </w:r>
      <w:r w:rsidR="00BC06E8">
        <w:rPr>
          <w:rFonts w:ascii="Arial" w:hAnsi="Arial" w:cs="Arial"/>
        </w:rPr>
        <w:t>górna lampka do czytania</w:t>
      </w:r>
      <w:r>
        <w:rPr>
          <w:rFonts w:ascii="Arial" w:hAnsi="Arial" w:cs="Arial"/>
        </w:rPr>
        <w:t>;</w:t>
      </w:r>
    </w:p>
    <w:p w:rsidR="00A222D3" w:rsidRPr="00350C6D" w:rsidRDefault="001C0276" w:rsidP="001C0276">
      <w:pPr>
        <w:autoSpaceDE w:val="0"/>
        <w:autoSpaceDN w:val="0"/>
        <w:adjustRightInd w:val="0"/>
        <w:ind w:left="1134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</w:t>
      </w:r>
      <w:r w:rsidRPr="001C0276">
        <w:rPr>
          <w:rFonts w:ascii="Arial" w:hAnsi="Arial" w:cs="Arial"/>
        </w:rPr>
        <w:t xml:space="preserve">odatkowe oświetlenie robocze co </w:t>
      </w:r>
      <w:r w:rsidRPr="00350C6D">
        <w:rPr>
          <w:rFonts w:ascii="Arial" w:hAnsi="Arial" w:cs="Arial"/>
        </w:rPr>
        <w:t xml:space="preserve">najmniej </w:t>
      </w:r>
      <w:r w:rsidR="00E62F98" w:rsidRPr="00350C6D">
        <w:rPr>
          <w:rFonts w:ascii="Arial" w:hAnsi="Arial" w:cs="Arial"/>
        </w:rPr>
        <w:t>6</w:t>
      </w:r>
      <w:r w:rsidRPr="00350C6D">
        <w:rPr>
          <w:rFonts w:ascii="Arial" w:hAnsi="Arial" w:cs="Arial"/>
        </w:rPr>
        <w:t xml:space="preserve"> lamp z przodu i co najmniej </w:t>
      </w:r>
      <w:r w:rsidR="00E62F98" w:rsidRPr="00350C6D">
        <w:rPr>
          <w:rFonts w:ascii="Arial" w:hAnsi="Arial" w:cs="Arial"/>
        </w:rPr>
        <w:t>6</w:t>
      </w:r>
      <w:r w:rsidRPr="00350C6D">
        <w:rPr>
          <w:rFonts w:ascii="Arial" w:hAnsi="Arial" w:cs="Arial"/>
        </w:rPr>
        <w:t xml:space="preserve"> lamp</w:t>
      </w:r>
      <w:r w:rsidR="00E62F98" w:rsidRPr="00350C6D">
        <w:rPr>
          <w:rFonts w:ascii="Arial" w:hAnsi="Arial" w:cs="Arial"/>
        </w:rPr>
        <w:t xml:space="preserve"> </w:t>
      </w:r>
      <w:r w:rsidRPr="00350C6D">
        <w:rPr>
          <w:rFonts w:ascii="Arial" w:hAnsi="Arial" w:cs="Arial"/>
        </w:rPr>
        <w:t xml:space="preserve"> </w:t>
      </w:r>
      <w:r w:rsidR="004C2817">
        <w:rPr>
          <w:rFonts w:ascii="Arial" w:hAnsi="Arial" w:cs="Arial"/>
        </w:rPr>
        <w:br/>
      </w:r>
      <w:r w:rsidRPr="00350C6D">
        <w:rPr>
          <w:rFonts w:ascii="Arial" w:hAnsi="Arial" w:cs="Arial"/>
        </w:rPr>
        <w:t>z tyłu</w:t>
      </w:r>
      <w:r w:rsidR="007A7DDC" w:rsidRPr="00350C6D">
        <w:rPr>
          <w:rFonts w:ascii="Arial" w:hAnsi="Arial" w:cs="Arial"/>
        </w:rPr>
        <w:t>;</w:t>
      </w:r>
    </w:p>
    <w:p w:rsidR="00A222D3" w:rsidRDefault="007A7DDC" w:rsidP="00982A6E">
      <w:pPr>
        <w:ind w:left="1134"/>
        <w:jc w:val="both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</w:r>
      <w:r w:rsidR="00EE0B26" w:rsidRPr="00350C6D">
        <w:rPr>
          <w:rFonts w:ascii="Arial" w:hAnsi="Arial" w:cs="Arial"/>
        </w:rPr>
        <w:t>światł</w:t>
      </w:r>
      <w:r w:rsidR="006955FA" w:rsidRPr="00350C6D">
        <w:rPr>
          <w:rFonts w:ascii="Arial" w:hAnsi="Arial" w:cs="Arial"/>
        </w:rPr>
        <w:t>o</w:t>
      </w:r>
      <w:r w:rsidR="00A222D3" w:rsidRPr="00350C6D">
        <w:rPr>
          <w:rFonts w:ascii="Arial" w:hAnsi="Arial" w:cs="Arial"/>
        </w:rPr>
        <w:t xml:space="preserve"> sygnalizacyjne</w:t>
      </w:r>
      <w:r w:rsidR="00B12F07" w:rsidRPr="00350C6D">
        <w:rPr>
          <w:rFonts w:ascii="Arial" w:hAnsi="Arial" w:cs="Arial"/>
        </w:rPr>
        <w:t xml:space="preserve"> błyskowe</w:t>
      </w:r>
      <w:r w:rsidR="00A222D3" w:rsidRPr="00350C6D">
        <w:rPr>
          <w:rFonts w:ascii="Arial" w:hAnsi="Arial" w:cs="Arial"/>
        </w:rPr>
        <w:t xml:space="preserve"> m</w:t>
      </w:r>
      <w:r w:rsidR="00A222D3" w:rsidRPr="00A222D3">
        <w:rPr>
          <w:rFonts w:ascii="Arial" w:hAnsi="Arial" w:cs="Arial"/>
        </w:rPr>
        <w:t>ontowane na dachu kabiny;</w:t>
      </w:r>
    </w:p>
    <w:p w:rsidR="00FF7C01" w:rsidRDefault="006F256D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FF7C01">
        <w:rPr>
          <w:rFonts w:ascii="Arial" w:hAnsi="Arial" w:cs="Arial"/>
        </w:rPr>
        <w:t>)</w:t>
      </w:r>
      <w:r w:rsidR="00FF7C01">
        <w:rPr>
          <w:rFonts w:ascii="Arial" w:hAnsi="Arial" w:cs="Arial"/>
        </w:rPr>
        <w:tab/>
        <w:t>Ogumienie</w:t>
      </w:r>
      <w:r w:rsidR="00AC1840">
        <w:rPr>
          <w:rFonts w:ascii="Arial" w:hAnsi="Arial" w:cs="Arial"/>
        </w:rPr>
        <w:t>:</w:t>
      </w:r>
    </w:p>
    <w:p w:rsidR="00AC1840" w:rsidRDefault="00AC1840" w:rsidP="00982A6E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przód: </w:t>
      </w:r>
      <w:r w:rsidR="0026535D">
        <w:rPr>
          <w:rFonts w:ascii="Arial" w:hAnsi="Arial" w:cs="Arial"/>
        </w:rPr>
        <w:t xml:space="preserve">szerokość </w:t>
      </w:r>
      <w:r>
        <w:rPr>
          <w:rFonts w:ascii="Arial" w:hAnsi="Arial" w:cs="Arial"/>
        </w:rPr>
        <w:t>co najmniej 540</w:t>
      </w:r>
      <w:r w:rsidR="0026535D">
        <w:rPr>
          <w:rFonts w:ascii="Arial" w:hAnsi="Arial" w:cs="Arial"/>
        </w:rPr>
        <w:t xml:space="preserve"> mm</w:t>
      </w:r>
    </w:p>
    <w:p w:rsidR="0026535D" w:rsidRDefault="00AC1840" w:rsidP="00AC1840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tył:</w:t>
      </w:r>
      <w:r w:rsidR="0026535D">
        <w:rPr>
          <w:rFonts w:ascii="Arial" w:hAnsi="Arial" w:cs="Arial"/>
        </w:rPr>
        <w:t xml:space="preserve"> szerokość</w:t>
      </w:r>
      <w:r>
        <w:rPr>
          <w:rFonts w:ascii="Arial" w:hAnsi="Arial" w:cs="Arial"/>
        </w:rPr>
        <w:t xml:space="preserve"> co najmniej </w:t>
      </w:r>
      <w:r w:rsidRPr="004C2817">
        <w:rPr>
          <w:rFonts w:ascii="Arial" w:hAnsi="Arial" w:cs="Arial"/>
        </w:rPr>
        <w:t>6</w:t>
      </w:r>
      <w:r w:rsidR="00E62F98" w:rsidRPr="004C2817">
        <w:rPr>
          <w:rFonts w:ascii="Arial" w:hAnsi="Arial" w:cs="Arial"/>
        </w:rPr>
        <w:t>0</w:t>
      </w:r>
      <w:r w:rsidRPr="004C2817">
        <w:rPr>
          <w:rFonts w:ascii="Arial" w:hAnsi="Arial" w:cs="Arial"/>
        </w:rPr>
        <w:t>0</w:t>
      </w:r>
      <w:r w:rsidR="0026535D" w:rsidRPr="004C2817">
        <w:rPr>
          <w:rFonts w:ascii="Arial" w:hAnsi="Arial" w:cs="Arial"/>
        </w:rPr>
        <w:t xml:space="preserve"> mm</w:t>
      </w:r>
    </w:p>
    <w:p w:rsidR="00F669F0" w:rsidRDefault="006F256D" w:rsidP="00AC1840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669F0">
        <w:rPr>
          <w:rFonts w:ascii="Arial" w:hAnsi="Arial" w:cs="Arial"/>
        </w:rPr>
        <w:t>)</w:t>
      </w:r>
      <w:r w:rsidR="00F669F0">
        <w:rPr>
          <w:rFonts w:ascii="Arial" w:hAnsi="Arial" w:cs="Arial"/>
        </w:rPr>
        <w:tab/>
        <w:t>Wyposażenie dodatkowe:</w:t>
      </w:r>
    </w:p>
    <w:p w:rsidR="00F669F0" w:rsidRDefault="0026535D" w:rsidP="00AC1840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co najmniej</w:t>
      </w:r>
      <w:r w:rsidR="00F6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F669F0">
        <w:rPr>
          <w:rFonts w:ascii="Arial" w:hAnsi="Arial" w:cs="Arial"/>
        </w:rPr>
        <w:t>wa kluczyki.</w:t>
      </w:r>
    </w:p>
    <w:p w:rsidR="006F256D" w:rsidRPr="0026535D" w:rsidRDefault="006F256D" w:rsidP="006F256D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f</w:t>
      </w:r>
      <w:r w:rsidRPr="00982A6E">
        <w:rPr>
          <w:rFonts w:ascii="Arial" w:hAnsi="Arial" w:cs="Arial"/>
        </w:rPr>
        <w:t>otel instru</w:t>
      </w:r>
      <w:r>
        <w:rPr>
          <w:rFonts w:ascii="Arial" w:hAnsi="Arial" w:cs="Arial"/>
        </w:rPr>
        <w:t>ktora</w:t>
      </w:r>
      <w:r w:rsidR="005D2726" w:rsidRPr="0026535D">
        <w:rPr>
          <w:rFonts w:ascii="Arial" w:hAnsi="Arial" w:cs="Arial"/>
        </w:rPr>
        <w:t>, z</w:t>
      </w:r>
      <w:r w:rsidR="005D2726" w:rsidRPr="0026535D">
        <w:t xml:space="preserve"> </w:t>
      </w:r>
      <w:r w:rsidR="005D2726" w:rsidRPr="0026535D">
        <w:rPr>
          <w:rFonts w:ascii="Arial" w:hAnsi="Arial" w:cs="Arial"/>
        </w:rPr>
        <w:t>fabryczną homologacją producenta</w:t>
      </w:r>
      <w:r w:rsidRPr="0026535D">
        <w:rPr>
          <w:rFonts w:ascii="Arial" w:hAnsi="Arial" w:cs="Arial"/>
        </w:rPr>
        <w:t>;</w:t>
      </w:r>
    </w:p>
    <w:p w:rsidR="006F256D" w:rsidRPr="00350C6D" w:rsidRDefault="006F256D" w:rsidP="006F256D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350C6D">
        <w:rPr>
          <w:rFonts w:ascii="Arial" w:hAnsi="Arial" w:cs="Arial"/>
        </w:rPr>
        <w:t>rolet</w:t>
      </w:r>
      <w:r w:rsidR="00E62F98" w:rsidRPr="00350C6D">
        <w:rPr>
          <w:rFonts w:ascii="Arial" w:hAnsi="Arial" w:cs="Arial"/>
        </w:rPr>
        <w:t>a</w:t>
      </w:r>
      <w:r w:rsidRPr="00350C6D">
        <w:rPr>
          <w:rFonts w:ascii="Arial" w:hAnsi="Arial" w:cs="Arial"/>
        </w:rPr>
        <w:t xml:space="preserve"> przedni</w:t>
      </w:r>
      <w:r w:rsidR="00E62F98" w:rsidRPr="00350C6D">
        <w:rPr>
          <w:rFonts w:ascii="Arial" w:hAnsi="Arial" w:cs="Arial"/>
        </w:rPr>
        <w:t>a</w:t>
      </w:r>
      <w:r w:rsidRPr="00350C6D">
        <w:rPr>
          <w:rFonts w:ascii="Arial" w:hAnsi="Arial" w:cs="Arial"/>
        </w:rPr>
        <w:t xml:space="preserve"> odbijając</w:t>
      </w:r>
      <w:r w:rsidR="00E62F98" w:rsidRPr="00350C6D">
        <w:rPr>
          <w:rFonts w:ascii="Arial" w:hAnsi="Arial" w:cs="Arial"/>
        </w:rPr>
        <w:t>a</w:t>
      </w:r>
      <w:r w:rsidRPr="00350C6D">
        <w:rPr>
          <w:rFonts w:ascii="Arial" w:hAnsi="Arial" w:cs="Arial"/>
        </w:rPr>
        <w:t xml:space="preserve"> światło słoneczne w kabinie;</w:t>
      </w:r>
    </w:p>
    <w:p w:rsidR="006F256D" w:rsidRPr="00350C6D" w:rsidRDefault="006F256D" w:rsidP="006F256D">
      <w:pPr>
        <w:ind w:left="1134"/>
        <w:jc w:val="both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  <w:t>skrzynka narzędziowa;</w:t>
      </w:r>
    </w:p>
    <w:p w:rsidR="00AC1840" w:rsidRPr="00350C6D" w:rsidRDefault="006F256D" w:rsidP="00982A6E">
      <w:pPr>
        <w:ind w:left="1134"/>
        <w:jc w:val="both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  <w:t>błotniki przednie skrętne;</w:t>
      </w:r>
    </w:p>
    <w:p w:rsidR="00A222D3" w:rsidRPr="00350C6D" w:rsidRDefault="00A222D3" w:rsidP="00982A6E">
      <w:pPr>
        <w:ind w:left="1134"/>
        <w:jc w:val="both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  <w:t>stabilizatory ramion tylnego podnośnika</w:t>
      </w:r>
      <w:r w:rsidR="005D2726" w:rsidRPr="00350C6D">
        <w:rPr>
          <w:rFonts w:ascii="Arial" w:hAnsi="Arial" w:cs="Arial"/>
        </w:rPr>
        <w:t>;</w:t>
      </w:r>
    </w:p>
    <w:p w:rsidR="005D2726" w:rsidRPr="00350C6D" w:rsidRDefault="005D2726" w:rsidP="00982A6E">
      <w:pPr>
        <w:ind w:left="1134"/>
        <w:jc w:val="both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  <w:t>trójkąt ostrzegawczy, gaśnica i apteczka pomocy doraźnej.</w:t>
      </w:r>
    </w:p>
    <w:p w:rsidR="00945BC7" w:rsidRPr="00350C6D" w:rsidRDefault="00945BC7" w:rsidP="004C2817">
      <w:p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  <w:t>komplet kul do agregowania maszyn i narzędzi dostoso</w:t>
      </w:r>
      <w:r w:rsidR="00325B13" w:rsidRPr="00350C6D">
        <w:rPr>
          <w:rFonts w:ascii="Arial" w:hAnsi="Arial" w:cs="Arial"/>
        </w:rPr>
        <w:t>wany do kategorii TUZ ciągnika;</w:t>
      </w:r>
    </w:p>
    <w:p w:rsidR="00325B13" w:rsidRPr="00350C6D" w:rsidRDefault="00325B13" w:rsidP="00945BC7">
      <w:pPr>
        <w:autoSpaceDE w:val="0"/>
        <w:autoSpaceDN w:val="0"/>
        <w:adjustRightInd w:val="0"/>
        <w:ind w:left="1134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  <w:t>obciążnik na przedni tuz o masie co najmniej 800 kg;</w:t>
      </w:r>
    </w:p>
    <w:p w:rsidR="00945BC7" w:rsidRPr="00350C6D" w:rsidRDefault="00945BC7" w:rsidP="004C2817">
      <w:p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</w:r>
      <w:r w:rsidR="00E52563" w:rsidRPr="00350C6D">
        <w:rPr>
          <w:rFonts w:ascii="Arial" w:hAnsi="Arial" w:cs="Arial"/>
        </w:rPr>
        <w:t>aktywacje do układu nawigacyjnego zawierające: system kontroli sekcji do maszyn ISOBUS, system automatycznego zawracania, programowanie</w:t>
      </w:r>
      <w:r w:rsidRPr="00350C6D">
        <w:rPr>
          <w:rFonts w:ascii="Arial" w:hAnsi="Arial" w:cs="Arial"/>
        </w:rPr>
        <w:t xml:space="preserve"> uwroci </w:t>
      </w:r>
      <w:r w:rsidR="00E52563" w:rsidRPr="00350C6D">
        <w:rPr>
          <w:rFonts w:ascii="Arial" w:hAnsi="Arial" w:cs="Arial"/>
        </w:rPr>
        <w:t>w cenie.</w:t>
      </w:r>
    </w:p>
    <w:p w:rsidR="001C0276" w:rsidRPr="00BB47F2" w:rsidRDefault="001C0276" w:rsidP="001C0276">
      <w:pPr>
        <w:ind w:left="113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ab/>
        <w:t>z</w:t>
      </w:r>
      <w:r w:rsidRPr="00945BC7">
        <w:rPr>
          <w:rFonts w:ascii="Arial" w:hAnsi="Arial" w:cs="Arial"/>
          <w:color w:val="000000"/>
        </w:rPr>
        <w:t>łącze do maszyn pracujących w standardzie ISO</w:t>
      </w:r>
      <w:r>
        <w:rPr>
          <w:rFonts w:ascii="Arial" w:hAnsi="Arial" w:cs="Arial"/>
          <w:color w:val="000000"/>
        </w:rPr>
        <w:t>BU</w:t>
      </w:r>
      <w:r w:rsidRPr="001C0276">
        <w:rPr>
          <w:rFonts w:ascii="Arial" w:hAnsi="Arial" w:cs="Arial"/>
        </w:rPr>
        <w:t>S;</w:t>
      </w:r>
    </w:p>
    <w:p w:rsidR="001C0276" w:rsidRPr="001C0276" w:rsidRDefault="001C0276" w:rsidP="001C0276">
      <w:pPr>
        <w:ind w:left="1134"/>
        <w:jc w:val="both"/>
        <w:rPr>
          <w:rFonts w:ascii="Arial" w:hAnsi="Arial" w:cs="Arial"/>
        </w:rPr>
      </w:pPr>
      <w:r w:rsidRPr="001C0276">
        <w:rPr>
          <w:rFonts w:ascii="Arial" w:hAnsi="Arial" w:cs="Arial"/>
        </w:rPr>
        <w:t>-</w:t>
      </w:r>
      <w:r w:rsidRPr="001C0276">
        <w:rPr>
          <w:rFonts w:ascii="Arial" w:hAnsi="Arial" w:cs="Arial"/>
        </w:rPr>
        <w:tab/>
        <w:t xml:space="preserve">zespół sterujący układu kierowniczego elektrohydrauliczny, fabrycznie zintegrowany </w:t>
      </w:r>
      <w:r w:rsidRPr="001C0276">
        <w:rPr>
          <w:rFonts w:ascii="Arial" w:hAnsi="Arial" w:cs="Arial"/>
        </w:rPr>
        <w:br/>
        <w:t>z systemem prowadzenia równoległego;</w:t>
      </w:r>
    </w:p>
    <w:p w:rsidR="00EE0B26" w:rsidRPr="00F02D41" w:rsidRDefault="001C0276" w:rsidP="00350C6D">
      <w:pPr>
        <w:ind w:left="1134"/>
        <w:jc w:val="both"/>
        <w:rPr>
          <w:rFonts w:ascii="Arial" w:hAnsi="Arial" w:cs="Arial"/>
        </w:rPr>
      </w:pPr>
      <w:r w:rsidRPr="001C0276">
        <w:rPr>
          <w:rFonts w:ascii="Arial" w:hAnsi="Arial" w:cs="Arial"/>
        </w:rPr>
        <w:t>-</w:t>
      </w:r>
      <w:r w:rsidRPr="001C0276">
        <w:rPr>
          <w:rFonts w:ascii="Arial" w:hAnsi="Arial" w:cs="Arial"/>
        </w:rPr>
        <w:tab/>
        <w:t>czujniki kąta skrętu kół;</w:t>
      </w:r>
    </w:p>
    <w:p w:rsidR="00F02D41" w:rsidRDefault="00F02D41" w:rsidP="00F02D41">
      <w:pPr>
        <w:ind w:left="1134" w:hanging="283"/>
        <w:rPr>
          <w:rFonts w:ascii="Arial" w:hAnsi="Arial" w:cs="Arial"/>
        </w:rPr>
      </w:pPr>
      <w:r w:rsidRPr="00F02D41">
        <w:rPr>
          <w:rFonts w:ascii="Arial" w:hAnsi="Arial" w:cs="Arial"/>
        </w:rPr>
        <w:t>3)</w:t>
      </w:r>
      <w:r w:rsidR="00EE0B26">
        <w:rPr>
          <w:rFonts w:ascii="Arial" w:hAnsi="Arial" w:cs="Arial"/>
        </w:rPr>
        <w:tab/>
      </w:r>
      <w:r w:rsidR="003B7F68" w:rsidRPr="00F02D41">
        <w:rPr>
          <w:rFonts w:ascii="Arial" w:hAnsi="Arial" w:cs="Arial"/>
        </w:rPr>
        <w:t>Agregat uprawowy</w:t>
      </w:r>
      <w:r w:rsidRPr="00F02D41">
        <w:rPr>
          <w:rFonts w:ascii="Arial" w:hAnsi="Arial" w:cs="Arial"/>
        </w:rPr>
        <w:t xml:space="preserve"> </w:t>
      </w:r>
      <w:r w:rsidR="00350C6D">
        <w:rPr>
          <w:rFonts w:ascii="Arial" w:hAnsi="Arial" w:cs="Arial"/>
        </w:rPr>
        <w:t>musi spełniać minimum następujące parametry</w:t>
      </w:r>
      <w:r>
        <w:rPr>
          <w:rFonts w:ascii="Arial" w:hAnsi="Arial" w:cs="Arial"/>
        </w:rPr>
        <w:t>:</w:t>
      </w:r>
    </w:p>
    <w:p w:rsidR="000056A0" w:rsidRPr="00350C6D" w:rsidRDefault="000056A0" w:rsidP="00F02D41">
      <w:pPr>
        <w:ind w:left="1134" w:hanging="283"/>
        <w:rPr>
          <w:rFonts w:ascii="Arial" w:hAnsi="Arial" w:cs="Arial"/>
        </w:rPr>
      </w:pPr>
      <w:r w:rsidRPr="00350C6D">
        <w:rPr>
          <w:rFonts w:ascii="Arial" w:hAnsi="Arial" w:cs="Arial"/>
        </w:rPr>
        <w:tab/>
        <w:t>-</w:t>
      </w:r>
      <w:r w:rsidRPr="00350C6D">
        <w:rPr>
          <w:rFonts w:ascii="Arial" w:hAnsi="Arial" w:cs="Arial"/>
        </w:rPr>
        <w:tab/>
        <w:t>typ agregatu – talerzowy;</w:t>
      </w:r>
    </w:p>
    <w:p w:rsidR="00EE0B26" w:rsidRPr="00350C6D" w:rsidRDefault="00EE0B26" w:rsidP="00EE0B26">
      <w:pPr>
        <w:ind w:left="1134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  <w:t>s</w:t>
      </w:r>
      <w:r w:rsidR="00F02D41" w:rsidRPr="00350C6D">
        <w:rPr>
          <w:rFonts w:ascii="Arial" w:hAnsi="Arial" w:cs="Arial"/>
        </w:rPr>
        <w:t>zerokość robocza</w:t>
      </w:r>
      <w:r w:rsidRPr="00350C6D">
        <w:rPr>
          <w:rFonts w:ascii="Arial" w:hAnsi="Arial" w:cs="Arial"/>
        </w:rPr>
        <w:t xml:space="preserve"> co najmniej</w:t>
      </w:r>
      <w:r w:rsidR="00F02D41" w:rsidRPr="00350C6D">
        <w:rPr>
          <w:rFonts w:ascii="Arial" w:hAnsi="Arial" w:cs="Arial"/>
        </w:rPr>
        <w:t xml:space="preserve"> 3m</w:t>
      </w:r>
      <w:r w:rsidRPr="00350C6D">
        <w:rPr>
          <w:rFonts w:ascii="Arial" w:hAnsi="Arial" w:cs="Arial"/>
        </w:rPr>
        <w:t xml:space="preserve"> </w:t>
      </w:r>
      <w:r w:rsidR="000056A0" w:rsidRPr="00350C6D">
        <w:rPr>
          <w:rFonts w:ascii="Arial" w:hAnsi="Arial" w:cs="Arial"/>
        </w:rPr>
        <w:t>;</w:t>
      </w:r>
    </w:p>
    <w:p w:rsidR="00F02D41" w:rsidRPr="00350C6D" w:rsidRDefault="00EE0B26" w:rsidP="00EE0B26">
      <w:pPr>
        <w:ind w:left="1134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  <w:t xml:space="preserve">co najmniej </w:t>
      </w:r>
      <w:r w:rsidR="00F02D41" w:rsidRPr="00350C6D">
        <w:rPr>
          <w:rFonts w:ascii="Arial" w:hAnsi="Arial" w:cs="Arial"/>
        </w:rPr>
        <w:t>dwa rzędy talerzy o średnicy fi 5</w:t>
      </w:r>
      <w:r w:rsidRPr="00350C6D">
        <w:rPr>
          <w:rFonts w:ascii="Arial" w:hAnsi="Arial" w:cs="Arial"/>
        </w:rPr>
        <w:t>60</w:t>
      </w:r>
      <w:r w:rsidR="00E55607" w:rsidRPr="00350C6D">
        <w:rPr>
          <w:rFonts w:ascii="Arial" w:hAnsi="Arial" w:cs="Arial"/>
        </w:rPr>
        <w:t xml:space="preserve"> mm</w:t>
      </w:r>
    </w:p>
    <w:p w:rsidR="00F02D41" w:rsidRPr="00350C6D" w:rsidRDefault="00EE0B26" w:rsidP="00F02D41">
      <w:pPr>
        <w:ind w:left="1134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</w:r>
      <w:r w:rsidR="00F02D41" w:rsidRPr="00350C6D">
        <w:rPr>
          <w:rFonts w:ascii="Arial" w:hAnsi="Arial" w:cs="Arial"/>
        </w:rPr>
        <w:t>sworznie zaczepu</w:t>
      </w:r>
      <w:r w:rsidR="000056A0" w:rsidRPr="00350C6D">
        <w:rPr>
          <w:rFonts w:ascii="Arial" w:hAnsi="Arial" w:cs="Arial"/>
        </w:rPr>
        <w:t>;</w:t>
      </w:r>
    </w:p>
    <w:p w:rsidR="00F02D41" w:rsidRPr="00350C6D" w:rsidRDefault="00EE0B26" w:rsidP="00F02D41">
      <w:pPr>
        <w:ind w:left="1134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</w:r>
      <w:r w:rsidR="00F02D41" w:rsidRPr="00350C6D">
        <w:rPr>
          <w:rFonts w:ascii="Arial" w:hAnsi="Arial" w:cs="Arial"/>
        </w:rPr>
        <w:t>zaczep siewnika z wydźwigiem hydraulicznym wyposażonym w dwa siłowniki</w:t>
      </w:r>
      <w:r w:rsidR="000056A0" w:rsidRPr="00350C6D">
        <w:rPr>
          <w:rFonts w:ascii="Arial" w:hAnsi="Arial" w:cs="Arial"/>
        </w:rPr>
        <w:t>;</w:t>
      </w:r>
    </w:p>
    <w:p w:rsidR="00F02D41" w:rsidRPr="00350C6D" w:rsidRDefault="00EE0B26" w:rsidP="00F02D41">
      <w:pPr>
        <w:ind w:left="1134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</w:r>
      <w:r w:rsidR="00F02D41" w:rsidRPr="00350C6D">
        <w:rPr>
          <w:rFonts w:ascii="Arial" w:hAnsi="Arial" w:cs="Arial"/>
        </w:rPr>
        <w:t>łącznik siewnika</w:t>
      </w:r>
      <w:r w:rsidR="000056A0" w:rsidRPr="00350C6D">
        <w:rPr>
          <w:rFonts w:ascii="Arial" w:hAnsi="Arial" w:cs="Arial"/>
        </w:rPr>
        <w:t>;</w:t>
      </w:r>
    </w:p>
    <w:p w:rsidR="00F02D41" w:rsidRPr="00350C6D" w:rsidRDefault="00EE0B26" w:rsidP="00F02D41">
      <w:pPr>
        <w:ind w:left="1134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</w:r>
      <w:r w:rsidR="00F02D41" w:rsidRPr="00350C6D">
        <w:rPr>
          <w:rFonts w:ascii="Arial" w:hAnsi="Arial" w:cs="Arial"/>
        </w:rPr>
        <w:t>wał daszkowy</w:t>
      </w:r>
      <w:r w:rsidRPr="00350C6D">
        <w:rPr>
          <w:rFonts w:ascii="Arial" w:hAnsi="Arial" w:cs="Arial"/>
        </w:rPr>
        <w:t xml:space="preserve"> lub pakera</w:t>
      </w:r>
      <w:r w:rsidR="000056A0" w:rsidRPr="00350C6D">
        <w:rPr>
          <w:rFonts w:ascii="Arial" w:hAnsi="Arial" w:cs="Arial"/>
        </w:rPr>
        <w:t>;</w:t>
      </w:r>
    </w:p>
    <w:p w:rsidR="00F02D41" w:rsidRPr="00F02D41" w:rsidRDefault="00EE0B26" w:rsidP="00350C6D">
      <w:pPr>
        <w:ind w:left="1134"/>
        <w:rPr>
          <w:rFonts w:ascii="Arial" w:hAnsi="Arial" w:cs="Arial"/>
        </w:rPr>
      </w:pPr>
      <w:r w:rsidRPr="00350C6D">
        <w:rPr>
          <w:rFonts w:ascii="Arial" w:hAnsi="Arial" w:cs="Arial"/>
        </w:rPr>
        <w:t>-</w:t>
      </w:r>
      <w:r w:rsidRPr="00350C6D">
        <w:rPr>
          <w:rFonts w:ascii="Arial" w:hAnsi="Arial" w:cs="Arial"/>
        </w:rPr>
        <w:tab/>
        <w:t>p</w:t>
      </w:r>
      <w:r w:rsidR="00F02D41" w:rsidRPr="00350C6D">
        <w:rPr>
          <w:rFonts w:ascii="Arial" w:hAnsi="Arial" w:cs="Arial"/>
        </w:rPr>
        <w:t>iasty bezobsługowe</w:t>
      </w:r>
      <w:r w:rsidR="000056A0" w:rsidRPr="00350C6D">
        <w:rPr>
          <w:rFonts w:ascii="Arial" w:hAnsi="Arial" w:cs="Arial"/>
        </w:rPr>
        <w:t>;</w:t>
      </w:r>
    </w:p>
    <w:p w:rsidR="00A222D3" w:rsidRPr="005D2726" w:rsidRDefault="00F02D41" w:rsidP="00F02D41">
      <w:p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</w:r>
      <w:r w:rsidR="00A222D3" w:rsidRPr="005D2726">
        <w:rPr>
          <w:rFonts w:ascii="Arial" w:hAnsi="Arial" w:cs="Arial"/>
        </w:rPr>
        <w:t xml:space="preserve">Ciągnik musi </w:t>
      </w:r>
      <w:r w:rsidR="00101559" w:rsidRPr="00101559">
        <w:rPr>
          <w:rFonts w:ascii="Arial" w:hAnsi="Arial" w:cs="Arial"/>
        </w:rPr>
        <w:t xml:space="preserve">być wyposażony we wszystkie instalacje i urządzenia wymagane </w:t>
      </w:r>
      <w:r w:rsidR="00350C6D">
        <w:rPr>
          <w:rFonts w:ascii="Arial" w:hAnsi="Arial" w:cs="Arial"/>
        </w:rPr>
        <w:br/>
      </w:r>
      <w:r w:rsidR="00101559" w:rsidRPr="00101559">
        <w:rPr>
          <w:rFonts w:ascii="Arial" w:hAnsi="Arial" w:cs="Arial"/>
        </w:rPr>
        <w:t xml:space="preserve">dla ciągników rolniczych zgodnie z przepisami ustawy z dnia 20.06.1997r. „Prawo </w:t>
      </w:r>
      <w:r w:rsidR="00350C6D">
        <w:rPr>
          <w:rFonts w:ascii="Arial" w:hAnsi="Arial" w:cs="Arial"/>
        </w:rPr>
        <w:br/>
      </w:r>
      <w:r w:rsidR="00101559" w:rsidRPr="00101559">
        <w:rPr>
          <w:rFonts w:ascii="Arial" w:hAnsi="Arial" w:cs="Arial"/>
        </w:rPr>
        <w:t xml:space="preserve">o ruchu drogowym” i Rozporządzenia Ministra Infrastruktury z dnia 31 grudnia 2002r. </w:t>
      </w:r>
      <w:r w:rsidR="00350C6D">
        <w:rPr>
          <w:rFonts w:ascii="Arial" w:hAnsi="Arial" w:cs="Arial"/>
        </w:rPr>
        <w:br/>
      </w:r>
      <w:r w:rsidR="00101559" w:rsidRPr="00101559">
        <w:rPr>
          <w:rFonts w:ascii="Arial" w:hAnsi="Arial" w:cs="Arial"/>
        </w:rPr>
        <w:t xml:space="preserve">w sprawie warunków technicznych pojazdów oraz ich niezbędnego wyposażenia </w:t>
      </w:r>
      <w:r w:rsidR="00350C6D">
        <w:rPr>
          <w:rFonts w:ascii="Arial" w:hAnsi="Arial" w:cs="Arial"/>
        </w:rPr>
        <w:br/>
      </w:r>
      <w:r w:rsidR="00101559" w:rsidRPr="00101559">
        <w:rPr>
          <w:rFonts w:ascii="Arial" w:hAnsi="Arial" w:cs="Arial"/>
        </w:rPr>
        <w:t>oraz posiadać wszystkie w</w:t>
      </w:r>
      <w:r w:rsidR="005D2726" w:rsidRPr="005D2726">
        <w:rPr>
          <w:rFonts w:ascii="Arial" w:hAnsi="Arial" w:cs="Arial"/>
        </w:rPr>
        <w:t>ymagane przepisami prawa atesty.</w:t>
      </w:r>
      <w:r w:rsidR="00101559" w:rsidRPr="00101559">
        <w:rPr>
          <w:rFonts w:ascii="Arial" w:hAnsi="Arial" w:cs="Arial"/>
        </w:rPr>
        <w:t xml:space="preserve"> </w:t>
      </w:r>
    </w:p>
    <w:p w:rsidR="005D2726" w:rsidRDefault="00F02D41" w:rsidP="005D2726">
      <w:p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D2726" w:rsidRPr="005D2726">
        <w:rPr>
          <w:rFonts w:ascii="Arial" w:hAnsi="Arial" w:cs="Arial"/>
        </w:rPr>
        <w:t>)</w:t>
      </w:r>
      <w:r w:rsidR="005D2726">
        <w:rPr>
          <w:rFonts w:ascii="Arial" w:hAnsi="Arial" w:cs="Arial"/>
          <w:color w:val="FF0000"/>
        </w:rPr>
        <w:tab/>
      </w:r>
      <w:r w:rsidR="00101559" w:rsidRPr="00101559">
        <w:rPr>
          <w:rFonts w:ascii="Arial" w:hAnsi="Arial" w:cs="Arial"/>
        </w:rPr>
        <w:t xml:space="preserve">Wykonawca dostarczy ciągnik sprawny technicznie, wyposażony we wszelkie płyny eksploatacyjne, (min. olej silnikowy, płyn do spryskiwaczy), oraz zatankowany </w:t>
      </w:r>
      <w:r w:rsidR="00FE4A1D">
        <w:rPr>
          <w:rFonts w:ascii="Arial" w:hAnsi="Arial" w:cs="Arial"/>
        </w:rPr>
        <w:br/>
      </w:r>
      <w:r w:rsidR="00101559" w:rsidRPr="00101559">
        <w:rPr>
          <w:rFonts w:ascii="Arial" w:hAnsi="Arial" w:cs="Arial"/>
        </w:rPr>
        <w:t xml:space="preserve">do przewidzianej przez producenta minimalnej </w:t>
      </w:r>
      <w:r w:rsidR="005D2726">
        <w:rPr>
          <w:rFonts w:ascii="Arial" w:hAnsi="Arial" w:cs="Arial"/>
        </w:rPr>
        <w:t>pojemności zbiornik</w:t>
      </w:r>
      <w:r w:rsidR="0008322B">
        <w:rPr>
          <w:rFonts w:ascii="Arial" w:hAnsi="Arial" w:cs="Arial"/>
        </w:rPr>
        <w:t>a</w:t>
      </w:r>
      <w:r w:rsidR="005D2726">
        <w:rPr>
          <w:rFonts w:ascii="Arial" w:hAnsi="Arial" w:cs="Arial"/>
        </w:rPr>
        <w:t xml:space="preserve"> pojazdu.</w:t>
      </w:r>
    </w:p>
    <w:p w:rsidR="005D2726" w:rsidRDefault="00350C6D" w:rsidP="005D2726">
      <w:p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D2726">
        <w:rPr>
          <w:rFonts w:ascii="Arial" w:hAnsi="Arial" w:cs="Arial"/>
        </w:rPr>
        <w:t>)</w:t>
      </w:r>
      <w:r w:rsidR="00101559" w:rsidRPr="00101559">
        <w:rPr>
          <w:rFonts w:ascii="Arial" w:hAnsi="Arial" w:cs="Arial"/>
        </w:rPr>
        <w:t xml:space="preserve"> </w:t>
      </w:r>
      <w:r w:rsidR="005D2726">
        <w:rPr>
          <w:rFonts w:ascii="Arial" w:hAnsi="Arial" w:cs="Arial"/>
        </w:rPr>
        <w:tab/>
      </w:r>
      <w:r w:rsidR="00101559" w:rsidRPr="00101559">
        <w:rPr>
          <w:rFonts w:ascii="Arial" w:hAnsi="Arial" w:cs="Arial"/>
        </w:rPr>
        <w:t xml:space="preserve">Do ciągnika muszą być załączone dokumenty umożliwiające rejestrację i poruszanie się pojazdu po drogach publicznych na terenie Polski. Wykonawca dostarczy następujące dokumenty: świadectwo homologacji, książka gwarancyjna, instrukcja obsługi w języku polskim; </w:t>
      </w:r>
    </w:p>
    <w:p w:rsidR="005D2726" w:rsidRDefault="00350C6D" w:rsidP="005D2726">
      <w:p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D2726">
        <w:rPr>
          <w:rFonts w:ascii="Arial" w:hAnsi="Arial" w:cs="Arial"/>
        </w:rPr>
        <w:t>)</w:t>
      </w:r>
      <w:r w:rsidR="005D2726">
        <w:rPr>
          <w:rFonts w:ascii="Arial" w:hAnsi="Arial" w:cs="Arial"/>
        </w:rPr>
        <w:tab/>
      </w:r>
      <w:r w:rsidR="00101559" w:rsidRPr="00101559">
        <w:rPr>
          <w:rFonts w:ascii="Arial" w:hAnsi="Arial" w:cs="Arial"/>
        </w:rPr>
        <w:t xml:space="preserve">Przekazanie ciągnika nastąpi protokołem zdawczo – odbiorczym; </w:t>
      </w:r>
    </w:p>
    <w:p w:rsidR="00101559" w:rsidRDefault="00350C6D" w:rsidP="005D2726">
      <w:p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D2726">
        <w:rPr>
          <w:rFonts w:ascii="Arial" w:hAnsi="Arial" w:cs="Arial"/>
        </w:rPr>
        <w:t>)</w:t>
      </w:r>
      <w:r w:rsidR="005D2726">
        <w:rPr>
          <w:rFonts w:ascii="Arial" w:hAnsi="Arial" w:cs="Arial"/>
        </w:rPr>
        <w:tab/>
      </w:r>
      <w:r w:rsidR="00101559" w:rsidRPr="00101559">
        <w:rPr>
          <w:rFonts w:ascii="Arial" w:hAnsi="Arial" w:cs="Arial"/>
        </w:rPr>
        <w:t xml:space="preserve">Długość okresu gwarancji jakości – stanowi kryterium oceny ofert. Zamawiający określa go na okres w przedziale od </w:t>
      </w:r>
      <w:r w:rsidR="005D2726">
        <w:rPr>
          <w:rFonts w:ascii="Arial" w:hAnsi="Arial" w:cs="Arial"/>
        </w:rPr>
        <w:t>24</w:t>
      </w:r>
      <w:r w:rsidR="00101559" w:rsidRPr="00101559">
        <w:rPr>
          <w:rFonts w:ascii="Arial" w:hAnsi="Arial" w:cs="Arial"/>
        </w:rPr>
        <w:t xml:space="preserve"> miesięcy (</w:t>
      </w:r>
      <w:r w:rsidR="005D2726">
        <w:rPr>
          <w:rFonts w:ascii="Arial" w:hAnsi="Arial" w:cs="Arial"/>
        </w:rPr>
        <w:t xml:space="preserve">termin minimalny) do </w:t>
      </w:r>
      <w:r w:rsidR="00101559" w:rsidRPr="00101559">
        <w:rPr>
          <w:rFonts w:ascii="Arial" w:hAnsi="Arial" w:cs="Arial"/>
        </w:rPr>
        <w:t>6</w:t>
      </w:r>
      <w:r w:rsidR="005D2726">
        <w:rPr>
          <w:rFonts w:ascii="Arial" w:hAnsi="Arial" w:cs="Arial"/>
        </w:rPr>
        <w:t>0</w:t>
      </w:r>
      <w:r w:rsidR="00101559" w:rsidRPr="00101559">
        <w:rPr>
          <w:rFonts w:ascii="Arial" w:hAnsi="Arial" w:cs="Arial"/>
        </w:rPr>
        <w:t xml:space="preserve"> miesięcy (termin maksymalny). </w:t>
      </w:r>
    </w:p>
    <w:p w:rsidR="00350C6D" w:rsidRDefault="00350C6D" w:rsidP="005D2726">
      <w:pPr>
        <w:ind w:left="1134" w:hanging="283"/>
        <w:jc w:val="both"/>
        <w:rPr>
          <w:rFonts w:ascii="Arial" w:hAnsi="Arial" w:cs="Arial"/>
        </w:rPr>
      </w:pPr>
    </w:p>
    <w:p w:rsidR="00350C6D" w:rsidRPr="00101559" w:rsidRDefault="00350C6D" w:rsidP="005D2726">
      <w:pPr>
        <w:ind w:left="1134" w:hanging="283"/>
        <w:jc w:val="both"/>
        <w:rPr>
          <w:rFonts w:ascii="Arial" w:hAnsi="Arial" w:cs="Arial"/>
          <w:color w:val="FF0000"/>
        </w:rPr>
      </w:pPr>
    </w:p>
    <w:p w:rsidR="005D2726" w:rsidRDefault="00350C6D" w:rsidP="00350C6D">
      <w:pPr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5D2726">
        <w:rPr>
          <w:rFonts w:ascii="Arial" w:hAnsi="Arial" w:cs="Arial"/>
        </w:rPr>
        <w:t>)</w:t>
      </w:r>
      <w:r w:rsidR="005D2726">
        <w:rPr>
          <w:rFonts w:ascii="Arial" w:hAnsi="Arial" w:cs="Arial"/>
        </w:rPr>
        <w:tab/>
      </w:r>
      <w:r w:rsidR="00101559" w:rsidRPr="00101559">
        <w:rPr>
          <w:rFonts w:ascii="Arial" w:hAnsi="Arial" w:cs="Arial"/>
        </w:rPr>
        <w:t xml:space="preserve">Zamawiającemu będą przysługiwały pełne uprawnienia z tytułu rękojmi za wady fizyczne wynikające z przepisów kodeksu cywilnego w terminach tam określonych </w:t>
      </w:r>
      <w:r>
        <w:rPr>
          <w:rFonts w:ascii="Arial" w:hAnsi="Arial" w:cs="Arial"/>
        </w:rPr>
        <w:br/>
      </w:r>
      <w:r w:rsidR="00101559" w:rsidRPr="00101559">
        <w:rPr>
          <w:rFonts w:ascii="Arial" w:hAnsi="Arial" w:cs="Arial"/>
        </w:rPr>
        <w:t xml:space="preserve">– niezależnie od uprawnień z tytułu gwarancji. Udzielając gwarancji Wykonawca zapewnia bezpłatne czynności przeglądów gwarancyjnych w okresie udzielonej gwarancji na cały przedmiot zamówienia, więc powinien te koszty uwzględnić </w:t>
      </w:r>
      <w:r>
        <w:rPr>
          <w:rFonts w:ascii="Arial" w:hAnsi="Arial" w:cs="Arial"/>
        </w:rPr>
        <w:br/>
      </w:r>
      <w:r w:rsidR="00101559" w:rsidRPr="00101559">
        <w:rPr>
          <w:rFonts w:ascii="Arial" w:hAnsi="Arial" w:cs="Arial"/>
        </w:rPr>
        <w:t xml:space="preserve">w wynagrodzeniu. Przeglądy będą odbywały się minimum raz w roku, </w:t>
      </w:r>
      <w:r>
        <w:rPr>
          <w:rFonts w:ascii="Arial" w:hAnsi="Arial" w:cs="Arial"/>
        </w:rPr>
        <w:br/>
      </w:r>
      <w:r w:rsidR="00101559" w:rsidRPr="00101559">
        <w:rPr>
          <w:rFonts w:ascii="Arial" w:hAnsi="Arial" w:cs="Arial"/>
        </w:rPr>
        <w:t>chyba, że gwarancja producenta wymaga częs</w:t>
      </w:r>
      <w:r>
        <w:rPr>
          <w:rFonts w:ascii="Arial" w:hAnsi="Arial" w:cs="Arial"/>
        </w:rPr>
        <w:t xml:space="preserve">tszych </w:t>
      </w:r>
      <w:r w:rsidR="00101559" w:rsidRPr="00101559">
        <w:rPr>
          <w:rFonts w:ascii="Arial" w:hAnsi="Arial" w:cs="Arial"/>
        </w:rPr>
        <w:t xml:space="preserve">przeglądów gwarancyjnych. </w:t>
      </w:r>
    </w:p>
    <w:p w:rsidR="005D2726" w:rsidRDefault="00101559" w:rsidP="00350C6D">
      <w:pPr>
        <w:ind w:left="1276" w:hanging="425"/>
        <w:jc w:val="both"/>
        <w:rPr>
          <w:rFonts w:ascii="Arial" w:hAnsi="Arial" w:cs="Arial"/>
        </w:rPr>
      </w:pPr>
      <w:r w:rsidRPr="00101559">
        <w:rPr>
          <w:rFonts w:ascii="Arial" w:hAnsi="Arial" w:cs="Arial"/>
        </w:rPr>
        <w:t>10</w:t>
      </w:r>
      <w:r w:rsidR="005D2726">
        <w:rPr>
          <w:rFonts w:ascii="Arial" w:hAnsi="Arial" w:cs="Arial"/>
        </w:rPr>
        <w:t>)</w:t>
      </w:r>
      <w:r w:rsidR="00350C6D">
        <w:rPr>
          <w:rFonts w:ascii="Arial" w:hAnsi="Arial" w:cs="Arial"/>
        </w:rPr>
        <w:tab/>
      </w:r>
      <w:r w:rsidRPr="00101559">
        <w:rPr>
          <w:rFonts w:ascii="Arial" w:hAnsi="Arial" w:cs="Arial"/>
        </w:rPr>
        <w:t xml:space="preserve">Wykonawca zapewni autoryzowany serwis gwarancyjny i pogwarancyjny. </w:t>
      </w:r>
    </w:p>
    <w:p w:rsidR="005D2726" w:rsidRDefault="00101559" w:rsidP="00350C6D">
      <w:pPr>
        <w:ind w:left="1276" w:hanging="425"/>
        <w:jc w:val="both"/>
        <w:rPr>
          <w:rFonts w:ascii="Arial" w:hAnsi="Arial" w:cs="Arial"/>
        </w:rPr>
      </w:pPr>
      <w:r w:rsidRPr="00101559">
        <w:rPr>
          <w:rFonts w:ascii="Arial" w:hAnsi="Arial" w:cs="Arial"/>
        </w:rPr>
        <w:t>11</w:t>
      </w:r>
      <w:r w:rsidR="005D2726">
        <w:rPr>
          <w:rFonts w:ascii="Arial" w:hAnsi="Arial" w:cs="Arial"/>
        </w:rPr>
        <w:t>)</w:t>
      </w:r>
      <w:r w:rsidR="00350C6D">
        <w:rPr>
          <w:rFonts w:ascii="Arial" w:hAnsi="Arial" w:cs="Arial"/>
        </w:rPr>
        <w:tab/>
      </w:r>
      <w:r w:rsidRPr="00101559">
        <w:rPr>
          <w:rFonts w:ascii="Arial" w:hAnsi="Arial" w:cs="Arial"/>
        </w:rPr>
        <w:t xml:space="preserve">W okresie gwarancji wszystkie koszty naprawy w tym dojazd, koszt materiałów i części zamiennych, za wyjątkiem materiałów i części eksploatacyjnych podlegających naturalnemu zużyciu ponosi Wykonawca. </w:t>
      </w:r>
    </w:p>
    <w:p w:rsidR="005D2726" w:rsidRDefault="00101559" w:rsidP="00350C6D">
      <w:pPr>
        <w:ind w:left="1276" w:hanging="425"/>
        <w:jc w:val="both"/>
        <w:rPr>
          <w:rFonts w:ascii="Arial" w:hAnsi="Arial" w:cs="Arial"/>
        </w:rPr>
      </w:pPr>
      <w:r w:rsidRPr="00101559">
        <w:rPr>
          <w:rFonts w:ascii="Arial" w:hAnsi="Arial" w:cs="Arial"/>
        </w:rPr>
        <w:t>12</w:t>
      </w:r>
      <w:r w:rsidR="005D2726">
        <w:rPr>
          <w:rFonts w:ascii="Arial" w:hAnsi="Arial" w:cs="Arial"/>
        </w:rPr>
        <w:t>)</w:t>
      </w:r>
      <w:r w:rsidR="00350C6D">
        <w:rPr>
          <w:rFonts w:ascii="Arial" w:hAnsi="Arial" w:cs="Arial"/>
        </w:rPr>
        <w:tab/>
      </w:r>
      <w:r w:rsidRPr="00101559">
        <w:rPr>
          <w:rFonts w:ascii="Arial" w:hAnsi="Arial" w:cs="Arial"/>
        </w:rPr>
        <w:t xml:space="preserve">W cenie należy uwzględnić przeglądy okresowe w miejscu garażowania ciągnika. Serwis gwarancyjny sprawowany będzie bezpośrednio przez Wykonawcę. O terminie przeglądu Zamawiający powiadomi Wykonawcę z co najmniej pięciodniowym wyprzedzeniem. </w:t>
      </w:r>
    </w:p>
    <w:p w:rsidR="005D2726" w:rsidRDefault="00101559" w:rsidP="00350C6D">
      <w:pPr>
        <w:ind w:left="1276" w:hanging="425"/>
        <w:jc w:val="both"/>
        <w:rPr>
          <w:rFonts w:ascii="Arial" w:hAnsi="Arial" w:cs="Arial"/>
        </w:rPr>
      </w:pPr>
      <w:r w:rsidRPr="00101559">
        <w:rPr>
          <w:rFonts w:ascii="Arial" w:hAnsi="Arial" w:cs="Arial"/>
        </w:rPr>
        <w:t>13</w:t>
      </w:r>
      <w:r w:rsidR="005D2726">
        <w:rPr>
          <w:rFonts w:ascii="Arial" w:hAnsi="Arial" w:cs="Arial"/>
        </w:rPr>
        <w:t>)</w:t>
      </w:r>
      <w:r w:rsidR="00350C6D">
        <w:rPr>
          <w:rFonts w:ascii="Arial" w:hAnsi="Arial" w:cs="Arial"/>
        </w:rPr>
        <w:tab/>
      </w:r>
      <w:r w:rsidRPr="00101559">
        <w:rPr>
          <w:rFonts w:ascii="Arial" w:hAnsi="Arial" w:cs="Arial"/>
        </w:rPr>
        <w:t xml:space="preserve">Wykonawca zapewni przybycie ekipy serwisowej w terminie do </w:t>
      </w:r>
      <w:r w:rsidR="00FE4A1D">
        <w:rPr>
          <w:rFonts w:ascii="Arial" w:hAnsi="Arial" w:cs="Arial"/>
        </w:rPr>
        <w:t>7</w:t>
      </w:r>
      <w:r w:rsidRPr="00101559">
        <w:rPr>
          <w:rFonts w:ascii="Arial" w:hAnsi="Arial" w:cs="Arial"/>
        </w:rPr>
        <w:t xml:space="preserve"> dni roboczych </w:t>
      </w:r>
      <w:r w:rsidR="00FE4A1D">
        <w:rPr>
          <w:rFonts w:ascii="Arial" w:hAnsi="Arial" w:cs="Arial"/>
        </w:rPr>
        <w:br/>
      </w:r>
      <w:r w:rsidRPr="00101559">
        <w:rPr>
          <w:rFonts w:ascii="Arial" w:hAnsi="Arial" w:cs="Arial"/>
        </w:rPr>
        <w:t xml:space="preserve">od momentu zgłoszenia potrzeby przeglądu gwarancyjnego (dni liczone w okresie poniedziałek - piątek za wyjątkiem dni świątecznych i ustawowo wolnych od pracy). </w:t>
      </w:r>
    </w:p>
    <w:p w:rsidR="005D2726" w:rsidRDefault="00101559" w:rsidP="00350C6D">
      <w:pPr>
        <w:ind w:left="1276" w:hanging="425"/>
        <w:jc w:val="both"/>
        <w:rPr>
          <w:rFonts w:ascii="Arial" w:hAnsi="Arial" w:cs="Arial"/>
        </w:rPr>
      </w:pPr>
      <w:r w:rsidRPr="00101559">
        <w:rPr>
          <w:rFonts w:ascii="Arial" w:hAnsi="Arial" w:cs="Arial"/>
        </w:rPr>
        <w:t>1</w:t>
      </w:r>
      <w:r w:rsidR="00350C6D">
        <w:rPr>
          <w:rFonts w:ascii="Arial" w:hAnsi="Arial" w:cs="Arial"/>
        </w:rPr>
        <w:t>4</w:t>
      </w:r>
      <w:r w:rsidR="005D2726">
        <w:rPr>
          <w:rFonts w:ascii="Arial" w:hAnsi="Arial" w:cs="Arial"/>
        </w:rPr>
        <w:t>)</w:t>
      </w:r>
      <w:r w:rsidR="00350C6D">
        <w:rPr>
          <w:rFonts w:ascii="Arial" w:hAnsi="Arial" w:cs="Arial"/>
        </w:rPr>
        <w:tab/>
      </w:r>
      <w:r w:rsidRPr="00101559">
        <w:rPr>
          <w:rFonts w:ascii="Arial" w:hAnsi="Arial" w:cs="Arial"/>
        </w:rPr>
        <w:t xml:space="preserve">Maksymalny czas reakcji serwisu od momentu zgłoszenia awarii: do </w:t>
      </w:r>
      <w:r w:rsidR="00FE4A1D">
        <w:rPr>
          <w:rFonts w:ascii="Arial" w:hAnsi="Arial" w:cs="Arial"/>
        </w:rPr>
        <w:t>24</w:t>
      </w:r>
      <w:r w:rsidRPr="00101559">
        <w:rPr>
          <w:rFonts w:ascii="Arial" w:hAnsi="Arial" w:cs="Arial"/>
        </w:rPr>
        <w:t xml:space="preserve"> godzin. </w:t>
      </w:r>
    </w:p>
    <w:p w:rsidR="005D2726" w:rsidRDefault="00101559" w:rsidP="00350C6D">
      <w:pPr>
        <w:ind w:left="1276" w:hanging="425"/>
        <w:jc w:val="both"/>
        <w:rPr>
          <w:rFonts w:ascii="Arial" w:hAnsi="Arial" w:cs="Arial"/>
        </w:rPr>
      </w:pPr>
      <w:r w:rsidRPr="00101559">
        <w:rPr>
          <w:rFonts w:ascii="Arial" w:hAnsi="Arial" w:cs="Arial"/>
        </w:rPr>
        <w:t>1</w:t>
      </w:r>
      <w:r w:rsidR="00350C6D">
        <w:rPr>
          <w:rFonts w:ascii="Arial" w:hAnsi="Arial" w:cs="Arial"/>
        </w:rPr>
        <w:t>5</w:t>
      </w:r>
      <w:r w:rsidR="005D2726">
        <w:rPr>
          <w:rFonts w:ascii="Arial" w:hAnsi="Arial" w:cs="Arial"/>
        </w:rPr>
        <w:t>)</w:t>
      </w:r>
      <w:r w:rsidRPr="00101559">
        <w:rPr>
          <w:rFonts w:ascii="Arial" w:hAnsi="Arial" w:cs="Arial"/>
        </w:rPr>
        <w:t xml:space="preserve"> </w:t>
      </w:r>
      <w:r w:rsidR="00350C6D">
        <w:rPr>
          <w:rFonts w:ascii="Arial" w:hAnsi="Arial" w:cs="Arial"/>
        </w:rPr>
        <w:tab/>
      </w:r>
      <w:r w:rsidRPr="00101559">
        <w:rPr>
          <w:rFonts w:ascii="Arial" w:hAnsi="Arial" w:cs="Arial"/>
        </w:rPr>
        <w:t xml:space="preserve">Wykonawca dostarczy części zamienne w okresie gwarancji w terminie maksymalnie </w:t>
      </w:r>
      <w:r w:rsidR="00FE4A1D">
        <w:rPr>
          <w:rFonts w:ascii="Arial" w:hAnsi="Arial" w:cs="Arial"/>
        </w:rPr>
        <w:t>7</w:t>
      </w:r>
      <w:r w:rsidRPr="00101559">
        <w:rPr>
          <w:rFonts w:ascii="Arial" w:hAnsi="Arial" w:cs="Arial"/>
        </w:rPr>
        <w:t xml:space="preserve"> dni roboczych od momentu zgłoszenia telefonicznego lub pocztą elektroniczną na adres e-mail. </w:t>
      </w:r>
    </w:p>
    <w:p w:rsidR="00FE4A1D" w:rsidRDefault="00101559" w:rsidP="00350C6D">
      <w:pPr>
        <w:ind w:left="1276" w:hanging="425"/>
        <w:jc w:val="both"/>
        <w:rPr>
          <w:rFonts w:ascii="Arial" w:hAnsi="Arial" w:cs="Arial"/>
        </w:rPr>
      </w:pPr>
      <w:r w:rsidRPr="00101559">
        <w:rPr>
          <w:rFonts w:ascii="Arial" w:hAnsi="Arial" w:cs="Arial"/>
        </w:rPr>
        <w:t>1</w:t>
      </w:r>
      <w:r w:rsidR="00350C6D">
        <w:rPr>
          <w:rFonts w:ascii="Arial" w:hAnsi="Arial" w:cs="Arial"/>
        </w:rPr>
        <w:t>6</w:t>
      </w:r>
      <w:r w:rsidR="00FE4A1D">
        <w:rPr>
          <w:rFonts w:ascii="Arial" w:hAnsi="Arial" w:cs="Arial"/>
        </w:rPr>
        <w:t>)</w:t>
      </w:r>
      <w:r w:rsidRPr="00101559">
        <w:rPr>
          <w:rFonts w:ascii="Arial" w:hAnsi="Arial" w:cs="Arial"/>
        </w:rPr>
        <w:t xml:space="preserve"> </w:t>
      </w:r>
      <w:r w:rsidR="00350C6D">
        <w:rPr>
          <w:rFonts w:ascii="Arial" w:hAnsi="Arial" w:cs="Arial"/>
        </w:rPr>
        <w:tab/>
      </w:r>
      <w:r w:rsidRPr="00101559">
        <w:rPr>
          <w:rFonts w:ascii="Arial" w:hAnsi="Arial" w:cs="Arial"/>
        </w:rPr>
        <w:t xml:space="preserve">Wykonawca zobowiązany będzie w ramach gwarancji do usunięcia wad pojazdu, które ujawniły się w okresie gwarancji w nieprzekraczalnym terminie 15 dni roboczych. </w:t>
      </w:r>
    </w:p>
    <w:p w:rsidR="00101559" w:rsidRDefault="00FE4A1D" w:rsidP="00350C6D">
      <w:pPr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50C6D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  <w:r w:rsidR="00350C6D">
        <w:rPr>
          <w:rFonts w:ascii="Arial" w:hAnsi="Arial" w:cs="Arial"/>
        </w:rPr>
        <w:tab/>
      </w:r>
      <w:r w:rsidR="00101559" w:rsidRPr="00101559">
        <w:rPr>
          <w:rFonts w:ascii="Arial" w:hAnsi="Arial" w:cs="Arial"/>
        </w:rPr>
        <w:t xml:space="preserve">W przypadku złożenia oferty równoważnej wykonawca zobowiązany jest przedstawić wraz z ofertą </w:t>
      </w:r>
      <w:r w:rsidR="00B7664D">
        <w:rPr>
          <w:rFonts w:ascii="Arial" w:hAnsi="Arial" w:cs="Arial"/>
        </w:rPr>
        <w:t>dokumenty (</w:t>
      </w:r>
      <w:r w:rsidR="00101559" w:rsidRPr="00101559">
        <w:rPr>
          <w:rFonts w:ascii="Arial" w:hAnsi="Arial" w:cs="Arial"/>
        </w:rPr>
        <w:t>odpowiednie do</w:t>
      </w:r>
      <w:r w:rsidR="00B7664D">
        <w:rPr>
          <w:rFonts w:ascii="Arial" w:hAnsi="Arial" w:cs="Arial"/>
        </w:rPr>
        <w:t>wody</w:t>
      </w:r>
      <w:r>
        <w:rPr>
          <w:rFonts w:ascii="Arial" w:hAnsi="Arial" w:cs="Arial"/>
        </w:rPr>
        <w:t xml:space="preserve">), wykazujące równoważność </w:t>
      </w:r>
      <w:r w:rsidR="00101559" w:rsidRPr="00101559">
        <w:rPr>
          <w:rFonts w:ascii="Arial" w:hAnsi="Arial" w:cs="Arial"/>
        </w:rPr>
        <w:t xml:space="preserve">oferowanych przez wykonawcę artykułów, potwierdzające równoważność artykułu oferowanego z artykułem sprecyzowanym przez zamawiającego (np. karty katalogowe, opinie producentów lub inne dokumenty zawierające szczegółowy opis oferowanego </w:t>
      </w:r>
      <w:r w:rsidR="00101559" w:rsidRPr="00101559">
        <w:rPr>
          <w:rFonts w:ascii="Arial" w:hAnsi="Arial" w:cs="Arial"/>
        </w:rPr>
        <w:br/>
        <w:t>przez wykonawcę artykułu, z których w sposób nie budzący wątpliwości winno wynikać, że zaoferowane urządzenia mają takie same lub lepsze parametry techniczne, jakościowe i funkcjonalne w odniesieniu do określonych przez zamawiającego w opisie przedmiotu zamówienia). Wykonawca składający ofertę równoważną, w przypadku wygrania przetargu i powierzenia mu realizacji zadania, ponosi pełną odpowiedzialność za osiągnięty efekt zrealizowania przedmiotu zamówienia.</w:t>
      </w:r>
    </w:p>
    <w:p w:rsidR="000056A0" w:rsidRPr="00350C6D" w:rsidRDefault="00350C6D" w:rsidP="00350C6D">
      <w:pPr>
        <w:ind w:left="1276" w:hanging="425"/>
        <w:jc w:val="both"/>
        <w:rPr>
          <w:rFonts w:ascii="Arial" w:hAnsi="Arial" w:cs="Arial"/>
        </w:rPr>
      </w:pPr>
      <w:r w:rsidRPr="00350C6D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350C6D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0056A0" w:rsidRPr="00350C6D">
        <w:rPr>
          <w:rFonts w:ascii="Arial" w:hAnsi="Arial" w:cs="Arial"/>
        </w:rPr>
        <w:t>Wykonawca zobowiązuje</w:t>
      </w:r>
      <w:r w:rsidR="00B12F07" w:rsidRPr="00350C6D">
        <w:rPr>
          <w:rFonts w:ascii="Arial" w:hAnsi="Arial" w:cs="Arial"/>
        </w:rPr>
        <w:t xml:space="preserve"> się do uruchomienia  sprzętu układu prowadzenia równoległego i przeszkolenia osób obsługujących oraz uczniów w siedzibie Zamawiającego w wymiarze i terminie uzgodnionym z Zamawiającym. </w:t>
      </w:r>
    </w:p>
    <w:p w:rsidR="00350C6D" w:rsidRDefault="00350C6D" w:rsidP="00350C6D">
      <w:pPr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19)</w:t>
      </w:r>
      <w:r>
        <w:rPr>
          <w:rFonts w:ascii="Arial" w:hAnsi="Arial" w:cs="Arial"/>
        </w:rPr>
        <w:tab/>
      </w:r>
      <w:r w:rsidRPr="00FE4A1D">
        <w:rPr>
          <w:rFonts w:ascii="Arial" w:hAnsi="Arial" w:cs="Arial"/>
          <w:b/>
        </w:rPr>
        <w:t>Zamawiający przewiduje unieważnienie postępowania, jeśli środki p</w:t>
      </w:r>
      <w:r>
        <w:rPr>
          <w:rFonts w:ascii="Arial" w:hAnsi="Arial" w:cs="Arial"/>
          <w:b/>
        </w:rPr>
        <w:t xml:space="preserve">ubliczne, które </w:t>
      </w:r>
      <w:r w:rsidRPr="00FE4A1D">
        <w:rPr>
          <w:rFonts w:ascii="Arial" w:hAnsi="Arial" w:cs="Arial"/>
          <w:b/>
        </w:rPr>
        <w:t>zamierzał przeznaczyć na sfinansowanie całości lub części zamówienia</w:t>
      </w:r>
      <w:r>
        <w:rPr>
          <w:rFonts w:ascii="Arial" w:hAnsi="Arial" w:cs="Arial"/>
          <w:b/>
        </w:rPr>
        <w:t>,</w:t>
      </w:r>
      <w:r w:rsidRPr="00FE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Pr="00FE4A1D">
        <w:rPr>
          <w:rFonts w:ascii="Arial" w:hAnsi="Arial" w:cs="Arial"/>
          <w:b/>
        </w:rPr>
        <w:t>nie zostały przyznane</w:t>
      </w:r>
      <w:r>
        <w:rPr>
          <w:rFonts w:ascii="Arial" w:hAnsi="Arial" w:cs="Arial"/>
        </w:rPr>
        <w:t>.</w:t>
      </w:r>
    </w:p>
    <w:p w:rsidR="00BE5BFB" w:rsidRPr="003C5E61" w:rsidRDefault="00BE5BFB" w:rsidP="008F1B86">
      <w:pPr>
        <w:tabs>
          <w:tab w:val="left" w:pos="1701"/>
          <w:tab w:val="left" w:pos="2835"/>
        </w:tabs>
        <w:autoSpaceDE w:val="0"/>
        <w:autoSpaceDN w:val="0"/>
        <w:adjustRightInd w:val="0"/>
        <w:rPr>
          <w:rFonts w:ascii="Arial" w:hAnsi="Arial" w:cs="Arial"/>
        </w:rPr>
      </w:pPr>
    </w:p>
    <w:p w:rsidR="0028439F" w:rsidRDefault="00AD4F22" w:rsidP="00BA7C95">
      <w:pPr>
        <w:numPr>
          <w:ilvl w:val="0"/>
          <w:numId w:val="4"/>
        </w:numPr>
        <w:shd w:val="clear" w:color="auto" w:fill="FFFFFF"/>
        <w:tabs>
          <w:tab w:val="left" w:pos="851"/>
        </w:tabs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28439F" w:rsidRPr="00EA45C2">
        <w:rPr>
          <w:rFonts w:ascii="Arial" w:hAnsi="Arial" w:cs="Arial"/>
          <w:b/>
          <w:bCs/>
        </w:rPr>
        <w:t>nformacje dotyczące ofert wariantowych, w tym informacje o sposobie przedstawiania ofert wariantowych oraz minimalne warunki, jakim muszą odpowiadać oferty wariantowe, jeżeli zamawiający wymaga lub dopuszcza ich składanie</w:t>
      </w:r>
      <w:r w:rsidR="009918F1" w:rsidRPr="001A7612">
        <w:rPr>
          <w:rFonts w:ascii="Arial" w:hAnsi="Arial" w:cs="Arial"/>
          <w:b/>
          <w:bCs/>
        </w:rPr>
        <w:t>.</w:t>
      </w:r>
    </w:p>
    <w:p w:rsidR="00BE5BFB" w:rsidRPr="001A7612" w:rsidRDefault="00BE5BFB" w:rsidP="00BE5BFB">
      <w:pPr>
        <w:shd w:val="clear" w:color="auto" w:fill="FFFFFF"/>
        <w:tabs>
          <w:tab w:val="left" w:pos="851"/>
        </w:tabs>
        <w:ind w:left="851"/>
        <w:jc w:val="both"/>
        <w:rPr>
          <w:rFonts w:ascii="Arial" w:hAnsi="Arial" w:cs="Arial"/>
          <w:b/>
          <w:bCs/>
        </w:rPr>
      </w:pPr>
    </w:p>
    <w:p w:rsidR="00951E48" w:rsidRPr="00EA45C2" w:rsidRDefault="009667A9" w:rsidP="005E24B4">
      <w:pPr>
        <w:shd w:val="clear" w:color="auto" w:fill="FFFFFF"/>
        <w:tabs>
          <w:tab w:val="left" w:pos="851"/>
        </w:tabs>
        <w:spacing w:after="120" w:line="312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przewiduje składania ofert wariantowych.</w:t>
      </w:r>
    </w:p>
    <w:p w:rsidR="00515F83" w:rsidRPr="001A7612" w:rsidRDefault="00515F83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Wymagania w zakresie zatrudnienia na podstawie stosunku pracy, w okolicznościach, o których mowa w art. 95 Pzp, jeżeli zamawiający przewiduje takie wymagania.</w:t>
      </w:r>
    </w:p>
    <w:p w:rsidR="00BE5BFB" w:rsidRPr="004C2F23" w:rsidRDefault="00DF0123" w:rsidP="00DF0123">
      <w:p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Pr="00DF0123">
        <w:rPr>
          <w:rFonts w:ascii="Arial" w:hAnsi="Arial" w:cs="Arial"/>
        </w:rPr>
        <w:t xml:space="preserve">amawiający </w:t>
      </w:r>
      <w:r>
        <w:rPr>
          <w:rFonts w:ascii="Arial" w:hAnsi="Arial" w:cs="Arial"/>
        </w:rPr>
        <w:t>nie przewiduje takich wymagań</w:t>
      </w:r>
      <w:r w:rsidRPr="00DF0123">
        <w:rPr>
          <w:rFonts w:ascii="Arial" w:hAnsi="Arial" w:cs="Arial"/>
        </w:rPr>
        <w:t>.</w:t>
      </w:r>
    </w:p>
    <w:p w:rsidR="00593BBB" w:rsidRPr="00A94462" w:rsidRDefault="00593BBB" w:rsidP="00E067C1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lastRenderedPageBreak/>
        <w:t>Termin wykonania zamówienia.</w:t>
      </w:r>
    </w:p>
    <w:p w:rsidR="00CF02E5" w:rsidRPr="004C2F23" w:rsidRDefault="00212AD2" w:rsidP="00FE4A1D">
      <w:pPr>
        <w:spacing w:after="120" w:line="312" w:lineRule="auto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Zakończenie do dnia </w:t>
      </w:r>
      <w:r w:rsidR="008F1B86" w:rsidRPr="00350C6D">
        <w:rPr>
          <w:rFonts w:ascii="Arial" w:hAnsi="Arial" w:cs="Arial"/>
          <w:b/>
        </w:rPr>
        <w:t>1</w:t>
      </w:r>
      <w:r w:rsidR="00E52563" w:rsidRPr="00350C6D">
        <w:rPr>
          <w:rFonts w:ascii="Arial" w:hAnsi="Arial" w:cs="Arial"/>
          <w:b/>
        </w:rPr>
        <w:t>7</w:t>
      </w:r>
      <w:r w:rsidR="00DF0123">
        <w:rPr>
          <w:rFonts w:ascii="Arial" w:hAnsi="Arial" w:cs="Arial"/>
          <w:b/>
          <w:color w:val="000000"/>
        </w:rPr>
        <w:t xml:space="preserve"> grudnia</w:t>
      </w:r>
      <w:r w:rsidRPr="00BE5BFB">
        <w:rPr>
          <w:rFonts w:ascii="Arial" w:hAnsi="Arial" w:cs="Arial"/>
          <w:b/>
          <w:color w:val="000000"/>
        </w:rPr>
        <w:t xml:space="preserve"> 202</w:t>
      </w:r>
      <w:r w:rsidR="008F1B86">
        <w:rPr>
          <w:rFonts w:ascii="Arial" w:hAnsi="Arial" w:cs="Arial"/>
          <w:b/>
          <w:color w:val="000000"/>
        </w:rPr>
        <w:t>1</w:t>
      </w:r>
      <w:r w:rsidR="00DF0123">
        <w:rPr>
          <w:rFonts w:ascii="Arial" w:hAnsi="Arial" w:cs="Arial"/>
          <w:b/>
          <w:color w:val="000000"/>
        </w:rPr>
        <w:t xml:space="preserve"> </w:t>
      </w:r>
      <w:r w:rsidRPr="00BE5BFB">
        <w:rPr>
          <w:rFonts w:ascii="Arial" w:hAnsi="Arial" w:cs="Arial"/>
          <w:b/>
          <w:color w:val="000000"/>
        </w:rPr>
        <w:t>r</w:t>
      </w:r>
      <w:r w:rsidR="002A2319" w:rsidRPr="00BE5BFB">
        <w:rPr>
          <w:rFonts w:ascii="Arial" w:hAnsi="Arial" w:cs="Arial"/>
          <w:b/>
          <w:color w:val="000000"/>
        </w:rPr>
        <w:t>.</w:t>
      </w:r>
      <w:r w:rsidR="002A2319" w:rsidRPr="00A94462">
        <w:rPr>
          <w:rFonts w:ascii="Arial" w:hAnsi="Arial" w:cs="Arial"/>
          <w:color w:val="000000"/>
        </w:rPr>
        <w:t xml:space="preserve"> </w:t>
      </w:r>
    </w:p>
    <w:p w:rsidR="00DA7B23" w:rsidRPr="00A94462" w:rsidRDefault="00DA7B23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Projektowane postanowienia umowy w sprawie zamówienia publicznego, które zostaną wprowadzone do treści tej umowy.</w:t>
      </w:r>
    </w:p>
    <w:p w:rsidR="00BA7C95" w:rsidRPr="00CF02E5" w:rsidRDefault="00DA7B23" w:rsidP="00CF02E5">
      <w:pPr>
        <w:tabs>
          <w:tab w:val="left" w:pos="851"/>
        </w:tabs>
        <w:spacing w:after="120" w:line="312" w:lineRule="auto"/>
        <w:ind w:left="851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color w:val="000000"/>
        </w:rPr>
        <w:t xml:space="preserve">Wzór umowy w sprawie zamówienia publicznego stanowi </w:t>
      </w:r>
      <w:r w:rsidRPr="00A94462">
        <w:rPr>
          <w:rFonts w:ascii="Arial" w:hAnsi="Arial" w:cs="Arial"/>
          <w:b/>
          <w:bCs/>
          <w:color w:val="000000"/>
        </w:rPr>
        <w:t xml:space="preserve">Załącznik nr </w:t>
      </w:r>
      <w:r w:rsidR="00DF0123">
        <w:rPr>
          <w:rFonts w:ascii="Arial" w:hAnsi="Arial" w:cs="Arial"/>
          <w:b/>
          <w:bCs/>
          <w:color w:val="000000"/>
        </w:rPr>
        <w:t>6</w:t>
      </w:r>
      <w:r w:rsidRPr="00A94462">
        <w:rPr>
          <w:rFonts w:ascii="Arial" w:hAnsi="Arial" w:cs="Arial"/>
          <w:b/>
          <w:bCs/>
          <w:color w:val="000000"/>
        </w:rPr>
        <w:t xml:space="preserve"> do SWZ.</w:t>
      </w:r>
    </w:p>
    <w:p w:rsidR="00FF5D2F" w:rsidRPr="00A94462" w:rsidRDefault="00FF5D2F" w:rsidP="003A0267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Podstawy wykluczenia, o których mowa w art. 108 Pzp.</w:t>
      </w:r>
    </w:p>
    <w:p w:rsidR="00046292" w:rsidRPr="00A94462" w:rsidRDefault="00046292" w:rsidP="00046292">
      <w:pPr>
        <w:spacing w:line="312" w:lineRule="auto"/>
        <w:ind w:left="851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Z postępowania o udzielenie zamówienia wyklucza się wykonawcę:</w:t>
      </w:r>
    </w:p>
    <w:p w:rsidR="00046292" w:rsidRPr="00A94462" w:rsidRDefault="00046292" w:rsidP="005668EA">
      <w:pPr>
        <w:numPr>
          <w:ilvl w:val="1"/>
          <w:numId w:val="21"/>
        </w:numPr>
        <w:tabs>
          <w:tab w:val="left" w:pos="1276"/>
        </w:tabs>
        <w:ind w:left="1276" w:hanging="425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będącego osobą fizyczną, którego prawomocnie skazano za przestępstwo: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udziału w zorganizowanej grupie przestępczej albo związku mającym na celu popełnienie przestępstwa lub przestępstwa skarbowego, o którym mowa w </w:t>
      </w:r>
      <w:r w:rsidRPr="00A94462">
        <w:rPr>
          <w:rFonts w:ascii="Arial" w:eastAsia="MS Gothic" w:hAnsi="Arial" w:cs="Arial"/>
          <w:color w:val="000000"/>
        </w:rPr>
        <w:t>art. 258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a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handlu ludźmi, o którym mowa w </w:t>
      </w:r>
      <w:r w:rsidRPr="00A94462">
        <w:rPr>
          <w:rFonts w:ascii="Arial" w:eastAsia="MS Gothic" w:hAnsi="Arial" w:cs="Arial"/>
          <w:color w:val="000000"/>
        </w:rPr>
        <w:t>art. 189a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b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o którym mowa w </w:t>
      </w:r>
      <w:r w:rsidRPr="00A94462">
        <w:rPr>
          <w:rFonts w:ascii="Arial" w:eastAsia="MS Gothic" w:hAnsi="Arial" w:cs="Arial"/>
          <w:color w:val="000000"/>
        </w:rPr>
        <w:t>art. 228-230a</w:t>
      </w:r>
      <w:r w:rsidRPr="00A94462">
        <w:rPr>
          <w:rFonts w:ascii="Arial" w:hAnsi="Arial" w:cs="Arial"/>
          <w:color w:val="000000"/>
        </w:rPr>
        <w:t xml:space="preserve">, </w:t>
      </w:r>
      <w:r w:rsidRPr="00A94462">
        <w:rPr>
          <w:rFonts w:ascii="Arial" w:eastAsia="MS Gothic" w:hAnsi="Arial" w:cs="Arial"/>
          <w:color w:val="000000"/>
        </w:rPr>
        <w:t>art. 250a</w:t>
      </w:r>
      <w:r w:rsidRPr="00A94462">
        <w:rPr>
          <w:rFonts w:ascii="Arial" w:hAnsi="Arial" w:cs="Arial"/>
          <w:color w:val="000000"/>
        </w:rPr>
        <w:t xml:space="preserve"> Kodeksu karnego lub w art. 46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lub art. 48 ustawy z dnia 25 czerwca 2010 r. o sporcie </w:t>
      </w:r>
      <w:r w:rsidRPr="00A94462">
        <w:rPr>
          <w:rFonts w:ascii="Arial" w:hAnsi="Arial" w:cs="Arial"/>
          <w:b/>
          <w:bCs/>
          <w:color w:val="000000"/>
        </w:rPr>
        <w:t>(art. 108 ust. 1 pkt 1 lit. c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finansowania przestępstwa o charakterze terrorystycznym, o którym mowa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</w:t>
      </w:r>
      <w:r w:rsidRPr="00A94462">
        <w:rPr>
          <w:rFonts w:ascii="Arial" w:eastAsia="MS Gothic" w:hAnsi="Arial" w:cs="Arial"/>
          <w:color w:val="000000"/>
        </w:rPr>
        <w:t>art. 165a</w:t>
      </w:r>
      <w:r w:rsidRPr="00A94462">
        <w:rPr>
          <w:rFonts w:ascii="Arial" w:hAnsi="Arial" w:cs="Arial"/>
          <w:color w:val="000000"/>
        </w:rPr>
        <w:t xml:space="preserve"> Kodeksu karnego, lub przestępstwo udaremniania lub utrudniania stwierdzenia przestępnego pochodzenia pieniędzy lub ukrywania ich pochodzenia, o którym mowa w </w:t>
      </w:r>
      <w:r w:rsidRPr="00A94462">
        <w:rPr>
          <w:rFonts w:ascii="Arial" w:eastAsia="MS Gothic" w:hAnsi="Arial" w:cs="Arial"/>
          <w:color w:val="000000"/>
        </w:rPr>
        <w:t>art. 299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d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o charakterze terrorystycznym, o którym mowa w </w:t>
      </w:r>
      <w:r w:rsidRPr="00A94462">
        <w:rPr>
          <w:rFonts w:ascii="Arial" w:eastAsia="MS Gothic" w:hAnsi="Arial" w:cs="Arial"/>
          <w:color w:val="000000"/>
        </w:rPr>
        <w:t>art. 115 § 20</w:t>
      </w:r>
      <w:r w:rsidRPr="00A94462">
        <w:rPr>
          <w:rFonts w:ascii="Arial" w:hAnsi="Arial" w:cs="Arial"/>
          <w:color w:val="000000"/>
        </w:rPr>
        <w:t xml:space="preserve"> Kodeksu karnego, lub mające na celu popełnienie tego przestępstwa </w:t>
      </w:r>
      <w:r w:rsidRPr="00A94462">
        <w:rPr>
          <w:rFonts w:ascii="Arial" w:hAnsi="Arial" w:cs="Arial"/>
          <w:b/>
          <w:bCs/>
          <w:color w:val="000000"/>
        </w:rPr>
        <w:t>(art. 108 ust. 1 pkt 1 lit. e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pracy małoletnich cudzoziemców, o którym mowa w </w:t>
      </w:r>
      <w:r w:rsidRPr="00A94462">
        <w:rPr>
          <w:rFonts w:ascii="Arial" w:eastAsia="MS Gothic" w:hAnsi="Arial" w:cs="Arial"/>
          <w:color w:val="000000"/>
        </w:rPr>
        <w:t>art. 9 ust. 2</w:t>
      </w:r>
      <w:r w:rsidRPr="00A94462">
        <w:rPr>
          <w:rFonts w:ascii="Arial" w:hAnsi="Arial" w:cs="Arial"/>
          <w:color w:val="000000"/>
        </w:rPr>
        <w:t xml:space="preserve"> ustawy z dnia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15 czerwca 2012 r. o skutkach powierzania wykonywania pracy cudzoziemcom przebywającym wbrew przepisom na terytorium Rzeczypospolitej Polskiej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(Dz. U. poz. 769) </w:t>
      </w:r>
      <w:r w:rsidRPr="00A94462">
        <w:rPr>
          <w:rFonts w:ascii="Arial" w:hAnsi="Arial" w:cs="Arial"/>
          <w:b/>
          <w:bCs/>
          <w:color w:val="000000"/>
        </w:rPr>
        <w:t>(art. 108 ust. 1 pkt 1 lit. f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przeciwko obrotowi gospodarczemu, o których mowa w </w:t>
      </w:r>
      <w:r w:rsidRPr="00A94462">
        <w:rPr>
          <w:rFonts w:ascii="Arial" w:eastAsia="MS Gothic" w:hAnsi="Arial" w:cs="Arial"/>
          <w:color w:val="000000"/>
        </w:rPr>
        <w:t>art. 296-307</w:t>
      </w:r>
      <w:r w:rsidRPr="00A94462">
        <w:rPr>
          <w:rFonts w:ascii="Arial" w:hAnsi="Arial" w:cs="Arial"/>
          <w:color w:val="000000"/>
        </w:rPr>
        <w:t xml:space="preserve"> Kodeksu karnego, przestępstwo oszustwa, o którym mowa w </w:t>
      </w:r>
      <w:r w:rsidRPr="00A94462">
        <w:rPr>
          <w:rFonts w:ascii="Arial" w:eastAsia="MS Gothic" w:hAnsi="Arial" w:cs="Arial"/>
          <w:color w:val="000000"/>
        </w:rPr>
        <w:t>art. 286</w:t>
      </w:r>
      <w:r w:rsidRPr="00A94462">
        <w:rPr>
          <w:rFonts w:ascii="Arial" w:hAnsi="Arial" w:cs="Arial"/>
          <w:color w:val="000000"/>
        </w:rPr>
        <w:t xml:space="preserve"> Kodeksu karnego, przestępstwo przeciwko wiarygodności dokumentów, o których mowa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</w:t>
      </w:r>
      <w:r w:rsidRPr="00A94462">
        <w:rPr>
          <w:rFonts w:ascii="Arial" w:eastAsia="MS Gothic" w:hAnsi="Arial" w:cs="Arial"/>
          <w:color w:val="000000"/>
        </w:rPr>
        <w:t>art. 270-277d</w:t>
      </w:r>
      <w:r w:rsidRPr="00A94462">
        <w:rPr>
          <w:rFonts w:ascii="Arial" w:hAnsi="Arial" w:cs="Arial"/>
          <w:color w:val="000000"/>
        </w:rPr>
        <w:t xml:space="preserve"> Kodeksu karnego, lub przestępstwo skarbowe </w:t>
      </w:r>
      <w:r w:rsidRPr="00A94462">
        <w:rPr>
          <w:rFonts w:ascii="Arial" w:hAnsi="Arial" w:cs="Arial"/>
          <w:b/>
          <w:bCs/>
          <w:color w:val="000000"/>
        </w:rPr>
        <w:t xml:space="preserve">(art. 108 ust. 1 </w:t>
      </w:r>
      <w:r w:rsidR="00350C6D">
        <w:rPr>
          <w:rFonts w:ascii="Arial" w:hAnsi="Arial" w:cs="Arial"/>
          <w:b/>
          <w:bCs/>
          <w:color w:val="000000"/>
        </w:rPr>
        <w:br/>
      </w:r>
      <w:r w:rsidRPr="00A94462">
        <w:rPr>
          <w:rFonts w:ascii="Arial" w:hAnsi="Arial" w:cs="Arial"/>
          <w:b/>
          <w:bCs/>
          <w:color w:val="000000"/>
        </w:rPr>
        <w:t>pkt 1 lit. g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o którym mowa w art. 9 ust. 1 i 3 lub art. 10 ustawy z dnia 15 czerwca 2012 r.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o skutkach powierzania wykonywania pracy cudzoziemcom przebywającym wbrew przepisom na terytorium Rzeczypospolitej Polskiej </w:t>
      </w:r>
      <w:r w:rsidRPr="00A94462">
        <w:rPr>
          <w:rFonts w:ascii="Arial" w:hAnsi="Arial" w:cs="Arial"/>
          <w:b/>
          <w:bCs/>
          <w:color w:val="000000"/>
        </w:rPr>
        <w:t>(art. 108 ust. 1 pkt 1 lit. h Pzp)</w:t>
      </w:r>
    </w:p>
    <w:p w:rsidR="004C2F23" w:rsidRPr="00A94462" w:rsidRDefault="00BE5BFB" w:rsidP="003B169D">
      <w:pPr>
        <w:tabs>
          <w:tab w:val="left" w:pos="1701"/>
        </w:tabs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46292" w:rsidRPr="00A94462">
        <w:rPr>
          <w:rFonts w:ascii="Arial" w:hAnsi="Arial" w:cs="Arial"/>
          <w:color w:val="000000"/>
        </w:rPr>
        <w:t>lub za odpowiedni czyn zabroniony określony w przepisach prawa obcego;</w:t>
      </w:r>
    </w:p>
    <w:p w:rsidR="004C2F23" w:rsidRPr="003B169D" w:rsidRDefault="00046292" w:rsidP="003B169D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o którym mowa w pkt 1 </w:t>
      </w:r>
      <w:r w:rsidRPr="00A94462">
        <w:rPr>
          <w:rFonts w:ascii="Arial" w:hAnsi="Arial" w:cs="Arial"/>
          <w:b/>
          <w:bCs/>
          <w:color w:val="000000"/>
        </w:rPr>
        <w:t>(art. 108 ust. 1 pkt 2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wobec którego wydano prawomocny wyrok sądu lub ostateczną decyzję administracyjną o zaleganiu z uiszczeniem podatków, opłat lub składek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na ubezpieczenie społeczne lub zdrowotne, chyba że wykonawca odpowiednio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przed upływem terminu do składania wniosków o dopuszczenie do udziału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postępowaniu albo przed upływem terminu składania ofert dokonał płatności należnych podatków, opłat lub składek na ubezpieczenie społeczne lub zdrowotne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wraz z odsetkami lub grzywnami lub zawarł wiążące porozumienie w sprawie spłaty tych należności </w:t>
      </w:r>
      <w:r w:rsidRPr="00A94462">
        <w:rPr>
          <w:rFonts w:ascii="Arial" w:hAnsi="Arial" w:cs="Arial"/>
          <w:b/>
          <w:bCs/>
          <w:color w:val="000000"/>
        </w:rPr>
        <w:t>(art. 108 ust. 1 pkt 3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lastRenderedPageBreak/>
        <w:t xml:space="preserve">wobec którego orzeczono zakaz ubiegania się o zamówienia publiczne </w:t>
      </w:r>
      <w:r w:rsidRPr="00A94462">
        <w:rPr>
          <w:rFonts w:ascii="Arial" w:hAnsi="Arial" w:cs="Arial"/>
          <w:b/>
          <w:bCs/>
          <w:color w:val="000000"/>
        </w:rPr>
        <w:t>(art. 108 ust. 1 pkt 4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jeżeli zamawiający może stwierdzić, na podstawie wiarygodnych przesłanek,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że wykonawca zawarł z innymi wykonawcami porozumienie mające na celu zakłócenie konkurencji, w szczególności jeżeli należąc do tej samej grupy kapitałowej w rozumieniu </w:t>
      </w:r>
      <w:r w:rsidRPr="00A94462">
        <w:rPr>
          <w:rFonts w:ascii="Arial" w:eastAsia="MS Gothic" w:hAnsi="Arial" w:cs="Arial"/>
          <w:color w:val="000000"/>
        </w:rPr>
        <w:t>ustawy</w:t>
      </w:r>
      <w:r w:rsidRPr="00A94462">
        <w:rPr>
          <w:rFonts w:ascii="Arial" w:hAnsi="Arial" w:cs="Arial"/>
          <w:color w:val="000000"/>
        </w:rPr>
        <w:t xml:space="preserve"> z dnia 16 lutego 2007 r. o ochronie konkurencji i konsumentów, złożyli odrębne oferty, chyba że wykażą, że przygotowali te oferty lub wnioski niezależnie od siebie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b/>
          <w:bCs/>
          <w:color w:val="000000"/>
        </w:rPr>
        <w:t>(art. 108 ust. 1 pkt 5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BA7C95" w:rsidRDefault="00046292" w:rsidP="005668EA">
      <w:pPr>
        <w:numPr>
          <w:ilvl w:val="0"/>
          <w:numId w:val="24"/>
        </w:numPr>
        <w:tabs>
          <w:tab w:val="left" w:pos="1276"/>
        </w:tabs>
        <w:spacing w:after="120"/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jeżeli, w przypadkach, o których mowa w art. 85 ust. 1</w:t>
      </w:r>
      <w:r w:rsidR="00D323CA" w:rsidRPr="00A94462">
        <w:rPr>
          <w:rFonts w:ascii="Arial" w:hAnsi="Arial" w:cs="Arial"/>
          <w:color w:val="000000"/>
        </w:rPr>
        <w:t xml:space="preserve"> Pzp</w:t>
      </w:r>
      <w:r w:rsidRPr="00A94462">
        <w:rPr>
          <w:rFonts w:ascii="Arial" w:hAnsi="Arial" w:cs="Arial"/>
          <w:color w:val="000000"/>
        </w:rPr>
        <w:t xml:space="preserve">, doszło do zakłócenia konkurencji wynikającego z wcześniejszego zaangażowania tego wykonawcy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lub podmiotu, który należy z wykonawcą do tej samej grupy kapitałowej w rozumieniu </w:t>
      </w:r>
      <w:r w:rsidRPr="00A94462">
        <w:rPr>
          <w:rFonts w:ascii="Arial" w:eastAsia="MS Gothic" w:hAnsi="Arial" w:cs="Arial"/>
          <w:color w:val="000000"/>
        </w:rPr>
        <w:t>ustawy</w:t>
      </w:r>
      <w:r w:rsidRPr="00A94462">
        <w:rPr>
          <w:rFonts w:ascii="Arial" w:hAnsi="Arial" w:cs="Arial"/>
          <w:color w:val="000000"/>
        </w:rPr>
        <w:t xml:space="preserve"> z dnia 16 lutego 2007 r. o ochronie konkurencji i konsumentów,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chyba że spowodowane tym zakłócenie konkurencji może być wyeliminowane w inny sposób niż przez wykluczenie wykonawcy z udziału w postępowaniu o udzielenie zamówienia </w:t>
      </w:r>
      <w:r w:rsidRPr="00A94462">
        <w:rPr>
          <w:rFonts w:ascii="Arial" w:hAnsi="Arial" w:cs="Arial"/>
          <w:b/>
          <w:bCs/>
          <w:color w:val="000000"/>
        </w:rPr>
        <w:t>(art. 108 ust. 1 pkt 6 Pzp)</w:t>
      </w:r>
      <w:r w:rsidRPr="00A94462">
        <w:rPr>
          <w:rFonts w:ascii="Arial" w:hAnsi="Arial" w:cs="Arial"/>
          <w:color w:val="000000"/>
        </w:rPr>
        <w:t>.</w:t>
      </w:r>
    </w:p>
    <w:p w:rsidR="00FF5D2F" w:rsidRPr="00322E35" w:rsidRDefault="00FF5D2F" w:rsidP="003A0267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</w:rPr>
      </w:pPr>
      <w:r w:rsidRPr="00322E35">
        <w:rPr>
          <w:rFonts w:ascii="Arial" w:hAnsi="Arial" w:cs="Arial"/>
          <w:b/>
          <w:bCs/>
        </w:rPr>
        <w:t>Podstawy wykluczenia, o których mowa w art. 109 ust. 1 Pzp.</w:t>
      </w:r>
    </w:p>
    <w:p w:rsidR="00046292" w:rsidRDefault="00046292" w:rsidP="00BA7C95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>Z postępowania o udzielenie zamówienia zamawiający wyklucza także wykonawcę:</w:t>
      </w:r>
    </w:p>
    <w:p w:rsidR="001A06D4" w:rsidRPr="003C5E61" w:rsidRDefault="001A06D4" w:rsidP="005668EA">
      <w:pPr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który naruszył obowiązki dotyczące płatności podatków, opłat lub składek </w:t>
      </w:r>
      <w:r w:rsidR="004C2817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na ubezpieczenia społeczne lub zdrowotne, z wyjątkiem przypadku, o którym mowa </w:t>
      </w:r>
      <w:r w:rsidR="004C2817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w art. 108 ust. 1 pkt 3 Pzp, chyba że wykonawca odpowiednio przed upływem terminu do składania wniosków o dopuszczenie do udziału w postępowaniu albo przed upływem terminu składania ofert dokonał płatności należnych podatków, opłat lub składek </w:t>
      </w:r>
      <w:r w:rsidR="004C2817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na ubezpieczenia społeczne lub zdrowotne wraz z odsetkami lub grzywnami lub zawarł wiążące porozumienie w sprawie spłaty tych należności </w:t>
      </w:r>
      <w:r w:rsidRPr="003C5E61">
        <w:rPr>
          <w:rFonts w:ascii="Arial" w:hAnsi="Arial" w:cs="Arial"/>
          <w:b/>
          <w:bCs/>
        </w:rPr>
        <w:t>(art. 109 ust. 1 pkt 1 Pzp)</w:t>
      </w:r>
      <w:r w:rsidRPr="003C5E61">
        <w:rPr>
          <w:rFonts w:ascii="Arial" w:hAnsi="Arial" w:cs="Arial"/>
        </w:rPr>
        <w:t>;</w:t>
      </w:r>
    </w:p>
    <w:p w:rsidR="00046292" w:rsidRPr="00EF7E81" w:rsidRDefault="00046292" w:rsidP="005668EA">
      <w:pPr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</w:t>
      </w:r>
      <w:r w:rsidR="004C2817">
        <w:rPr>
          <w:rFonts w:ascii="Arial" w:hAnsi="Arial" w:cs="Arial"/>
        </w:rPr>
        <w:br/>
      </w:r>
      <w:r w:rsidRPr="00EF7E81">
        <w:rPr>
          <w:rFonts w:ascii="Arial" w:hAnsi="Arial" w:cs="Arial"/>
        </w:rPr>
        <w:t xml:space="preserve">tej procedury </w:t>
      </w:r>
      <w:r w:rsidRPr="00EF7E81">
        <w:rPr>
          <w:rFonts w:ascii="Arial" w:hAnsi="Arial" w:cs="Arial"/>
          <w:b/>
          <w:bCs/>
        </w:rPr>
        <w:t xml:space="preserve">(art. 109 ust. 1 pkt </w:t>
      </w:r>
      <w:r w:rsidR="004B0D43" w:rsidRPr="00EF7E81">
        <w:rPr>
          <w:rFonts w:ascii="Arial" w:hAnsi="Arial" w:cs="Arial"/>
          <w:b/>
          <w:bCs/>
        </w:rPr>
        <w:t>4</w:t>
      </w:r>
      <w:r w:rsidRPr="00EF7E81">
        <w:rPr>
          <w:rFonts w:ascii="Arial" w:hAnsi="Arial" w:cs="Arial"/>
          <w:b/>
          <w:bCs/>
        </w:rPr>
        <w:t xml:space="preserve"> Pzp)</w:t>
      </w:r>
      <w:r w:rsidRPr="00EF7E81">
        <w:rPr>
          <w:rFonts w:ascii="Arial" w:hAnsi="Arial" w:cs="Arial"/>
        </w:rPr>
        <w:t>;</w:t>
      </w:r>
    </w:p>
    <w:p w:rsidR="00046292" w:rsidRPr="00EF7E81" w:rsidRDefault="00046292" w:rsidP="005668EA">
      <w:pPr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 xml:space="preserve">który w sposób zawiniony poważnie naruszył obowiązki zawodowe, co podważa jego uczciwość, w szczególności gdy wykonawca w wyniku zamierzonego działania </w:t>
      </w:r>
      <w:r w:rsidR="004C2817">
        <w:rPr>
          <w:rFonts w:ascii="Arial" w:hAnsi="Arial" w:cs="Arial"/>
        </w:rPr>
        <w:br/>
      </w:r>
      <w:r w:rsidRPr="00EF7E81">
        <w:rPr>
          <w:rFonts w:ascii="Arial" w:hAnsi="Arial" w:cs="Arial"/>
        </w:rPr>
        <w:t xml:space="preserve">lub rażącego niedbalstwa nie wykonał lub nienależycie wykonał zamówienie, </w:t>
      </w:r>
      <w:r w:rsidR="004C2817">
        <w:rPr>
          <w:rFonts w:ascii="Arial" w:hAnsi="Arial" w:cs="Arial"/>
        </w:rPr>
        <w:br/>
      </w:r>
      <w:r w:rsidRPr="00EF7E81">
        <w:rPr>
          <w:rFonts w:ascii="Arial" w:hAnsi="Arial" w:cs="Arial"/>
        </w:rPr>
        <w:t xml:space="preserve">co zamawiający jest w stanie wykazać za pomocą stosownych dowodów </w:t>
      </w:r>
      <w:r w:rsidRPr="00EF7E81">
        <w:rPr>
          <w:rFonts w:ascii="Arial" w:hAnsi="Arial" w:cs="Arial"/>
          <w:b/>
          <w:bCs/>
        </w:rPr>
        <w:t xml:space="preserve">(art. 109 </w:t>
      </w:r>
      <w:r w:rsidR="004C2817">
        <w:rPr>
          <w:rFonts w:ascii="Arial" w:hAnsi="Arial" w:cs="Arial"/>
          <w:b/>
          <w:bCs/>
        </w:rPr>
        <w:br/>
      </w:r>
      <w:r w:rsidRPr="00EF7E81">
        <w:rPr>
          <w:rFonts w:ascii="Arial" w:hAnsi="Arial" w:cs="Arial"/>
          <w:b/>
          <w:bCs/>
        </w:rPr>
        <w:t xml:space="preserve">ust. 1 pkt </w:t>
      </w:r>
      <w:r w:rsidR="00A05D2E" w:rsidRPr="00EF7E81">
        <w:rPr>
          <w:rFonts w:ascii="Arial" w:hAnsi="Arial" w:cs="Arial"/>
          <w:b/>
          <w:bCs/>
        </w:rPr>
        <w:t>5</w:t>
      </w:r>
      <w:r w:rsidRPr="00EF7E81">
        <w:rPr>
          <w:rFonts w:ascii="Arial" w:hAnsi="Arial" w:cs="Arial"/>
          <w:b/>
          <w:bCs/>
        </w:rPr>
        <w:t xml:space="preserve"> Pzp)</w:t>
      </w:r>
      <w:r w:rsidRPr="00EF7E81">
        <w:rPr>
          <w:rFonts w:ascii="Arial" w:hAnsi="Arial" w:cs="Arial"/>
        </w:rPr>
        <w:t>;</w:t>
      </w:r>
    </w:p>
    <w:p w:rsidR="005F0A9C" w:rsidRPr="00EF7E81" w:rsidRDefault="005F0A9C" w:rsidP="005668EA">
      <w:pPr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  <w:shd w:val="clear" w:color="auto" w:fill="FFFFFF"/>
        </w:rPr>
        <w:t xml:space="preserve">jeżeli występuje konflikt interesów w rozumieniu art. 56 ust. 2, którego nie można skutecznie wyeliminować w inny sposób niż przez wykluczenie wykonawcy </w:t>
      </w:r>
      <w:r w:rsidRPr="00EF7E81">
        <w:rPr>
          <w:rFonts w:ascii="Arial" w:hAnsi="Arial" w:cs="Arial"/>
          <w:b/>
          <w:bCs/>
        </w:rPr>
        <w:t>(art. 109 ust. 1 pkt 6 Pzp)</w:t>
      </w:r>
      <w:r w:rsidRPr="00EF7E81">
        <w:rPr>
          <w:rFonts w:ascii="Arial" w:hAnsi="Arial" w:cs="Arial"/>
          <w:shd w:val="clear" w:color="auto" w:fill="FFFFFF"/>
        </w:rPr>
        <w:t>;</w:t>
      </w:r>
    </w:p>
    <w:p w:rsidR="00046292" w:rsidRPr="00EF7E81" w:rsidRDefault="00046292" w:rsidP="005668EA">
      <w:pPr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 xml:space="preserve"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</w:t>
      </w:r>
      <w:r w:rsidR="004C2817">
        <w:rPr>
          <w:rFonts w:ascii="Arial" w:hAnsi="Arial" w:cs="Arial"/>
        </w:rPr>
        <w:br/>
      </w:r>
      <w:r w:rsidRPr="00EF7E81">
        <w:rPr>
          <w:rFonts w:ascii="Arial" w:hAnsi="Arial" w:cs="Arial"/>
        </w:rPr>
        <w:t xml:space="preserve">za wady </w:t>
      </w:r>
      <w:r w:rsidRPr="00EF7E81">
        <w:rPr>
          <w:rFonts w:ascii="Arial" w:hAnsi="Arial" w:cs="Arial"/>
          <w:b/>
          <w:bCs/>
        </w:rPr>
        <w:t xml:space="preserve">(art. 109 ust. 1 pkt </w:t>
      </w:r>
      <w:r w:rsidR="0097789E" w:rsidRPr="00EF7E81">
        <w:rPr>
          <w:rFonts w:ascii="Arial" w:hAnsi="Arial" w:cs="Arial"/>
          <w:b/>
          <w:bCs/>
        </w:rPr>
        <w:t>7</w:t>
      </w:r>
      <w:r w:rsidRPr="00EF7E81">
        <w:rPr>
          <w:rFonts w:ascii="Arial" w:hAnsi="Arial" w:cs="Arial"/>
          <w:b/>
          <w:bCs/>
        </w:rPr>
        <w:t xml:space="preserve"> Pzp)</w:t>
      </w:r>
      <w:r w:rsidRPr="00EF7E81">
        <w:rPr>
          <w:rFonts w:ascii="Arial" w:hAnsi="Arial" w:cs="Arial"/>
        </w:rPr>
        <w:t>;</w:t>
      </w:r>
    </w:p>
    <w:p w:rsidR="00046292" w:rsidRPr="00EF7E81" w:rsidRDefault="00046292" w:rsidP="005668EA">
      <w:pPr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 </w:t>
      </w:r>
      <w:r w:rsidRPr="00EF7E81">
        <w:rPr>
          <w:rFonts w:ascii="Arial" w:hAnsi="Arial" w:cs="Arial"/>
          <w:b/>
          <w:bCs/>
        </w:rPr>
        <w:t xml:space="preserve">(art. 109 ust. 1 pkt </w:t>
      </w:r>
      <w:r w:rsidR="0097789E" w:rsidRPr="00EF7E81">
        <w:rPr>
          <w:rFonts w:ascii="Arial" w:hAnsi="Arial" w:cs="Arial"/>
          <w:b/>
          <w:bCs/>
        </w:rPr>
        <w:t>8</w:t>
      </w:r>
      <w:r w:rsidRPr="00EF7E81">
        <w:rPr>
          <w:rFonts w:ascii="Arial" w:hAnsi="Arial" w:cs="Arial"/>
          <w:b/>
          <w:bCs/>
        </w:rPr>
        <w:t xml:space="preserve"> Pzp)</w:t>
      </w:r>
      <w:r w:rsidRPr="00EF7E81">
        <w:rPr>
          <w:rFonts w:ascii="Arial" w:hAnsi="Arial" w:cs="Arial"/>
        </w:rPr>
        <w:t>;</w:t>
      </w:r>
    </w:p>
    <w:p w:rsidR="00476E41" w:rsidRPr="00EF7E81" w:rsidRDefault="00476E41" w:rsidP="005668EA">
      <w:pPr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  <w:shd w:val="clear" w:color="auto" w:fill="FFFFFF"/>
        </w:rPr>
        <w:lastRenderedPageBreak/>
        <w:t xml:space="preserve">który bezprawnie wpływał lub próbował wpływać na czynności zamawiającego </w:t>
      </w:r>
      <w:r w:rsidR="004C2817">
        <w:rPr>
          <w:rFonts w:ascii="Arial" w:hAnsi="Arial" w:cs="Arial"/>
          <w:shd w:val="clear" w:color="auto" w:fill="FFFFFF"/>
        </w:rPr>
        <w:br/>
      </w:r>
      <w:r w:rsidRPr="00EF7E81">
        <w:rPr>
          <w:rFonts w:ascii="Arial" w:hAnsi="Arial" w:cs="Arial"/>
          <w:shd w:val="clear" w:color="auto" w:fill="FFFFFF"/>
        </w:rPr>
        <w:t xml:space="preserve">lub próbował pozyskać lub pozyskał informacje poufne, mogące dać mu przewagę </w:t>
      </w:r>
      <w:r w:rsidR="004C2817">
        <w:rPr>
          <w:rFonts w:ascii="Arial" w:hAnsi="Arial" w:cs="Arial"/>
          <w:shd w:val="clear" w:color="auto" w:fill="FFFFFF"/>
        </w:rPr>
        <w:br/>
      </w:r>
      <w:r w:rsidRPr="00EF7E81">
        <w:rPr>
          <w:rFonts w:ascii="Arial" w:hAnsi="Arial" w:cs="Arial"/>
          <w:shd w:val="clear" w:color="auto" w:fill="FFFFFF"/>
        </w:rPr>
        <w:t xml:space="preserve">w postępowaniu o udzielenie zamówienia </w:t>
      </w:r>
      <w:r w:rsidRPr="00EF7E81">
        <w:rPr>
          <w:rFonts w:ascii="Arial" w:hAnsi="Arial" w:cs="Arial"/>
          <w:b/>
          <w:bCs/>
        </w:rPr>
        <w:t>(art. 109 ust. 1 pkt 9 Pzp)</w:t>
      </w:r>
      <w:r w:rsidRPr="00EF7E81">
        <w:rPr>
          <w:rFonts w:ascii="Arial" w:hAnsi="Arial" w:cs="Arial"/>
          <w:shd w:val="clear" w:color="auto" w:fill="FFFFFF"/>
        </w:rPr>
        <w:t>;</w:t>
      </w:r>
    </w:p>
    <w:p w:rsidR="008F1B86" w:rsidRPr="00FE4A1D" w:rsidRDefault="00046292" w:rsidP="008F1B86">
      <w:pPr>
        <w:numPr>
          <w:ilvl w:val="0"/>
          <w:numId w:val="25"/>
        </w:numPr>
        <w:tabs>
          <w:tab w:val="left" w:pos="1276"/>
        </w:tabs>
        <w:spacing w:after="120"/>
        <w:ind w:left="1276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 xml:space="preserve">który w wyniku lekkomyślności lub niedbalstwa przedstawił informacje wprowadzające w błąd, co mogło mieć istotny wpływ na decyzje podejmowane przez zamawiającego </w:t>
      </w:r>
      <w:r w:rsidR="004C2817">
        <w:rPr>
          <w:rFonts w:ascii="Arial" w:hAnsi="Arial" w:cs="Arial"/>
        </w:rPr>
        <w:br/>
      </w:r>
      <w:r w:rsidRPr="00EF7E81">
        <w:rPr>
          <w:rFonts w:ascii="Arial" w:hAnsi="Arial" w:cs="Arial"/>
        </w:rPr>
        <w:t xml:space="preserve">w postępowaniu o udzielenie zamówienia </w:t>
      </w:r>
      <w:r w:rsidRPr="00EF7E81">
        <w:rPr>
          <w:rFonts w:ascii="Arial" w:hAnsi="Arial" w:cs="Arial"/>
          <w:b/>
          <w:bCs/>
        </w:rPr>
        <w:t xml:space="preserve">(art. 109 ust. 1 pkt </w:t>
      </w:r>
      <w:r w:rsidR="0097789E" w:rsidRPr="00EF7E81">
        <w:rPr>
          <w:rFonts w:ascii="Arial" w:hAnsi="Arial" w:cs="Arial"/>
          <w:b/>
          <w:bCs/>
        </w:rPr>
        <w:t>10</w:t>
      </w:r>
      <w:r w:rsidRPr="00EF7E81">
        <w:rPr>
          <w:rFonts w:ascii="Arial" w:hAnsi="Arial" w:cs="Arial"/>
          <w:b/>
          <w:bCs/>
        </w:rPr>
        <w:t xml:space="preserve"> Pzp)</w:t>
      </w:r>
      <w:r w:rsidRPr="00EF7E81">
        <w:rPr>
          <w:rFonts w:ascii="Arial" w:hAnsi="Arial" w:cs="Arial"/>
        </w:rPr>
        <w:t>.</w:t>
      </w:r>
    </w:p>
    <w:p w:rsidR="008612EB" w:rsidRDefault="009D3B49" w:rsidP="001A06D4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9D3B49">
        <w:rPr>
          <w:rFonts w:ascii="Arial" w:hAnsi="Arial" w:cs="Arial"/>
          <w:b/>
          <w:bCs/>
        </w:rPr>
        <w:t>Warunk</w:t>
      </w:r>
      <w:r>
        <w:rPr>
          <w:rFonts w:ascii="Arial" w:hAnsi="Arial" w:cs="Arial"/>
          <w:b/>
          <w:bCs/>
        </w:rPr>
        <w:t>i</w:t>
      </w:r>
      <w:r w:rsidRPr="009D3B49">
        <w:rPr>
          <w:rFonts w:ascii="Arial" w:hAnsi="Arial" w:cs="Arial"/>
          <w:b/>
          <w:bCs/>
        </w:rPr>
        <w:t xml:space="preserve"> udziału w postępowaniu</w:t>
      </w:r>
      <w:r w:rsidR="008612EB" w:rsidRPr="009D3B49">
        <w:rPr>
          <w:rFonts w:ascii="Arial" w:hAnsi="Arial" w:cs="Arial"/>
          <w:b/>
          <w:bCs/>
        </w:rPr>
        <w:t>.</w:t>
      </w:r>
    </w:p>
    <w:p w:rsidR="009D3B49" w:rsidRPr="00D83B39" w:rsidRDefault="009D3B49" w:rsidP="009D3B49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  <w:t>K</w:t>
      </w:r>
      <w:r w:rsidRPr="00D83B39">
        <w:rPr>
          <w:rFonts w:ascii="Arial" w:hAnsi="Arial" w:cs="Arial"/>
          <w:color w:val="000000"/>
        </w:rPr>
        <w:t xml:space="preserve">ompetencje lub uprawnienia do prowadzenia określonej działalności zawodowej, </w:t>
      </w:r>
      <w:r>
        <w:rPr>
          <w:rFonts w:ascii="Arial" w:hAnsi="Arial" w:cs="Arial"/>
          <w:color w:val="000000"/>
        </w:rPr>
        <w:br/>
      </w:r>
      <w:r w:rsidRPr="00D83B39">
        <w:rPr>
          <w:rFonts w:ascii="Arial" w:hAnsi="Arial" w:cs="Arial"/>
          <w:color w:val="000000"/>
        </w:rPr>
        <w:t xml:space="preserve">o ile </w:t>
      </w:r>
      <w:r>
        <w:rPr>
          <w:rFonts w:ascii="Arial" w:hAnsi="Arial" w:cs="Arial"/>
          <w:color w:val="000000"/>
        </w:rPr>
        <w:t>wynika to z odrębnych przepisów.</w:t>
      </w:r>
      <w:r w:rsidRPr="00D83B39">
        <w:rPr>
          <w:rFonts w:ascii="Arial" w:hAnsi="Arial" w:cs="Arial"/>
          <w:color w:val="000000"/>
        </w:rPr>
        <w:t xml:space="preserve"> </w:t>
      </w:r>
    </w:p>
    <w:p w:rsidR="009D3B49" w:rsidRPr="00D83B39" w:rsidRDefault="009D3B49" w:rsidP="009D3B49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ab/>
        <w:t>Sytuacja ekonomiczna i finansowa zapewniająca wykonanie zamówienia.</w:t>
      </w:r>
    </w:p>
    <w:p w:rsidR="009D3B49" w:rsidRDefault="009D3B49" w:rsidP="009D3B49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Pr="00D83B3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Z</w:t>
      </w:r>
      <w:r w:rsidRPr="00D83B39">
        <w:rPr>
          <w:rFonts w:ascii="Arial" w:hAnsi="Arial" w:cs="Arial"/>
          <w:color w:val="000000"/>
        </w:rPr>
        <w:t>dolności techniczne lub zawodowe</w:t>
      </w:r>
      <w:r>
        <w:rPr>
          <w:rFonts w:ascii="Arial" w:hAnsi="Arial" w:cs="Arial"/>
          <w:color w:val="000000"/>
        </w:rPr>
        <w:t>.</w:t>
      </w:r>
    </w:p>
    <w:p w:rsidR="009D3B49" w:rsidRPr="009D3B49" w:rsidRDefault="009D3B49" w:rsidP="004C2817">
      <w:pPr>
        <w:tabs>
          <w:tab w:val="num" w:pos="1418"/>
        </w:tabs>
        <w:jc w:val="both"/>
        <w:rPr>
          <w:rFonts w:ascii="Arial" w:hAnsi="Arial" w:cs="Arial"/>
          <w:color w:val="000000"/>
        </w:rPr>
      </w:pPr>
    </w:p>
    <w:p w:rsidR="009D3B49" w:rsidRPr="009D3B49" w:rsidRDefault="009D3B49" w:rsidP="009D3B49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Informacja o podmiotowych środk</w:t>
      </w:r>
      <w:r>
        <w:rPr>
          <w:rFonts w:ascii="Arial" w:hAnsi="Arial" w:cs="Arial"/>
          <w:b/>
          <w:bCs/>
        </w:rPr>
        <w:t>ach</w:t>
      </w:r>
      <w:r w:rsidRPr="001A7612">
        <w:rPr>
          <w:rFonts w:ascii="Arial" w:hAnsi="Arial" w:cs="Arial"/>
          <w:b/>
          <w:bCs/>
        </w:rPr>
        <w:t xml:space="preserve"> dowodowych żądanych w celu potwierdzenia braku podstaw wykluczeniu.</w:t>
      </w:r>
    </w:p>
    <w:p w:rsidR="00FF5D2F" w:rsidRPr="001A7612" w:rsidRDefault="00FF5D2F" w:rsidP="005668EA">
      <w:pPr>
        <w:pStyle w:val="Akapitzlist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celu potwierdzenia braku podstaw wykluczenia wykonawcy z udziału </w:t>
      </w:r>
      <w:r w:rsidR="001A06D4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postępowaniu o udzielenie zamówienia publicznego, zamawiający żąda następujących podmiotowych środków dowodowych:</w:t>
      </w:r>
    </w:p>
    <w:p w:rsidR="00FF5D2F" w:rsidRPr="001A7612" w:rsidRDefault="00FF5D2F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informacji z Krajowego Rejestru Karnego w zakresie: </w:t>
      </w:r>
    </w:p>
    <w:p w:rsidR="002907E4" w:rsidRPr="001A7612" w:rsidRDefault="002907E4" w:rsidP="005668EA">
      <w:pPr>
        <w:pStyle w:val="Akapitzlist"/>
        <w:numPr>
          <w:ilvl w:val="2"/>
          <w:numId w:val="21"/>
        </w:numPr>
        <w:tabs>
          <w:tab w:val="left" w:pos="2268"/>
        </w:tabs>
        <w:autoSpaceDE w:val="0"/>
        <w:autoSpaceDN w:val="0"/>
        <w:adjustRightInd w:val="0"/>
        <w:ind w:left="226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art. 108 ust. 1 pkt 1 i 2 Pzp,</w:t>
      </w:r>
    </w:p>
    <w:p w:rsidR="002907E4" w:rsidRPr="001A7612" w:rsidRDefault="002907E4" w:rsidP="005668EA">
      <w:pPr>
        <w:pStyle w:val="Akapitzlist"/>
        <w:numPr>
          <w:ilvl w:val="2"/>
          <w:numId w:val="21"/>
        </w:numPr>
        <w:tabs>
          <w:tab w:val="left" w:pos="2268"/>
        </w:tabs>
        <w:autoSpaceDE w:val="0"/>
        <w:autoSpaceDN w:val="0"/>
        <w:adjustRightInd w:val="0"/>
        <w:ind w:left="226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art. 108 ust. 1 pkt 4 Pzp, dotyczącej orzeczenia zakazu ubiegania się </w:t>
      </w:r>
      <w:r w:rsidR="001A06D4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 zamówienie publiczne tytułem środka karnego, </w:t>
      </w:r>
    </w:p>
    <w:p w:rsidR="002907E4" w:rsidRPr="001A7612" w:rsidRDefault="002907E4" w:rsidP="00DC6A80">
      <w:pPr>
        <w:pStyle w:val="Akapitzlist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ind w:left="226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sporządzonej nie wcześniej niż 6 miesięcy przed jej złożeniem;</w:t>
      </w:r>
    </w:p>
    <w:p w:rsidR="00FF5D2F" w:rsidRPr="00EF7E81" w:rsidRDefault="001F606B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>o</w:t>
      </w:r>
      <w:r w:rsidR="00FF5D2F" w:rsidRPr="00EF7E81">
        <w:rPr>
          <w:rFonts w:ascii="Arial" w:hAnsi="Arial" w:cs="Arial"/>
        </w:rPr>
        <w:t xml:space="preserve">świadczenia </w:t>
      </w:r>
      <w:r w:rsidR="002907E4" w:rsidRPr="00EF7E81">
        <w:rPr>
          <w:rFonts w:ascii="Arial" w:hAnsi="Arial" w:cs="Arial"/>
        </w:rPr>
        <w:t xml:space="preserve">wykonawcy, w zakresie art. 108 ust. 1 pkt 5 </w:t>
      </w:r>
      <w:r w:rsidR="00B449A9" w:rsidRPr="00EF7E81">
        <w:rPr>
          <w:rFonts w:ascii="Arial" w:hAnsi="Arial" w:cs="Arial"/>
        </w:rPr>
        <w:t>Pzp</w:t>
      </w:r>
      <w:r w:rsidR="002907E4" w:rsidRPr="00EF7E81">
        <w:rPr>
          <w:rFonts w:ascii="Arial" w:hAnsi="Arial" w:cs="Arial"/>
        </w:rPr>
        <w:t xml:space="preserve">, o braku przynależności do tej samej grupy kapitałowej w rozumieniu ustawy z dnia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16 lutego 2007 r. o ochronie konkurencji i konsumentów (Dz. U. z 2020 r.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poz. 1076 i 1086), z innym wykonawcą, który złożył odrębną ofertę,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albo oświadczenia o przynależności do tej samej grupy kapitałowej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>wraz z dokumentami lub informacjami potwierdzającymi przygotowanie oferty, niezależnie od innego wykonawcy należącego do tej samej grupy kapitałowej</w:t>
      </w:r>
      <w:r w:rsidR="00FF5D2F" w:rsidRPr="00EF7E81">
        <w:rPr>
          <w:rFonts w:ascii="Arial" w:hAnsi="Arial" w:cs="Arial"/>
        </w:rPr>
        <w:t xml:space="preserve">; </w:t>
      </w:r>
      <w:r w:rsidR="009511E8" w:rsidRPr="009511E8">
        <w:rPr>
          <w:rFonts w:ascii="Arial" w:hAnsi="Arial" w:cs="Arial"/>
          <w:b/>
          <w:bCs/>
        </w:rPr>
        <w:t>wz</w:t>
      </w:r>
      <w:r w:rsidR="0085055E">
        <w:rPr>
          <w:rFonts w:ascii="Arial" w:hAnsi="Arial" w:cs="Arial"/>
          <w:b/>
          <w:bCs/>
        </w:rPr>
        <w:t>ory</w:t>
      </w:r>
      <w:r w:rsidR="009511E8" w:rsidRPr="009511E8">
        <w:rPr>
          <w:rFonts w:ascii="Arial" w:hAnsi="Arial" w:cs="Arial"/>
          <w:b/>
          <w:bCs/>
        </w:rPr>
        <w:t xml:space="preserve"> oświadcze</w:t>
      </w:r>
      <w:r w:rsidR="0085055E">
        <w:rPr>
          <w:rFonts w:ascii="Arial" w:hAnsi="Arial" w:cs="Arial"/>
          <w:b/>
          <w:bCs/>
        </w:rPr>
        <w:t>ń</w:t>
      </w:r>
      <w:r w:rsidR="009511E8" w:rsidRPr="009511E8">
        <w:rPr>
          <w:rFonts w:ascii="Arial" w:hAnsi="Arial" w:cs="Arial"/>
          <w:b/>
          <w:bCs/>
        </w:rPr>
        <w:t xml:space="preserve"> o braku przynależności do tej samej grupy kapitałowej albo przynależności do tej samej grupy kapitałowej stanowi</w:t>
      </w:r>
      <w:r w:rsidR="0085055E">
        <w:rPr>
          <w:rFonts w:ascii="Arial" w:hAnsi="Arial" w:cs="Arial"/>
          <w:b/>
          <w:bCs/>
        </w:rPr>
        <w:t>ą odpowiednio</w:t>
      </w:r>
      <w:r w:rsidR="009511E8" w:rsidRPr="009511E8">
        <w:rPr>
          <w:rFonts w:ascii="Arial" w:hAnsi="Arial" w:cs="Arial"/>
          <w:b/>
          <w:bCs/>
        </w:rPr>
        <w:t xml:space="preserve"> Załącznik</w:t>
      </w:r>
      <w:r w:rsidR="0085055E">
        <w:rPr>
          <w:rFonts w:ascii="Arial" w:hAnsi="Arial" w:cs="Arial"/>
          <w:b/>
          <w:bCs/>
        </w:rPr>
        <w:t>i</w:t>
      </w:r>
      <w:r w:rsidR="009511E8" w:rsidRPr="009511E8">
        <w:rPr>
          <w:rFonts w:ascii="Arial" w:hAnsi="Arial" w:cs="Arial"/>
          <w:b/>
          <w:bCs/>
        </w:rPr>
        <w:t xml:space="preserve"> nr </w:t>
      </w:r>
      <w:r w:rsidR="00951E48">
        <w:rPr>
          <w:rFonts w:ascii="Arial" w:hAnsi="Arial" w:cs="Arial"/>
          <w:b/>
          <w:bCs/>
        </w:rPr>
        <w:t>7</w:t>
      </w:r>
      <w:r w:rsidR="009511E8" w:rsidRPr="009511E8">
        <w:rPr>
          <w:rFonts w:ascii="Arial" w:hAnsi="Arial" w:cs="Arial"/>
          <w:b/>
          <w:bCs/>
        </w:rPr>
        <w:t xml:space="preserve"> </w:t>
      </w:r>
      <w:r w:rsidR="0085055E">
        <w:rPr>
          <w:rFonts w:ascii="Arial" w:hAnsi="Arial" w:cs="Arial"/>
          <w:b/>
          <w:bCs/>
        </w:rPr>
        <w:t xml:space="preserve">i </w:t>
      </w:r>
      <w:r w:rsidR="00951E48">
        <w:rPr>
          <w:rFonts w:ascii="Arial" w:hAnsi="Arial" w:cs="Arial"/>
          <w:b/>
          <w:bCs/>
        </w:rPr>
        <w:t>8</w:t>
      </w:r>
      <w:r w:rsidR="0085055E">
        <w:rPr>
          <w:rFonts w:ascii="Arial" w:hAnsi="Arial" w:cs="Arial"/>
          <w:b/>
          <w:bCs/>
        </w:rPr>
        <w:t xml:space="preserve"> </w:t>
      </w:r>
      <w:r w:rsidR="009511E8" w:rsidRPr="009511E8">
        <w:rPr>
          <w:rFonts w:ascii="Arial" w:hAnsi="Arial" w:cs="Arial"/>
          <w:b/>
          <w:bCs/>
        </w:rPr>
        <w:t>do SWZ;</w:t>
      </w:r>
    </w:p>
    <w:p w:rsidR="00FF5D2F" w:rsidRPr="00AD3B14" w:rsidRDefault="0004648F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>o</w:t>
      </w:r>
      <w:r w:rsidR="00FF5D2F" w:rsidRPr="00AD3B14">
        <w:rPr>
          <w:rFonts w:ascii="Arial" w:hAnsi="Arial" w:cs="Arial"/>
        </w:rPr>
        <w:t xml:space="preserve">dpisu </w:t>
      </w:r>
      <w:r w:rsidR="00222464" w:rsidRPr="00AD3B14">
        <w:rPr>
          <w:rFonts w:ascii="Arial" w:hAnsi="Arial" w:cs="Arial"/>
        </w:rPr>
        <w:t xml:space="preserve">lub informacji z Krajowego Rejestru Sądowego lub z Centralnej Ewidencji </w:t>
      </w:r>
      <w:r w:rsidR="001A06D4">
        <w:rPr>
          <w:rFonts w:ascii="Arial" w:hAnsi="Arial" w:cs="Arial"/>
        </w:rPr>
        <w:br/>
      </w:r>
      <w:r w:rsidR="00222464" w:rsidRPr="00AD3B14">
        <w:rPr>
          <w:rFonts w:ascii="Arial" w:hAnsi="Arial" w:cs="Arial"/>
        </w:rPr>
        <w:t xml:space="preserve">i Informacji o Działalności Gospodarczej, w zakresie art. 109 ust. 1 pkt 4 </w:t>
      </w:r>
      <w:r w:rsidR="00B449A9">
        <w:rPr>
          <w:rFonts w:ascii="Arial" w:hAnsi="Arial" w:cs="Arial"/>
        </w:rPr>
        <w:t>Pzp</w:t>
      </w:r>
      <w:r w:rsidR="00222464" w:rsidRPr="00AD3B14">
        <w:rPr>
          <w:rFonts w:ascii="Arial" w:hAnsi="Arial" w:cs="Arial"/>
        </w:rPr>
        <w:t>, sporządzonych nie wcześniej niż 3 miesiące przed jej złożeniem, jeżeli odrębne przepisy wymagają wpisu do rejestru lub ewidencji</w:t>
      </w:r>
      <w:r w:rsidR="004714CB" w:rsidRPr="00AD3B14">
        <w:rPr>
          <w:rFonts w:ascii="Arial" w:hAnsi="Arial" w:cs="Arial"/>
        </w:rPr>
        <w:t>;</w:t>
      </w:r>
    </w:p>
    <w:p w:rsidR="004714CB" w:rsidRPr="00AD3B14" w:rsidRDefault="00A45F86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>o</w:t>
      </w:r>
      <w:r w:rsidR="004714CB" w:rsidRPr="00AD3B14">
        <w:rPr>
          <w:rFonts w:ascii="Arial" w:hAnsi="Arial" w:cs="Arial"/>
          <w:shd w:val="clear" w:color="auto" w:fill="FFFFFF"/>
        </w:rPr>
        <w:t xml:space="preserve">świadczenia wykonawcy o aktualności informacji zawartych w oświadczeniu, </w:t>
      </w:r>
      <w:r w:rsidR="001A06D4">
        <w:rPr>
          <w:rFonts w:ascii="Arial" w:hAnsi="Arial" w:cs="Arial"/>
          <w:shd w:val="clear" w:color="auto" w:fill="FFFFFF"/>
        </w:rPr>
        <w:br/>
      </w:r>
      <w:r w:rsidR="004714CB" w:rsidRPr="00AD3B14">
        <w:rPr>
          <w:rFonts w:ascii="Arial" w:hAnsi="Arial" w:cs="Arial"/>
          <w:shd w:val="clear" w:color="auto" w:fill="FFFFFF"/>
        </w:rPr>
        <w:t xml:space="preserve">o którym mowa w </w:t>
      </w:r>
      <w:r w:rsidR="004714CB" w:rsidRPr="00AD3B14">
        <w:rPr>
          <w:rFonts w:ascii="Arial" w:hAnsi="Arial" w:cs="Arial"/>
        </w:rPr>
        <w:t>art. 125 ust. 1</w:t>
      </w:r>
      <w:r w:rsidR="004714CB" w:rsidRPr="00AD3B14">
        <w:rPr>
          <w:rFonts w:ascii="Arial" w:hAnsi="Arial" w:cs="Arial"/>
          <w:shd w:val="clear" w:color="auto" w:fill="FFFFFF"/>
        </w:rPr>
        <w:t xml:space="preserve"> </w:t>
      </w:r>
      <w:r w:rsidRPr="00AD3B14">
        <w:rPr>
          <w:rFonts w:ascii="Arial" w:hAnsi="Arial" w:cs="Arial"/>
          <w:shd w:val="clear" w:color="auto" w:fill="FFFFFF"/>
        </w:rPr>
        <w:t>Pzp</w:t>
      </w:r>
      <w:r w:rsidR="004714CB" w:rsidRPr="00AD3B14">
        <w:rPr>
          <w:rFonts w:ascii="Arial" w:hAnsi="Arial" w:cs="Arial"/>
          <w:shd w:val="clear" w:color="auto" w:fill="FFFFFF"/>
        </w:rPr>
        <w:t xml:space="preserve">, w zakresie podstaw wykluczenia </w:t>
      </w:r>
      <w:r w:rsidR="001A06D4">
        <w:rPr>
          <w:rFonts w:ascii="Arial" w:hAnsi="Arial" w:cs="Arial"/>
          <w:shd w:val="clear" w:color="auto" w:fill="FFFFFF"/>
        </w:rPr>
        <w:br/>
      </w:r>
      <w:r w:rsidR="004714CB" w:rsidRPr="00AD3B14">
        <w:rPr>
          <w:rFonts w:ascii="Arial" w:hAnsi="Arial" w:cs="Arial"/>
          <w:shd w:val="clear" w:color="auto" w:fill="FFFFFF"/>
        </w:rPr>
        <w:t>z postępowania wskazanych przez zamawiającego, o których mowa w: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 xml:space="preserve">art. 108 ust. 1 pkt 3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>,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 xml:space="preserve">art. 108 ust. 1 pkt 4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 xml:space="preserve">, dotyczących orzeczenia zakazu ubiegania się </w:t>
      </w:r>
      <w:r w:rsidR="001A06D4">
        <w:rPr>
          <w:rFonts w:ascii="Arial" w:hAnsi="Arial" w:cs="Arial"/>
        </w:rPr>
        <w:br/>
      </w:r>
      <w:r w:rsidRPr="00AD3B14">
        <w:rPr>
          <w:rFonts w:ascii="Arial" w:hAnsi="Arial" w:cs="Arial"/>
        </w:rPr>
        <w:t>o zamówienie publiczne tytułem środka zapobiegawczego,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 xml:space="preserve">art. 108 ust. 1 pkt 6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>,</w:t>
      </w:r>
    </w:p>
    <w:p w:rsidR="004714CB" w:rsidRPr="00860A43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 xml:space="preserve">art. 109 ust. 1 pkt 1 </w:t>
      </w:r>
      <w:r w:rsidR="00E92671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 xml:space="preserve">, odnośnie do naruszenia obowiązków dotyczących płatności podatków i opłat lokalnych, o których mowa w ustawie z dnia </w:t>
      </w:r>
      <w:r w:rsidR="001A06D4">
        <w:rPr>
          <w:rFonts w:ascii="Arial" w:hAnsi="Arial" w:cs="Arial"/>
        </w:rPr>
        <w:br/>
      </w:r>
      <w:r w:rsidRPr="00AD3B14">
        <w:rPr>
          <w:rFonts w:ascii="Arial" w:hAnsi="Arial" w:cs="Arial"/>
        </w:rPr>
        <w:t>12 stycznia 1991 r. o podatkach i opłatach</w:t>
      </w:r>
      <w:r w:rsidRPr="00860A43">
        <w:rPr>
          <w:rFonts w:ascii="Arial" w:hAnsi="Arial" w:cs="Arial"/>
        </w:rPr>
        <w:t xml:space="preserve"> lokalnych (Dz. U. z 2019 r. </w:t>
      </w:r>
      <w:r w:rsidR="001A06D4">
        <w:rPr>
          <w:rFonts w:ascii="Arial" w:hAnsi="Arial" w:cs="Arial"/>
        </w:rPr>
        <w:br/>
      </w:r>
      <w:r w:rsidRPr="00860A43">
        <w:rPr>
          <w:rFonts w:ascii="Arial" w:hAnsi="Arial" w:cs="Arial"/>
        </w:rPr>
        <w:t>poz. 1170),</w:t>
      </w:r>
    </w:p>
    <w:p w:rsidR="004714CB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860A43">
        <w:rPr>
          <w:rFonts w:ascii="Arial" w:hAnsi="Arial" w:cs="Arial"/>
        </w:rPr>
        <w:t xml:space="preserve">art. 109 ust. 1 pkt 5-10 </w:t>
      </w:r>
      <w:r w:rsidR="00AF4713" w:rsidRPr="00860A43">
        <w:rPr>
          <w:rFonts w:ascii="Arial" w:hAnsi="Arial" w:cs="Arial"/>
        </w:rPr>
        <w:t>Pzp</w:t>
      </w:r>
      <w:r w:rsidRPr="00860A43">
        <w:rPr>
          <w:rFonts w:ascii="Arial" w:hAnsi="Arial" w:cs="Arial"/>
        </w:rPr>
        <w:t>.</w:t>
      </w:r>
    </w:p>
    <w:p w:rsidR="00C833C2" w:rsidRPr="00860A43" w:rsidRDefault="00C833C2" w:rsidP="001A06D4">
      <w:pPr>
        <w:shd w:val="clear" w:color="auto" w:fill="FFFFFF"/>
        <w:tabs>
          <w:tab w:val="left" w:pos="2268"/>
        </w:tabs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Wzór oświadczenia </w:t>
      </w:r>
      <w:r w:rsidRPr="00AD3B14">
        <w:rPr>
          <w:rFonts w:ascii="Arial" w:hAnsi="Arial" w:cs="Arial"/>
          <w:shd w:val="clear" w:color="auto" w:fill="FFFFFF"/>
        </w:rPr>
        <w:t xml:space="preserve">wykonawcy o aktualności informacji zawartych w oświadczeniu, </w:t>
      </w:r>
      <w:r w:rsidR="001A06D4">
        <w:rPr>
          <w:rFonts w:ascii="Arial" w:hAnsi="Arial" w:cs="Arial"/>
          <w:shd w:val="clear" w:color="auto" w:fill="FFFFFF"/>
        </w:rPr>
        <w:br/>
      </w:r>
      <w:r w:rsidRPr="00AD3B14">
        <w:rPr>
          <w:rFonts w:ascii="Arial" w:hAnsi="Arial" w:cs="Arial"/>
          <w:shd w:val="clear" w:color="auto" w:fill="FFFFFF"/>
        </w:rPr>
        <w:t xml:space="preserve">o którym mowa w </w:t>
      </w:r>
      <w:r w:rsidRPr="00AD3B14">
        <w:rPr>
          <w:rFonts w:ascii="Arial" w:hAnsi="Arial" w:cs="Arial"/>
        </w:rPr>
        <w:t>art. 125 ust. 1</w:t>
      </w:r>
      <w:r w:rsidRPr="00AD3B14">
        <w:rPr>
          <w:rFonts w:ascii="Arial" w:hAnsi="Arial" w:cs="Arial"/>
          <w:shd w:val="clear" w:color="auto" w:fill="FFFFFF"/>
        </w:rPr>
        <w:t xml:space="preserve"> Pzp</w:t>
      </w:r>
      <w:r>
        <w:rPr>
          <w:rFonts w:ascii="Arial" w:hAnsi="Arial" w:cs="Arial"/>
          <w:shd w:val="clear" w:color="auto" w:fill="FFFFFF"/>
        </w:rPr>
        <w:t xml:space="preserve"> stanowi </w:t>
      </w:r>
      <w:r w:rsidRPr="00C833C2">
        <w:rPr>
          <w:rFonts w:ascii="Arial" w:hAnsi="Arial" w:cs="Arial"/>
          <w:b/>
          <w:bCs/>
          <w:shd w:val="clear" w:color="auto" w:fill="FFFFFF"/>
        </w:rPr>
        <w:t xml:space="preserve">Załącznik nr </w:t>
      </w:r>
      <w:r w:rsidR="007402F4">
        <w:rPr>
          <w:rFonts w:ascii="Arial" w:hAnsi="Arial" w:cs="Arial"/>
          <w:b/>
          <w:bCs/>
          <w:shd w:val="clear" w:color="auto" w:fill="FFFFFF"/>
        </w:rPr>
        <w:t>3</w:t>
      </w:r>
      <w:r w:rsidR="001C2AC8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C833C2">
        <w:rPr>
          <w:rFonts w:ascii="Arial" w:hAnsi="Arial" w:cs="Arial"/>
          <w:b/>
          <w:bCs/>
          <w:shd w:val="clear" w:color="auto" w:fill="FFFFFF"/>
        </w:rPr>
        <w:t>do SWZ.</w:t>
      </w:r>
    </w:p>
    <w:p w:rsidR="005A38F4" w:rsidRPr="007402F4" w:rsidRDefault="00614B8C" w:rsidP="007402F4">
      <w:pPr>
        <w:pStyle w:val="Akapitzlist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lastRenderedPageBreak/>
        <w:t>J</w:t>
      </w:r>
      <w:r w:rsidR="00513107" w:rsidRPr="001A7612">
        <w:rPr>
          <w:rFonts w:ascii="Arial" w:hAnsi="Arial" w:cs="Arial"/>
        </w:rPr>
        <w:t>eżeli wykonawca ma siedzibę lub miejsce zamieszkania poza granicami Rzeczypospolitej Polskiej, zamiast</w:t>
      </w:r>
      <w:r w:rsidR="007402F4">
        <w:rPr>
          <w:rFonts w:ascii="Arial" w:hAnsi="Arial" w:cs="Arial"/>
        </w:rPr>
        <w:t xml:space="preserve"> </w:t>
      </w:r>
      <w:r w:rsidR="00513E7B" w:rsidRPr="007402F4">
        <w:rPr>
          <w:rFonts w:ascii="Arial" w:hAnsi="Arial" w:cs="Arial"/>
        </w:rPr>
        <w:t>informacji z Krajowego Rejestru Karnego</w:t>
      </w:r>
      <w:r w:rsidR="007402F4" w:rsidRPr="007402F4">
        <w:rPr>
          <w:rFonts w:ascii="Arial" w:hAnsi="Arial" w:cs="Arial"/>
        </w:rPr>
        <w:t xml:space="preserve">, </w:t>
      </w:r>
      <w:r w:rsidR="00513E7B" w:rsidRPr="007402F4">
        <w:rPr>
          <w:rFonts w:ascii="Arial" w:hAnsi="Arial" w:cs="Arial"/>
        </w:rPr>
        <w:t xml:space="preserve">składa informację z odpowiedniego rejestru, takiego jak rejestr sądowy, albo, w przypadku braku takiego rejestru, inny równoważny dokument wydany przez właściwy organ sądowy </w:t>
      </w:r>
      <w:r w:rsidR="007402F4">
        <w:rPr>
          <w:rFonts w:ascii="Arial" w:hAnsi="Arial" w:cs="Arial"/>
        </w:rPr>
        <w:t>l</w:t>
      </w:r>
      <w:r w:rsidR="00513E7B" w:rsidRPr="007402F4">
        <w:rPr>
          <w:rFonts w:ascii="Arial" w:hAnsi="Arial" w:cs="Arial"/>
        </w:rPr>
        <w:t>ub administr</w:t>
      </w:r>
      <w:r w:rsidR="007402F4" w:rsidRPr="007402F4">
        <w:rPr>
          <w:rFonts w:ascii="Arial" w:hAnsi="Arial" w:cs="Arial"/>
        </w:rPr>
        <w:t>acyjny kraju</w:t>
      </w:r>
      <w:r w:rsidR="00513E7B" w:rsidRPr="007402F4">
        <w:rPr>
          <w:rFonts w:ascii="Arial" w:hAnsi="Arial" w:cs="Arial"/>
        </w:rPr>
        <w:t xml:space="preserve">; </w:t>
      </w:r>
    </w:p>
    <w:p w:rsidR="003B7E9D" w:rsidRPr="003C5E61" w:rsidRDefault="003B7E9D" w:rsidP="005668EA">
      <w:pPr>
        <w:pStyle w:val="Akapitzlist"/>
        <w:numPr>
          <w:ilvl w:val="0"/>
          <w:numId w:val="2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Wykonawca nie podlega wykluczeniu w okolicznościach określonych w art. 108 ust. 1 pkt 1, 2 i 5 lub art. 109 ust. 1 pkt 4-5 i 7-10, jeżeli udowodni zamawiającemu, </w:t>
      </w:r>
      <w:r w:rsidR="001A06D4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>że spełnił łącznie następujące przesłanki:</w:t>
      </w:r>
    </w:p>
    <w:p w:rsidR="003B7E9D" w:rsidRPr="003C5E61" w:rsidRDefault="003B7E9D" w:rsidP="005668EA">
      <w:pPr>
        <w:numPr>
          <w:ilvl w:val="0"/>
          <w:numId w:val="67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naprawił lub zobowiązał się do naprawienia szkody wyrządzonej przestępstwem, wykroczeniem lub swoim nieprawidłowym postępowaniem, </w:t>
      </w:r>
      <w:r w:rsidR="004C2817">
        <w:rPr>
          <w:rFonts w:ascii="Arial" w:hAnsi="Arial" w:cs="Arial"/>
        </w:rPr>
        <w:br/>
      </w:r>
      <w:r w:rsidRPr="003C5E61">
        <w:rPr>
          <w:rFonts w:ascii="Arial" w:hAnsi="Arial" w:cs="Arial"/>
        </w:rPr>
        <w:t>w tym poprzez zadośćuczynienie pieniężne;</w:t>
      </w:r>
    </w:p>
    <w:p w:rsidR="003B7E9D" w:rsidRPr="003C5E61" w:rsidRDefault="003B7E9D" w:rsidP="005668EA">
      <w:pPr>
        <w:numPr>
          <w:ilvl w:val="0"/>
          <w:numId w:val="67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:rsidR="003B7E9D" w:rsidRPr="003C5E61" w:rsidRDefault="003B7E9D" w:rsidP="005668EA">
      <w:pPr>
        <w:numPr>
          <w:ilvl w:val="0"/>
          <w:numId w:val="67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podjął konkretne środki techniczne, organizacyjne i kadrowe, odpowiednie </w:t>
      </w:r>
      <w:r w:rsidR="004C2817">
        <w:rPr>
          <w:rFonts w:ascii="Arial" w:hAnsi="Arial" w:cs="Arial"/>
        </w:rPr>
        <w:br/>
      </w:r>
      <w:r w:rsidRPr="003C5E61">
        <w:rPr>
          <w:rFonts w:ascii="Arial" w:hAnsi="Arial" w:cs="Arial"/>
        </w:rPr>
        <w:t>dla zapobiegania dalszym przestępstwom, wykroczeniom lub nieprawidłowemu postępowaniu, w szczególności: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zerwał wszelkie powiązania z osobami lub podmiotami odpowiedzialnymi </w:t>
      </w:r>
      <w:r w:rsidR="001A06D4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>za nieprawidłowe postępowanie wykonawcy,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zreorganizował personel,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wdrożył system sprawozdawczości i kontroli,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utworzył struktury audytu wewnętrznego do monitorowania przestrzegania przepisów, wewnętrznych regulacji lub standardów,</w:t>
      </w:r>
    </w:p>
    <w:p w:rsidR="003B7E9D" w:rsidRPr="003C5E61" w:rsidRDefault="003B7E9D" w:rsidP="00DC6A80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wprowadził wewnętrzne regulacje dotyczące odpowiedzialności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i odszkodowań za nieprzestrzeganie przepisów, wewnętrznych regulacji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>lub standardów.</w:t>
      </w:r>
    </w:p>
    <w:p w:rsidR="003B7E9D" w:rsidRPr="003C5E61" w:rsidRDefault="003B7E9D" w:rsidP="005668EA">
      <w:pPr>
        <w:pStyle w:val="Akapitzlist"/>
        <w:numPr>
          <w:ilvl w:val="0"/>
          <w:numId w:val="2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120"/>
        <w:ind w:left="141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Zamawiający ocenia, czy podjęte przez wykonawcę czynności, o których mowa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w ust. </w:t>
      </w:r>
      <w:r w:rsidR="007402F4">
        <w:rPr>
          <w:rFonts w:ascii="Arial" w:hAnsi="Arial" w:cs="Arial"/>
        </w:rPr>
        <w:t>3</w:t>
      </w:r>
      <w:r w:rsidRPr="003C5E61">
        <w:rPr>
          <w:rFonts w:ascii="Arial" w:hAnsi="Arial" w:cs="Arial"/>
        </w:rPr>
        <w:t xml:space="preserve">, są wystarczające do wykazania jego rzetelności, uwzględniając wagę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i szczególne okoliczności czynu wykonawcy. Jeżeli podjęte przez wykonawcę czynności, o których mowa w ust. </w:t>
      </w:r>
      <w:r w:rsidR="007402F4">
        <w:rPr>
          <w:rFonts w:ascii="Arial" w:hAnsi="Arial" w:cs="Arial"/>
        </w:rPr>
        <w:t>3</w:t>
      </w:r>
      <w:r w:rsidRPr="003C5E61">
        <w:rPr>
          <w:rFonts w:ascii="Arial" w:hAnsi="Arial" w:cs="Arial"/>
        </w:rPr>
        <w:t>, nie są wystarczające do wykazania jego rzetelności, zamawiający wyklucza wykonawcę.</w:t>
      </w:r>
    </w:p>
    <w:p w:rsidR="00FC5DE2" w:rsidRDefault="00BB4FDF" w:rsidP="00DC1553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 podmiotowych środków dowodowych na potwierdzenie spełnienia warunków udziału w postępowaniu</w:t>
      </w:r>
      <w:r w:rsidR="00FC5DE2" w:rsidRPr="001A7612">
        <w:rPr>
          <w:rFonts w:ascii="Arial" w:hAnsi="Arial" w:cs="Arial"/>
          <w:b/>
          <w:bCs/>
        </w:rPr>
        <w:t>.</w:t>
      </w:r>
    </w:p>
    <w:p w:rsidR="00BB4FDF" w:rsidRPr="00BB4FDF" w:rsidRDefault="00BB4FDF" w:rsidP="00BB4FDF">
      <w:pPr>
        <w:spacing w:after="240"/>
        <w:ind w:left="720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     Oświadczenie</w:t>
      </w:r>
      <w:r w:rsidRPr="009D3B49">
        <w:rPr>
          <w:rFonts w:ascii="Arial" w:hAnsi="Arial" w:cs="Arial"/>
          <w:color w:val="000000"/>
        </w:rPr>
        <w:t>, o którym mowa w art.125 ust. 1 ustawy</w:t>
      </w:r>
      <w:r>
        <w:rPr>
          <w:rFonts w:ascii="Arial" w:hAnsi="Arial" w:cs="Arial"/>
          <w:color w:val="000000"/>
        </w:rPr>
        <w:t xml:space="preserve"> na </w:t>
      </w:r>
      <w:r w:rsidRPr="00C833C2">
        <w:rPr>
          <w:rFonts w:ascii="Arial" w:hAnsi="Arial" w:cs="Arial"/>
          <w:b/>
          <w:bCs/>
          <w:shd w:val="clear" w:color="auto" w:fill="FFFFFF"/>
        </w:rPr>
        <w:t>Załącznik</w:t>
      </w:r>
      <w:r>
        <w:rPr>
          <w:rFonts w:ascii="Arial" w:hAnsi="Arial" w:cs="Arial"/>
          <w:b/>
          <w:bCs/>
          <w:shd w:val="clear" w:color="auto" w:fill="FFFFFF"/>
        </w:rPr>
        <w:t>u</w:t>
      </w:r>
      <w:r w:rsidRPr="00C833C2">
        <w:rPr>
          <w:rFonts w:ascii="Arial" w:hAnsi="Arial" w:cs="Arial"/>
          <w:b/>
          <w:bCs/>
          <w:shd w:val="clear" w:color="auto" w:fill="FFFFFF"/>
        </w:rPr>
        <w:t xml:space="preserve"> nr </w:t>
      </w:r>
      <w:r>
        <w:rPr>
          <w:rFonts w:ascii="Arial" w:hAnsi="Arial" w:cs="Arial"/>
          <w:b/>
          <w:bCs/>
          <w:shd w:val="clear" w:color="auto" w:fill="FFFFFF"/>
        </w:rPr>
        <w:t xml:space="preserve">2 </w:t>
      </w:r>
      <w:r w:rsidRPr="00C833C2">
        <w:rPr>
          <w:rFonts w:ascii="Arial" w:hAnsi="Arial" w:cs="Arial"/>
          <w:b/>
          <w:bCs/>
          <w:shd w:val="clear" w:color="auto" w:fill="FFFFFF"/>
        </w:rPr>
        <w:t>do SWZ</w:t>
      </w:r>
      <w:r>
        <w:rPr>
          <w:rFonts w:ascii="Arial" w:hAnsi="Arial" w:cs="Arial"/>
          <w:b/>
          <w:bCs/>
          <w:shd w:val="clear" w:color="auto" w:fill="FFFFFF"/>
        </w:rPr>
        <w:t>.</w:t>
      </w:r>
    </w:p>
    <w:p w:rsidR="00BB4FDF" w:rsidRDefault="00BB4FDF" w:rsidP="00DC1553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>
        <w:rPr>
          <w:rFonts w:ascii="Arial-BoldMT" w:hAnsi="Arial-BoldMT" w:cs="Arial-BoldMT"/>
          <w:b/>
          <w:bCs/>
          <w:sz w:val="23"/>
          <w:szCs w:val="23"/>
        </w:rPr>
        <w:t>Wykaz przedmiotowych środków dowodowych.</w:t>
      </w:r>
    </w:p>
    <w:p w:rsidR="00BB4FDF" w:rsidRPr="00527594" w:rsidRDefault="00BB4FDF" w:rsidP="005D23FC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Oświadczenie</w:t>
      </w:r>
      <w:r w:rsidRPr="009D3B49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że oferowan</w:t>
      </w:r>
      <w:r w:rsidR="008F1B86">
        <w:rPr>
          <w:rFonts w:ascii="Arial" w:hAnsi="Arial" w:cs="Arial"/>
          <w:color w:val="000000"/>
        </w:rPr>
        <w:t>y ciągnik rolniczy posiada</w:t>
      </w:r>
      <w:r w:rsidR="00527594" w:rsidRPr="00527594">
        <w:t xml:space="preserve"> </w:t>
      </w:r>
      <w:r w:rsidR="00527594">
        <w:rPr>
          <w:rFonts w:ascii="Arial" w:hAnsi="Arial" w:cs="Arial"/>
          <w:color w:val="000000"/>
        </w:rPr>
        <w:t>niezbędne certyfikaty,</w:t>
      </w:r>
      <w:r w:rsidR="00527594" w:rsidRPr="00527594">
        <w:rPr>
          <w:rFonts w:ascii="Arial" w:hAnsi="Arial" w:cs="Arial"/>
          <w:color w:val="000000"/>
        </w:rPr>
        <w:t xml:space="preserve"> atesty bezpieczeństwa </w:t>
      </w:r>
      <w:r w:rsidR="00527594">
        <w:rPr>
          <w:rFonts w:ascii="Arial" w:hAnsi="Arial" w:cs="Arial"/>
          <w:color w:val="000000"/>
        </w:rPr>
        <w:t>i przeciwpożarowe oraz, że jest</w:t>
      </w:r>
      <w:r w:rsidR="00527594" w:rsidRPr="00527594">
        <w:rPr>
          <w:rFonts w:ascii="Arial" w:hAnsi="Arial" w:cs="Arial"/>
          <w:color w:val="000000"/>
        </w:rPr>
        <w:t xml:space="preserve"> dopuszczony do obrotu na rynku polskim</w:t>
      </w:r>
      <w:r>
        <w:rPr>
          <w:rFonts w:ascii="Arial" w:hAnsi="Arial" w:cs="Arial"/>
          <w:b/>
          <w:bCs/>
          <w:shd w:val="clear" w:color="auto" w:fill="FFFFFF"/>
        </w:rPr>
        <w:t>.</w:t>
      </w:r>
    </w:p>
    <w:p w:rsidR="00BB4FDF" w:rsidRPr="00527594" w:rsidRDefault="00BB4FDF" w:rsidP="00AF6EA4">
      <w:pPr>
        <w:tabs>
          <w:tab w:val="left" w:pos="993"/>
        </w:tabs>
        <w:spacing w:after="120"/>
        <w:jc w:val="both"/>
        <w:rPr>
          <w:rFonts w:ascii="Arial" w:hAnsi="Arial" w:cs="Arial"/>
          <w:bCs/>
        </w:rPr>
      </w:pPr>
    </w:p>
    <w:p w:rsidR="00BB4FDF" w:rsidRPr="00AF6EA4" w:rsidRDefault="00BB4FDF" w:rsidP="00AF6EA4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Odstąpienie </w:t>
      </w:r>
      <w:r>
        <w:rPr>
          <w:rFonts w:ascii="Arial" w:hAnsi="Arial" w:cs="Arial"/>
          <w:b/>
          <w:bCs/>
        </w:rPr>
        <w:t xml:space="preserve">wykonawcy od obowiązku </w:t>
      </w:r>
      <w:r w:rsidRPr="001A7612">
        <w:rPr>
          <w:rFonts w:ascii="Arial" w:hAnsi="Arial" w:cs="Arial"/>
          <w:b/>
          <w:bCs/>
        </w:rPr>
        <w:t>składania podmiotowych środków dowodowych.</w:t>
      </w:r>
    </w:p>
    <w:p w:rsidR="00201238" w:rsidRPr="001A7612" w:rsidRDefault="00201238" w:rsidP="005668EA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Zamawiający nie wzywa do złożenia podmiotowych środków dowodowych, jeżeli: </w:t>
      </w:r>
    </w:p>
    <w:p w:rsidR="00201238" w:rsidRPr="008B7F45" w:rsidRDefault="00201238" w:rsidP="005668EA">
      <w:pPr>
        <w:numPr>
          <w:ilvl w:val="1"/>
          <w:numId w:val="39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może je uzyskać za pomocą bezpłatnych i ogólnodostępnych baz danych,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szczególności rejestrów publicznych w rozumieniu ustawy z dnia 17 lutego 2005 r. o informatyzacji działalności podmiotów realizujących zadania publiczne, o ile wykonawca wskazał w jednolitym dokumencie dane umożliwiające dostęp do tych środków;</w:t>
      </w:r>
    </w:p>
    <w:p w:rsidR="00201238" w:rsidRPr="001A7612" w:rsidRDefault="00201238" w:rsidP="00DC6A80">
      <w:pPr>
        <w:numPr>
          <w:ilvl w:val="1"/>
          <w:numId w:val="39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lastRenderedPageBreak/>
        <w:t>podmiotowym środkiem dowodowym jest oświadczenie, którego treść odpowiada zakresowi oświadczenia o niepodleganiu wykluczeniu i spełnianiu warunków udziału w postępowaniu.</w:t>
      </w:r>
    </w:p>
    <w:p w:rsidR="00201238" w:rsidRPr="001A7612" w:rsidRDefault="00201238" w:rsidP="005668EA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Wykonawca nie jest zobowiązany do złożenia podmiotowych środków dowodowych, które zamawiający posiada, jeżeli wykonawca wskaże te środki oraz potwierdzi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>ich prawidłowość i aktualność.</w:t>
      </w:r>
    </w:p>
    <w:p w:rsidR="00FE4A1D" w:rsidRPr="004C2817" w:rsidRDefault="00F22A7B" w:rsidP="004C2817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12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przypadku, o którym mowa w ust. 2, wykonawca wskazuje podmiotow</w:t>
      </w:r>
      <w:r w:rsidR="00BD572A">
        <w:rPr>
          <w:rFonts w:ascii="Arial" w:hAnsi="Arial" w:cs="Arial"/>
        </w:rPr>
        <w:t>e</w:t>
      </w:r>
      <w:r w:rsidRPr="001A7612">
        <w:rPr>
          <w:rFonts w:ascii="Arial" w:hAnsi="Arial" w:cs="Arial"/>
        </w:rPr>
        <w:t xml:space="preserve"> środk</w:t>
      </w:r>
      <w:r w:rsidR="00BD572A">
        <w:rPr>
          <w:rFonts w:ascii="Arial" w:hAnsi="Arial" w:cs="Arial"/>
        </w:rPr>
        <w:t>i</w:t>
      </w:r>
      <w:r w:rsidRPr="001A7612">
        <w:rPr>
          <w:rFonts w:ascii="Arial" w:hAnsi="Arial" w:cs="Arial"/>
        </w:rPr>
        <w:t xml:space="preserve"> dowodow</w:t>
      </w:r>
      <w:r w:rsidR="00BD572A">
        <w:rPr>
          <w:rFonts w:ascii="Arial" w:hAnsi="Arial" w:cs="Arial"/>
        </w:rPr>
        <w:t>e</w:t>
      </w:r>
      <w:r w:rsidRPr="001A7612">
        <w:rPr>
          <w:rFonts w:ascii="Arial" w:hAnsi="Arial" w:cs="Arial"/>
        </w:rPr>
        <w:t xml:space="preserve">, które zamawiający posiada, w formularzu oferty stanowiącym </w:t>
      </w:r>
      <w:r w:rsidRPr="001A7612">
        <w:rPr>
          <w:rFonts w:ascii="Arial" w:hAnsi="Arial" w:cs="Arial"/>
          <w:b/>
          <w:bCs/>
        </w:rPr>
        <w:t xml:space="preserve">Załącznik nr </w:t>
      </w:r>
      <w:r w:rsidR="003B169D">
        <w:rPr>
          <w:rFonts w:ascii="Arial" w:hAnsi="Arial" w:cs="Arial"/>
          <w:b/>
          <w:bCs/>
        </w:rPr>
        <w:t>5</w:t>
      </w:r>
      <w:r w:rsidR="006F3141">
        <w:rPr>
          <w:rFonts w:ascii="Arial" w:hAnsi="Arial" w:cs="Arial"/>
          <w:b/>
          <w:bCs/>
        </w:rPr>
        <w:t xml:space="preserve"> </w:t>
      </w:r>
      <w:r w:rsidRPr="001A7612">
        <w:rPr>
          <w:rFonts w:ascii="Arial" w:hAnsi="Arial" w:cs="Arial"/>
          <w:b/>
          <w:bCs/>
        </w:rPr>
        <w:t>do SWZ.</w:t>
      </w:r>
    </w:p>
    <w:p w:rsidR="0054159D" w:rsidRPr="001A7612" w:rsidRDefault="0054159D" w:rsidP="00DC1553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Informacje dotyczące składania pełnomocnictwa lub innego dokumentu potwierdzającego umocowanie do reprezentowania wykonawcy.</w:t>
      </w:r>
    </w:p>
    <w:p w:rsidR="0054159D" w:rsidRPr="008B7F45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  <w:sz w:val="18"/>
          <w:szCs w:val="18"/>
        </w:rPr>
      </w:pPr>
      <w:r w:rsidRPr="008B7F45">
        <w:rPr>
          <w:rFonts w:ascii="Arial" w:hAnsi="Arial" w:cs="Arial"/>
        </w:rPr>
        <w:t xml:space="preserve">W celu potwierdzenia, że osoba działająca w imieniu wykonawcy jest umocowana do jego reprezentowania, zamawiający może żądać od wykonawcy odpisu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informacji z Krajowego Rejestru Sądowego, Centralnej Ewidencji i Informacji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o Działalności Gospodarczej lub innego właściwego rejestru.</w:t>
      </w:r>
    </w:p>
    <w:p w:rsidR="0054159D" w:rsidRPr="008B7F45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Wykonawca nie jest zobowiązany do złożenia dokumentów, o których mowa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w ust. 1, jeżeli zamawiający może je uzyskać za pomocą bezpłatnych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i ogólnodostępnych baz danych, o ile wykonawca wskazał dane umożliwiające dostęp do tych dokumentów.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Jeżeli w imieniu wykonawcy działa osoba, której umocowanie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do jego reprezentowania nie wynika z dokumentów, o których mowa w ust. 1, zamawiający może żądać od wykonawcy pełnomocnictwa lub innego dokumentu potwierdzającego umocowanie do reprezentowania wykonawcy.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Przepis ust. 3 stosuje się odpowiednio do osoby działającej w imieniu wykonawców wspólnie ubiegających się o udzielenie zamówienia publicznego.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Przepisy ust. 1-3 stosuje się odpowiednio do osoby działającej w imieniu podmiotu udostępniającego zasoby na zasadach określonych w art. 118 </w:t>
      </w:r>
      <w:r w:rsidR="00F123E7" w:rsidRPr="001A7612">
        <w:rPr>
          <w:rFonts w:ascii="Arial" w:hAnsi="Arial" w:cs="Arial"/>
        </w:rPr>
        <w:t xml:space="preserve">Pzp </w:t>
      </w:r>
      <w:r w:rsidR="00DC1553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lub podwykonawcy niebędącego podmiotem udostępniającym zasoby na takich zasadach. </w:t>
      </w:r>
    </w:p>
    <w:p w:rsidR="0054159D" w:rsidRPr="00F56728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spacing w:after="120"/>
        <w:ind w:left="1560" w:hanging="426"/>
        <w:jc w:val="both"/>
        <w:rPr>
          <w:rFonts w:ascii="Arial" w:hAnsi="Arial" w:cs="Arial"/>
          <w:sz w:val="18"/>
          <w:szCs w:val="18"/>
        </w:rPr>
      </w:pPr>
      <w:r w:rsidRPr="001A7612">
        <w:rPr>
          <w:rFonts w:ascii="Arial" w:hAnsi="Arial" w:cs="Arial"/>
        </w:rPr>
        <w:t xml:space="preserve">W przypadku wskazania przez wykonawcę dostępności podmiotowych środków dowodowych lub dokumentów, o których mowa w ust. 1, pod określonymi adresami internetowymi ogólnodostępnych i bezpłatnych baz danych, zamawiający może żądać od wykonawcy przedstawienia tłumaczenia na język polski pobranych samodzielnie przez zamawiającego podmiotowych środków dowodowych </w:t>
      </w:r>
      <w:r w:rsidR="00F56728">
        <w:rPr>
          <w:rFonts w:ascii="Arial" w:hAnsi="Arial" w:cs="Arial"/>
        </w:rPr>
        <w:br/>
      </w:r>
      <w:r w:rsidRPr="001A7612">
        <w:rPr>
          <w:rFonts w:ascii="Arial" w:hAnsi="Arial" w:cs="Arial"/>
        </w:rPr>
        <w:t>lub dokumentów.</w:t>
      </w:r>
    </w:p>
    <w:p w:rsidR="00552CFB" w:rsidRPr="00D975D7" w:rsidRDefault="00552CFB" w:rsidP="00F56728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Style w:val="alb"/>
          <w:rFonts w:ascii="Arial" w:hAnsi="Arial" w:cs="Arial"/>
          <w:b/>
          <w:bCs/>
        </w:rPr>
      </w:pPr>
      <w:bookmarkStart w:id="1" w:name="_Hlk60530447"/>
      <w:r w:rsidRPr="00D975D7">
        <w:rPr>
          <w:rFonts w:ascii="Arial" w:hAnsi="Arial" w:cs="Arial"/>
          <w:b/>
          <w:bCs/>
        </w:rPr>
        <w:t xml:space="preserve">Forma i postać składanych </w:t>
      </w:r>
      <w:r w:rsidR="00D07E3B" w:rsidRPr="00D975D7">
        <w:rPr>
          <w:rFonts w:ascii="Arial" w:hAnsi="Arial" w:cs="Arial"/>
          <w:b/>
          <w:bCs/>
        </w:rPr>
        <w:t xml:space="preserve">podmiotowych środków dowodowych oraz innych dokumentów lub oświadczeń. </w:t>
      </w:r>
    </w:p>
    <w:p w:rsidR="00AA1305" w:rsidRPr="008B7F45" w:rsidRDefault="00AA1305" w:rsidP="005668EA">
      <w:pPr>
        <w:numPr>
          <w:ilvl w:val="0"/>
          <w:numId w:val="3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Sposób sporządzania oraz sposób przekazywania podmiotowych środków dowodowych oraz innych informacji, oświadczeń lub dokumentów, przekazywanych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w postępowaniu, wymagania techniczne dla dokumentów elektronicznych, o których mowa w art. 3 pkt 35 rozporządzenia Parlamentu Europejskiego i Rady (UE)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nr 910/2014 z dnia 23 lipca 2014 r. w sprawie identyfikacji elektronicznej i usług zaufania w odniesieniu do transakcji elektronicznych na rynku wewnętrznym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oraz uchylającego dyrektywę 1999/93/WE (Dz. Urz. UE L 257 z 28.08.2014, str. 73), zwanych dalej „dokumentami elektronicznymi”, zawierających podmiotowe środki dowodowe, oraz inne informacje, oświadczenia lub dokumenty, przekazywane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w postępowaniu, oraz wymagania techniczne i organizacyjne użycia środków komunikacji elektronicznej służących do odbioru dokumentów elektronicznych, określa </w:t>
      </w:r>
      <w:r w:rsidR="00D975D7" w:rsidRPr="008B7F45">
        <w:rPr>
          <w:rFonts w:ascii="Arial" w:hAnsi="Arial" w:cs="Arial"/>
        </w:rPr>
        <w:t xml:space="preserve">rozporządzenia Prezesa Rady Ministrów z dnia 30 grudnia 2020 r. w sprawie sposobu </w:t>
      </w:r>
      <w:r w:rsidR="00D975D7" w:rsidRPr="008B7F45">
        <w:rPr>
          <w:rFonts w:ascii="Arial" w:hAnsi="Arial" w:cs="Arial"/>
        </w:rPr>
        <w:lastRenderedPageBreak/>
        <w:t>sporządzania i przekazywania informacji oraz wymagań technicznych</w:t>
      </w:r>
      <w:r w:rsidR="00D975D7" w:rsidRPr="00F56728">
        <w:rPr>
          <w:rFonts w:ascii="Arial" w:hAnsi="Arial" w:cs="Arial"/>
          <w:color w:val="FF0000"/>
        </w:rPr>
        <w:t xml:space="preserve"> </w:t>
      </w:r>
      <w:r w:rsidR="00F56728">
        <w:rPr>
          <w:rFonts w:ascii="Arial" w:hAnsi="Arial" w:cs="Arial"/>
          <w:color w:val="FF0000"/>
        </w:rPr>
        <w:br/>
      </w:r>
      <w:r w:rsidR="00D975D7" w:rsidRPr="008B7F45">
        <w:rPr>
          <w:rFonts w:ascii="Arial" w:hAnsi="Arial" w:cs="Arial"/>
        </w:rPr>
        <w:t xml:space="preserve">dla dokumentów elektronicznych oraz środków komunikacji elektronicznej </w:t>
      </w:r>
      <w:r w:rsidR="00F56728" w:rsidRPr="008B7F45">
        <w:rPr>
          <w:rFonts w:ascii="Arial" w:hAnsi="Arial" w:cs="Arial"/>
        </w:rPr>
        <w:br/>
      </w:r>
      <w:r w:rsidR="00D975D7" w:rsidRPr="008B7F45">
        <w:rPr>
          <w:rFonts w:ascii="Arial" w:hAnsi="Arial" w:cs="Arial"/>
        </w:rPr>
        <w:t xml:space="preserve">w postępowaniu o udzielenie zamówienia publicznego lub konkursie </w:t>
      </w:r>
      <w:r w:rsidR="004C2817">
        <w:rPr>
          <w:rFonts w:ascii="Arial" w:hAnsi="Arial" w:cs="Arial"/>
        </w:rPr>
        <w:br/>
      </w:r>
      <w:r w:rsidR="00D975D7" w:rsidRPr="008B7F45">
        <w:rPr>
          <w:rFonts w:ascii="Arial" w:hAnsi="Arial" w:cs="Arial"/>
        </w:rPr>
        <w:t>(Dz.</w:t>
      </w:r>
      <w:r w:rsidR="00951E48">
        <w:rPr>
          <w:rFonts w:ascii="Arial" w:hAnsi="Arial" w:cs="Arial"/>
        </w:rPr>
        <w:t xml:space="preserve"> </w:t>
      </w:r>
      <w:r w:rsidR="00D975D7" w:rsidRPr="008B7F45">
        <w:rPr>
          <w:rFonts w:ascii="Arial" w:hAnsi="Arial" w:cs="Arial"/>
        </w:rPr>
        <w:t xml:space="preserve">U. poz. 2452) - dalej jako </w:t>
      </w:r>
      <w:r w:rsidR="00D975D7" w:rsidRPr="00951E48">
        <w:rPr>
          <w:rFonts w:ascii="Arial" w:hAnsi="Arial" w:cs="Arial"/>
          <w:bCs/>
        </w:rPr>
        <w:t>„rozporządzenie</w:t>
      </w:r>
      <w:r w:rsidR="00D975D7" w:rsidRPr="00951E48">
        <w:rPr>
          <w:rFonts w:ascii="Arial" w:hAnsi="Arial" w:cs="Arial"/>
        </w:rPr>
        <w:t>”</w:t>
      </w:r>
      <w:r w:rsidRPr="00951E48">
        <w:rPr>
          <w:rFonts w:ascii="Arial" w:hAnsi="Arial" w:cs="Arial"/>
        </w:rPr>
        <w:t>.</w:t>
      </w:r>
    </w:p>
    <w:bookmarkEnd w:id="1"/>
    <w:p w:rsidR="00CF5C71" w:rsidRPr="008B7F45" w:rsidRDefault="00D07E3B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</w:t>
      </w:r>
      <w:r w:rsidR="00CF5C71" w:rsidRPr="008B7F45">
        <w:rPr>
          <w:rFonts w:ascii="Arial" w:hAnsi="Arial" w:cs="Arial"/>
        </w:rPr>
        <w:t xml:space="preserve">odmiotowe środki dowodowe, w tym oświadczenie, o którym mowa w art. 117 ust. 4 Pzp, oraz zobowiązanie podmiotu udostępniającego zasoby, o którym mowa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w art. 118 ust. 3 Pzp, zwane </w:t>
      </w:r>
      <w:r w:rsidR="00CF5C71" w:rsidRPr="00951E48">
        <w:rPr>
          <w:rFonts w:ascii="Arial" w:hAnsi="Arial" w:cs="Arial"/>
        </w:rPr>
        <w:t xml:space="preserve">dalej </w:t>
      </w:r>
      <w:r w:rsidR="00CF5C71" w:rsidRPr="00951E48">
        <w:rPr>
          <w:rFonts w:ascii="Arial" w:hAnsi="Arial" w:cs="Arial"/>
          <w:bCs/>
        </w:rPr>
        <w:t>„zobowiązaniem podmiotu udostępniającego zasoby”</w:t>
      </w:r>
      <w:r w:rsidR="00CF5C71" w:rsidRPr="00951E48">
        <w:rPr>
          <w:rFonts w:ascii="Arial" w:hAnsi="Arial" w:cs="Arial"/>
        </w:rPr>
        <w:t xml:space="preserve">, pełnomocnictwo, </w:t>
      </w:r>
      <w:r w:rsidR="00CF5C71" w:rsidRPr="00951E48">
        <w:rPr>
          <w:rFonts w:ascii="Arial" w:hAnsi="Arial" w:cs="Arial"/>
          <w:bCs/>
        </w:rPr>
        <w:t xml:space="preserve">sporządza się w postaci elektronicznej, w formatach danych określonych w przepisach wydanych na podstawie art. 18 ustawy z dnia </w:t>
      </w:r>
      <w:r w:rsidR="004C2817">
        <w:rPr>
          <w:rFonts w:ascii="Arial" w:hAnsi="Arial" w:cs="Arial"/>
          <w:bCs/>
        </w:rPr>
        <w:br/>
      </w:r>
      <w:r w:rsidR="00CF5C71" w:rsidRPr="00951E48">
        <w:rPr>
          <w:rFonts w:ascii="Arial" w:hAnsi="Arial" w:cs="Arial"/>
          <w:bCs/>
        </w:rPr>
        <w:t>17 lutego 2005 r. o informatyzacji działalności podmiotów realizujących zadania publiczne (Dz. U. z 2020 r. poz. 346, 568, 695, 1517 i 2320),</w:t>
      </w:r>
      <w:r w:rsidR="00CF5C71" w:rsidRPr="008B7F45">
        <w:rPr>
          <w:rFonts w:ascii="Arial" w:hAnsi="Arial" w:cs="Arial"/>
        </w:rPr>
        <w:t xml:space="preserve"> z zastrzeżeniem formatów, o których mowa w art. 66 ust. 1 Pzp, z uwzględnieniem rodzaju przekazywanych danych</w:t>
      </w:r>
      <w:r w:rsidR="00F00231"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Informacje, oświadczenia lub dokumenty, inne niż określone w § 2 ust. 1 rozporządzenia, przekazywane w postępowaniu,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o których mowa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§ 3 ust. 1 rozporządzenia</w:t>
      </w:r>
      <w:r w:rsidR="00F00231" w:rsidRPr="008B7F45">
        <w:rPr>
          <w:rFonts w:ascii="Arial" w:hAnsi="Arial" w:cs="Arial"/>
        </w:rPr>
        <w:t>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W</w:t>
      </w:r>
      <w:r w:rsidRPr="008B7F45">
        <w:rPr>
          <w:rFonts w:ascii="Arial" w:hAnsi="Arial" w:cs="Arial"/>
          <w:b/>
          <w:bCs/>
        </w:rPr>
        <w:t xml:space="preserve"> </w:t>
      </w:r>
      <w:r w:rsidR="00CF5C71" w:rsidRPr="008B7F45">
        <w:rPr>
          <w:rFonts w:ascii="Arial" w:hAnsi="Arial" w:cs="Arial"/>
        </w:rPr>
        <w:t xml:space="preserve">przypadku gdy dokumenty elektroniczne w postępowaniu, przekazywane </w:t>
      </w:r>
      <w:r w:rsidR="004C2817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przy użyciu środków komunikacji elektronicznej, zawierają informacje stanowiące tajemnicę przedsiębiorstwa w rozumieniu przepisów ustawy z dnia 16 kwietnia 1993 r.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o zwalczaniu nieuczciwej konkurencji (Dz. U. z 2020 r. poz. 1913), wykonawca, w celu utrzymania w poufności tych informacji, przekazuje je w wydzielonym i odpowiednio oznaczonym pliku</w:t>
      </w:r>
      <w:r w:rsidR="00F00231" w:rsidRPr="008B7F45">
        <w:rPr>
          <w:rFonts w:ascii="Arial" w:hAnsi="Arial" w:cs="Arial"/>
        </w:rPr>
        <w:t xml:space="preserve">.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>Podmiotowe środki dowodowe</w:t>
      </w:r>
      <w:r w:rsidR="00F00231" w:rsidRPr="008B7F45">
        <w:rPr>
          <w:rFonts w:ascii="Arial" w:hAnsi="Arial" w:cs="Arial"/>
        </w:rPr>
        <w:t xml:space="preserve"> </w:t>
      </w:r>
      <w:r w:rsidRPr="008B7F45">
        <w:rPr>
          <w:rFonts w:ascii="Arial" w:hAnsi="Arial" w:cs="Arial"/>
        </w:rPr>
        <w:t xml:space="preserve">oraz inne dokumenty lub oświadczenia, sporządzone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języku obcym przekazuje się wraz z tłumaczeniem na język polski. Tłumaczenie nie jest wymagane, jeżeli zamawiający wyraził zgodę</w:t>
      </w:r>
      <w:r w:rsidR="000D73AA" w:rsidRPr="008B7F45">
        <w:rPr>
          <w:rFonts w:ascii="Arial" w:hAnsi="Arial" w:cs="Arial"/>
        </w:rPr>
        <w:t xml:space="preserve"> na złożenie </w:t>
      </w:r>
      <w:r w:rsidR="000D73AA" w:rsidRPr="008B7F45">
        <w:rPr>
          <w:rFonts w:ascii="Arial" w:hAnsi="Arial" w:cs="Arial"/>
          <w:shd w:val="clear" w:color="auto" w:fill="FFFFFF"/>
        </w:rPr>
        <w:t>oferty podlegającej negocjacjom, oferty, oświadczeń lub innych dokumentów w jednym z języków powszechnie używanych w handlu międzynarodowym lub języku kraju, w którym zamówienie jest udzielane.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W przypadku gdy podmiotowe środki dowodowe, inne dokumenty, lub dokumenty potwierdzające umocowanie do reprezentowania odpowiednio wykonawcy, wykonawców wspólnie ubiegających się o udzielenie zamówienia publicznego, podmiotu udostępniającego zasoby na zasadach określonych w art. 118 Pzp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podwykonawcy niebędącego podmiotem udostępniającym zasoby na takich zasadach, zwane dalej </w:t>
      </w:r>
      <w:r w:rsidRPr="00951E48">
        <w:rPr>
          <w:rFonts w:ascii="Arial" w:hAnsi="Arial" w:cs="Arial"/>
          <w:bCs/>
        </w:rPr>
        <w:t xml:space="preserve">„dokumentami potwierdzającymi umocowanie </w:t>
      </w:r>
      <w:r w:rsidR="00F56728" w:rsidRPr="00951E48">
        <w:rPr>
          <w:rFonts w:ascii="Arial" w:hAnsi="Arial" w:cs="Arial"/>
          <w:bCs/>
        </w:rPr>
        <w:br/>
      </w:r>
      <w:r w:rsidRPr="00951E48">
        <w:rPr>
          <w:rFonts w:ascii="Arial" w:hAnsi="Arial" w:cs="Arial"/>
          <w:bCs/>
        </w:rPr>
        <w:t>do reprezentowania”</w:t>
      </w:r>
      <w:r w:rsidRPr="00951E48">
        <w:rPr>
          <w:rFonts w:ascii="Arial" w:hAnsi="Arial" w:cs="Arial"/>
        </w:rPr>
        <w:t xml:space="preserve">, </w:t>
      </w:r>
      <w:r w:rsidRPr="008B7F45">
        <w:rPr>
          <w:rFonts w:ascii="Arial" w:hAnsi="Arial" w:cs="Arial"/>
        </w:rPr>
        <w:t xml:space="preserve">zostały wystawione przez upoważnione podmioty inne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niż wykonawca, wykonawca wspólnie ubiegający się o udzielenie zamówienia, podmiot udostępniający zasoby lub podwykonawca, zwane dalej </w:t>
      </w:r>
      <w:r w:rsidRPr="00951E48">
        <w:rPr>
          <w:rFonts w:ascii="Arial" w:hAnsi="Arial" w:cs="Arial"/>
          <w:bCs/>
        </w:rPr>
        <w:t>„upoważnionymi podmiotami”</w:t>
      </w:r>
      <w:r w:rsidRPr="00951E48">
        <w:rPr>
          <w:rFonts w:ascii="Arial" w:hAnsi="Arial" w:cs="Arial"/>
        </w:rPr>
        <w:t>, jako dokument elektroniczny, przekazuje się ten do</w:t>
      </w:r>
      <w:r w:rsidRPr="008B7F45">
        <w:rPr>
          <w:rFonts w:ascii="Arial" w:hAnsi="Arial" w:cs="Arial"/>
        </w:rPr>
        <w:t>kument</w:t>
      </w:r>
      <w:r w:rsidR="0063578D" w:rsidRPr="008B7F45">
        <w:rPr>
          <w:rFonts w:ascii="Arial" w:hAnsi="Arial" w:cs="Arial"/>
        </w:rPr>
        <w:t xml:space="preserve">. </w:t>
      </w:r>
      <w:r w:rsidRPr="008B7F45">
        <w:rPr>
          <w:rFonts w:ascii="Arial" w:hAnsi="Arial" w:cs="Arial"/>
        </w:rPr>
        <w:t xml:space="preserve"> </w:t>
      </w:r>
    </w:p>
    <w:p w:rsidR="00CF5C71" w:rsidRPr="008B7F45" w:rsidRDefault="002501D0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 xml:space="preserve">Zgodnie z § 6 ust. 2 rozporządzenia w </w:t>
      </w:r>
      <w:r w:rsidR="00CF5C71" w:rsidRPr="008B7F45">
        <w:rPr>
          <w:rFonts w:ascii="Arial" w:hAnsi="Arial" w:cs="Arial"/>
        </w:rPr>
        <w:t xml:space="preserve">przypadku gdy podmiotowe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postaci papierowej</w:t>
      </w:r>
      <w:r w:rsidR="004E610E" w:rsidRPr="008B7F45">
        <w:rPr>
          <w:rFonts w:ascii="Arial" w:hAnsi="Arial" w:cs="Arial"/>
        </w:rPr>
        <w:t>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lastRenderedPageBreak/>
        <w:t>Z</w:t>
      </w:r>
      <w:r w:rsidR="00CF5C71" w:rsidRPr="008B7F45">
        <w:rPr>
          <w:rFonts w:ascii="Arial" w:hAnsi="Arial" w:cs="Arial"/>
        </w:rPr>
        <w:t xml:space="preserve">godnie z § 6 ust. 3 rozporządzenia poświadczenia zgodności cyfrowego odwzorowania z dokumentem w postaci papierowej, o którym mowa w § 6 ust. 2 rozporządzenia, dokonuje w przypadku: </w:t>
      </w:r>
    </w:p>
    <w:p w:rsidR="00CF5C71" w:rsidRPr="008B7F45" w:rsidRDefault="00CF5C71" w:rsidP="005668EA">
      <w:pPr>
        <w:pStyle w:val="Akapitzlist"/>
        <w:numPr>
          <w:ilvl w:val="1"/>
          <w:numId w:val="47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dokumentów potwierdzających umocowanie do reprezentowania, które każdego z nich dotyczą; </w:t>
      </w:r>
    </w:p>
    <w:p w:rsidR="00CF5C71" w:rsidRPr="008B7F45" w:rsidRDefault="00CF5C71" w:rsidP="00DC6A80">
      <w:pPr>
        <w:pStyle w:val="Akapitzlist"/>
        <w:numPr>
          <w:ilvl w:val="1"/>
          <w:numId w:val="47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innych dokumentów, w tym dokumentów, o których mowa w art. 94 ust. 2 Pzp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- odpowiednio wykonawca lub wykonawca wspólnie ubiegający się o udzielenie zamówienia, w zakresie dokumentów, które każdego z nich dotyczą. </w:t>
      </w:r>
    </w:p>
    <w:p w:rsidR="00CF5C71" w:rsidRPr="008B7F45" w:rsidRDefault="006E4652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Zgodnie z § 6 ust. 4 rozporządzenia p</w:t>
      </w:r>
      <w:r w:rsidR="00CF5C71" w:rsidRPr="008B7F45">
        <w:rPr>
          <w:rFonts w:ascii="Arial" w:hAnsi="Arial" w:cs="Arial"/>
        </w:rPr>
        <w:t>oświadczenia zgodności cyfrowego odwzorowania z dokumentem w postaci papierowej, o którym mowa w § 6 ust. 2 rozporządzenia, może dokonać również notariusz</w:t>
      </w:r>
      <w:r w:rsidRPr="008B7F45">
        <w:rPr>
          <w:rFonts w:ascii="Arial" w:hAnsi="Arial" w:cs="Arial"/>
        </w:rPr>
        <w:t xml:space="preserve">.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Podmiotowe środki dowodowe, w tym oświadczenie, o którym mowa w art. 117 ust. 4 </w:t>
      </w:r>
      <w:r w:rsidR="00036898" w:rsidRPr="008B7F45">
        <w:rPr>
          <w:rFonts w:ascii="Arial" w:hAnsi="Arial" w:cs="Arial"/>
        </w:rPr>
        <w:t>Pzp</w:t>
      </w:r>
      <w:r w:rsidRPr="008B7F45">
        <w:rPr>
          <w:rFonts w:ascii="Arial" w:hAnsi="Arial" w:cs="Arial"/>
        </w:rPr>
        <w:t xml:space="preserve">, oraz zobowiązanie podmiotu udostępniającego zasoby, niewystawione przez upoważnione podmioty, oraz pełnomocnictwo przekazuje się w postaci elektronicznej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i opatruje się kwalifikowanym podpisem elektronicznym, a w przypadku postępowań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o wartości mniejszej niż progi unijne, kwalifikowanym podpisem elektronicznym, podpisem zaufanym lub podpisem osobistym</w:t>
      </w:r>
      <w:r w:rsidR="001D131C" w:rsidRPr="008B7F45">
        <w:rPr>
          <w:rFonts w:ascii="Arial" w:hAnsi="Arial" w:cs="Arial"/>
        </w:rPr>
        <w:t xml:space="preserve">. </w:t>
      </w:r>
      <w:r w:rsidRPr="008B7F45">
        <w:rPr>
          <w:rFonts w:ascii="Arial" w:hAnsi="Arial" w:cs="Arial"/>
        </w:rPr>
        <w:t xml:space="preserve"> </w:t>
      </w:r>
    </w:p>
    <w:p w:rsidR="00CF5C71" w:rsidRPr="008B7F45" w:rsidRDefault="00606BC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7 ust. 2 rozporządzenia w </w:t>
      </w:r>
      <w:r w:rsidR="00CF5C71" w:rsidRPr="008B7F45">
        <w:rPr>
          <w:rFonts w:ascii="Arial" w:hAnsi="Arial" w:cs="Arial"/>
        </w:rPr>
        <w:t xml:space="preserve">przypadku gdy podmiotowe środki dowodowe, w tym oświadczenie, o którym mowa w art. 117 ust. 4 ustawy, oraz zobowiązanie podmiotu udostępniającego zasoby,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elektronicznym, a w przypadku postępowań o wartości mniejszej niż progi unijne, kwalifikowanym podpisem elektronicznym, podpisem zaufanym lub podpisem osobistym, poświadczającym zgodność cyfrowego odwzorowania z dokumentem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postaci papierowe</w:t>
      </w:r>
      <w:r w:rsidR="00EA6A5B" w:rsidRPr="008B7F45">
        <w:rPr>
          <w:rFonts w:ascii="Arial" w:hAnsi="Arial" w:cs="Arial"/>
        </w:rPr>
        <w:t xml:space="preserve">j. </w:t>
      </w:r>
    </w:p>
    <w:p w:rsidR="00EA6A5B" w:rsidRPr="008B7F45" w:rsidRDefault="00EA6A5B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Przez cyfrowe odwzorowanie, o którym mowa w § 6 ust. 2-4 i § 7 ust. 2 rozporządzeniu,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</w:t>
      </w:r>
      <w:r w:rsidR="00CF5C71" w:rsidRPr="008B7F45">
        <w:rPr>
          <w:rFonts w:ascii="Arial" w:hAnsi="Arial" w:cs="Arial"/>
        </w:rPr>
        <w:t xml:space="preserve">godnie z § 7 ust. 3 rozporządzenia poświadczenia zgodności cyfrowego odwzorowania z dokumentem w postaci papierowej, o którym mowa w </w:t>
      </w:r>
      <w:r w:rsidR="00EA6A5B" w:rsidRPr="008B7F45">
        <w:rPr>
          <w:rFonts w:ascii="Arial" w:hAnsi="Arial" w:cs="Arial"/>
        </w:rPr>
        <w:t xml:space="preserve">§ 7 </w:t>
      </w:r>
      <w:r w:rsidR="00CF5C71" w:rsidRPr="008B7F45">
        <w:rPr>
          <w:rFonts w:ascii="Arial" w:hAnsi="Arial" w:cs="Arial"/>
        </w:rPr>
        <w:t xml:space="preserve">ust. 2, dokonuje w przypadku: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podmiotowych środków dowodowych - odpowiednio wykonawca, wykonawca wspólnie ubiegający się o udzielenie zamówienia, podmiot udostępniający zasoby lub podwykonawca, w zakresie podmiotowych środków dowodowych, które każdego z nich dotyczą;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oświadczenia, o którym mowa w art. 117 ust. 4 Pzp, lub zobowiązania podmiotu udostępniającego zasoby - odpowiednio wykonawca lub wykonawca wspólnie ubiegający się o udzielenie zamówienia;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pełnomocnictwa - mocodawca.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</w:t>
      </w:r>
      <w:r w:rsidR="00CF5C71" w:rsidRPr="008B7F45">
        <w:rPr>
          <w:rFonts w:ascii="Arial" w:hAnsi="Arial" w:cs="Arial"/>
        </w:rPr>
        <w:t xml:space="preserve">oświadczenia zgodności cyfrowego odwzorowania z dokumentem w postaci papierowej, o którym mowa w § 7 ust. 2 rozporządzenia, może dokonać </w:t>
      </w:r>
      <w:r w:rsidR="004C2817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również notariusz</w:t>
      </w:r>
      <w:r w:rsidR="00F036DF" w:rsidRPr="008B7F45">
        <w:rPr>
          <w:rFonts w:ascii="Arial" w:hAnsi="Arial" w:cs="Arial"/>
        </w:rPr>
        <w:t xml:space="preserve">. </w:t>
      </w:r>
    </w:p>
    <w:p w:rsidR="00CF5C71" w:rsidRPr="008B7F45" w:rsidRDefault="00F036DF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8 rozporządzenia w </w:t>
      </w:r>
      <w:r w:rsidR="00CF5C71" w:rsidRPr="008B7F45">
        <w:rPr>
          <w:rFonts w:ascii="Arial" w:hAnsi="Arial" w:cs="Arial"/>
        </w:rPr>
        <w:t xml:space="preserve">przypadku przekazywania w postępowaniu dokumentu elektronicznego w formacie poddającym dane kompresji, opatrzenie pliku </w:t>
      </w:r>
      <w:r w:rsidR="00CF5C71" w:rsidRPr="008B7F45">
        <w:rPr>
          <w:rFonts w:ascii="Arial" w:hAnsi="Arial" w:cs="Arial"/>
        </w:rPr>
        <w:lastRenderedPageBreak/>
        <w:t>zawierającego skompresowane dokumenty kwalifikowanym podpisem elektronicznym, podpisem zaufanym lub podpisem osobistym, jest równoznaczne z opatrzeniem wszystkich dokumentów zawartych w tym pliku kwalifikowanym podpisem elektronicznym, podpisem zaufanym lub podpisem osobistym</w:t>
      </w:r>
      <w:r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F036DF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9 ust. 5 rozporządzenia w </w:t>
      </w:r>
      <w:r w:rsidR="00CF5C71" w:rsidRPr="008B7F45">
        <w:rPr>
          <w:rFonts w:ascii="Arial" w:hAnsi="Arial" w:cs="Arial"/>
        </w:rPr>
        <w:t>przypadku gdy podmiotowe środki dowodowe</w:t>
      </w:r>
      <w:r w:rsidRPr="008B7F45">
        <w:rPr>
          <w:rFonts w:ascii="Arial" w:hAnsi="Arial" w:cs="Arial"/>
        </w:rPr>
        <w:t xml:space="preserve"> </w:t>
      </w:r>
      <w:r w:rsidR="00CF5C71" w:rsidRPr="008B7F45">
        <w:rPr>
          <w:rFonts w:ascii="Arial" w:hAnsi="Arial" w:cs="Arial"/>
        </w:rPr>
        <w:t>lub inne dokumenty, dokumenty potwierdzające umocowanie do reprezentowania, zostały wystawione przez upoważnione podmioty jako dokument elektroniczny, przekazuje się uwierzytelniony wydruk wizualizacji treści tego dokumentu</w:t>
      </w:r>
      <w:r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3C68E5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>U</w:t>
      </w:r>
      <w:r w:rsidR="00CF5C71" w:rsidRPr="008B7F45">
        <w:rPr>
          <w:rFonts w:ascii="Arial" w:hAnsi="Arial" w:cs="Arial"/>
        </w:rPr>
        <w:t xml:space="preserve">wierzytelniony wydruk, o którym mowa w § 9 ust. 5 rozporządzenia, zawiera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szczególności identyfikator dokumentu lub datę wydruku, a także własnoręczny podpis odpowiednio wykonawcy, wykonawcy wspólnie ubiegającego się o udzielenie zamówienia, podmiotu udostępniającego zasoby lub podwykonawcy, potwierdzający zgodność wydruku z treścią dokumentu elektronicznego</w:t>
      </w:r>
      <w:r w:rsidR="00F036DF"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  <w:b/>
          <w:bCs/>
        </w:rPr>
        <w:t xml:space="preserve">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 xml:space="preserve">Zamawiający może żądać przedstawienia oryginału lub notarialnie poświadczonej kopii, wyłącznie wtedy, gdy złożona kopia jest nieczytelna lub budzi wątpliwości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co do jej prawdziwości</w:t>
      </w:r>
      <w:r w:rsidR="004E28A7" w:rsidRPr="008B7F45">
        <w:rPr>
          <w:rFonts w:ascii="Arial" w:hAnsi="Arial" w:cs="Arial"/>
        </w:rPr>
        <w:t>.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10 rozporządzenia dokumenty elektroniczne w postępowaniu </w:t>
      </w:r>
      <w:r w:rsidR="004C2817">
        <w:rPr>
          <w:rFonts w:ascii="Arial" w:hAnsi="Arial" w:cs="Arial"/>
        </w:rPr>
        <w:t>muszą</w:t>
      </w:r>
      <w:r w:rsidR="00952BE4" w:rsidRPr="008B7F45">
        <w:rPr>
          <w:rFonts w:ascii="Arial" w:hAnsi="Arial" w:cs="Arial"/>
        </w:rPr>
        <w:t xml:space="preserve"> </w:t>
      </w:r>
      <w:r w:rsidRPr="008B7F45">
        <w:rPr>
          <w:rFonts w:ascii="Arial" w:hAnsi="Arial" w:cs="Arial"/>
        </w:rPr>
        <w:t>spełnia</w:t>
      </w:r>
      <w:r w:rsidR="00952BE4" w:rsidRPr="008B7F45">
        <w:rPr>
          <w:rFonts w:ascii="Arial" w:hAnsi="Arial" w:cs="Arial"/>
        </w:rPr>
        <w:t xml:space="preserve">ć </w:t>
      </w:r>
      <w:r w:rsidRPr="008B7F45">
        <w:rPr>
          <w:rFonts w:ascii="Arial" w:hAnsi="Arial" w:cs="Arial"/>
        </w:rPr>
        <w:t xml:space="preserve">łącznie następujące wymagania: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być </w:t>
      </w:r>
      <w:r w:rsidR="00CF5C71" w:rsidRPr="008B7F45">
        <w:rPr>
          <w:rFonts w:ascii="Arial" w:hAnsi="Arial" w:cs="Arial"/>
        </w:rPr>
        <w:t xml:space="preserve">utrwalone w sposób umożliwiający ich wielokrotne odczytanie, zapisanie i powielenie, a także przekazanie przy użyciu środków komunikacji elektronicznej lub na informatycznym nośniku danych;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umożliwia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prezentację treści w postaci elektronicznej, w szczególności przez wyświetlenie tej treści na monitorze ekranowym;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umożliwia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prezentację treści w postaci papierowej, w szczególności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za pomocą wydruku;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spacing w:after="120"/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zawiera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dane w układzie niepozostawiającym wątpliwości co do treści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i kontekstu zapisanych informacji.</w:t>
      </w:r>
    </w:p>
    <w:p w:rsidR="00593BBB" w:rsidRPr="008B7F45" w:rsidRDefault="00593BBB" w:rsidP="00F56728">
      <w:pPr>
        <w:numPr>
          <w:ilvl w:val="0"/>
          <w:numId w:val="4"/>
        </w:numPr>
        <w:tabs>
          <w:tab w:val="left" w:pos="993"/>
        </w:tabs>
        <w:spacing w:after="120"/>
        <w:ind w:left="993" w:hanging="568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  <w:b/>
          <w:bCs/>
        </w:rPr>
        <w:t>Informacja o środkach komunikacji elektronicznej, przy użyciu których zamawiający będzie komunikował się z wykonawcami, oraz informacje o wymaganiach technicznych i organizacyjnych sporządzania, wysyłania i odbierania korespondencji elektronicznej.</w:t>
      </w:r>
    </w:p>
    <w:p w:rsidR="0062505E" w:rsidRPr="008B7F45" w:rsidRDefault="00860520" w:rsidP="005668EA">
      <w:pPr>
        <w:numPr>
          <w:ilvl w:val="0"/>
          <w:numId w:val="54"/>
        </w:numPr>
        <w:tabs>
          <w:tab w:val="left" w:pos="1418"/>
        </w:tabs>
        <w:autoSpaceDE w:val="0"/>
        <w:autoSpaceDN w:val="0"/>
        <w:adjustRightInd w:val="0"/>
        <w:ind w:left="1417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K</w:t>
      </w:r>
      <w:r w:rsidR="0062505E" w:rsidRPr="008B7F45">
        <w:rPr>
          <w:rFonts w:ascii="Arial" w:hAnsi="Arial" w:cs="Arial"/>
        </w:rPr>
        <w:t xml:space="preserve">omunikacja w postępowaniu o udzielenie zamówienia, w tym składanie </w:t>
      </w:r>
      <w:r w:rsidRPr="008B7F45">
        <w:rPr>
          <w:rFonts w:ascii="Arial" w:hAnsi="Arial" w:cs="Arial"/>
        </w:rPr>
        <w:t>o</w:t>
      </w:r>
      <w:r w:rsidR="0062505E" w:rsidRPr="008B7F45">
        <w:rPr>
          <w:rFonts w:ascii="Arial" w:hAnsi="Arial" w:cs="Arial"/>
        </w:rPr>
        <w:t xml:space="preserve">fert, wymiana informacji oraz przekazywanie dokumentów lub oświadczeń między </w:t>
      </w:r>
      <w:r w:rsidRPr="008B7F45">
        <w:rPr>
          <w:rFonts w:ascii="Arial" w:hAnsi="Arial" w:cs="Arial"/>
        </w:rPr>
        <w:t>zamawiającym a wykonawcą</w:t>
      </w:r>
      <w:r w:rsidR="0062505E" w:rsidRPr="008B7F45">
        <w:rPr>
          <w:rFonts w:ascii="Arial" w:hAnsi="Arial" w:cs="Arial"/>
        </w:rPr>
        <w:t xml:space="preserve">, z uwzględnieniem wyjątków określonych w Pzp, odbywa się przy użyciu środków komunikacji elektronicznej, tj.: </w:t>
      </w:r>
    </w:p>
    <w:p w:rsidR="00F049D8" w:rsidRPr="008B7F45" w:rsidRDefault="00F049D8" w:rsidP="005668EA">
      <w:pPr>
        <w:numPr>
          <w:ilvl w:val="0"/>
          <w:numId w:val="60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za pośrednictwem dedykowanego formularza: „Formularz do komunikacji” dostępnego na ePUAP oraz udostępnionego przez miniPortal;</w:t>
      </w:r>
    </w:p>
    <w:p w:rsidR="0062505E" w:rsidRPr="008B7F45" w:rsidRDefault="00F049D8" w:rsidP="005668EA">
      <w:pPr>
        <w:numPr>
          <w:ilvl w:val="0"/>
          <w:numId w:val="60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</w:t>
      </w:r>
      <w:r w:rsidR="0062505E" w:rsidRPr="008B7F45">
        <w:rPr>
          <w:rFonts w:ascii="Arial" w:hAnsi="Arial" w:cs="Arial"/>
        </w:rPr>
        <w:t>oczty elektronicznej</w:t>
      </w:r>
      <w:r w:rsidR="00860520" w:rsidRPr="008B7F45">
        <w:rPr>
          <w:rFonts w:ascii="Arial" w:hAnsi="Arial" w:cs="Arial"/>
        </w:rPr>
        <w:t xml:space="preserve">, o której mowa w </w:t>
      </w:r>
      <w:r w:rsidR="00CE0694" w:rsidRPr="008B7F45">
        <w:rPr>
          <w:rFonts w:ascii="Arial" w:hAnsi="Arial" w:cs="Arial"/>
        </w:rPr>
        <w:t>części SWZ - „Wskazanie osób uprawnionych do komunikowania się z wykonawcami”;</w:t>
      </w:r>
    </w:p>
    <w:p w:rsidR="0062505E" w:rsidRPr="008B7F45" w:rsidRDefault="00CE0694" w:rsidP="005668EA">
      <w:pPr>
        <w:numPr>
          <w:ilvl w:val="0"/>
          <w:numId w:val="54"/>
        </w:numPr>
        <w:tabs>
          <w:tab w:val="left" w:pos="1418"/>
        </w:tabs>
        <w:autoSpaceDE w:val="0"/>
        <w:autoSpaceDN w:val="0"/>
        <w:adjustRightInd w:val="0"/>
        <w:ind w:left="1417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W</w:t>
      </w:r>
      <w:r w:rsidR="0062505E" w:rsidRPr="008B7F45">
        <w:rPr>
          <w:rFonts w:ascii="Arial" w:hAnsi="Arial" w:cs="Arial"/>
        </w:rPr>
        <w:t xml:space="preserve">ykonawca musi posiadać konto na ePUAP. Wykonawca posiadający konto </w:t>
      </w:r>
      <w:r w:rsidR="00F56728" w:rsidRPr="008B7F45">
        <w:rPr>
          <w:rFonts w:ascii="Arial" w:hAnsi="Arial" w:cs="Arial"/>
        </w:rPr>
        <w:br/>
      </w:r>
      <w:r w:rsidR="0062505E" w:rsidRPr="008B7F45">
        <w:rPr>
          <w:rFonts w:ascii="Arial" w:hAnsi="Arial" w:cs="Arial"/>
        </w:rPr>
        <w:t xml:space="preserve">na ePUAP ma dostęp do formularzy: „Złożenia, zmiany, wycofania oferty lub wniosku” oraz do „Formularza do komunikacji”. </w:t>
      </w:r>
    </w:p>
    <w:p w:rsidR="00FD4393" w:rsidRPr="008B7F45" w:rsidRDefault="00FD4393" w:rsidP="005668EA">
      <w:pPr>
        <w:numPr>
          <w:ilvl w:val="0"/>
          <w:numId w:val="54"/>
        </w:numPr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Maksymalny rozmiar plików przesyłanych za pośrednictwem dedykowanych formularzy: „Formularz złożenia, zmiany, wycofania oferty lub wniosku” i „Formularza do komunikacji” wynosi 150 MB.</w:t>
      </w:r>
    </w:p>
    <w:p w:rsidR="00FD71DE" w:rsidRPr="008B7F45" w:rsidRDefault="00FD4393" w:rsidP="005668EA">
      <w:pPr>
        <w:numPr>
          <w:ilvl w:val="0"/>
          <w:numId w:val="54"/>
        </w:numPr>
        <w:tabs>
          <w:tab w:val="left" w:pos="1418"/>
        </w:tabs>
        <w:autoSpaceDE w:val="0"/>
        <w:autoSpaceDN w:val="0"/>
        <w:adjustRightInd w:val="0"/>
        <w:ind w:left="1417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W</w:t>
      </w:r>
      <w:r w:rsidR="0062505E" w:rsidRPr="008B7F45">
        <w:rPr>
          <w:rFonts w:ascii="Arial" w:hAnsi="Arial" w:cs="Arial"/>
        </w:rPr>
        <w:t xml:space="preserve">ymagania techniczne i organizacyjne wysyłania i odbierania korespondencji elektronicznej przekazywanej przy ich użyciu, zostały </w:t>
      </w:r>
      <w:r w:rsidR="00EA3CBD" w:rsidRPr="008B7F45">
        <w:rPr>
          <w:rFonts w:ascii="Arial" w:hAnsi="Arial" w:cs="Arial"/>
        </w:rPr>
        <w:t xml:space="preserve">opisane </w:t>
      </w:r>
      <w:r w:rsidR="0062505E" w:rsidRPr="008B7F45">
        <w:rPr>
          <w:rFonts w:ascii="Arial" w:hAnsi="Arial" w:cs="Arial"/>
        </w:rPr>
        <w:t xml:space="preserve">w </w:t>
      </w:r>
      <w:r w:rsidR="00EA3CBD" w:rsidRPr="008B7F45">
        <w:rPr>
          <w:rFonts w:ascii="Arial" w:hAnsi="Arial" w:cs="Arial"/>
        </w:rPr>
        <w:t>„</w:t>
      </w:r>
      <w:r w:rsidR="0062505E" w:rsidRPr="008B7F45">
        <w:rPr>
          <w:rFonts w:ascii="Arial" w:hAnsi="Arial" w:cs="Arial"/>
        </w:rPr>
        <w:t xml:space="preserve">Instrukcji Użytkownika systemu </w:t>
      </w:r>
      <w:r w:rsidR="00EA3CBD" w:rsidRPr="008B7F45">
        <w:rPr>
          <w:rFonts w:ascii="Arial" w:hAnsi="Arial" w:cs="Arial"/>
        </w:rPr>
        <w:t>https://miniportal.uzp.gov.pl/”</w:t>
      </w:r>
      <w:r w:rsidR="0062505E" w:rsidRPr="008B7F45">
        <w:rPr>
          <w:rFonts w:ascii="Arial" w:hAnsi="Arial" w:cs="Arial"/>
        </w:rPr>
        <w:t xml:space="preserve"> dostępn</w:t>
      </w:r>
      <w:r w:rsidR="00FD71DE" w:rsidRPr="008B7F45">
        <w:rPr>
          <w:rFonts w:ascii="Arial" w:hAnsi="Arial" w:cs="Arial"/>
        </w:rPr>
        <w:t>ej</w:t>
      </w:r>
      <w:r w:rsidR="0062505E" w:rsidRPr="008B7F45">
        <w:rPr>
          <w:rFonts w:ascii="Arial" w:hAnsi="Arial" w:cs="Arial"/>
        </w:rPr>
        <w:t xml:space="preserve"> pod adresem</w:t>
      </w:r>
      <w:r w:rsidR="00FD71DE" w:rsidRPr="008B7F45">
        <w:rPr>
          <w:rFonts w:ascii="Arial" w:hAnsi="Arial" w:cs="Arial"/>
        </w:rPr>
        <w:t xml:space="preserve"> internetowym</w:t>
      </w:r>
      <w:r w:rsidR="0062505E" w:rsidRPr="008B7F45">
        <w:rPr>
          <w:rFonts w:ascii="Arial" w:hAnsi="Arial" w:cs="Arial"/>
        </w:rPr>
        <w:t xml:space="preserve">: </w:t>
      </w:r>
    </w:p>
    <w:p w:rsidR="0062505E" w:rsidRPr="00DC6A80" w:rsidRDefault="00933439" w:rsidP="00F56728">
      <w:pPr>
        <w:tabs>
          <w:tab w:val="left" w:pos="1418"/>
        </w:tabs>
        <w:autoSpaceDE w:val="0"/>
        <w:autoSpaceDN w:val="0"/>
        <w:adjustRightInd w:val="0"/>
        <w:ind w:left="1417"/>
        <w:jc w:val="both"/>
        <w:rPr>
          <w:rFonts w:ascii="Arial" w:hAnsi="Arial" w:cs="Arial"/>
          <w:color w:val="0070C0"/>
        </w:rPr>
      </w:pPr>
      <w:hyperlink r:id="rId9" w:history="1">
        <w:r w:rsidR="00D8773A" w:rsidRPr="00DC6A80">
          <w:rPr>
            <w:rStyle w:val="Hipercze"/>
            <w:rFonts w:ascii="Arial" w:hAnsi="Arial" w:cs="Arial"/>
            <w:color w:val="0070C0"/>
          </w:rPr>
          <w:t>https://miniportal.uzp.gov.pl/Instrukcja_uzytkownika_miniPortal-ePUAP.pdf</w:t>
        </w:r>
      </w:hyperlink>
      <w:r w:rsidR="00F631DB" w:rsidRPr="00DC6A80">
        <w:rPr>
          <w:rFonts w:ascii="Arial" w:hAnsi="Arial" w:cs="Arial"/>
          <w:color w:val="0070C0"/>
        </w:rPr>
        <w:t xml:space="preserve"> </w:t>
      </w:r>
      <w:r w:rsidR="0062505E" w:rsidRPr="00DC6A80">
        <w:rPr>
          <w:rFonts w:ascii="Arial" w:hAnsi="Arial" w:cs="Arial"/>
          <w:color w:val="0070C0"/>
        </w:rPr>
        <w:t xml:space="preserve"> </w:t>
      </w:r>
    </w:p>
    <w:p w:rsidR="00FD71DE" w:rsidRPr="008B7F45" w:rsidRDefault="00FD71DE" w:rsidP="00F56728">
      <w:pPr>
        <w:tabs>
          <w:tab w:val="left" w:pos="1418"/>
        </w:tabs>
        <w:autoSpaceDE w:val="0"/>
        <w:autoSpaceDN w:val="0"/>
        <w:adjustRightInd w:val="0"/>
        <w:ind w:left="1417"/>
        <w:jc w:val="both"/>
        <w:rPr>
          <w:rFonts w:ascii="Arial" w:hAnsi="Arial" w:cs="Arial"/>
        </w:rPr>
      </w:pPr>
      <w:r w:rsidRPr="00DE2A24">
        <w:rPr>
          <w:rFonts w:ascii="Arial" w:hAnsi="Arial" w:cs="Arial"/>
        </w:rPr>
        <w:lastRenderedPageBreak/>
        <w:t>„</w:t>
      </w:r>
      <w:r w:rsidRPr="008B7F45">
        <w:rPr>
          <w:rFonts w:ascii="Arial" w:hAnsi="Arial" w:cs="Arial"/>
        </w:rPr>
        <w:t xml:space="preserve">Instrukcja Użytkownika systemu </w:t>
      </w:r>
      <w:hyperlink r:id="rId10" w:history="1">
        <w:r w:rsidRPr="00DC6A80">
          <w:rPr>
            <w:rStyle w:val="Hipercze"/>
            <w:rFonts w:ascii="Arial" w:hAnsi="Arial" w:cs="Arial"/>
            <w:color w:val="0070C0"/>
          </w:rPr>
          <w:t>https://miniportal.uzp.gov.pl/</w:t>
        </w:r>
      </w:hyperlink>
      <w:r w:rsidRPr="00DC6A80">
        <w:rPr>
          <w:rFonts w:ascii="Arial" w:hAnsi="Arial" w:cs="Arial"/>
          <w:color w:val="0070C0"/>
        </w:rPr>
        <w:t>”</w:t>
      </w:r>
      <w:r w:rsidRPr="008B7F45">
        <w:rPr>
          <w:rFonts w:ascii="Arial" w:hAnsi="Arial" w:cs="Arial"/>
        </w:rPr>
        <w:t xml:space="preserve"> stanowi również </w:t>
      </w:r>
      <w:r w:rsidRPr="008B7F45">
        <w:rPr>
          <w:rFonts w:ascii="Arial" w:hAnsi="Arial" w:cs="Arial"/>
          <w:b/>
          <w:bCs/>
        </w:rPr>
        <w:t xml:space="preserve">Załącznik nr </w:t>
      </w:r>
      <w:r w:rsidR="004B0800">
        <w:rPr>
          <w:rFonts w:ascii="Arial" w:hAnsi="Arial" w:cs="Arial"/>
          <w:b/>
          <w:bCs/>
        </w:rPr>
        <w:t>4</w:t>
      </w:r>
      <w:r w:rsidR="002844B0" w:rsidRPr="008B7F45">
        <w:rPr>
          <w:rFonts w:ascii="Arial" w:hAnsi="Arial" w:cs="Arial"/>
          <w:b/>
          <w:bCs/>
        </w:rPr>
        <w:t xml:space="preserve"> </w:t>
      </w:r>
      <w:r w:rsidRPr="008B7F45">
        <w:rPr>
          <w:rFonts w:ascii="Arial" w:hAnsi="Arial" w:cs="Arial"/>
          <w:b/>
          <w:bCs/>
        </w:rPr>
        <w:t>do SWZ.</w:t>
      </w:r>
    </w:p>
    <w:p w:rsidR="0062505E" w:rsidRPr="008B7F45" w:rsidRDefault="00FD4393" w:rsidP="005668EA">
      <w:pPr>
        <w:numPr>
          <w:ilvl w:val="0"/>
          <w:numId w:val="54"/>
        </w:numPr>
        <w:tabs>
          <w:tab w:val="left" w:pos="1418"/>
        </w:tabs>
        <w:autoSpaceDE w:val="0"/>
        <w:autoSpaceDN w:val="0"/>
        <w:adjustRightInd w:val="0"/>
        <w:ind w:left="1417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W</w:t>
      </w:r>
      <w:r w:rsidR="0062505E" w:rsidRPr="008B7F45">
        <w:rPr>
          <w:rFonts w:ascii="Arial" w:hAnsi="Arial" w:cs="Arial"/>
        </w:rPr>
        <w:t xml:space="preserve">ykonawca akceptuje warunki korzystania z miniPortalu określone w </w:t>
      </w:r>
      <w:r w:rsidR="00FD71DE" w:rsidRPr="008B7F45">
        <w:rPr>
          <w:rFonts w:ascii="Arial" w:hAnsi="Arial" w:cs="Arial"/>
        </w:rPr>
        <w:t>„Instrukcj</w:t>
      </w:r>
      <w:r w:rsidR="00D323CA" w:rsidRPr="008B7F45">
        <w:rPr>
          <w:rFonts w:ascii="Arial" w:hAnsi="Arial" w:cs="Arial"/>
        </w:rPr>
        <w:t>i</w:t>
      </w:r>
      <w:r w:rsidR="00FD71DE" w:rsidRPr="008B7F45">
        <w:rPr>
          <w:rFonts w:ascii="Arial" w:hAnsi="Arial" w:cs="Arial"/>
        </w:rPr>
        <w:t xml:space="preserve"> Użytkownika systemu </w:t>
      </w:r>
      <w:hyperlink r:id="rId11" w:history="1">
        <w:r w:rsidR="00FD71DE" w:rsidRPr="00DC6A80">
          <w:rPr>
            <w:rStyle w:val="Hipercze"/>
            <w:rFonts w:ascii="Arial" w:hAnsi="Arial" w:cs="Arial"/>
            <w:color w:val="0070C0"/>
          </w:rPr>
          <w:t>https://miniportal.uzp.gov.pl/</w:t>
        </w:r>
      </w:hyperlink>
      <w:r w:rsidR="00FD71DE" w:rsidRPr="00DC6A80">
        <w:rPr>
          <w:rFonts w:ascii="Arial" w:hAnsi="Arial" w:cs="Arial"/>
          <w:color w:val="0070C0"/>
        </w:rPr>
        <w:t>”</w:t>
      </w:r>
      <w:r w:rsidR="00FD71DE" w:rsidRPr="008B7F45">
        <w:rPr>
          <w:rFonts w:ascii="Arial" w:hAnsi="Arial" w:cs="Arial"/>
        </w:rPr>
        <w:t xml:space="preserve"> </w:t>
      </w:r>
      <w:r w:rsidR="0062505E" w:rsidRPr="008B7F45">
        <w:rPr>
          <w:rFonts w:ascii="Arial" w:hAnsi="Arial" w:cs="Arial"/>
        </w:rPr>
        <w:t xml:space="preserve">oraz zobowiązuje się korzystając z miniPortalu przestrzegać </w:t>
      </w:r>
      <w:r w:rsidR="00D323CA" w:rsidRPr="008B7F45">
        <w:rPr>
          <w:rFonts w:ascii="Arial" w:hAnsi="Arial" w:cs="Arial"/>
        </w:rPr>
        <w:t xml:space="preserve">jej </w:t>
      </w:r>
      <w:r w:rsidR="0062505E" w:rsidRPr="008B7F45">
        <w:rPr>
          <w:rFonts w:ascii="Arial" w:hAnsi="Arial" w:cs="Arial"/>
        </w:rPr>
        <w:t xml:space="preserve">postanowień. </w:t>
      </w:r>
    </w:p>
    <w:p w:rsidR="00F049D8" w:rsidRPr="008B7F45" w:rsidRDefault="00396B2B" w:rsidP="005668EA">
      <w:pPr>
        <w:numPr>
          <w:ilvl w:val="0"/>
          <w:numId w:val="54"/>
        </w:numPr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We </w:t>
      </w:r>
      <w:r w:rsidR="00F049D8" w:rsidRPr="008B7F45">
        <w:rPr>
          <w:rFonts w:ascii="Arial" w:hAnsi="Arial" w:cs="Arial"/>
        </w:rPr>
        <w:t xml:space="preserve">wszelkiej korespondencji związanej z niniejszym postępowaniem </w:t>
      </w:r>
      <w:r w:rsidRPr="008B7F45">
        <w:rPr>
          <w:rFonts w:ascii="Arial" w:hAnsi="Arial" w:cs="Arial"/>
        </w:rPr>
        <w:t>z</w:t>
      </w:r>
      <w:r w:rsidR="00F049D8" w:rsidRPr="008B7F45">
        <w:rPr>
          <w:rFonts w:ascii="Arial" w:hAnsi="Arial" w:cs="Arial"/>
        </w:rPr>
        <w:t xml:space="preserve">amawiający </w:t>
      </w:r>
      <w:r w:rsidR="00F56728" w:rsidRPr="008B7F45">
        <w:rPr>
          <w:rFonts w:ascii="Arial" w:hAnsi="Arial" w:cs="Arial"/>
        </w:rPr>
        <w:br/>
      </w:r>
      <w:r w:rsidR="00F049D8" w:rsidRPr="008B7F45">
        <w:rPr>
          <w:rFonts w:ascii="Arial" w:hAnsi="Arial" w:cs="Arial"/>
        </w:rPr>
        <w:t>i</w:t>
      </w:r>
      <w:r w:rsidR="00036898" w:rsidRPr="008B7F45">
        <w:rPr>
          <w:rFonts w:ascii="Arial" w:hAnsi="Arial" w:cs="Arial"/>
        </w:rPr>
        <w:t xml:space="preserve"> </w:t>
      </w:r>
      <w:r w:rsidRPr="008B7F45">
        <w:rPr>
          <w:rFonts w:ascii="Arial" w:hAnsi="Arial" w:cs="Arial"/>
        </w:rPr>
        <w:t>w</w:t>
      </w:r>
      <w:r w:rsidR="00F049D8" w:rsidRPr="008B7F45">
        <w:rPr>
          <w:rFonts w:ascii="Arial" w:hAnsi="Arial" w:cs="Arial"/>
        </w:rPr>
        <w:t xml:space="preserve">ykonawcy posługują się numerem ogłoszenia </w:t>
      </w:r>
      <w:r w:rsidRPr="008B7F45">
        <w:rPr>
          <w:rFonts w:ascii="Arial" w:hAnsi="Arial" w:cs="Arial"/>
        </w:rPr>
        <w:t xml:space="preserve">o zamówieniu, </w:t>
      </w:r>
      <w:r w:rsidR="00F049D8" w:rsidRPr="008B7F45">
        <w:rPr>
          <w:rFonts w:ascii="Arial" w:hAnsi="Arial" w:cs="Arial"/>
        </w:rPr>
        <w:t>ID postępowani</w:t>
      </w:r>
      <w:r w:rsidRPr="008B7F45">
        <w:rPr>
          <w:rFonts w:ascii="Arial" w:hAnsi="Arial" w:cs="Arial"/>
        </w:rPr>
        <w:t xml:space="preserve">a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lub oznaczeniem sprawy.</w:t>
      </w:r>
    </w:p>
    <w:p w:rsidR="0062505E" w:rsidRPr="008B7F45" w:rsidRDefault="00FD4393" w:rsidP="005668EA">
      <w:pPr>
        <w:numPr>
          <w:ilvl w:val="0"/>
          <w:numId w:val="54"/>
        </w:numPr>
        <w:tabs>
          <w:tab w:val="left" w:pos="1418"/>
        </w:tabs>
        <w:autoSpaceDE w:val="0"/>
        <w:autoSpaceDN w:val="0"/>
        <w:adjustRightInd w:val="0"/>
        <w:ind w:left="1417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Za </w:t>
      </w:r>
      <w:r w:rsidR="0062505E" w:rsidRPr="008B7F45">
        <w:rPr>
          <w:rFonts w:ascii="Arial" w:hAnsi="Arial" w:cs="Arial"/>
        </w:rPr>
        <w:t>przekazani</w:t>
      </w:r>
      <w:r w:rsidRPr="008B7F45">
        <w:rPr>
          <w:rFonts w:ascii="Arial" w:hAnsi="Arial" w:cs="Arial"/>
        </w:rPr>
        <w:t>e</w:t>
      </w:r>
      <w:r w:rsidR="0062505E" w:rsidRPr="008B7F45">
        <w:rPr>
          <w:rFonts w:ascii="Arial" w:hAnsi="Arial" w:cs="Arial"/>
        </w:rPr>
        <w:t xml:space="preserve"> </w:t>
      </w:r>
      <w:r w:rsidR="00FD71DE" w:rsidRPr="008B7F45">
        <w:rPr>
          <w:rFonts w:ascii="Arial" w:hAnsi="Arial" w:cs="Arial"/>
        </w:rPr>
        <w:t>o</w:t>
      </w:r>
      <w:r w:rsidR="0062505E" w:rsidRPr="008B7F45">
        <w:rPr>
          <w:rFonts w:ascii="Arial" w:hAnsi="Arial" w:cs="Arial"/>
        </w:rPr>
        <w:t>ferty, oświadczenia, o którym mowa w art. 125 ust. 1 Pzp, podmiotowych środków dowodowych</w:t>
      </w:r>
      <w:r w:rsidR="00FD71DE" w:rsidRPr="008B7F45">
        <w:rPr>
          <w:rFonts w:ascii="Arial" w:hAnsi="Arial" w:cs="Arial"/>
        </w:rPr>
        <w:t xml:space="preserve"> </w:t>
      </w:r>
      <w:r w:rsidR="0062505E" w:rsidRPr="008B7F45">
        <w:rPr>
          <w:rFonts w:ascii="Arial" w:hAnsi="Arial" w:cs="Arial"/>
        </w:rPr>
        <w:t xml:space="preserve">oraz innych informacji, oświadczeń </w:t>
      </w:r>
      <w:r w:rsidR="00F56728" w:rsidRPr="008B7F45">
        <w:rPr>
          <w:rFonts w:ascii="Arial" w:hAnsi="Arial" w:cs="Arial"/>
        </w:rPr>
        <w:br/>
      </w:r>
      <w:r w:rsidR="0062505E" w:rsidRPr="008B7F45">
        <w:rPr>
          <w:rFonts w:ascii="Arial" w:hAnsi="Arial" w:cs="Arial"/>
        </w:rPr>
        <w:t xml:space="preserve">lub dokumentów, przekazywanych w postępowaniu, przyjmuje się datę </w:t>
      </w:r>
      <w:r w:rsidR="004C2817">
        <w:rPr>
          <w:rFonts w:ascii="Arial" w:hAnsi="Arial" w:cs="Arial"/>
        </w:rPr>
        <w:br/>
      </w:r>
      <w:r w:rsidR="0062505E" w:rsidRPr="008B7F45">
        <w:rPr>
          <w:rFonts w:ascii="Arial" w:hAnsi="Arial" w:cs="Arial"/>
        </w:rPr>
        <w:t>ich przekazania na ePUAP</w:t>
      </w:r>
      <w:r w:rsidR="00A55E08" w:rsidRPr="008B7F45">
        <w:rPr>
          <w:rFonts w:ascii="Arial" w:hAnsi="Arial" w:cs="Arial"/>
        </w:rPr>
        <w:t xml:space="preserve">. </w:t>
      </w:r>
      <w:r w:rsidR="0062505E" w:rsidRPr="008B7F45">
        <w:rPr>
          <w:rFonts w:ascii="Arial" w:hAnsi="Arial" w:cs="Arial"/>
        </w:rPr>
        <w:t xml:space="preserve"> </w:t>
      </w:r>
    </w:p>
    <w:p w:rsidR="0062505E" w:rsidRPr="008B7F45" w:rsidRDefault="00FD4393" w:rsidP="005668EA">
      <w:pPr>
        <w:numPr>
          <w:ilvl w:val="0"/>
          <w:numId w:val="54"/>
        </w:numPr>
        <w:tabs>
          <w:tab w:val="left" w:pos="1418"/>
        </w:tabs>
        <w:autoSpaceDE w:val="0"/>
        <w:autoSpaceDN w:val="0"/>
        <w:adjustRightInd w:val="0"/>
        <w:ind w:left="1417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W</w:t>
      </w:r>
      <w:r w:rsidR="0062505E" w:rsidRPr="008B7F45">
        <w:rPr>
          <w:rFonts w:ascii="Arial" w:hAnsi="Arial" w:cs="Arial"/>
        </w:rPr>
        <w:t xml:space="preserve">ykonawca </w:t>
      </w:r>
      <w:r w:rsidR="00FD71DE" w:rsidRPr="008B7F45">
        <w:rPr>
          <w:rFonts w:ascii="Arial" w:hAnsi="Arial" w:cs="Arial"/>
        </w:rPr>
        <w:t xml:space="preserve">może </w:t>
      </w:r>
      <w:r w:rsidR="0062505E" w:rsidRPr="008B7F45">
        <w:rPr>
          <w:rFonts w:ascii="Arial" w:hAnsi="Arial" w:cs="Arial"/>
        </w:rPr>
        <w:t>komunikowa</w:t>
      </w:r>
      <w:r w:rsidR="00FD71DE" w:rsidRPr="008B7F45">
        <w:rPr>
          <w:rFonts w:ascii="Arial" w:hAnsi="Arial" w:cs="Arial"/>
        </w:rPr>
        <w:t>ć</w:t>
      </w:r>
      <w:r w:rsidR="0062505E" w:rsidRPr="008B7F45">
        <w:rPr>
          <w:rFonts w:ascii="Arial" w:hAnsi="Arial" w:cs="Arial"/>
        </w:rPr>
        <w:t xml:space="preserve"> się </w:t>
      </w:r>
      <w:r w:rsidR="00FD71DE" w:rsidRPr="008B7F45">
        <w:rPr>
          <w:rFonts w:ascii="Arial" w:hAnsi="Arial" w:cs="Arial"/>
        </w:rPr>
        <w:t xml:space="preserve">z zamawiającym </w:t>
      </w:r>
      <w:r w:rsidR="0062505E" w:rsidRPr="008B7F45">
        <w:rPr>
          <w:rFonts w:ascii="Arial" w:hAnsi="Arial" w:cs="Arial"/>
        </w:rPr>
        <w:t xml:space="preserve">za pomocą dedykowanego formularza dostępnego na ePUAP oraz udostępnionego przez miniPortal („Formularz do komunikacji”). </w:t>
      </w:r>
    </w:p>
    <w:p w:rsidR="00780B6D" w:rsidRPr="008B7F45" w:rsidRDefault="00780B6D" w:rsidP="005668EA">
      <w:pPr>
        <w:numPr>
          <w:ilvl w:val="0"/>
          <w:numId w:val="54"/>
        </w:numPr>
        <w:tabs>
          <w:tab w:val="left" w:pos="1418"/>
        </w:tabs>
        <w:autoSpaceDE w:val="0"/>
        <w:autoSpaceDN w:val="0"/>
        <w:adjustRightInd w:val="0"/>
        <w:spacing w:after="120"/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 xml:space="preserve">Zamawiający przekazuje link do postępowania oraz ID postępowania jako załącznik do SWZ. </w:t>
      </w:r>
      <w:r w:rsidR="001A504E" w:rsidRPr="008B7F45">
        <w:rPr>
          <w:rFonts w:ascii="Arial" w:hAnsi="Arial" w:cs="Arial"/>
        </w:rPr>
        <w:t>P</w:t>
      </w:r>
      <w:r w:rsidRPr="008B7F45">
        <w:rPr>
          <w:rFonts w:ascii="Arial" w:hAnsi="Arial" w:cs="Arial"/>
        </w:rPr>
        <w:t>ostępowani</w:t>
      </w:r>
      <w:r w:rsidR="001A504E" w:rsidRPr="008B7F45">
        <w:rPr>
          <w:rFonts w:ascii="Arial" w:hAnsi="Arial" w:cs="Arial"/>
        </w:rPr>
        <w:t>e</w:t>
      </w:r>
      <w:r w:rsidRPr="008B7F45">
        <w:rPr>
          <w:rFonts w:ascii="Arial" w:hAnsi="Arial" w:cs="Arial"/>
        </w:rPr>
        <w:t xml:space="preserve"> można wyszukać również na „Liście wszystkich postępowań” w miniPortalu klikając wcześniej opcję „Dla Wykonawców” lub ze strony głównej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z zakładki „Postępowania.”</w:t>
      </w:r>
    </w:p>
    <w:p w:rsidR="00111590" w:rsidRPr="001A7612" w:rsidRDefault="00111590" w:rsidP="00694A34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Wskazanie osób uprawnionych do komunikowania się z wykonawcami.</w:t>
      </w:r>
    </w:p>
    <w:p w:rsidR="00E70D27" w:rsidRDefault="00E70D27" w:rsidP="005668EA">
      <w:pPr>
        <w:numPr>
          <w:ilvl w:val="0"/>
          <w:numId w:val="72"/>
        </w:numPr>
        <w:tabs>
          <w:tab w:val="left" w:pos="1560"/>
        </w:tabs>
        <w:autoSpaceDE w:val="0"/>
        <w:autoSpaceDN w:val="0"/>
        <w:ind w:left="156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dopuszcza również komunikowanie się z wykonawcami przy użyciu poczty elektronicznej.</w:t>
      </w:r>
    </w:p>
    <w:p w:rsidR="00111590" w:rsidRPr="001A7612" w:rsidRDefault="00111590" w:rsidP="00F56728">
      <w:pPr>
        <w:numPr>
          <w:ilvl w:val="0"/>
          <w:numId w:val="6"/>
        </w:numPr>
        <w:tabs>
          <w:tab w:val="left" w:pos="1560"/>
        </w:tabs>
        <w:autoSpaceDE w:val="0"/>
        <w:autoSpaceDN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Osobami uprawnionymi do porozumiewania się z wykonawcami są:</w:t>
      </w:r>
    </w:p>
    <w:p w:rsidR="00111590" w:rsidRPr="003C5E61" w:rsidRDefault="00F56728" w:rsidP="005668EA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Andrzej Rabczuk</w:t>
      </w:r>
      <w:r w:rsidR="00111590" w:rsidRPr="003C5E61">
        <w:rPr>
          <w:rFonts w:ascii="Arial" w:hAnsi="Arial" w:cs="Arial"/>
        </w:rPr>
        <w:t xml:space="preserve"> - </w:t>
      </w:r>
      <w:r w:rsidRPr="003C5E61">
        <w:rPr>
          <w:rFonts w:ascii="Arial" w:hAnsi="Arial" w:cs="Arial"/>
        </w:rPr>
        <w:t>kierownik gospodarczy</w:t>
      </w:r>
      <w:r w:rsidR="00111590" w:rsidRPr="003C5E61">
        <w:rPr>
          <w:rFonts w:ascii="Arial" w:hAnsi="Arial" w:cs="Arial"/>
        </w:rPr>
        <w:t>:</w:t>
      </w:r>
    </w:p>
    <w:p w:rsidR="004C2F23" w:rsidRPr="00DC6A80" w:rsidRDefault="001A52A4" w:rsidP="00DC6A80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3C5E61">
        <w:rPr>
          <w:rFonts w:ascii="Arial" w:hAnsi="Arial" w:cs="Arial"/>
          <w:lang w:val="en-US"/>
        </w:rPr>
        <w:t xml:space="preserve">e-mail: </w:t>
      </w:r>
      <w:hyperlink r:id="rId12" w:history="1">
        <w:r w:rsidR="004C2F23" w:rsidRPr="00E10177">
          <w:rPr>
            <w:rStyle w:val="Hipercze"/>
            <w:rFonts w:ascii="Arial" w:hAnsi="Arial" w:cs="Arial"/>
            <w:lang w:val="en-US"/>
          </w:rPr>
          <w:t>administracja@zsr-korolowka.pl</w:t>
        </w:r>
      </w:hyperlink>
      <w:r w:rsidRPr="003C5E61">
        <w:rPr>
          <w:rFonts w:ascii="Arial" w:hAnsi="Arial" w:cs="Arial"/>
          <w:lang w:val="en-US"/>
        </w:rPr>
        <w:t>;</w:t>
      </w:r>
    </w:p>
    <w:p w:rsidR="004C2F23" w:rsidRPr="004C2F23" w:rsidRDefault="00F56728" w:rsidP="004C2F23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Teresa Lis</w:t>
      </w:r>
      <w:r w:rsidR="001A52A4" w:rsidRPr="003C5E61">
        <w:rPr>
          <w:rFonts w:ascii="Arial" w:hAnsi="Arial" w:cs="Arial"/>
        </w:rPr>
        <w:t xml:space="preserve"> - </w:t>
      </w:r>
      <w:r w:rsidRPr="003C5E61">
        <w:rPr>
          <w:rFonts w:ascii="Arial" w:hAnsi="Arial" w:cs="Arial"/>
        </w:rPr>
        <w:t>sekretarz szkoły</w:t>
      </w:r>
      <w:r w:rsidR="001A52A4" w:rsidRPr="003C5E61">
        <w:rPr>
          <w:rFonts w:ascii="Arial" w:hAnsi="Arial" w:cs="Arial"/>
        </w:rPr>
        <w:t>:</w:t>
      </w:r>
    </w:p>
    <w:p w:rsidR="001A52A4" w:rsidRPr="003C5E61" w:rsidRDefault="001A52A4" w:rsidP="004C2F23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3C5E61">
        <w:rPr>
          <w:rFonts w:ascii="Arial" w:hAnsi="Arial" w:cs="Arial"/>
          <w:lang w:val="en-US"/>
        </w:rPr>
        <w:t xml:space="preserve">e-mail: </w:t>
      </w:r>
      <w:hyperlink r:id="rId13" w:history="1">
        <w:r w:rsidR="00DC6A80" w:rsidRPr="007F496E">
          <w:rPr>
            <w:rStyle w:val="Hipercze"/>
            <w:rFonts w:ascii="Arial" w:hAnsi="Arial" w:cs="Arial"/>
            <w:lang w:val="en-US"/>
          </w:rPr>
          <w:t>sekretariat@zsr-korolowka.pl</w:t>
        </w:r>
      </w:hyperlink>
      <w:r w:rsidRPr="003C5E61">
        <w:rPr>
          <w:rFonts w:ascii="Arial" w:hAnsi="Arial" w:cs="Arial"/>
          <w:lang w:val="en-US"/>
        </w:rPr>
        <w:t>;</w:t>
      </w:r>
    </w:p>
    <w:p w:rsidR="00F56728" w:rsidRPr="008B7F45" w:rsidRDefault="00F56728" w:rsidP="00F56728">
      <w:pPr>
        <w:tabs>
          <w:tab w:val="left" w:pos="1560"/>
        </w:tabs>
        <w:autoSpaceDE w:val="0"/>
        <w:autoSpaceDN w:val="0"/>
        <w:ind w:left="1560"/>
        <w:jc w:val="both"/>
        <w:rPr>
          <w:rFonts w:ascii="Arial" w:hAnsi="Arial" w:cs="Arial"/>
          <w:lang w:val="en-US"/>
        </w:rPr>
      </w:pPr>
      <w:r w:rsidRPr="008B7F45">
        <w:rPr>
          <w:rFonts w:ascii="Arial" w:hAnsi="Arial" w:cs="Arial"/>
          <w:lang w:val="en-US"/>
        </w:rPr>
        <w:t xml:space="preserve">w </w:t>
      </w:r>
      <w:r w:rsidRPr="008B7F45">
        <w:rPr>
          <w:rFonts w:ascii="Arial" w:hAnsi="Arial" w:cs="Arial"/>
        </w:rPr>
        <w:t>sprawach</w:t>
      </w:r>
      <w:r w:rsidRPr="008B7F45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techniczno</w:t>
      </w:r>
      <w:r w:rsidR="004C2817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-</w:t>
      </w:r>
      <w:r w:rsidR="004C2817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informatycznych:</w:t>
      </w:r>
    </w:p>
    <w:p w:rsidR="001A52A4" w:rsidRPr="008B7F45" w:rsidRDefault="002D43F6" w:rsidP="005668EA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Krzysztof Sadowski</w:t>
      </w:r>
      <w:r w:rsidR="001A52A4" w:rsidRPr="008B7F45">
        <w:rPr>
          <w:rFonts w:ascii="Arial" w:hAnsi="Arial" w:cs="Arial"/>
        </w:rPr>
        <w:t xml:space="preserve">. - </w:t>
      </w:r>
      <w:r w:rsidRPr="008B7F45">
        <w:rPr>
          <w:rFonts w:ascii="Arial" w:hAnsi="Arial" w:cs="Arial"/>
        </w:rPr>
        <w:t>informatyk</w:t>
      </w:r>
      <w:r w:rsidR="001A52A4" w:rsidRPr="008B7F45">
        <w:rPr>
          <w:rFonts w:ascii="Arial" w:hAnsi="Arial" w:cs="Arial"/>
        </w:rPr>
        <w:t>:</w:t>
      </w:r>
    </w:p>
    <w:p w:rsidR="004C2F23" w:rsidRPr="009952B0" w:rsidRDefault="001A52A4" w:rsidP="009952B0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8B7F45">
        <w:rPr>
          <w:rFonts w:ascii="Arial" w:hAnsi="Arial" w:cs="Arial"/>
          <w:lang w:val="en-US"/>
        </w:rPr>
        <w:t xml:space="preserve">e-mail: </w:t>
      </w:r>
      <w:hyperlink r:id="rId14" w:history="1">
        <w:r w:rsidR="004C2F23" w:rsidRPr="00E10177">
          <w:rPr>
            <w:rStyle w:val="Hipercze"/>
            <w:rFonts w:ascii="Arial" w:hAnsi="Arial" w:cs="Arial"/>
            <w:lang w:val="en-US"/>
          </w:rPr>
          <w:t>admin@zsr-korolowka.pl</w:t>
        </w:r>
      </w:hyperlink>
      <w:r w:rsidR="00DC6A80">
        <w:rPr>
          <w:rFonts w:ascii="Arial" w:hAnsi="Arial" w:cs="Arial"/>
          <w:lang w:val="en-US"/>
        </w:rPr>
        <w:t>;</w:t>
      </w:r>
    </w:p>
    <w:p w:rsidR="00111590" w:rsidRPr="002D43F6" w:rsidRDefault="003E6018" w:rsidP="00DC6A80">
      <w:pPr>
        <w:numPr>
          <w:ilvl w:val="0"/>
          <w:numId w:val="6"/>
        </w:numPr>
        <w:tabs>
          <w:tab w:val="left" w:pos="1560"/>
        </w:tabs>
        <w:autoSpaceDE w:val="0"/>
        <w:autoSpaceDN w:val="0"/>
        <w:spacing w:after="24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Komunikacja ustna dopuszczalna jest w odniesieniu do informacji, które nie są istotne, w szczególności nie dotyczą ogłoszenia o zamówieniu lub SWZ, </w:t>
      </w:r>
      <w:r w:rsidR="00340301">
        <w:rPr>
          <w:rFonts w:ascii="Arial" w:hAnsi="Arial" w:cs="Arial"/>
        </w:rPr>
        <w:br/>
      </w:r>
      <w:r w:rsidRPr="001A7612">
        <w:rPr>
          <w:rFonts w:ascii="Arial" w:hAnsi="Arial" w:cs="Arial"/>
        </w:rPr>
        <w:t>a także ofert.</w:t>
      </w:r>
    </w:p>
    <w:p w:rsidR="0051283A" w:rsidRPr="001A7612" w:rsidRDefault="0051283A" w:rsidP="00816B00">
      <w:pPr>
        <w:numPr>
          <w:ilvl w:val="0"/>
          <w:numId w:val="4"/>
        </w:numPr>
        <w:tabs>
          <w:tab w:val="left" w:pos="993"/>
        </w:tabs>
        <w:spacing w:after="120" w:line="312" w:lineRule="auto"/>
        <w:ind w:left="993" w:hanging="56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Termin związania ofertą.</w:t>
      </w:r>
    </w:p>
    <w:p w:rsidR="00C81E83" w:rsidRPr="00636990" w:rsidRDefault="00C81E83" w:rsidP="005668EA">
      <w:pPr>
        <w:numPr>
          <w:ilvl w:val="0"/>
          <w:numId w:val="53"/>
        </w:numPr>
        <w:shd w:val="clear" w:color="auto" w:fill="FFFFFF"/>
        <w:tabs>
          <w:tab w:val="left" w:pos="1418"/>
        </w:tabs>
        <w:ind w:left="1417" w:hanging="425"/>
        <w:jc w:val="both"/>
        <w:rPr>
          <w:rFonts w:ascii="Arial" w:hAnsi="Arial" w:cs="Arial"/>
        </w:rPr>
      </w:pPr>
      <w:r w:rsidRPr="00636990">
        <w:rPr>
          <w:rFonts w:ascii="Arial" w:hAnsi="Arial" w:cs="Arial"/>
        </w:rPr>
        <w:t xml:space="preserve">Wykonawca jest związany ofertą 30 dni </w:t>
      </w:r>
      <w:r w:rsidRPr="00636990">
        <w:rPr>
          <w:rFonts w:ascii="Arial" w:hAnsi="Arial" w:cs="Arial"/>
          <w:shd w:val="clear" w:color="auto" w:fill="FFFFFF"/>
        </w:rPr>
        <w:t xml:space="preserve">od dnia upływu terminu składania ofert, </w:t>
      </w:r>
      <w:r w:rsidR="002D43F6">
        <w:rPr>
          <w:rFonts w:ascii="Arial" w:hAnsi="Arial" w:cs="Arial"/>
          <w:shd w:val="clear" w:color="auto" w:fill="FFFFFF"/>
        </w:rPr>
        <w:br/>
      </w:r>
      <w:r w:rsidRPr="00636990">
        <w:rPr>
          <w:rFonts w:ascii="Arial" w:hAnsi="Arial" w:cs="Arial"/>
          <w:shd w:val="clear" w:color="auto" w:fill="FFFFFF"/>
        </w:rPr>
        <w:t>przy czym pierwszym dniem terminu związania ofertą jest dzień, w którym upływa termin składania ofert.</w:t>
      </w:r>
    </w:p>
    <w:p w:rsidR="00C81E83" w:rsidRPr="00636990" w:rsidRDefault="00C81E83" w:rsidP="005668EA">
      <w:pPr>
        <w:numPr>
          <w:ilvl w:val="0"/>
          <w:numId w:val="53"/>
        </w:numPr>
        <w:shd w:val="clear" w:color="auto" w:fill="FFFFFF"/>
        <w:tabs>
          <w:tab w:val="left" w:pos="1418"/>
        </w:tabs>
        <w:ind w:left="1417" w:hanging="425"/>
        <w:jc w:val="both"/>
        <w:rPr>
          <w:rFonts w:ascii="Arial" w:hAnsi="Arial" w:cs="Arial"/>
        </w:rPr>
      </w:pPr>
      <w:r w:rsidRPr="00636990">
        <w:rPr>
          <w:rFonts w:ascii="Arial" w:hAnsi="Arial" w:cs="Arial"/>
        </w:rPr>
        <w:t>W przypadku gdy wybór najkorzystniejszej oferty nie nastąpi przed upływem terminu związania ofertą określonego w ust. 2, zamawiający przed upływem terminu związania ofertą zwraca się jednokrotnie do wykonawców o wyrażenie zgody na przedłużenie tego terminu o wskazywany przez niego okres, nie dłuższy niż 30 dni.</w:t>
      </w:r>
    </w:p>
    <w:p w:rsidR="00C81E83" w:rsidRDefault="00C81E83" w:rsidP="005668EA">
      <w:pPr>
        <w:numPr>
          <w:ilvl w:val="0"/>
          <w:numId w:val="53"/>
        </w:numPr>
        <w:shd w:val="clear" w:color="auto" w:fill="FFFFFF"/>
        <w:tabs>
          <w:tab w:val="left" w:pos="1418"/>
        </w:tabs>
        <w:spacing w:after="120"/>
        <w:ind w:left="1417" w:hanging="425"/>
        <w:jc w:val="both"/>
        <w:rPr>
          <w:rFonts w:ascii="Arial" w:hAnsi="Arial" w:cs="Arial"/>
        </w:rPr>
      </w:pPr>
      <w:r w:rsidRPr="00636990">
        <w:rPr>
          <w:rFonts w:ascii="Arial" w:hAnsi="Arial" w:cs="Arial"/>
        </w:rPr>
        <w:t>Przedłużenie terminu związania ofertą, o którym mowa w ust. 2, wymaga złożenia przez wykonawcę pisemnego oświadczenia o wyrażeniu zgody na przedłużenie terminu związania ofertą.</w:t>
      </w:r>
    </w:p>
    <w:p w:rsidR="004C2817" w:rsidRDefault="004C2817" w:rsidP="004C2817">
      <w:pPr>
        <w:shd w:val="clear" w:color="auto" w:fill="FFFFFF"/>
        <w:tabs>
          <w:tab w:val="left" w:pos="1418"/>
        </w:tabs>
        <w:spacing w:after="120"/>
        <w:jc w:val="both"/>
        <w:rPr>
          <w:rFonts w:ascii="Arial" w:hAnsi="Arial" w:cs="Arial"/>
        </w:rPr>
      </w:pPr>
    </w:p>
    <w:p w:rsidR="004C2817" w:rsidRDefault="004C2817" w:rsidP="004C2817">
      <w:pPr>
        <w:shd w:val="clear" w:color="auto" w:fill="FFFFFF"/>
        <w:tabs>
          <w:tab w:val="left" w:pos="1418"/>
        </w:tabs>
        <w:spacing w:after="120"/>
        <w:jc w:val="both"/>
        <w:rPr>
          <w:rFonts w:ascii="Arial" w:hAnsi="Arial" w:cs="Arial"/>
        </w:rPr>
      </w:pPr>
    </w:p>
    <w:p w:rsidR="004C2817" w:rsidRPr="002D43F6" w:rsidRDefault="004C2817" w:rsidP="004C2817">
      <w:pPr>
        <w:shd w:val="clear" w:color="auto" w:fill="FFFFFF"/>
        <w:tabs>
          <w:tab w:val="left" w:pos="1418"/>
        </w:tabs>
        <w:spacing w:after="120"/>
        <w:jc w:val="both"/>
        <w:rPr>
          <w:rFonts w:ascii="Arial" w:hAnsi="Arial" w:cs="Arial"/>
        </w:rPr>
      </w:pPr>
    </w:p>
    <w:p w:rsidR="0051283A" w:rsidRPr="001A7612" w:rsidRDefault="0051283A" w:rsidP="00E47A63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lastRenderedPageBreak/>
        <w:t>Opis sposobu przygotowywania oferty.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W</w:t>
      </w:r>
      <w:r w:rsidRPr="00DF0D41">
        <w:rPr>
          <w:rFonts w:ascii="Arial" w:hAnsi="Arial" w:cs="Arial"/>
        </w:rPr>
        <w:t xml:space="preserve">ykonawca może złożyć tylko jedną ofertę, z wyjątkiem przypadków określonych </w:t>
      </w:r>
      <w:r w:rsidR="002D43F6">
        <w:rPr>
          <w:rFonts w:ascii="Arial" w:hAnsi="Arial" w:cs="Arial"/>
        </w:rPr>
        <w:br/>
      </w:r>
      <w:r w:rsidRPr="00DF0D41">
        <w:rPr>
          <w:rFonts w:ascii="Arial" w:hAnsi="Arial" w:cs="Arial"/>
        </w:rPr>
        <w:t xml:space="preserve">w </w:t>
      </w:r>
      <w:r w:rsidRPr="00AA172F">
        <w:rPr>
          <w:rFonts w:ascii="Arial" w:hAnsi="Arial" w:cs="Arial"/>
        </w:rPr>
        <w:t>Pzp</w:t>
      </w:r>
      <w:r w:rsidRPr="00DF0D41">
        <w:rPr>
          <w:rFonts w:ascii="Arial" w:hAnsi="Arial" w:cs="Arial"/>
        </w:rPr>
        <w:t>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T</w:t>
      </w:r>
      <w:r w:rsidRPr="00DF0D41">
        <w:rPr>
          <w:rFonts w:ascii="Arial" w:hAnsi="Arial" w:cs="Arial"/>
        </w:rPr>
        <w:t xml:space="preserve">reść oferty musi być zgodna z wymaganiami zamawiającego określonymi </w:t>
      </w:r>
      <w:r w:rsidR="002D43F6">
        <w:rPr>
          <w:rFonts w:ascii="Arial" w:hAnsi="Arial" w:cs="Arial"/>
        </w:rPr>
        <w:br/>
      </w:r>
      <w:r w:rsidRPr="00DF0D41">
        <w:rPr>
          <w:rFonts w:ascii="Arial" w:hAnsi="Arial" w:cs="Arial"/>
        </w:rPr>
        <w:t>w dokumentach zamówienia.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O</w:t>
      </w:r>
      <w:r w:rsidRPr="00DF0D41">
        <w:rPr>
          <w:rFonts w:ascii="Arial" w:hAnsi="Arial" w:cs="Arial"/>
        </w:rPr>
        <w:t>ferta może być złożona tylko do upływu terminu składania ofert.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D</w:t>
      </w:r>
      <w:r w:rsidRPr="00DF0D41">
        <w:rPr>
          <w:rFonts w:ascii="Arial" w:hAnsi="Arial" w:cs="Arial"/>
        </w:rPr>
        <w:t>o upływu terminu składania ofert wykonawca może wycofać ofertę.</w:t>
      </w:r>
    </w:p>
    <w:p w:rsidR="00FE4A1D" w:rsidRPr="004C2817" w:rsidRDefault="003D1EFC" w:rsidP="00FE4A1D">
      <w:pPr>
        <w:numPr>
          <w:ilvl w:val="1"/>
          <w:numId w:val="10"/>
        </w:numPr>
        <w:tabs>
          <w:tab w:val="left" w:pos="1560"/>
        </w:tabs>
        <w:autoSpaceDE w:val="0"/>
        <w:autoSpaceDN w:val="0"/>
        <w:adjustRightInd w:val="0"/>
        <w:spacing w:after="12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Ofertę </w:t>
      </w:r>
      <w:r w:rsidRPr="008B7F45">
        <w:rPr>
          <w:rFonts w:ascii="Arial" w:hAnsi="Arial" w:cs="Arial"/>
          <w:shd w:val="clear" w:color="auto" w:fill="FFFFFF"/>
        </w:rPr>
        <w:t xml:space="preserve">sporządza się w postaci elektronicznej, w formatach danych określonych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w przepisach wydanych na podstawie art. 18 ustawy z dnia 17 lutego 2005 r.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o informatyzacji działalności podmiotów realizujących zadania publiczne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(Dz. U. z 2020 r. poz. 346, 568, 695, 1517 i 2320), z zastrzeżeniem formatów,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o których mowa w art. 66 ust. 1 Pzp, </w:t>
      </w:r>
      <w:r w:rsidR="00CA692A" w:rsidRPr="008B7F45">
        <w:rPr>
          <w:rFonts w:ascii="Arial" w:hAnsi="Arial" w:cs="Arial"/>
          <w:shd w:val="clear" w:color="auto" w:fill="FFFFFF"/>
        </w:rPr>
        <w:t>w szcz</w:t>
      </w:r>
      <w:r w:rsidR="00CA692A" w:rsidRPr="008B7F45">
        <w:rPr>
          <w:rFonts w:ascii="Arial" w:hAnsi="Arial" w:cs="Arial"/>
        </w:rPr>
        <w:t xml:space="preserve">ególności w formatach .rtf, .pdf, .doc, .docx, .odt, </w:t>
      </w:r>
      <w:r w:rsidRPr="008B7F45">
        <w:rPr>
          <w:rFonts w:ascii="Arial" w:hAnsi="Arial" w:cs="Arial"/>
          <w:shd w:val="clear" w:color="auto" w:fill="FFFFFF"/>
        </w:rPr>
        <w:t>z uwzględnieniem rodzaju przekazywanych danych.</w:t>
      </w:r>
    </w:p>
    <w:p w:rsidR="0051283A" w:rsidRPr="001A7612" w:rsidRDefault="00C2680D" w:rsidP="00816B00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Sposób </w:t>
      </w:r>
      <w:r w:rsidR="0088199B" w:rsidRPr="001A7612">
        <w:rPr>
          <w:rFonts w:ascii="Arial" w:hAnsi="Arial" w:cs="Arial"/>
          <w:b/>
          <w:bCs/>
        </w:rPr>
        <w:t>oraz</w:t>
      </w:r>
      <w:r w:rsidRPr="001A7612">
        <w:rPr>
          <w:rFonts w:ascii="Arial" w:hAnsi="Arial" w:cs="Arial"/>
          <w:b/>
          <w:bCs/>
        </w:rPr>
        <w:t xml:space="preserve"> t</w:t>
      </w:r>
      <w:r w:rsidR="0059598E" w:rsidRPr="001A7612">
        <w:rPr>
          <w:rFonts w:ascii="Arial" w:hAnsi="Arial" w:cs="Arial"/>
          <w:b/>
          <w:bCs/>
        </w:rPr>
        <w:t xml:space="preserve">ermin </w:t>
      </w:r>
      <w:r w:rsidR="0051283A" w:rsidRPr="001A7612">
        <w:rPr>
          <w:rFonts w:ascii="Arial" w:hAnsi="Arial" w:cs="Arial"/>
          <w:b/>
          <w:bCs/>
        </w:rPr>
        <w:t>składania ofert.</w:t>
      </w:r>
    </w:p>
    <w:p w:rsidR="000A4874" w:rsidRPr="001A7612" w:rsidRDefault="000A4874" w:rsidP="005668EA">
      <w:pPr>
        <w:numPr>
          <w:ilvl w:val="0"/>
          <w:numId w:val="38"/>
        </w:numPr>
        <w:tabs>
          <w:tab w:val="left" w:pos="1560"/>
        </w:tabs>
        <w:spacing w:line="312" w:lineRule="auto"/>
        <w:ind w:left="1560" w:hanging="426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Sposób składania ofert.</w:t>
      </w:r>
    </w:p>
    <w:p w:rsidR="005D324E" w:rsidRPr="00E76F23" w:rsidRDefault="003816DC" w:rsidP="005668EA">
      <w:pPr>
        <w:numPr>
          <w:ilvl w:val="0"/>
          <w:numId w:val="46"/>
        </w:numPr>
        <w:tabs>
          <w:tab w:val="left" w:pos="1985"/>
        </w:tabs>
        <w:ind w:left="1985" w:hanging="425"/>
        <w:jc w:val="both"/>
        <w:rPr>
          <w:rFonts w:ascii="Arial" w:hAnsi="Arial" w:cs="Arial"/>
        </w:rPr>
      </w:pPr>
      <w:r w:rsidRPr="00E76F23">
        <w:rPr>
          <w:rFonts w:ascii="Arial" w:hAnsi="Arial" w:cs="Arial"/>
        </w:rPr>
        <w:t>Do oferty składanej w odpowiedzi na ogłoszenie o zamówieniu wykonawca dołącza oświadczenie, o którym mowa w art. 125 ust. 1 Pzp.</w:t>
      </w:r>
      <w:r w:rsidR="00E76F23" w:rsidRPr="00E76F23">
        <w:rPr>
          <w:rFonts w:ascii="Arial" w:hAnsi="Arial" w:cs="Arial"/>
        </w:rPr>
        <w:t xml:space="preserve"> </w:t>
      </w:r>
      <w:r w:rsidRPr="00E76F23">
        <w:rPr>
          <w:rFonts w:ascii="Arial" w:hAnsi="Arial" w:cs="Arial"/>
          <w:color w:val="000000"/>
        </w:rPr>
        <w:t xml:space="preserve">Oświadczenie, </w:t>
      </w:r>
      <w:r w:rsidR="002D43F6">
        <w:rPr>
          <w:rFonts w:ascii="Arial" w:hAnsi="Arial" w:cs="Arial"/>
          <w:color w:val="000000"/>
        </w:rPr>
        <w:br/>
      </w:r>
      <w:r w:rsidRPr="00E76F23">
        <w:rPr>
          <w:rFonts w:ascii="Arial" w:hAnsi="Arial" w:cs="Arial"/>
          <w:color w:val="000000"/>
        </w:rPr>
        <w:t>o którym mowa w art. 125 ust. 1 Pzp, stanowi dowód potwierdzający brak podstaw wykluczenia i spełnianie warunków udziału w postępowaniu, na dzień składania ofert, tymczasowo zastępujący wymagane przez zamawiającego podmiotowe środki dowodowe. Wzór oświadczenia</w:t>
      </w:r>
      <w:r w:rsidR="003835F5" w:rsidRPr="00E76F23">
        <w:rPr>
          <w:rFonts w:ascii="Arial" w:hAnsi="Arial" w:cs="Arial"/>
          <w:color w:val="000000"/>
        </w:rPr>
        <w:t xml:space="preserve"> o braku podstaw wykluczenia</w:t>
      </w:r>
      <w:r w:rsidRPr="00E76F23">
        <w:rPr>
          <w:rFonts w:ascii="Arial" w:hAnsi="Arial" w:cs="Arial"/>
          <w:color w:val="000000"/>
        </w:rPr>
        <w:t xml:space="preserve"> stanowi</w:t>
      </w:r>
      <w:r w:rsidRPr="00E76F23">
        <w:rPr>
          <w:rFonts w:ascii="Arial" w:hAnsi="Arial" w:cs="Arial"/>
        </w:rPr>
        <w:t xml:space="preserve"> </w:t>
      </w:r>
      <w:r w:rsidRPr="00E76F23">
        <w:rPr>
          <w:rFonts w:ascii="Arial" w:hAnsi="Arial" w:cs="Arial"/>
          <w:b/>
          <w:bCs/>
        </w:rPr>
        <w:t xml:space="preserve">Załącznik nr </w:t>
      </w:r>
      <w:r w:rsidR="00E5505B">
        <w:rPr>
          <w:rFonts w:ascii="Arial" w:hAnsi="Arial" w:cs="Arial"/>
          <w:b/>
          <w:bCs/>
        </w:rPr>
        <w:t>1</w:t>
      </w:r>
      <w:r w:rsidR="007D232D" w:rsidRPr="00E76F23">
        <w:rPr>
          <w:rFonts w:ascii="Arial" w:hAnsi="Arial" w:cs="Arial"/>
          <w:b/>
          <w:bCs/>
        </w:rPr>
        <w:t xml:space="preserve"> </w:t>
      </w:r>
      <w:r w:rsidRPr="00E76F23">
        <w:rPr>
          <w:rFonts w:ascii="Arial" w:hAnsi="Arial" w:cs="Arial"/>
          <w:b/>
          <w:bCs/>
        </w:rPr>
        <w:t>do SWZ.</w:t>
      </w:r>
      <w:r w:rsidR="005D324E" w:rsidRPr="00E76F23">
        <w:rPr>
          <w:rFonts w:ascii="Arial" w:hAnsi="Arial" w:cs="Arial"/>
        </w:rPr>
        <w:t xml:space="preserve"> </w:t>
      </w:r>
      <w:r w:rsidR="003835F5" w:rsidRPr="00E76F23">
        <w:rPr>
          <w:rFonts w:ascii="Arial" w:hAnsi="Arial" w:cs="Arial"/>
        </w:rPr>
        <w:t xml:space="preserve">Wzór oświadczenia o spełnianiu warunków udziału w postępowaniu stanowi </w:t>
      </w:r>
      <w:r w:rsidR="003835F5" w:rsidRPr="00E76F23">
        <w:rPr>
          <w:rFonts w:ascii="Arial" w:hAnsi="Arial" w:cs="Arial"/>
          <w:b/>
          <w:bCs/>
        </w:rPr>
        <w:t xml:space="preserve">Załącznik nr </w:t>
      </w:r>
      <w:r w:rsidR="00E5505B">
        <w:rPr>
          <w:rFonts w:ascii="Arial" w:hAnsi="Arial" w:cs="Arial"/>
          <w:b/>
          <w:bCs/>
        </w:rPr>
        <w:t>2</w:t>
      </w:r>
      <w:r w:rsidR="003835F5" w:rsidRPr="00E76F23">
        <w:rPr>
          <w:rFonts w:ascii="Arial" w:hAnsi="Arial" w:cs="Arial"/>
          <w:b/>
          <w:bCs/>
        </w:rPr>
        <w:t xml:space="preserve"> do SWZ.</w:t>
      </w:r>
    </w:p>
    <w:p w:rsidR="003816DC" w:rsidRDefault="003816DC" w:rsidP="005668EA">
      <w:pPr>
        <w:numPr>
          <w:ilvl w:val="0"/>
          <w:numId w:val="46"/>
        </w:numPr>
        <w:tabs>
          <w:tab w:val="left" w:pos="1985"/>
        </w:tabs>
        <w:ind w:left="1985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przypadku wspólnego ubiegania się o zamówienie przez wykonawców, oświadczenie, o którym mowa w art. 125 ust. 1 Pzp, składa każdy </w:t>
      </w:r>
      <w:r w:rsidR="002D43F6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z wykonawców. Oświadczenia te potwierdzają brak podstaw wykluczenia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oraz spełnianie warunków udziału w postępowaniu lub kryteriów selekcji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w zakresie, w jakim każdy z wykonawców wykazuje spełnianie warunków udziału w postępowaniu. </w:t>
      </w:r>
    </w:p>
    <w:p w:rsidR="003816DC" w:rsidRPr="00340301" w:rsidRDefault="003816DC" w:rsidP="005D23FC">
      <w:pPr>
        <w:numPr>
          <w:ilvl w:val="0"/>
          <w:numId w:val="46"/>
        </w:numPr>
        <w:tabs>
          <w:tab w:val="left" w:pos="1985"/>
        </w:tabs>
        <w:spacing w:after="240"/>
        <w:ind w:left="1985" w:hanging="425"/>
        <w:jc w:val="both"/>
        <w:rPr>
          <w:rFonts w:ascii="Arial" w:hAnsi="Arial" w:cs="Arial"/>
          <w:bCs/>
        </w:rPr>
      </w:pPr>
      <w:r w:rsidRPr="008B7F45">
        <w:rPr>
          <w:rFonts w:ascii="Arial" w:hAnsi="Arial" w:cs="Arial"/>
        </w:rPr>
        <w:t xml:space="preserve">Ofertę oraz oświadczenie, o którym mowa w art. 125 ust. 1 Pzp, </w:t>
      </w:r>
      <w:r w:rsidRPr="00340301">
        <w:rPr>
          <w:rFonts w:ascii="Arial" w:hAnsi="Arial" w:cs="Arial"/>
          <w:bCs/>
        </w:rPr>
        <w:t xml:space="preserve">składa się, </w:t>
      </w:r>
      <w:r w:rsidR="00340301">
        <w:rPr>
          <w:rFonts w:ascii="Arial" w:hAnsi="Arial" w:cs="Arial"/>
          <w:bCs/>
        </w:rPr>
        <w:br/>
      </w:r>
      <w:r w:rsidRPr="00340301">
        <w:rPr>
          <w:rFonts w:ascii="Arial" w:hAnsi="Arial" w:cs="Arial"/>
          <w:bCs/>
        </w:rPr>
        <w:t>pod rygorem nieważności, w formie elektronicznej lub w postaci elektronicznej opatrzonej podpisem zaufanym lub podpisem osobistym.</w:t>
      </w:r>
    </w:p>
    <w:p w:rsidR="009C0CD8" w:rsidRPr="00A25D72" w:rsidRDefault="000A4874" w:rsidP="005668EA">
      <w:pPr>
        <w:numPr>
          <w:ilvl w:val="0"/>
          <w:numId w:val="38"/>
        </w:numPr>
        <w:tabs>
          <w:tab w:val="left" w:pos="1560"/>
        </w:tabs>
        <w:spacing w:line="312" w:lineRule="auto"/>
        <w:ind w:left="1560" w:hanging="426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>T</w:t>
      </w:r>
      <w:r w:rsidR="009C0CD8" w:rsidRPr="00A25D72">
        <w:rPr>
          <w:rFonts w:ascii="Arial" w:hAnsi="Arial" w:cs="Arial"/>
          <w:b/>
          <w:bCs/>
        </w:rPr>
        <w:t>ermin składania ofert.</w:t>
      </w:r>
    </w:p>
    <w:p w:rsidR="004C2F23" w:rsidRPr="00D32083" w:rsidRDefault="00AE7A89" w:rsidP="009A012A">
      <w:pPr>
        <w:tabs>
          <w:tab w:val="left" w:pos="1560"/>
        </w:tabs>
        <w:spacing w:after="120" w:line="312" w:lineRule="auto"/>
        <w:ind w:left="1560"/>
        <w:jc w:val="both"/>
        <w:rPr>
          <w:rFonts w:ascii="Arial" w:hAnsi="Arial" w:cs="Arial"/>
          <w:b/>
        </w:rPr>
      </w:pPr>
      <w:r w:rsidRPr="00D32083">
        <w:rPr>
          <w:rFonts w:ascii="Arial" w:hAnsi="Arial" w:cs="Arial"/>
          <w:b/>
        </w:rPr>
        <w:t xml:space="preserve">Do dnia </w:t>
      </w:r>
      <w:r w:rsidR="004C2817">
        <w:rPr>
          <w:rFonts w:ascii="Arial" w:hAnsi="Arial" w:cs="Arial"/>
          <w:b/>
        </w:rPr>
        <w:t>29.11</w:t>
      </w:r>
      <w:r w:rsidR="00FF1970" w:rsidRPr="00D32083">
        <w:rPr>
          <w:rFonts w:ascii="Arial" w:hAnsi="Arial" w:cs="Arial"/>
          <w:b/>
        </w:rPr>
        <w:t>.</w:t>
      </w:r>
      <w:r w:rsidRPr="00D32083">
        <w:rPr>
          <w:rFonts w:ascii="Arial" w:hAnsi="Arial" w:cs="Arial"/>
          <w:b/>
        </w:rPr>
        <w:t>2021 r., do godziny</w:t>
      </w:r>
      <w:r w:rsidR="002D43F6" w:rsidRPr="00D32083">
        <w:rPr>
          <w:rFonts w:ascii="Arial" w:hAnsi="Arial" w:cs="Arial"/>
          <w:b/>
        </w:rPr>
        <w:t xml:space="preserve"> 1</w:t>
      </w:r>
      <w:r w:rsidR="00D32083" w:rsidRPr="00D32083">
        <w:rPr>
          <w:rFonts w:ascii="Arial" w:hAnsi="Arial" w:cs="Arial"/>
          <w:b/>
        </w:rPr>
        <w:t>0</w:t>
      </w:r>
      <w:r w:rsidR="00FF1970" w:rsidRPr="00D32083">
        <w:rPr>
          <w:rFonts w:ascii="Arial" w:hAnsi="Arial" w:cs="Arial"/>
          <w:b/>
          <w:vertAlign w:val="superscript"/>
        </w:rPr>
        <w:t>0</w:t>
      </w:r>
      <w:r w:rsidR="002D43F6" w:rsidRPr="00D32083">
        <w:rPr>
          <w:rFonts w:ascii="Arial" w:hAnsi="Arial" w:cs="Arial"/>
          <w:b/>
          <w:vertAlign w:val="superscript"/>
        </w:rPr>
        <w:t>0</w:t>
      </w:r>
      <w:r w:rsidRPr="00D32083">
        <w:rPr>
          <w:rFonts w:ascii="Arial" w:hAnsi="Arial" w:cs="Arial"/>
          <w:b/>
        </w:rPr>
        <w:t xml:space="preserve"> </w:t>
      </w:r>
    </w:p>
    <w:p w:rsidR="0051283A" w:rsidRPr="00A25D72" w:rsidRDefault="0051283A" w:rsidP="00A25D72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>Termin otwarcia ofert.</w:t>
      </w:r>
    </w:p>
    <w:p w:rsidR="007C7D71" w:rsidRPr="00D32083" w:rsidRDefault="00AE7A89" w:rsidP="005668EA">
      <w:pPr>
        <w:numPr>
          <w:ilvl w:val="0"/>
          <w:numId w:val="44"/>
        </w:numPr>
        <w:tabs>
          <w:tab w:val="left" w:pos="1560"/>
        </w:tabs>
        <w:ind w:left="1560" w:hanging="426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 xml:space="preserve">W dniu </w:t>
      </w:r>
      <w:r w:rsidR="004C2817">
        <w:rPr>
          <w:rFonts w:ascii="Arial" w:hAnsi="Arial" w:cs="Arial"/>
          <w:b/>
        </w:rPr>
        <w:t>29.11</w:t>
      </w:r>
      <w:r w:rsidR="004C2817" w:rsidRPr="00D32083">
        <w:rPr>
          <w:rFonts w:ascii="Arial" w:hAnsi="Arial" w:cs="Arial"/>
          <w:b/>
        </w:rPr>
        <w:t xml:space="preserve">.2021 r., </w:t>
      </w:r>
      <w:r w:rsidR="004C2817">
        <w:rPr>
          <w:rFonts w:ascii="Arial" w:hAnsi="Arial" w:cs="Arial"/>
          <w:b/>
        </w:rPr>
        <w:t>o godzinie</w:t>
      </w:r>
      <w:r w:rsidR="00FF1970" w:rsidRPr="00D32083">
        <w:rPr>
          <w:rFonts w:ascii="Arial" w:hAnsi="Arial" w:cs="Arial"/>
          <w:b/>
        </w:rPr>
        <w:t xml:space="preserve"> 1</w:t>
      </w:r>
      <w:r w:rsidR="00D32083" w:rsidRPr="00D32083">
        <w:rPr>
          <w:rFonts w:ascii="Arial" w:hAnsi="Arial" w:cs="Arial"/>
          <w:b/>
        </w:rPr>
        <w:t>3</w:t>
      </w:r>
      <w:r w:rsidR="004C2817">
        <w:rPr>
          <w:rFonts w:ascii="Arial" w:hAnsi="Arial" w:cs="Arial"/>
          <w:b/>
          <w:vertAlign w:val="superscript"/>
        </w:rPr>
        <w:t>3</w:t>
      </w:r>
      <w:r w:rsidR="00FF1970" w:rsidRPr="00D32083">
        <w:rPr>
          <w:rFonts w:ascii="Arial" w:hAnsi="Arial" w:cs="Arial"/>
          <w:b/>
          <w:vertAlign w:val="superscript"/>
        </w:rPr>
        <w:t>0</w:t>
      </w:r>
    </w:p>
    <w:p w:rsidR="00A0134A" w:rsidRPr="008B7F45" w:rsidRDefault="00A0134A" w:rsidP="005668EA">
      <w:pPr>
        <w:numPr>
          <w:ilvl w:val="0"/>
          <w:numId w:val="44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Otwarcie ofert następuje poprzez użycie mechanizmu do odszyfrowania ofert dostępnego po zalogowaniu w zakładce Deszyfrowanie na miniPortalu i następuje poprzez wskazanie pliku do odszyfrowania.</w:t>
      </w:r>
    </w:p>
    <w:p w:rsidR="00C9181B" w:rsidRPr="008B7F45" w:rsidRDefault="0052084F" w:rsidP="005668EA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W </w:t>
      </w:r>
      <w:r w:rsidR="00C9181B" w:rsidRPr="008B7F45">
        <w:rPr>
          <w:rFonts w:ascii="Arial" w:hAnsi="Arial" w:cs="Arial"/>
        </w:rPr>
        <w:t>przypadku awarii systemu</w:t>
      </w:r>
      <w:r w:rsidRPr="008B7F45">
        <w:rPr>
          <w:rFonts w:ascii="Arial" w:hAnsi="Arial" w:cs="Arial"/>
        </w:rPr>
        <w:t xml:space="preserve"> teleinformatycznego</w:t>
      </w:r>
      <w:r w:rsidR="00C9181B" w:rsidRPr="008B7F45">
        <w:rPr>
          <w:rFonts w:ascii="Arial" w:hAnsi="Arial" w:cs="Arial"/>
        </w:rPr>
        <w:t xml:space="preserve">, </w:t>
      </w:r>
      <w:r w:rsidRPr="008B7F45">
        <w:rPr>
          <w:rFonts w:ascii="Arial" w:hAnsi="Arial" w:cs="Arial"/>
        </w:rPr>
        <w:t xml:space="preserve">przy użyciu, którego następuje składania ofert, </w:t>
      </w:r>
      <w:r w:rsidR="00C9181B" w:rsidRPr="008B7F45">
        <w:rPr>
          <w:rFonts w:ascii="Arial" w:hAnsi="Arial" w:cs="Arial"/>
        </w:rPr>
        <w:t xml:space="preserve">która powoduje brak możliwości otwarcia ofert w terminie określonym przez zamawiającego, otwarcie ofert następuje niezwłocznie </w:t>
      </w:r>
      <w:r w:rsidR="00717A6E" w:rsidRPr="008B7F45">
        <w:rPr>
          <w:rFonts w:ascii="Arial" w:hAnsi="Arial" w:cs="Arial"/>
        </w:rPr>
        <w:br/>
      </w:r>
      <w:r w:rsidR="00C9181B" w:rsidRPr="008B7F45">
        <w:rPr>
          <w:rFonts w:ascii="Arial" w:hAnsi="Arial" w:cs="Arial"/>
        </w:rPr>
        <w:t>po usunięciu awarii.</w:t>
      </w:r>
    </w:p>
    <w:p w:rsidR="00C9181B" w:rsidRPr="008B7F45" w:rsidRDefault="0052084F" w:rsidP="005668EA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</w:t>
      </w:r>
      <w:r w:rsidR="00C9181B" w:rsidRPr="008B7F45">
        <w:rPr>
          <w:rFonts w:ascii="Arial" w:hAnsi="Arial" w:cs="Arial"/>
        </w:rPr>
        <w:t>amawiający informuje o zmianie terminu otwarcia ofert na stronie internetowej prowadzonego postępowania.</w:t>
      </w:r>
    </w:p>
    <w:p w:rsidR="00C9181B" w:rsidRPr="008B7F45" w:rsidRDefault="0052084F" w:rsidP="005668EA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lastRenderedPageBreak/>
        <w:t>Z</w:t>
      </w:r>
      <w:r w:rsidR="00C9181B" w:rsidRPr="008B7F45">
        <w:rPr>
          <w:rFonts w:ascii="Arial" w:hAnsi="Arial" w:cs="Arial"/>
        </w:rPr>
        <w:t xml:space="preserve">amawiający, najpóźniej przed otwarciem ofert, udostępnia na stronie internetowej prowadzonego postępowania informację o kwocie, jaką zamierza przeznaczyć </w:t>
      </w:r>
      <w:r w:rsidR="00717A6E" w:rsidRPr="008B7F45">
        <w:rPr>
          <w:rFonts w:ascii="Arial" w:hAnsi="Arial" w:cs="Arial"/>
        </w:rPr>
        <w:br/>
      </w:r>
      <w:r w:rsidR="00C9181B" w:rsidRPr="008B7F45">
        <w:rPr>
          <w:rFonts w:ascii="Arial" w:hAnsi="Arial" w:cs="Arial"/>
        </w:rPr>
        <w:t>na sfinansowanie zamówienia.</w:t>
      </w:r>
    </w:p>
    <w:p w:rsidR="00C9181B" w:rsidRPr="008B7F45" w:rsidRDefault="0052084F" w:rsidP="005668EA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</w:t>
      </w:r>
      <w:r w:rsidR="00C9181B" w:rsidRPr="008B7F45">
        <w:rPr>
          <w:rFonts w:ascii="Arial" w:hAnsi="Arial" w:cs="Arial"/>
        </w:rPr>
        <w:t>amawiający, niezwłocznie po otwarciu ofert, udostępnia na stronie internetowej prowadzonego postępowania informacje o:</w:t>
      </w:r>
    </w:p>
    <w:p w:rsidR="00C9181B" w:rsidRPr="008B7F45" w:rsidRDefault="00C9181B" w:rsidP="005668EA">
      <w:pPr>
        <w:numPr>
          <w:ilvl w:val="0"/>
          <w:numId w:val="59"/>
        </w:numPr>
        <w:shd w:val="clear" w:color="auto" w:fill="FFFFFF"/>
        <w:tabs>
          <w:tab w:val="left" w:pos="1985"/>
        </w:tabs>
        <w:ind w:left="1985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nazwach albo imionach i nazwiskach oraz siedzibach lub miejscach prowadzonej działalności gospodarczej albo miejscach zamieszkania wykonawców, których oferty zostały otwarte;</w:t>
      </w:r>
    </w:p>
    <w:p w:rsidR="00C9181B" w:rsidRPr="008B7F45" w:rsidRDefault="00C9181B" w:rsidP="009A012A">
      <w:pPr>
        <w:numPr>
          <w:ilvl w:val="0"/>
          <w:numId w:val="59"/>
        </w:numPr>
        <w:shd w:val="clear" w:color="auto" w:fill="FFFFFF"/>
        <w:tabs>
          <w:tab w:val="left" w:pos="1985"/>
        </w:tabs>
        <w:spacing w:after="240"/>
        <w:ind w:left="1985" w:hanging="425"/>
        <w:rPr>
          <w:rFonts w:ascii="Arial" w:hAnsi="Arial" w:cs="Arial"/>
        </w:rPr>
      </w:pPr>
      <w:r w:rsidRPr="008B7F45">
        <w:rPr>
          <w:rFonts w:ascii="Arial" w:hAnsi="Arial" w:cs="Arial"/>
        </w:rPr>
        <w:t>cenach zawartych w ofertach.</w:t>
      </w:r>
    </w:p>
    <w:p w:rsidR="00A026A6" w:rsidRPr="00A25D72" w:rsidRDefault="00A026A6" w:rsidP="00A25D72">
      <w:pPr>
        <w:numPr>
          <w:ilvl w:val="0"/>
          <w:numId w:val="4"/>
        </w:numPr>
        <w:tabs>
          <w:tab w:val="left" w:pos="1134"/>
        </w:tabs>
        <w:spacing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 xml:space="preserve">Informacje stanowiące tajemnicę przedsiębiorstwa. </w:t>
      </w:r>
    </w:p>
    <w:p w:rsidR="00A026A6" w:rsidRPr="00A94462" w:rsidRDefault="00A026A6" w:rsidP="005668EA">
      <w:pPr>
        <w:numPr>
          <w:ilvl w:val="0"/>
          <w:numId w:val="57"/>
        </w:numPr>
        <w:tabs>
          <w:tab w:val="left" w:pos="1560"/>
        </w:tabs>
        <w:ind w:left="1560" w:hanging="426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N</w:t>
      </w:r>
      <w:r w:rsidRPr="00A94462">
        <w:rPr>
          <w:rFonts w:ascii="Arial" w:hAnsi="Arial" w:cs="Arial"/>
          <w:color w:val="000000"/>
          <w:shd w:val="clear" w:color="auto" w:fill="FFFFFF"/>
        </w:rPr>
        <w:t>ie ujawnia się informacji stanowiących tajemnicę przedsiębiorstwa w rozumieniu przepisów ustawy z dnia 16 kwietnia 1993 r. o zwalczaniu nieuczciwej konkurencji (Dz. U. z 20</w:t>
      </w:r>
      <w:r w:rsidR="008407FC" w:rsidRPr="00A94462">
        <w:rPr>
          <w:rFonts w:ascii="Arial" w:hAnsi="Arial" w:cs="Arial"/>
          <w:color w:val="000000"/>
          <w:shd w:val="clear" w:color="auto" w:fill="FFFFFF"/>
        </w:rPr>
        <w:t>20 r. poz. 1913</w:t>
      </w:r>
      <w:r w:rsidRPr="00A94462">
        <w:rPr>
          <w:rFonts w:ascii="Arial" w:hAnsi="Arial" w:cs="Arial"/>
          <w:color w:val="000000"/>
          <w:shd w:val="clear" w:color="auto" w:fill="FFFFFF"/>
        </w:rPr>
        <w:t xml:space="preserve">), jeżeli wykonawca, wraz z przekazaniem takich informacji, zastrzegł, że nie mogą być one udostępniane oraz wykazał, </w:t>
      </w:r>
      <w:r w:rsidR="00717A6E">
        <w:rPr>
          <w:rFonts w:ascii="Arial" w:hAnsi="Arial" w:cs="Arial"/>
          <w:color w:val="000000"/>
          <w:shd w:val="clear" w:color="auto" w:fill="FFFFFF"/>
        </w:rPr>
        <w:br/>
      </w:r>
      <w:r w:rsidRPr="00A94462">
        <w:rPr>
          <w:rFonts w:ascii="Arial" w:hAnsi="Arial" w:cs="Arial"/>
          <w:color w:val="000000"/>
          <w:shd w:val="clear" w:color="auto" w:fill="FFFFFF"/>
        </w:rPr>
        <w:t>że zastrzeżone informacje stanowią tajemnicę przedsiębiorstwa. Wykonawca nie może zastrzec informacji, które zamawiający, niezwłocznie po otwarciu ofert, udostępni na stronie internetowej prowadzonego postępowania o:</w:t>
      </w:r>
    </w:p>
    <w:p w:rsidR="00A026A6" w:rsidRPr="00A94462" w:rsidRDefault="00A026A6" w:rsidP="005668EA">
      <w:pPr>
        <w:numPr>
          <w:ilvl w:val="0"/>
          <w:numId w:val="58"/>
        </w:numPr>
        <w:shd w:val="clear" w:color="auto" w:fill="FFFFFF"/>
        <w:tabs>
          <w:tab w:val="left" w:pos="1985"/>
        </w:tabs>
        <w:ind w:left="1985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nazwach albo imionach i nazwiskach oraz siedzibach lub miejscach prowadzonej działalności gospodarczej albo miejscach zamieszkania wykonawców, których oferty zostały otwarte;</w:t>
      </w:r>
    </w:p>
    <w:p w:rsidR="00A026A6" w:rsidRPr="00A94462" w:rsidRDefault="00A026A6" w:rsidP="005668EA">
      <w:pPr>
        <w:numPr>
          <w:ilvl w:val="0"/>
          <w:numId w:val="58"/>
        </w:numPr>
        <w:shd w:val="clear" w:color="auto" w:fill="FFFFFF"/>
        <w:tabs>
          <w:tab w:val="left" w:pos="1985"/>
        </w:tabs>
        <w:ind w:left="1985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cenach zawartych w ofertach.</w:t>
      </w:r>
    </w:p>
    <w:p w:rsidR="008407FC" w:rsidRPr="00DD5F25" w:rsidRDefault="008407FC" w:rsidP="005668EA">
      <w:pPr>
        <w:numPr>
          <w:ilvl w:val="0"/>
          <w:numId w:val="57"/>
        </w:numPr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94462">
        <w:rPr>
          <w:rFonts w:ascii="Arial" w:hAnsi="Arial" w:cs="Arial"/>
          <w:color w:val="000000"/>
        </w:rPr>
        <w:t xml:space="preserve">Zgodnie z art. 11 ust. 2 </w:t>
      </w:r>
      <w:r w:rsidR="007C22B0" w:rsidRPr="00A94462">
        <w:rPr>
          <w:rFonts w:ascii="Arial" w:hAnsi="Arial" w:cs="Arial"/>
          <w:color w:val="000000"/>
          <w:shd w:val="clear" w:color="auto" w:fill="FFFFFF"/>
        </w:rPr>
        <w:t xml:space="preserve">ustawy z dnia 16 kwietnia 1993 r. o zwalczaniu nieuczciwej konkurencji </w:t>
      </w:r>
      <w:r w:rsidRPr="00A94462">
        <w:rPr>
          <w:rFonts w:ascii="Arial" w:hAnsi="Arial" w:cs="Arial"/>
          <w:color w:val="000000"/>
          <w:shd w:val="clear" w:color="auto" w:fill="FFFFFF"/>
        </w:rPr>
        <w:t>przez tajemnicę przedsiębiorstwa rozumie się informacje techniczne, technologiczne, organizacyjne przedsiębiorstwa lub inne informacje posiadające wartość gospodarczą, które jako całość lub w szczególnym</w:t>
      </w:r>
      <w:r w:rsidRPr="00DD5F25">
        <w:rPr>
          <w:rFonts w:ascii="Arial" w:hAnsi="Arial" w:cs="Arial"/>
          <w:shd w:val="clear" w:color="auto" w:fill="FFFFFF"/>
        </w:rPr>
        <w:t xml:space="preserve"> zestawieniu i zbiorze </w:t>
      </w:r>
      <w:r w:rsidR="00DB08CE">
        <w:rPr>
          <w:rFonts w:ascii="Arial" w:hAnsi="Arial" w:cs="Arial"/>
          <w:shd w:val="clear" w:color="auto" w:fill="FFFFFF"/>
        </w:rPr>
        <w:br/>
      </w:r>
      <w:r w:rsidRPr="00DD5F25">
        <w:rPr>
          <w:rFonts w:ascii="Arial" w:hAnsi="Arial" w:cs="Arial"/>
          <w:shd w:val="clear" w:color="auto" w:fill="FFFFFF"/>
        </w:rPr>
        <w:t xml:space="preserve">ich elementów nie są powszechnie znane osobom zwykle zajmującym się tym rodzajem informacji albo nie są łatwo dostępne dla takich osób, o ile uprawniony </w:t>
      </w:r>
      <w:r w:rsidR="00717A6E">
        <w:rPr>
          <w:rFonts w:ascii="Arial" w:hAnsi="Arial" w:cs="Arial"/>
          <w:shd w:val="clear" w:color="auto" w:fill="FFFFFF"/>
        </w:rPr>
        <w:br/>
      </w:r>
      <w:r w:rsidRPr="00DD5F25">
        <w:rPr>
          <w:rFonts w:ascii="Arial" w:hAnsi="Arial" w:cs="Arial"/>
          <w:shd w:val="clear" w:color="auto" w:fill="FFFFFF"/>
        </w:rPr>
        <w:t>do korzystania z informacji lub rozporządzania nimi podjął, przy zachowaniu należytej staranności, działania w celu utrzymania ich w poufności.</w:t>
      </w:r>
    </w:p>
    <w:p w:rsidR="00303E6C" w:rsidRPr="008B7F45" w:rsidRDefault="00DD5F25" w:rsidP="005668EA">
      <w:pPr>
        <w:numPr>
          <w:ilvl w:val="0"/>
          <w:numId w:val="57"/>
        </w:numPr>
        <w:tabs>
          <w:tab w:val="left" w:pos="1560"/>
        </w:tabs>
        <w:spacing w:after="12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  <w:shd w:val="clear" w:color="auto" w:fill="FFFFFF"/>
        </w:rPr>
        <w:t xml:space="preserve">W przypadku gdy dokumenty elektroniczne w postępowaniu, przekazywane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przy użyciu środków komunikacji elektronicznej, zawierają informacje stanowiące tajemnicę przedsiębiorstwa w rozumieniu przepisów ustawy z dnia 16 kwietnia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1993 r. o zwalczaniu nieuczciwej konkurencji, wykonawca, w celu utrzymania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>w poufności tych informacji, przekazuje je w wydzielonym i odpowiednio oznaczonym pliku.</w:t>
      </w:r>
    </w:p>
    <w:p w:rsidR="0051283A" w:rsidRPr="00011170" w:rsidRDefault="0051283A" w:rsidP="00011170">
      <w:pPr>
        <w:numPr>
          <w:ilvl w:val="0"/>
          <w:numId w:val="4"/>
        </w:numPr>
        <w:tabs>
          <w:tab w:val="left" w:pos="1276"/>
        </w:tabs>
        <w:spacing w:after="120" w:line="312" w:lineRule="auto"/>
        <w:ind w:left="1276" w:hanging="850"/>
        <w:jc w:val="both"/>
        <w:rPr>
          <w:rFonts w:ascii="Arial" w:hAnsi="Arial" w:cs="Arial"/>
          <w:b/>
          <w:bCs/>
        </w:rPr>
      </w:pPr>
      <w:r w:rsidRPr="00011170">
        <w:rPr>
          <w:rFonts w:ascii="Arial" w:hAnsi="Arial" w:cs="Arial"/>
          <w:b/>
          <w:bCs/>
        </w:rPr>
        <w:t>Sposób obliczenia ceny.</w:t>
      </w:r>
    </w:p>
    <w:p w:rsidR="00FF1970" w:rsidRPr="00FF1970" w:rsidRDefault="00FF1970" w:rsidP="00FF1970">
      <w:pPr>
        <w:numPr>
          <w:ilvl w:val="0"/>
          <w:numId w:val="45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FF1970">
        <w:rPr>
          <w:rFonts w:ascii="Arial" w:hAnsi="Arial" w:cs="Arial"/>
        </w:rPr>
        <w:t xml:space="preserve">Cena oferty jest ceną ryczałtową i musi zawierać wszelkie koszty niezbędne </w:t>
      </w:r>
      <w:r w:rsidR="00D06A69">
        <w:rPr>
          <w:rFonts w:ascii="Arial" w:hAnsi="Arial" w:cs="Arial"/>
        </w:rPr>
        <w:br/>
      </w:r>
      <w:r w:rsidRPr="00FF1970">
        <w:rPr>
          <w:rFonts w:ascii="Arial" w:hAnsi="Arial" w:cs="Arial"/>
        </w:rPr>
        <w:t>dla prawidłowego i pełnego wykonania przedmiotu zamówienia, wynikające wprost z opisu zamówienia, jak również w nich nie ujęte, a bez których nie można wykonać zamówienia. Będą to między innymi koszty wszelkich prac przygotowawczych i innych czynności niezbędnych do wykonania przedmiotu zamówienia.</w:t>
      </w:r>
    </w:p>
    <w:p w:rsidR="0089560A" w:rsidRPr="00011170" w:rsidRDefault="0089560A" w:rsidP="005668EA">
      <w:pPr>
        <w:numPr>
          <w:ilvl w:val="0"/>
          <w:numId w:val="45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D06A69">
        <w:rPr>
          <w:rFonts w:ascii="Arial" w:hAnsi="Arial" w:cs="Arial"/>
        </w:rPr>
        <w:t xml:space="preserve">Sposób obliczenia ceny </w:t>
      </w:r>
      <w:r w:rsidR="00787EF0" w:rsidRPr="00D06A69">
        <w:rPr>
          <w:rFonts w:ascii="Arial" w:hAnsi="Arial" w:cs="Arial"/>
        </w:rPr>
        <w:t xml:space="preserve">określa </w:t>
      </w:r>
      <w:r w:rsidR="00364C11" w:rsidRPr="00D06A69">
        <w:rPr>
          <w:rFonts w:ascii="Arial" w:hAnsi="Arial" w:cs="Arial"/>
        </w:rPr>
        <w:t>formularz oferty stanowiący</w:t>
      </w:r>
      <w:r w:rsidR="00364C11" w:rsidRPr="00D06A69">
        <w:rPr>
          <w:rFonts w:ascii="Arial" w:hAnsi="Arial" w:cs="Arial"/>
          <w:b/>
          <w:bCs/>
        </w:rPr>
        <w:t xml:space="preserve"> </w:t>
      </w:r>
      <w:r w:rsidRPr="00D06A69">
        <w:rPr>
          <w:rFonts w:ascii="Arial" w:hAnsi="Arial" w:cs="Arial"/>
          <w:b/>
          <w:bCs/>
        </w:rPr>
        <w:t xml:space="preserve">Załącznik nr </w:t>
      </w:r>
      <w:r w:rsidR="00FF1970" w:rsidRPr="00D06A69">
        <w:rPr>
          <w:rFonts w:ascii="Arial" w:hAnsi="Arial" w:cs="Arial"/>
          <w:b/>
          <w:bCs/>
        </w:rPr>
        <w:t>5</w:t>
      </w:r>
      <w:r w:rsidR="002844B0" w:rsidRPr="00D06A69">
        <w:rPr>
          <w:rFonts w:ascii="Arial" w:hAnsi="Arial" w:cs="Arial"/>
          <w:b/>
          <w:bCs/>
        </w:rPr>
        <w:t xml:space="preserve"> </w:t>
      </w:r>
      <w:r w:rsidR="00717A6E" w:rsidRPr="00D06A69">
        <w:rPr>
          <w:rFonts w:ascii="Arial" w:hAnsi="Arial" w:cs="Arial"/>
          <w:b/>
          <w:bCs/>
        </w:rPr>
        <w:br/>
      </w:r>
      <w:r w:rsidRPr="00D06A69">
        <w:rPr>
          <w:rFonts w:ascii="Arial" w:hAnsi="Arial" w:cs="Arial"/>
          <w:b/>
          <w:bCs/>
        </w:rPr>
        <w:t>do SWZ.</w:t>
      </w:r>
    </w:p>
    <w:p w:rsidR="00B36DC8" w:rsidRPr="00011170" w:rsidRDefault="00011170" w:rsidP="005668EA">
      <w:pPr>
        <w:numPr>
          <w:ilvl w:val="0"/>
          <w:numId w:val="45"/>
        </w:numPr>
        <w:shd w:val="clear" w:color="auto" w:fill="FFFFFF"/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934AF">
        <w:rPr>
          <w:rFonts w:ascii="Arial" w:hAnsi="Arial" w:cs="Arial"/>
        </w:rPr>
        <w:t>J</w:t>
      </w:r>
      <w:r w:rsidR="00B36DC8" w:rsidRPr="008934AF">
        <w:rPr>
          <w:rFonts w:ascii="Arial" w:hAnsi="Arial" w:cs="Arial"/>
        </w:rPr>
        <w:t>e</w:t>
      </w:r>
      <w:r w:rsidR="00B36DC8" w:rsidRPr="00011170">
        <w:rPr>
          <w:rFonts w:ascii="Arial" w:hAnsi="Arial" w:cs="Arial"/>
        </w:rPr>
        <w:t xml:space="preserve">żeli została złożona oferta, której wybór prowadziłby do powstania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t>u zamawiającego obowiązku podatkowego zgodnie z</w:t>
      </w:r>
      <w:r w:rsidRPr="00011170">
        <w:rPr>
          <w:rFonts w:ascii="Arial" w:hAnsi="Arial" w:cs="Arial"/>
        </w:rPr>
        <w:t xml:space="preserve"> ustawą </w:t>
      </w:r>
      <w:r w:rsidR="00B36DC8" w:rsidRPr="00011170">
        <w:rPr>
          <w:rFonts w:ascii="Arial" w:hAnsi="Arial" w:cs="Arial"/>
        </w:rPr>
        <w:t xml:space="preserve">z dnia 11 marca 2004 r. o podatku od towarów i usług (Dz. U. z 2018 r. poz. 2174, z późn. zm.),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t xml:space="preserve">dla celów zastosowania kryterium ceny lub kosztu zamawiający dolicza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lastRenderedPageBreak/>
        <w:t>do przedstawionej w tej ofercie ceny kwotę podatku od towarów i usług, którą miałby obowiązek rozliczyć.</w:t>
      </w:r>
    </w:p>
    <w:p w:rsidR="00B36DC8" w:rsidRPr="00011170" w:rsidRDefault="00B36DC8" w:rsidP="005668EA">
      <w:pPr>
        <w:numPr>
          <w:ilvl w:val="0"/>
          <w:numId w:val="45"/>
        </w:numPr>
        <w:shd w:val="clear" w:color="auto" w:fill="FFFFFF"/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 xml:space="preserve">W ofercie, o której mowa w ust. </w:t>
      </w:r>
      <w:r w:rsidR="00D06A69">
        <w:rPr>
          <w:rFonts w:ascii="Arial" w:hAnsi="Arial" w:cs="Arial"/>
        </w:rPr>
        <w:t>4</w:t>
      </w:r>
      <w:r w:rsidRPr="00011170">
        <w:rPr>
          <w:rFonts w:ascii="Arial" w:hAnsi="Arial" w:cs="Arial"/>
        </w:rPr>
        <w:t>, wykonawca ma obowiązek: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 xml:space="preserve">poinformowania zamawiającego, że wybór jego oferty będzie prowadził </w:t>
      </w:r>
      <w:r w:rsidR="00717A6E">
        <w:rPr>
          <w:rFonts w:ascii="Arial" w:hAnsi="Arial" w:cs="Arial"/>
        </w:rPr>
        <w:br/>
      </w:r>
      <w:r w:rsidRPr="00011170">
        <w:rPr>
          <w:rFonts w:ascii="Arial" w:hAnsi="Arial" w:cs="Arial"/>
        </w:rPr>
        <w:t>do powstania u zamawiającego obowiązku podatkowego;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 xml:space="preserve">wskazania nazwy (rodzaju) towaru lub usługi, których dostawa </w:t>
      </w:r>
      <w:r w:rsidR="00717A6E">
        <w:rPr>
          <w:rFonts w:ascii="Arial" w:hAnsi="Arial" w:cs="Arial"/>
        </w:rPr>
        <w:br/>
      </w:r>
      <w:r w:rsidRPr="00011170">
        <w:rPr>
          <w:rFonts w:ascii="Arial" w:hAnsi="Arial" w:cs="Arial"/>
        </w:rPr>
        <w:t>lub świadczenie będą prowadziły do powstania obowiązku podatkowego;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>wskazania wartości towaru lub usługi objętego obowiązkiem podatkowym zamawiającego, bez kwoty podatku;</w:t>
      </w:r>
    </w:p>
    <w:p w:rsidR="006A2D50" w:rsidRPr="00FE4A1D" w:rsidRDefault="00B36DC8" w:rsidP="006A2D50">
      <w:pPr>
        <w:numPr>
          <w:ilvl w:val="0"/>
          <w:numId w:val="64"/>
        </w:numPr>
        <w:shd w:val="clear" w:color="auto" w:fill="FFFFFF"/>
        <w:tabs>
          <w:tab w:val="left" w:pos="2127"/>
        </w:tabs>
        <w:spacing w:after="120"/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>wskazania stawki podatku od towarów i usług, która zgodnie z wiedzą wykonawcy, będzie miała zastosowanie.</w:t>
      </w:r>
    </w:p>
    <w:p w:rsidR="0051283A" w:rsidRPr="001A7612" w:rsidRDefault="0051283A" w:rsidP="00717A6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011170">
        <w:rPr>
          <w:rFonts w:ascii="Arial" w:hAnsi="Arial" w:cs="Arial"/>
          <w:b/>
          <w:bCs/>
        </w:rPr>
        <w:t>Opis kryteriów oceny ofert wraz z podaniem wag tych kryteriów i sposobu oceny</w:t>
      </w:r>
      <w:r w:rsidRPr="001A7612">
        <w:rPr>
          <w:rFonts w:ascii="Arial" w:hAnsi="Arial" w:cs="Arial"/>
          <w:b/>
          <w:bCs/>
        </w:rPr>
        <w:t xml:space="preserve"> ofert.</w:t>
      </w:r>
    </w:p>
    <w:p w:rsidR="006A2D50" w:rsidRPr="001A7612" w:rsidRDefault="006A2D50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 w:rsidRPr="001A7612">
        <w:rPr>
          <w:rFonts w:ascii="Arial" w:hAnsi="Arial" w:cs="Arial"/>
          <w:b/>
        </w:rPr>
        <w:t>Kryterium „Cena” w zł:</w:t>
      </w:r>
    </w:p>
    <w:p w:rsidR="006A2D50" w:rsidRPr="009A012A" w:rsidRDefault="006A2D50" w:rsidP="006A2D50">
      <w:pPr>
        <w:numPr>
          <w:ilvl w:val="0"/>
          <w:numId w:val="12"/>
        </w:numPr>
        <w:tabs>
          <w:tab w:val="left" w:pos="851"/>
          <w:tab w:val="left" w:pos="1985"/>
        </w:tabs>
        <w:suppressAutoHyphens/>
        <w:ind w:left="1985" w:hanging="425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>znaczenie kryterium - 60% (0,6);</w:t>
      </w:r>
    </w:p>
    <w:p w:rsidR="006A2D50" w:rsidRPr="001A7612" w:rsidRDefault="006A2D50" w:rsidP="006A2D50">
      <w:pPr>
        <w:widowControl w:val="0"/>
        <w:numPr>
          <w:ilvl w:val="0"/>
          <w:numId w:val="12"/>
        </w:numPr>
        <w:tabs>
          <w:tab w:val="left" w:pos="397"/>
          <w:tab w:val="left" w:pos="851"/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opis sposobu oceny ofert dla kryterium „Ceny”: </w:t>
      </w:r>
    </w:p>
    <w:p w:rsidR="006A2D50" w:rsidRPr="001A7612" w:rsidRDefault="006A2D50" w:rsidP="006A2D50">
      <w:pPr>
        <w:widowControl w:val="0"/>
        <w:tabs>
          <w:tab w:val="left" w:pos="2268"/>
        </w:tabs>
        <w:suppressAutoHyphens/>
        <w:ind w:firstLine="198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</w:t>
      </w:r>
      <w:r w:rsidRPr="001A7612">
        <w:rPr>
          <w:rFonts w:ascii="Arial" w:hAnsi="Arial" w:cs="Arial"/>
          <w:b/>
          <w:bCs/>
        </w:rPr>
        <w:t>cena = (C</w:t>
      </w:r>
      <w:r>
        <w:rPr>
          <w:rFonts w:ascii="Arial" w:hAnsi="Arial" w:cs="Arial"/>
          <w:b/>
          <w:bCs/>
        </w:rPr>
        <w:t xml:space="preserve"> </w:t>
      </w:r>
      <w:r w:rsidRPr="001A7612">
        <w:rPr>
          <w:rFonts w:ascii="Arial" w:hAnsi="Arial" w:cs="Arial"/>
          <w:b/>
          <w:bCs/>
        </w:rPr>
        <w:t>min / C) x 0,6 x 100 pkt</w:t>
      </w:r>
    </w:p>
    <w:p w:rsidR="006A2D50" w:rsidRPr="001A7612" w:rsidRDefault="006A2D50" w:rsidP="006A2D50">
      <w:pPr>
        <w:widowControl w:val="0"/>
        <w:tabs>
          <w:tab w:val="left" w:pos="1276"/>
          <w:tab w:val="left" w:pos="2694"/>
        </w:tabs>
        <w:suppressAutoHyphens/>
        <w:ind w:left="2694" w:hanging="709"/>
        <w:rPr>
          <w:rFonts w:ascii="Arial" w:hAnsi="Arial" w:cs="Arial"/>
        </w:rPr>
      </w:pPr>
      <w:r w:rsidRPr="001A7612">
        <w:rPr>
          <w:rFonts w:ascii="Arial" w:hAnsi="Arial" w:cs="Arial"/>
        </w:rPr>
        <w:t>gdzie: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Pr="001A7612">
        <w:rPr>
          <w:rFonts w:ascii="Arial" w:hAnsi="Arial" w:cs="Arial"/>
        </w:rPr>
        <w:t>cena - liczba uzyskanych punktów dla kryterium „Cena” ocenianej oferty;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</w:t>
      </w:r>
      <w:r w:rsidRPr="001A7612">
        <w:rPr>
          <w:rFonts w:ascii="Arial" w:hAnsi="Arial" w:cs="Arial"/>
        </w:rPr>
        <w:t>min - cena w ofercie z najniższą ceną;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spacing w:after="120"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C - cena w ofercie ocenianej.</w:t>
      </w:r>
    </w:p>
    <w:p w:rsidR="006A2D50" w:rsidRPr="001A7612" w:rsidRDefault="008F2BEA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Kryterium „Okres gwarancji </w:t>
      </w:r>
      <w:r w:rsidR="006A2D50" w:rsidRPr="001A7612">
        <w:rPr>
          <w:rFonts w:ascii="Arial" w:hAnsi="Arial" w:cs="Arial"/>
          <w:b/>
        </w:rPr>
        <w:t>” w miesiącach:</w:t>
      </w:r>
    </w:p>
    <w:p w:rsidR="006A2D50" w:rsidRPr="009A012A" w:rsidRDefault="006A2D50" w:rsidP="006A2D50">
      <w:pPr>
        <w:numPr>
          <w:ilvl w:val="0"/>
          <w:numId w:val="1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>znaczenie kryterium - 35% (0,35);</w:t>
      </w:r>
    </w:p>
    <w:p w:rsidR="006A2D50" w:rsidRPr="003C5E61" w:rsidRDefault="006A2D50" w:rsidP="006A2D50">
      <w:pPr>
        <w:widowControl w:val="0"/>
        <w:numPr>
          <w:ilvl w:val="0"/>
          <w:numId w:val="1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opis sposobu oceny ofert dla kryterium „Okres gwarancji”: </w:t>
      </w:r>
    </w:p>
    <w:p w:rsidR="006A2D50" w:rsidRPr="009A012A" w:rsidRDefault="006A2D50" w:rsidP="006A2D50">
      <w:pPr>
        <w:widowControl w:val="0"/>
        <w:tabs>
          <w:tab w:val="left" w:pos="851"/>
        </w:tabs>
        <w:suppressAutoHyphens/>
        <w:ind w:left="1985"/>
        <w:rPr>
          <w:rFonts w:ascii="Arial" w:hAnsi="Arial" w:cs="Arial"/>
          <w:b/>
          <w:lang w:val="en-US"/>
        </w:rPr>
      </w:pPr>
      <w:r w:rsidRPr="009A012A">
        <w:rPr>
          <w:rFonts w:ascii="Arial" w:hAnsi="Arial" w:cs="Arial"/>
          <w:b/>
          <w:lang w:val="en-US"/>
        </w:rPr>
        <w:t>L og = (Og / Og max) x 0,35 x 100 pkt</w:t>
      </w:r>
    </w:p>
    <w:p w:rsidR="006A2D50" w:rsidRPr="001A7612" w:rsidRDefault="006A2D50" w:rsidP="006A2D50">
      <w:pPr>
        <w:widowControl w:val="0"/>
        <w:tabs>
          <w:tab w:val="left" w:pos="1843"/>
        </w:tabs>
        <w:suppressAutoHyphens/>
        <w:ind w:left="1985"/>
        <w:rPr>
          <w:rFonts w:ascii="Arial" w:hAnsi="Arial" w:cs="Arial"/>
        </w:rPr>
      </w:pPr>
      <w:r w:rsidRPr="001A7612">
        <w:rPr>
          <w:rFonts w:ascii="Arial" w:hAnsi="Arial" w:cs="Arial"/>
        </w:rPr>
        <w:t>gdzie:</w:t>
      </w:r>
    </w:p>
    <w:p w:rsidR="006A2D50" w:rsidRPr="001A7612" w:rsidRDefault="006A2D50" w:rsidP="006A2D50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og</w:t>
      </w:r>
      <w:r w:rsidRPr="001A7612">
        <w:rPr>
          <w:rFonts w:ascii="Arial" w:hAnsi="Arial" w:cs="Arial"/>
        </w:rPr>
        <w:t xml:space="preserve"> - liczba uzyskanych punktów dla kryterium „Okres gwarancji” ocenianej oferty;</w:t>
      </w:r>
    </w:p>
    <w:p w:rsidR="006A2D50" w:rsidRPr="001A7612" w:rsidRDefault="006A2D50" w:rsidP="006A2D50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O</w:t>
      </w:r>
      <w:r>
        <w:rPr>
          <w:rFonts w:ascii="Arial" w:hAnsi="Arial" w:cs="Arial"/>
        </w:rPr>
        <w:t>g</w:t>
      </w:r>
      <w:r w:rsidRPr="001A7612">
        <w:rPr>
          <w:rFonts w:ascii="Arial" w:hAnsi="Arial" w:cs="Arial"/>
        </w:rPr>
        <w:t xml:space="preserve"> - okres gwarancji w ofercie ocenianej</w:t>
      </w:r>
    </w:p>
    <w:p w:rsidR="006A2D50" w:rsidRDefault="006A2D50" w:rsidP="006A2D50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g </w:t>
      </w:r>
      <w:r w:rsidRPr="001A7612">
        <w:rPr>
          <w:rFonts w:ascii="Arial" w:hAnsi="Arial" w:cs="Arial"/>
        </w:rPr>
        <w:t>max - okres gwarancji w ofercie z najdłuższym okresem gwarancji</w:t>
      </w:r>
    </w:p>
    <w:p w:rsidR="006A2D50" w:rsidRPr="001A7612" w:rsidRDefault="006A2D50" w:rsidP="006A2D50">
      <w:pPr>
        <w:widowControl w:val="0"/>
        <w:tabs>
          <w:tab w:val="left" w:pos="1560"/>
        </w:tabs>
        <w:suppressAutoHyphens/>
        <w:ind w:left="1560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Okres gwarancji nie może być krótszy niż </w:t>
      </w:r>
      <w:r>
        <w:rPr>
          <w:rFonts w:ascii="Arial" w:hAnsi="Arial" w:cs="Arial"/>
        </w:rPr>
        <w:t>24</w:t>
      </w:r>
      <w:r w:rsidRPr="001A7612">
        <w:rPr>
          <w:rFonts w:ascii="Arial" w:hAnsi="Arial" w:cs="Arial"/>
        </w:rPr>
        <w:t xml:space="preserve"> miesięcy oraz dłuższy niż </w:t>
      </w:r>
      <w:r>
        <w:rPr>
          <w:rFonts w:ascii="Arial" w:hAnsi="Arial" w:cs="Arial"/>
        </w:rPr>
        <w:t>60</w:t>
      </w:r>
      <w:r w:rsidRPr="001A7612">
        <w:rPr>
          <w:rFonts w:ascii="Arial" w:hAnsi="Arial" w:cs="Arial"/>
        </w:rPr>
        <w:t xml:space="preserve"> miesięcy. </w:t>
      </w:r>
    </w:p>
    <w:p w:rsidR="006A2D50" w:rsidRPr="001A7612" w:rsidRDefault="006A2D50" w:rsidP="006A2D50">
      <w:pPr>
        <w:widowControl w:val="0"/>
        <w:tabs>
          <w:tab w:val="left" w:pos="1560"/>
        </w:tabs>
        <w:suppressAutoHyphens/>
        <w:ind w:left="1560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przypadku podania przez wykonawcę w formularzu oferty okresu gwarancji dłuższego niż </w:t>
      </w:r>
      <w:r>
        <w:rPr>
          <w:rFonts w:ascii="Arial" w:hAnsi="Arial" w:cs="Arial"/>
        </w:rPr>
        <w:t>60</w:t>
      </w:r>
      <w:r w:rsidRPr="001A7612">
        <w:rPr>
          <w:rFonts w:ascii="Arial" w:hAnsi="Arial" w:cs="Arial"/>
        </w:rPr>
        <w:t xml:space="preserve"> miesięcy:</w:t>
      </w:r>
    </w:p>
    <w:p w:rsidR="006A2D50" w:rsidRPr="001A7612" w:rsidRDefault="006A2D50" w:rsidP="006A2D50">
      <w:pPr>
        <w:widowControl w:val="0"/>
        <w:numPr>
          <w:ilvl w:val="0"/>
          <w:numId w:val="33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do oceny ofert zostanie przyjęty okres gwarancji wynoszący 60 miesięcy,</w:t>
      </w:r>
    </w:p>
    <w:p w:rsidR="006A2D50" w:rsidRPr="001A7612" w:rsidRDefault="006A2D50" w:rsidP="006A2D50">
      <w:pPr>
        <w:widowControl w:val="0"/>
        <w:numPr>
          <w:ilvl w:val="0"/>
          <w:numId w:val="33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do umowy zostanie wpisany okres gwarancji podany w formularzu oferty.</w:t>
      </w:r>
    </w:p>
    <w:p w:rsidR="006A2D50" w:rsidRDefault="006A2D50" w:rsidP="006A2D50">
      <w:pPr>
        <w:widowControl w:val="0"/>
        <w:tabs>
          <w:tab w:val="left" w:pos="1560"/>
        </w:tabs>
        <w:suppressAutoHyphens/>
        <w:spacing w:after="240"/>
        <w:ind w:left="1560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przypadku podania przez wykonawcę w formularzu oferty okresu gwarancji krótszego niż </w:t>
      </w:r>
      <w:r>
        <w:rPr>
          <w:rFonts w:ascii="Arial" w:hAnsi="Arial" w:cs="Arial"/>
        </w:rPr>
        <w:t>24</w:t>
      </w:r>
      <w:r w:rsidRPr="001A7612">
        <w:rPr>
          <w:rFonts w:ascii="Arial" w:hAnsi="Arial" w:cs="Arial"/>
        </w:rPr>
        <w:t xml:space="preserve"> miesięcy, oferta tego wykonawcy zostanie odrzucona na podstawie art. 226 ust. 1 pkt 5 Pzp.</w:t>
      </w:r>
    </w:p>
    <w:p w:rsidR="006A2D50" w:rsidRPr="001A7612" w:rsidRDefault="006A2D50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 w:rsidRPr="001A7612">
        <w:rPr>
          <w:rFonts w:ascii="Arial" w:hAnsi="Arial" w:cs="Arial"/>
          <w:b/>
        </w:rPr>
        <w:t>Kryterium</w:t>
      </w:r>
      <w:r>
        <w:rPr>
          <w:rFonts w:ascii="Arial" w:hAnsi="Arial" w:cs="Arial"/>
          <w:b/>
        </w:rPr>
        <w:t xml:space="preserve"> na podstawie art. 96 ust. 2 pkt 2 Pzp -</w:t>
      </w:r>
      <w:r w:rsidRPr="001A7612">
        <w:rPr>
          <w:rFonts w:ascii="Arial" w:hAnsi="Arial" w:cs="Arial"/>
          <w:b/>
        </w:rPr>
        <w:t xml:space="preserve"> „</w:t>
      </w:r>
      <w:r>
        <w:rPr>
          <w:rFonts w:ascii="Arial" w:hAnsi="Arial" w:cs="Arial"/>
          <w:b/>
        </w:rPr>
        <w:t>Aspekty prospołeczne</w:t>
      </w:r>
      <w:r w:rsidRPr="001A7612">
        <w:rPr>
          <w:rFonts w:ascii="Arial" w:hAnsi="Arial" w:cs="Arial"/>
          <w:b/>
        </w:rPr>
        <w:t>”:</w:t>
      </w:r>
    </w:p>
    <w:p w:rsidR="006A2D50" w:rsidRPr="009A012A" w:rsidRDefault="006A2D50" w:rsidP="006A2D50">
      <w:pPr>
        <w:numPr>
          <w:ilvl w:val="0"/>
          <w:numId w:val="73"/>
        </w:numPr>
        <w:tabs>
          <w:tab w:val="left" w:pos="1985"/>
        </w:tabs>
        <w:suppressAutoHyphens/>
        <w:ind w:hanging="11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>znaczenie kryterium - 5% (0,05);</w:t>
      </w:r>
    </w:p>
    <w:p w:rsidR="006A2D50" w:rsidRPr="003C5E61" w:rsidRDefault="006A2D50" w:rsidP="006A2D50">
      <w:pPr>
        <w:widowControl w:val="0"/>
        <w:numPr>
          <w:ilvl w:val="0"/>
          <w:numId w:val="7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opis sposobu oceny ofert dla kryterium „Aspekty prospołeczne”: </w:t>
      </w:r>
    </w:p>
    <w:p w:rsidR="006A2D50" w:rsidRPr="009A012A" w:rsidRDefault="006A2D50" w:rsidP="006A2D50">
      <w:pPr>
        <w:widowControl w:val="0"/>
        <w:tabs>
          <w:tab w:val="left" w:pos="851"/>
        </w:tabs>
        <w:suppressAutoHyphens/>
        <w:ind w:left="1985"/>
        <w:rPr>
          <w:rFonts w:ascii="Arial" w:hAnsi="Arial" w:cs="Arial"/>
          <w:b/>
          <w:lang w:val="en-US"/>
        </w:rPr>
      </w:pPr>
      <w:r w:rsidRPr="009A012A">
        <w:rPr>
          <w:rFonts w:ascii="Arial" w:hAnsi="Arial" w:cs="Arial"/>
          <w:b/>
          <w:lang w:val="en-US"/>
        </w:rPr>
        <w:t>L as = (As / As max) x 0,05 x 100 pkt</w:t>
      </w:r>
    </w:p>
    <w:p w:rsidR="006A2D50" w:rsidRPr="003C5E61" w:rsidRDefault="006A2D50" w:rsidP="006A2D50">
      <w:pPr>
        <w:widowControl w:val="0"/>
        <w:tabs>
          <w:tab w:val="left" w:pos="1843"/>
        </w:tabs>
        <w:suppressAutoHyphens/>
        <w:spacing w:after="120"/>
        <w:ind w:left="1985"/>
        <w:rPr>
          <w:rFonts w:ascii="Arial" w:hAnsi="Arial" w:cs="Arial"/>
        </w:rPr>
      </w:pPr>
      <w:r w:rsidRPr="003C5E61">
        <w:rPr>
          <w:rFonts w:ascii="Arial" w:hAnsi="Arial" w:cs="Arial"/>
        </w:rPr>
        <w:t>gdzie:</w:t>
      </w:r>
    </w:p>
    <w:p w:rsidR="006A2D50" w:rsidRPr="003C5E61" w:rsidRDefault="006A2D50" w:rsidP="006A2D50">
      <w:pPr>
        <w:widowControl w:val="0"/>
        <w:numPr>
          <w:ilvl w:val="0"/>
          <w:numId w:val="7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L as - liczba uzyskanych punktów dla kryterium „Aspekty prospołeczne” ocenianej oferty;</w:t>
      </w:r>
    </w:p>
    <w:p w:rsidR="006A2D50" w:rsidRPr="003C5E61" w:rsidRDefault="006A2D50" w:rsidP="006A2D50">
      <w:pPr>
        <w:widowControl w:val="0"/>
        <w:numPr>
          <w:ilvl w:val="0"/>
          <w:numId w:val="7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As - liczba zatrudnionych w ramach aspektów prospołecznych w ofercie badanej</w:t>
      </w:r>
    </w:p>
    <w:p w:rsidR="006A2D50" w:rsidRPr="003C5E61" w:rsidRDefault="006A2D50" w:rsidP="006A2D50">
      <w:pPr>
        <w:widowControl w:val="0"/>
        <w:numPr>
          <w:ilvl w:val="0"/>
          <w:numId w:val="7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lastRenderedPageBreak/>
        <w:t>As max - największa liczba zatrudnionych w ramach aspektów prospołecznych</w:t>
      </w:r>
    </w:p>
    <w:p w:rsidR="006A2D50" w:rsidRPr="003C5E61" w:rsidRDefault="006A2D50" w:rsidP="006A2D50">
      <w:pPr>
        <w:ind w:left="1560"/>
        <w:jc w:val="both"/>
        <w:rPr>
          <w:rFonts w:ascii="Arial" w:hAnsi="Arial" w:cs="Arial"/>
          <w:spacing w:val="-6"/>
        </w:rPr>
      </w:pPr>
      <w:r w:rsidRPr="003C5E61">
        <w:rPr>
          <w:rFonts w:ascii="Arial" w:hAnsi="Arial" w:cs="Arial"/>
          <w:spacing w:val="-6"/>
        </w:rPr>
        <w:t xml:space="preserve">Oferta, która zawiera </w:t>
      </w:r>
      <w:r w:rsidRPr="003C5E61">
        <w:rPr>
          <w:rFonts w:ascii="Arial" w:hAnsi="Arial" w:cs="Arial"/>
          <w:bCs/>
          <w:iCs/>
          <w:spacing w:val="-6"/>
        </w:rPr>
        <w:t>największą liczbę osób zatrudnionych w ramach aspektów prospołecznych</w:t>
      </w:r>
      <w:r w:rsidRPr="003C5E61">
        <w:rPr>
          <w:rFonts w:ascii="Arial" w:hAnsi="Arial" w:cs="Arial"/>
          <w:b/>
          <w:spacing w:val="-6"/>
        </w:rPr>
        <w:t xml:space="preserve"> </w:t>
      </w:r>
      <w:r w:rsidRPr="003C5E61">
        <w:rPr>
          <w:rFonts w:ascii="Arial" w:hAnsi="Arial" w:cs="Arial"/>
          <w:spacing w:val="-6"/>
        </w:rPr>
        <w:t xml:space="preserve">otrzyma maksymalną liczbę punktów przewidzianą dla tego kryterium </w:t>
      </w:r>
      <w:r w:rsidRPr="003C5E61">
        <w:rPr>
          <w:rFonts w:ascii="Arial" w:hAnsi="Arial" w:cs="Arial"/>
          <w:spacing w:val="-6"/>
        </w:rPr>
        <w:br/>
        <w:t xml:space="preserve">/ </w:t>
      </w:r>
      <w:r w:rsidRPr="003C5E61">
        <w:rPr>
          <w:rFonts w:ascii="Arial" w:hAnsi="Arial" w:cs="Arial"/>
          <w:b/>
          <w:spacing w:val="-6"/>
        </w:rPr>
        <w:t>5</w:t>
      </w:r>
      <w:r w:rsidRPr="003C5E61">
        <w:rPr>
          <w:rFonts w:ascii="Arial" w:hAnsi="Arial" w:cs="Arial"/>
          <w:spacing w:val="-6"/>
        </w:rPr>
        <w:t xml:space="preserve"> pkt. / </w:t>
      </w:r>
    </w:p>
    <w:p w:rsidR="003D49C3" w:rsidRPr="001A7612" w:rsidRDefault="006A2D50" w:rsidP="00FE4A1D">
      <w:pPr>
        <w:widowControl w:val="0"/>
        <w:tabs>
          <w:tab w:val="left" w:pos="1560"/>
        </w:tabs>
        <w:suppressAutoHyphens/>
        <w:spacing w:after="240"/>
        <w:ind w:left="1560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Wykonawca podaje okres gwarancji oraz liczbę zatrudnionych w ramach aspektów prospołecznych w liczbach całkowitych oraz słownie w formularzu oferty stanowiącym </w:t>
      </w:r>
      <w:r w:rsidRPr="003C5E61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5</w:t>
      </w:r>
      <w:r w:rsidRPr="003C5E61">
        <w:rPr>
          <w:rFonts w:ascii="Arial" w:hAnsi="Arial" w:cs="Arial"/>
          <w:b/>
          <w:bCs/>
        </w:rPr>
        <w:t xml:space="preserve"> do SWZ.</w:t>
      </w:r>
      <w:r w:rsidRPr="003C5E61">
        <w:rPr>
          <w:rFonts w:ascii="Arial" w:hAnsi="Arial" w:cs="Arial"/>
        </w:rPr>
        <w:t xml:space="preserve"> </w:t>
      </w:r>
    </w:p>
    <w:p w:rsidR="0051283A" w:rsidRPr="001A7612" w:rsidRDefault="006A4A82" w:rsidP="00957DA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</w:t>
      </w:r>
      <w:r w:rsidR="00726AF5" w:rsidRPr="001A7612">
        <w:rPr>
          <w:rFonts w:ascii="Arial" w:hAnsi="Arial" w:cs="Arial"/>
          <w:b/>
          <w:bCs/>
        </w:rPr>
        <w:t>ymagania dotyczące wadium, w tym jego kwota</w:t>
      </w:r>
      <w:r w:rsidRPr="001A7612">
        <w:rPr>
          <w:rFonts w:ascii="Arial" w:hAnsi="Arial" w:cs="Arial"/>
          <w:b/>
          <w:bCs/>
        </w:rPr>
        <w:t>.</w:t>
      </w:r>
    </w:p>
    <w:p w:rsidR="00EF5425" w:rsidRPr="00957DAE" w:rsidRDefault="00EF5425" w:rsidP="00957DAE">
      <w:pPr>
        <w:tabs>
          <w:tab w:val="left" w:pos="1134"/>
        </w:tabs>
        <w:spacing w:after="12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Zamawiający </w:t>
      </w:r>
      <w:r w:rsidR="00957DAE">
        <w:rPr>
          <w:rFonts w:ascii="Arial" w:hAnsi="Arial" w:cs="Arial"/>
        </w:rPr>
        <w:t xml:space="preserve">nie </w:t>
      </w:r>
      <w:r w:rsidRPr="001A7612">
        <w:rPr>
          <w:rFonts w:ascii="Arial" w:hAnsi="Arial" w:cs="Arial"/>
        </w:rPr>
        <w:t>żąda wniesienia wadium.</w:t>
      </w:r>
    </w:p>
    <w:p w:rsidR="0051283A" w:rsidRPr="001A7612" w:rsidRDefault="006A4A82" w:rsidP="00957DA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51283A" w:rsidRPr="001A7612">
        <w:rPr>
          <w:rFonts w:ascii="Arial" w:hAnsi="Arial" w:cs="Arial"/>
          <w:b/>
          <w:bCs/>
        </w:rPr>
        <w:t>nformacje dotyczące zabezpieczenia należytego wykonania umowy, jeżeli zamawiający przewiduje obowiązek jego wniesienia</w:t>
      </w:r>
      <w:r w:rsidRPr="001A7612">
        <w:rPr>
          <w:rFonts w:ascii="Arial" w:hAnsi="Arial" w:cs="Arial"/>
          <w:b/>
          <w:bCs/>
        </w:rPr>
        <w:t>.</w:t>
      </w:r>
    </w:p>
    <w:p w:rsidR="004E1B49" w:rsidRPr="00D06A69" w:rsidRDefault="00D06A69" w:rsidP="00D06A69">
      <w:pPr>
        <w:spacing w:after="240"/>
        <w:ind w:left="1134"/>
        <w:jc w:val="both"/>
        <w:rPr>
          <w:rFonts w:ascii="Arial" w:hAnsi="Arial" w:cs="Arial"/>
        </w:rPr>
      </w:pPr>
      <w:r w:rsidRPr="00D06A69">
        <w:rPr>
          <w:rFonts w:ascii="Arial" w:hAnsi="Arial" w:cs="Arial"/>
          <w:bCs/>
        </w:rPr>
        <w:t>Zamawiający</w:t>
      </w:r>
      <w:r w:rsidR="009E1B3E">
        <w:rPr>
          <w:rFonts w:ascii="Arial" w:hAnsi="Arial" w:cs="Arial"/>
          <w:bCs/>
        </w:rPr>
        <w:t xml:space="preserve"> nie</w:t>
      </w:r>
      <w:r w:rsidRPr="00D06A69">
        <w:rPr>
          <w:rFonts w:ascii="Arial" w:hAnsi="Arial" w:cs="Arial"/>
          <w:bCs/>
        </w:rPr>
        <w:t xml:space="preserve"> przewiduje obowiązku jego wniesienia</w:t>
      </w:r>
      <w:r>
        <w:rPr>
          <w:rFonts w:ascii="Arial" w:hAnsi="Arial" w:cs="Arial"/>
        </w:rPr>
        <w:t>.</w:t>
      </w:r>
    </w:p>
    <w:p w:rsidR="0051283A" w:rsidRPr="001A7612" w:rsidRDefault="006A4A82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51283A" w:rsidRPr="001A7612">
        <w:rPr>
          <w:rFonts w:ascii="Arial" w:hAnsi="Arial" w:cs="Arial"/>
          <w:b/>
          <w:bCs/>
        </w:rPr>
        <w:t>nformacj</w:t>
      </w:r>
      <w:r w:rsidRPr="001A7612">
        <w:rPr>
          <w:rFonts w:ascii="Arial" w:hAnsi="Arial" w:cs="Arial"/>
          <w:b/>
          <w:bCs/>
        </w:rPr>
        <w:t>a</w:t>
      </w:r>
      <w:r w:rsidR="0051283A" w:rsidRPr="001A7612">
        <w:rPr>
          <w:rFonts w:ascii="Arial" w:hAnsi="Arial" w:cs="Arial"/>
          <w:b/>
          <w:bCs/>
        </w:rPr>
        <w:t xml:space="preserve"> o przewidywanych zamówieniach, o których mowa w art. 214 ust. 1 pkt 7</w:t>
      </w:r>
      <w:r w:rsidRPr="001A7612">
        <w:rPr>
          <w:rFonts w:ascii="Arial" w:hAnsi="Arial" w:cs="Arial"/>
          <w:b/>
          <w:bCs/>
        </w:rPr>
        <w:t xml:space="preserve"> Pzp.</w:t>
      </w:r>
    </w:p>
    <w:p w:rsidR="00957DAE" w:rsidRPr="00957DAE" w:rsidRDefault="003A1535" w:rsidP="00D06A69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Zamawiający nie przewiduje udzieleni</w:t>
      </w:r>
      <w:r w:rsidR="00163C66" w:rsidRPr="001A7612">
        <w:rPr>
          <w:rFonts w:ascii="Arial" w:hAnsi="Arial" w:cs="Arial"/>
        </w:rPr>
        <w:t>a</w:t>
      </w:r>
      <w:r w:rsidRPr="001A7612">
        <w:rPr>
          <w:rFonts w:ascii="Arial" w:hAnsi="Arial" w:cs="Arial"/>
        </w:rPr>
        <w:t xml:space="preserve"> takich zamówień</w:t>
      </w:r>
      <w:r w:rsidR="00461ADD">
        <w:rPr>
          <w:rFonts w:ascii="Arial" w:hAnsi="Arial" w:cs="Arial"/>
        </w:rPr>
        <w:t>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Informacje dotyczące walut obcych, w jakich mogą być prowadzone rozliczenia między zamawiającym a wykonawcą, jeżeli zamawiający przewiduje rozliczenia </w:t>
      </w:r>
      <w:r w:rsidR="009E1B3E">
        <w:rPr>
          <w:rFonts w:ascii="Arial" w:hAnsi="Arial" w:cs="Arial"/>
          <w:b/>
          <w:bCs/>
        </w:rPr>
        <w:br/>
      </w:r>
      <w:r w:rsidRPr="001A7612">
        <w:rPr>
          <w:rFonts w:ascii="Arial" w:hAnsi="Arial" w:cs="Arial"/>
          <w:b/>
          <w:bCs/>
        </w:rPr>
        <w:t>w walutach obcych.</w:t>
      </w:r>
    </w:p>
    <w:p w:rsidR="00957DAE" w:rsidRPr="00957DAE" w:rsidRDefault="00D06A69" w:rsidP="00D06A69">
      <w:p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5FB6" w:rsidRPr="001A7612">
        <w:rPr>
          <w:rFonts w:ascii="Arial" w:hAnsi="Arial" w:cs="Arial"/>
        </w:rPr>
        <w:t>Zamawiający nie przewiduje rozliczenia w walutach obcych.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Informacje dotyczące zwrotu kosztów udziału w postępowaniu, jeżeli zamawiający przewiduje ich zwrot.</w:t>
      </w:r>
    </w:p>
    <w:p w:rsidR="00D06A69" w:rsidRPr="001A7612" w:rsidRDefault="009C5FB6" w:rsidP="00DE77AB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Zamawiający nie przewiduje zwrotu kosztów udziału w postępowaniu.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Wymagania w zakresie zatrudnienia osób, o których mowa w art. 96 ust. 2 pkt 2 Pzp, jeżeli zamawiający przewiduje takie wymagania.</w:t>
      </w:r>
    </w:p>
    <w:p w:rsidR="009C5FB6" w:rsidRPr="003C5E61" w:rsidRDefault="009C5FB6" w:rsidP="009E1B3E">
      <w:pPr>
        <w:tabs>
          <w:tab w:val="left" w:pos="1134"/>
        </w:tabs>
        <w:spacing w:after="120"/>
        <w:ind w:left="1134"/>
        <w:jc w:val="both"/>
        <w:rPr>
          <w:rFonts w:ascii="Arial Narrow" w:hAnsi="Arial Narrow" w:cs="Arial"/>
          <w:sz w:val="18"/>
          <w:szCs w:val="18"/>
        </w:rPr>
      </w:pPr>
      <w:r w:rsidRPr="001A7612">
        <w:rPr>
          <w:rFonts w:ascii="Arial" w:hAnsi="Arial" w:cs="Arial"/>
        </w:rPr>
        <w:t xml:space="preserve">Zamawiający nie przewiduje wymagań w zakresie zatrudnienia osób, o których mowa </w:t>
      </w:r>
      <w:r w:rsidR="00957DAE">
        <w:rPr>
          <w:rFonts w:ascii="Arial" w:hAnsi="Arial" w:cs="Arial"/>
        </w:rPr>
        <w:br/>
        <w:t xml:space="preserve">w art. 96 ust. 2 pkt 2 Pzp, </w:t>
      </w:r>
      <w:r w:rsidR="00957DAE" w:rsidRPr="003C5E61">
        <w:rPr>
          <w:rFonts w:ascii="Arial" w:hAnsi="Arial" w:cs="Arial"/>
        </w:rPr>
        <w:t xml:space="preserve">natomiast za zatrudnienie takich </w:t>
      </w:r>
      <w:r w:rsidR="009E1B3E">
        <w:rPr>
          <w:rFonts w:ascii="Arial" w:hAnsi="Arial" w:cs="Arial"/>
        </w:rPr>
        <w:t>osób przyznaje punkty (Dział XX</w:t>
      </w:r>
      <w:r w:rsidR="006A2D50">
        <w:rPr>
          <w:rFonts w:ascii="Arial" w:hAnsi="Arial" w:cs="Arial"/>
        </w:rPr>
        <w:t>V</w:t>
      </w:r>
      <w:r w:rsidR="00957DAE" w:rsidRPr="003C5E61">
        <w:rPr>
          <w:rFonts w:ascii="Arial" w:hAnsi="Arial" w:cs="Arial"/>
        </w:rPr>
        <w:t xml:space="preserve">I pkt </w:t>
      </w:r>
      <w:r w:rsidR="006A2D50">
        <w:rPr>
          <w:rFonts w:ascii="Arial" w:hAnsi="Arial" w:cs="Arial"/>
        </w:rPr>
        <w:t>3</w:t>
      </w:r>
      <w:r w:rsidR="00957DAE" w:rsidRPr="003C5E61">
        <w:rPr>
          <w:rFonts w:ascii="Arial" w:hAnsi="Arial" w:cs="Arial"/>
        </w:rPr>
        <w:t>)</w:t>
      </w:r>
    </w:p>
    <w:p w:rsidR="00461ADD" w:rsidRPr="00E82867" w:rsidRDefault="00461ADD" w:rsidP="009E1B3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  <w:sz w:val="18"/>
          <w:szCs w:val="18"/>
        </w:rPr>
      </w:pPr>
      <w:r w:rsidRPr="00E82867">
        <w:rPr>
          <w:rFonts w:ascii="Arial" w:hAnsi="Arial" w:cs="Arial"/>
          <w:b/>
          <w:bCs/>
        </w:rPr>
        <w:t>Op</w:t>
      </w:r>
      <w:r w:rsidRPr="00E82867">
        <w:rPr>
          <w:rFonts w:ascii="Arial" w:hAnsi="Arial" w:cs="Arial"/>
          <w:b/>
          <w:bCs/>
          <w:shd w:val="clear" w:color="auto" w:fill="FFFFFF"/>
        </w:rPr>
        <w:t>is części zamówienia, jeżeli zamawiający dopuszcza składanie ofert częściowych.</w:t>
      </w:r>
    </w:p>
    <w:p w:rsidR="004E4D56" w:rsidRPr="003C5E61" w:rsidRDefault="009E1B3E" w:rsidP="009E1B3E">
      <w:pPr>
        <w:tabs>
          <w:tab w:val="left" w:pos="1134"/>
        </w:tabs>
        <w:spacing w:after="240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1ADD" w:rsidRPr="003C5E61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>nie dopuszcza składania</w:t>
      </w:r>
      <w:r w:rsidR="00461ADD" w:rsidRPr="003C5E61">
        <w:rPr>
          <w:rFonts w:ascii="Arial" w:hAnsi="Arial" w:cs="Arial"/>
        </w:rPr>
        <w:t xml:space="preserve"> ofert częściowych.</w:t>
      </w:r>
      <w:r w:rsidR="00D67466" w:rsidRPr="003C5E61">
        <w:rPr>
          <w:rFonts w:ascii="Arial" w:hAnsi="Arial" w:cs="Arial"/>
        </w:rPr>
        <w:t xml:space="preserve"> </w:t>
      </w:r>
    </w:p>
    <w:p w:rsidR="00D134F1" w:rsidRPr="001A7612" w:rsidRDefault="00D134F1" w:rsidP="009E1B3E">
      <w:pPr>
        <w:numPr>
          <w:ilvl w:val="0"/>
          <w:numId w:val="4"/>
        </w:numPr>
        <w:tabs>
          <w:tab w:val="left" w:pos="1134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E21F8A">
        <w:rPr>
          <w:rFonts w:ascii="Arial" w:hAnsi="Arial" w:cs="Arial"/>
          <w:b/>
          <w:bCs/>
        </w:rPr>
        <w:t xml:space="preserve">Informacje o formalnościach, jakie muszą zostać dopełnione po wyborze oferty </w:t>
      </w:r>
      <w:r w:rsidR="009E1B3E">
        <w:rPr>
          <w:rFonts w:ascii="Arial" w:hAnsi="Arial" w:cs="Arial"/>
          <w:b/>
          <w:bCs/>
        </w:rPr>
        <w:br/>
        <w:t xml:space="preserve">   </w:t>
      </w:r>
      <w:r w:rsidRPr="00E21F8A">
        <w:rPr>
          <w:rFonts w:ascii="Arial" w:hAnsi="Arial" w:cs="Arial"/>
          <w:b/>
          <w:bCs/>
        </w:rPr>
        <w:t>w celu zawarcia umowy w sprawie</w:t>
      </w:r>
      <w:r w:rsidRPr="001A7612">
        <w:rPr>
          <w:rFonts w:ascii="Arial" w:hAnsi="Arial" w:cs="Arial"/>
          <w:b/>
          <w:bCs/>
        </w:rPr>
        <w:t xml:space="preserve"> zamówienia publicznego.</w:t>
      </w:r>
    </w:p>
    <w:p w:rsidR="00D134F1" w:rsidRDefault="00D134F1" w:rsidP="009E1B3E">
      <w:pPr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celu zawarcia umowy w sprawie zamówienia publicznego wykonawca, którego ofert</w:t>
      </w:r>
      <w:r w:rsidR="009E1B3E">
        <w:rPr>
          <w:rFonts w:ascii="Arial" w:hAnsi="Arial" w:cs="Arial"/>
        </w:rPr>
        <w:t>ę wybrano, składa zamawiającemu w</w:t>
      </w:r>
      <w:r w:rsidR="00D67466" w:rsidRPr="003C5E61">
        <w:rPr>
          <w:rFonts w:ascii="Arial" w:hAnsi="Arial" w:cs="Arial"/>
        </w:rPr>
        <w:t xml:space="preserve"> przypadku wyboru oferty najkorzystniejszej</w:t>
      </w:r>
      <w:r w:rsidR="009E1B3E">
        <w:rPr>
          <w:rFonts w:ascii="Arial" w:hAnsi="Arial" w:cs="Arial"/>
        </w:rPr>
        <w:t>,</w:t>
      </w:r>
      <w:r w:rsidR="00D67466" w:rsidRPr="003C5E61">
        <w:rPr>
          <w:rFonts w:ascii="Arial" w:hAnsi="Arial" w:cs="Arial"/>
        </w:rPr>
        <w:t xml:space="preserve"> złożonej przez Wykonawców wspólnie ubiegających się o udzielenie zamówienia</w:t>
      </w:r>
      <w:r w:rsidR="009E1B3E">
        <w:rPr>
          <w:rFonts w:ascii="Arial" w:hAnsi="Arial" w:cs="Arial"/>
        </w:rPr>
        <w:t>,</w:t>
      </w:r>
      <w:r w:rsidR="00D67466" w:rsidRPr="003C5E61">
        <w:rPr>
          <w:rFonts w:ascii="Arial" w:hAnsi="Arial" w:cs="Arial"/>
        </w:rPr>
        <w:t xml:space="preserve"> umowę regulującą współpracę tych Wykonawców.</w:t>
      </w:r>
    </w:p>
    <w:p w:rsidR="00DB08CE" w:rsidRDefault="00DB08CE" w:rsidP="009E1B3E">
      <w:pPr>
        <w:spacing w:after="120"/>
        <w:ind w:left="1134"/>
        <w:jc w:val="both"/>
        <w:rPr>
          <w:rFonts w:ascii="Arial" w:hAnsi="Arial" w:cs="Arial"/>
        </w:rPr>
      </w:pPr>
    </w:p>
    <w:p w:rsidR="00DB08CE" w:rsidRDefault="00DB08CE" w:rsidP="009E1B3E">
      <w:pPr>
        <w:spacing w:after="120"/>
        <w:ind w:left="1134"/>
        <w:jc w:val="both"/>
        <w:rPr>
          <w:rFonts w:ascii="Arial" w:hAnsi="Arial" w:cs="Arial"/>
        </w:rPr>
      </w:pPr>
    </w:p>
    <w:p w:rsidR="008F2BEA" w:rsidRPr="009E1B3E" w:rsidRDefault="008F2BEA" w:rsidP="009E1B3E">
      <w:pPr>
        <w:spacing w:after="120"/>
        <w:ind w:left="1134"/>
        <w:jc w:val="both"/>
        <w:rPr>
          <w:rFonts w:ascii="Arial" w:hAnsi="Arial" w:cs="Arial"/>
        </w:rPr>
      </w:pPr>
    </w:p>
    <w:p w:rsidR="0051283A" w:rsidRPr="001A7612" w:rsidRDefault="006A4A82" w:rsidP="00597C32">
      <w:pPr>
        <w:numPr>
          <w:ilvl w:val="0"/>
          <w:numId w:val="4"/>
        </w:numPr>
        <w:tabs>
          <w:tab w:val="left" w:pos="1134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lastRenderedPageBreak/>
        <w:t>P</w:t>
      </w:r>
      <w:r w:rsidR="0051283A" w:rsidRPr="001A7612">
        <w:rPr>
          <w:rFonts w:ascii="Arial" w:hAnsi="Arial" w:cs="Arial"/>
          <w:b/>
          <w:bCs/>
        </w:rPr>
        <w:t>ouczenie o środkach ochrony prawnej przysługujących wykonawcy.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Środki ochrony prawnej przysługują wykonawcy, jeżeli ma lub miał interes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uzyskaniu zamówienia oraz poniósł lub może ponieść szkodę w wyniku naruszenia przez zamawiającego przepisów ustawy.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Środki ochrony prawnej wobec ogłoszenia wszczynającego postępowanie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 udzielenie zamówienia oraz dokumentów zamówienia przysługują również organizacjom wpisanym na listę, o której mowa w art. 469 pkt 15 Pzp,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oraz Rzecznikowi Małych i Średnich Przedsiębiorców.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postępowaniu odwołanie przysługuje na:</w:t>
      </w:r>
    </w:p>
    <w:p w:rsidR="005E008C" w:rsidRPr="001A7612" w:rsidRDefault="005E008C" w:rsidP="00597C32">
      <w:pPr>
        <w:numPr>
          <w:ilvl w:val="1"/>
          <w:numId w:val="17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niezgodną z przepisami ustawy czynność zamawiającego, podjętą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postępowaniu o udzielenie zamówienia, w tym na projektowane postanowienie umowy;</w:t>
      </w:r>
    </w:p>
    <w:p w:rsidR="005E008C" w:rsidRPr="001A7612" w:rsidRDefault="005E008C" w:rsidP="00597C32">
      <w:pPr>
        <w:numPr>
          <w:ilvl w:val="1"/>
          <w:numId w:val="17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zaniechanie czynności w postępowaniu o udzielenie zamówienia, do której zamawiający był obowiązany na podstawie ustawy;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Odwołanie wnosi się do Prezesa Krajowej Izby Odwoławczej.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Odwołujący przekazuje kopię odwołania zamawiającemu przed upływem terminu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do wniesienia odwołania w taki sposób, aby mógł on zapoznać się z jego treścią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przed upływem tego terminu.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Domniemywa się, że zamawiający mógł zapoznać się z treścią odwołania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przed upływem terminu do jego wniesienia, jeżeli przekazanie jego kopii nastąpiło przed upływem terminu do jego wniesienia przy użyciu środków komunikacji elektronicznej.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Odwołanie wnosi się w terminie: </w:t>
      </w:r>
    </w:p>
    <w:p w:rsidR="005E008C" w:rsidRPr="001A7612" w:rsidRDefault="005E008C" w:rsidP="00597C32">
      <w:pPr>
        <w:numPr>
          <w:ilvl w:val="2"/>
          <w:numId w:val="50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5 dni od dnia przekazania informacji o czynności zamawiającego stanowiącej podstawę jego wniesienia, jeżeli informacja została przekazana przy użyciu środków komunikacji elektronicznej, </w:t>
      </w:r>
    </w:p>
    <w:p w:rsidR="005E008C" w:rsidRPr="001A7612" w:rsidRDefault="005E008C" w:rsidP="00597C32">
      <w:pPr>
        <w:numPr>
          <w:ilvl w:val="2"/>
          <w:numId w:val="50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10 dni od dnia przekazania informacji o czynności zamawiającego stanowiącej podstawę jego wniesienia, jeżeli informacja została przekazana w sposób inny niż określony w pkt 1; 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Odwołanie wobec treści ogłoszenia wszczynającego postępowanie o udzielenie zamówienia lub wobec treści dokumentów zamówienia wnosi się w terminie 5 dni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od dnia zamieszczenia ogłoszenia w Biuletynie Zamówień Publicznych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lub dokumentów zamówienia na stronie internetowej, w przypadku zamówień.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Odwołanie w przypadkach innych niż określone w ust. 7 i 8 wnosi się w terminie 5 dni od dnia, w którym powzięto lub przy zachowaniu należytej staranności można było powziąć wiadomość o okolicznościach stanowiących podstawę jego wniesienia.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J</w:t>
      </w:r>
      <w:r w:rsidRPr="001A7612">
        <w:rPr>
          <w:rFonts w:ascii="Arial" w:hAnsi="Arial" w:cs="Arial"/>
          <w:shd w:val="clear" w:color="auto" w:fill="FFFFFF"/>
        </w:rPr>
        <w:t xml:space="preserve">eżeli zamawiający mimo takiego obowiązku nie przesłał wykonawcy zawiadomienia </w:t>
      </w:r>
      <w:r w:rsidR="00C536C8">
        <w:rPr>
          <w:rFonts w:ascii="Arial" w:hAnsi="Arial" w:cs="Arial"/>
          <w:shd w:val="clear" w:color="auto" w:fill="FFFFFF"/>
        </w:rPr>
        <w:br/>
      </w:r>
      <w:r w:rsidRPr="001A7612">
        <w:rPr>
          <w:rFonts w:ascii="Arial" w:hAnsi="Arial" w:cs="Arial"/>
          <w:shd w:val="clear" w:color="auto" w:fill="FFFFFF"/>
        </w:rPr>
        <w:t>o wyborze najkorzystniejszej oferty, odwołanie wnosi się nie później niż w terminie:</w:t>
      </w:r>
    </w:p>
    <w:p w:rsidR="005E008C" w:rsidRPr="001A7612" w:rsidRDefault="005E008C" w:rsidP="00597C32">
      <w:pPr>
        <w:numPr>
          <w:ilvl w:val="0"/>
          <w:numId w:val="51"/>
        </w:numPr>
        <w:shd w:val="clear" w:color="auto" w:fill="FFFFFF"/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15 dni od dnia zamieszczenia w Biuletynie Zamówień Publicznych ogłoszenia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o wyniku postępowania;</w:t>
      </w:r>
    </w:p>
    <w:p w:rsidR="005E008C" w:rsidRPr="001A7612" w:rsidRDefault="005E008C" w:rsidP="00597C32">
      <w:pPr>
        <w:numPr>
          <w:ilvl w:val="0"/>
          <w:numId w:val="51"/>
        </w:numPr>
        <w:shd w:val="clear" w:color="auto" w:fill="FFFFFF"/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miesiąca od dnia zawarcia umowy, jeżeli zamawiający nie zamieścił w Biuletynie Zamówień Publicznych ogłoszenia o wyniku postępowania.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Pisma w postępowaniu odwoławczym wnosi się w formie pisemnej albo w formie elektronicznej albo w postaci elektronicznej, z tym że odwołanie i przystąpienie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do postępowania odwoławczego, wniesione w postaci elektronicznej, wymagają opatrzenia podpisem zaufanym.</w:t>
      </w:r>
    </w:p>
    <w:p w:rsidR="00C358AC" w:rsidRPr="00C536C8" w:rsidRDefault="005E008C" w:rsidP="00597C32">
      <w:pPr>
        <w:numPr>
          <w:ilvl w:val="0"/>
          <w:numId w:val="16"/>
        </w:numPr>
        <w:tabs>
          <w:tab w:val="left" w:pos="1134"/>
          <w:tab w:val="left" w:pos="1418"/>
        </w:tabs>
        <w:spacing w:after="120"/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Pisma w formie pisemnej wnosi się za pośrednictwem operatora pocztowego,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w rozumieniu </w:t>
      </w:r>
      <w:r w:rsidRPr="001A7612">
        <w:rPr>
          <w:rFonts w:ascii="Arial" w:eastAsia="MS Gothic" w:hAnsi="Arial" w:cs="Arial"/>
        </w:rPr>
        <w:t>ustawy</w:t>
      </w:r>
      <w:r w:rsidRPr="001A7612">
        <w:rPr>
          <w:rFonts w:ascii="Arial" w:hAnsi="Arial" w:cs="Arial"/>
        </w:rPr>
        <w:t xml:space="preserve"> z dnia 23 listopada 2012 r. - Prawo pocztowe, osobiście,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za pośrednictwem posłańca, a pisma w postaci elektronicznej wnosi się przy użyciu środków komunikacji elektronicznej.</w:t>
      </w:r>
    </w:p>
    <w:p w:rsidR="006A6C43" w:rsidRPr="003C5E61" w:rsidRDefault="006A6C43" w:rsidP="00597C32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993" w:hanging="567"/>
        <w:jc w:val="both"/>
        <w:rPr>
          <w:rFonts w:ascii="Arial" w:hAnsi="Arial" w:cs="Arial"/>
          <w:b/>
          <w:bCs/>
        </w:rPr>
      </w:pPr>
      <w:r w:rsidRPr="003C5E61">
        <w:rPr>
          <w:rFonts w:ascii="Arial" w:hAnsi="Arial" w:cs="Arial"/>
          <w:b/>
          <w:bCs/>
        </w:rPr>
        <w:lastRenderedPageBreak/>
        <w:t>Klauzula informacyjna dotycząca przetwarzania danych osobowych</w:t>
      </w:r>
    </w:p>
    <w:p w:rsidR="002858CC" w:rsidRPr="00DE77AB" w:rsidRDefault="00597C32" w:rsidP="00DE77AB">
      <w:pPr>
        <w:pStyle w:val="NormalnyWeb"/>
        <w:tabs>
          <w:tab w:val="left" w:pos="993"/>
        </w:tabs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97C32">
        <w:rPr>
          <w:rFonts w:ascii="Arial" w:hAnsi="Arial" w:cs="Arial"/>
          <w:sz w:val="20"/>
          <w:szCs w:val="20"/>
        </w:rPr>
        <w:t>nformacje dotyczące Ochrony Danych Osobowych znajdą Państwo w</w:t>
      </w:r>
      <w:r>
        <w:rPr>
          <w:rFonts w:ascii="Arial" w:hAnsi="Arial" w:cs="Arial"/>
          <w:sz w:val="20"/>
          <w:szCs w:val="20"/>
        </w:rPr>
        <w:t xml:space="preserve"> Załączniku nr 9 </w:t>
      </w:r>
      <w:r>
        <w:rPr>
          <w:rFonts w:ascii="Arial" w:hAnsi="Arial" w:cs="Arial"/>
          <w:sz w:val="20"/>
          <w:szCs w:val="20"/>
        </w:rPr>
        <w:br/>
        <w:t>do SWZ.</w:t>
      </w:r>
    </w:p>
    <w:p w:rsidR="007467C8" w:rsidRPr="007467C8" w:rsidRDefault="008D545F" w:rsidP="007467C8">
      <w:pPr>
        <w:numPr>
          <w:ilvl w:val="0"/>
          <w:numId w:val="4"/>
        </w:numPr>
        <w:tabs>
          <w:tab w:val="left" w:pos="1134"/>
          <w:tab w:val="left" w:pos="1701"/>
        </w:tabs>
        <w:suppressAutoHyphens/>
        <w:autoSpaceDE w:val="0"/>
        <w:autoSpaceDN w:val="0"/>
        <w:spacing w:after="120" w:line="360" w:lineRule="auto"/>
        <w:ind w:left="1134" w:hanging="708"/>
        <w:jc w:val="both"/>
        <w:rPr>
          <w:rFonts w:ascii="Arial" w:hAnsi="Arial" w:cs="Arial"/>
          <w:b/>
        </w:rPr>
      </w:pPr>
      <w:r w:rsidRPr="008D545F">
        <w:rPr>
          <w:rFonts w:ascii="Arial" w:hAnsi="Arial" w:cs="Arial"/>
          <w:b/>
        </w:rPr>
        <w:t>Wykaz załączników do SWZ stanowiących jej treść: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1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9D23A2">
        <w:rPr>
          <w:rFonts w:ascii="Arial" w:hAnsi="Arial" w:cs="Arial"/>
          <w:sz w:val="20"/>
          <w:szCs w:val="20"/>
        </w:rPr>
        <w:t>zór oświadczenia o braku podstaw wykluczenia</w:t>
      </w:r>
      <w:r>
        <w:rPr>
          <w:rFonts w:ascii="Arial" w:hAnsi="Arial" w:cs="Arial"/>
          <w:sz w:val="20"/>
          <w:szCs w:val="20"/>
        </w:rPr>
        <w:t>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2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9D23A2">
        <w:rPr>
          <w:rFonts w:ascii="Arial" w:hAnsi="Arial" w:cs="Arial"/>
          <w:sz w:val="20"/>
          <w:szCs w:val="20"/>
        </w:rPr>
        <w:t xml:space="preserve">zór oświadczenia o spełnianiu warunków udziału </w:t>
      </w:r>
      <w:r w:rsidR="002455D3">
        <w:rPr>
          <w:rFonts w:ascii="Arial" w:hAnsi="Arial" w:cs="Arial"/>
          <w:sz w:val="20"/>
          <w:szCs w:val="20"/>
        </w:rPr>
        <w:br/>
      </w:r>
      <w:r w:rsidRPr="009D23A2">
        <w:rPr>
          <w:rFonts w:ascii="Arial" w:hAnsi="Arial" w:cs="Arial"/>
          <w:sz w:val="20"/>
          <w:szCs w:val="20"/>
        </w:rPr>
        <w:t>w postępowaniu</w:t>
      </w:r>
      <w:r>
        <w:rPr>
          <w:rFonts w:ascii="Arial" w:hAnsi="Arial" w:cs="Arial"/>
          <w:sz w:val="20"/>
          <w:szCs w:val="20"/>
        </w:rPr>
        <w:t>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3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AA5E8C">
        <w:rPr>
          <w:rFonts w:ascii="Arial" w:hAnsi="Arial" w:cs="Arial"/>
          <w:sz w:val="20"/>
          <w:szCs w:val="20"/>
        </w:rPr>
        <w:t xml:space="preserve">zór oświadczenia </w:t>
      </w:r>
      <w:r w:rsidRPr="00AA5E8C">
        <w:rPr>
          <w:rFonts w:ascii="Arial" w:hAnsi="Arial" w:cs="Arial"/>
          <w:sz w:val="20"/>
          <w:szCs w:val="20"/>
          <w:shd w:val="clear" w:color="auto" w:fill="FFFFFF"/>
        </w:rPr>
        <w:t xml:space="preserve">wykonawcy o aktualności informacji zawartych w oświadczeniu, o którym mowa w </w:t>
      </w:r>
      <w:r w:rsidRPr="00AA5E8C">
        <w:rPr>
          <w:rFonts w:ascii="Arial" w:hAnsi="Arial" w:cs="Arial"/>
          <w:sz w:val="20"/>
          <w:szCs w:val="20"/>
        </w:rPr>
        <w:t>art. 125 ust. 1</w:t>
      </w:r>
      <w:r w:rsidRPr="00AA5E8C">
        <w:rPr>
          <w:rFonts w:ascii="Arial" w:hAnsi="Arial" w:cs="Arial"/>
          <w:sz w:val="20"/>
          <w:szCs w:val="20"/>
          <w:shd w:val="clear" w:color="auto" w:fill="FFFFFF"/>
        </w:rPr>
        <w:t xml:space="preserve"> Pzp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4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</w:t>
      </w:r>
      <w:r w:rsidRPr="009D23A2">
        <w:rPr>
          <w:rFonts w:ascii="Arial" w:hAnsi="Arial" w:cs="Arial"/>
          <w:sz w:val="20"/>
          <w:szCs w:val="20"/>
        </w:rPr>
        <w:t xml:space="preserve">„Instrukcja Użytkownika systemu </w:t>
      </w:r>
      <w:hyperlink r:id="rId15" w:history="1">
        <w:r w:rsidRPr="009D23A2">
          <w:rPr>
            <w:rStyle w:val="Hipercze"/>
            <w:rFonts w:ascii="Arial" w:hAnsi="Arial" w:cs="Arial"/>
            <w:sz w:val="20"/>
            <w:szCs w:val="20"/>
          </w:rPr>
          <w:t>https://miniportal.uzp.gov.pl/</w:t>
        </w:r>
      </w:hyperlink>
      <w:r w:rsidRPr="009D23A2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5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wzór f</w:t>
      </w:r>
      <w:r w:rsidRPr="009D23A2">
        <w:rPr>
          <w:rFonts w:ascii="Arial" w:hAnsi="Arial" w:cs="Arial"/>
          <w:sz w:val="20"/>
          <w:szCs w:val="20"/>
        </w:rPr>
        <w:t>ormularz</w:t>
      </w:r>
      <w:r>
        <w:rPr>
          <w:rFonts w:ascii="Arial" w:hAnsi="Arial" w:cs="Arial"/>
          <w:sz w:val="20"/>
          <w:szCs w:val="20"/>
        </w:rPr>
        <w:t>a</w:t>
      </w:r>
      <w:r w:rsidRPr="009D23A2">
        <w:rPr>
          <w:rFonts w:ascii="Arial" w:hAnsi="Arial" w:cs="Arial"/>
          <w:sz w:val="20"/>
          <w:szCs w:val="20"/>
        </w:rPr>
        <w:t xml:space="preserve"> oferty</w:t>
      </w:r>
      <w:r>
        <w:rPr>
          <w:rFonts w:ascii="Arial" w:hAnsi="Arial" w:cs="Arial"/>
          <w:sz w:val="20"/>
          <w:szCs w:val="20"/>
        </w:rPr>
        <w:t>;</w:t>
      </w:r>
    </w:p>
    <w:p w:rsidR="00EC61E5" w:rsidRPr="00AE59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6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AA5E8C">
        <w:rPr>
          <w:rFonts w:ascii="Arial" w:hAnsi="Arial" w:cs="Arial"/>
          <w:sz w:val="20"/>
          <w:szCs w:val="20"/>
        </w:rPr>
        <w:t>zór umowy w sprawie zamówienia publicznego</w:t>
      </w:r>
      <w:r w:rsidR="00AE59E5">
        <w:rPr>
          <w:rFonts w:ascii="Arial" w:hAnsi="Arial" w:cs="Arial"/>
          <w:sz w:val="20"/>
          <w:szCs w:val="20"/>
        </w:rPr>
        <w:t>;</w:t>
      </w:r>
    </w:p>
    <w:p w:rsidR="00B578E5" w:rsidRDefault="00B578E5" w:rsidP="005668EA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7</w:t>
      </w:r>
      <w:r w:rsidR="00EB60B3">
        <w:rPr>
          <w:rFonts w:ascii="Arial" w:hAnsi="Arial" w:cs="Arial"/>
          <w:b/>
          <w:bCs/>
          <w:sz w:val="20"/>
          <w:szCs w:val="20"/>
        </w:rPr>
        <w:t xml:space="preserve"> </w:t>
      </w:r>
      <w:r w:rsidR="00EB60B3" w:rsidRPr="00EC61E5">
        <w:rPr>
          <w:rFonts w:ascii="Arial" w:hAnsi="Arial" w:cs="Arial"/>
          <w:b/>
          <w:bCs/>
          <w:sz w:val="20"/>
          <w:szCs w:val="20"/>
        </w:rPr>
        <w:t>do SWZ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wzór oświadczenia wykonawcy o braku przynależności do tej samej grupy kapitałowej;</w:t>
      </w:r>
    </w:p>
    <w:p w:rsidR="00B578E5" w:rsidRDefault="00B578E5" w:rsidP="005668EA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8</w:t>
      </w:r>
      <w:r w:rsidR="00EB60B3">
        <w:rPr>
          <w:rFonts w:ascii="Arial" w:hAnsi="Arial" w:cs="Arial"/>
          <w:b/>
          <w:bCs/>
          <w:sz w:val="20"/>
          <w:szCs w:val="20"/>
        </w:rPr>
        <w:t xml:space="preserve"> </w:t>
      </w:r>
      <w:r w:rsidR="00EB60B3" w:rsidRPr="00EC61E5">
        <w:rPr>
          <w:rFonts w:ascii="Arial" w:hAnsi="Arial" w:cs="Arial"/>
          <w:b/>
          <w:bCs/>
          <w:sz w:val="20"/>
          <w:szCs w:val="20"/>
        </w:rPr>
        <w:t>do SWZ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wzór oświadczenia wykonawcy o przynależności do tej samej grupy kapitałowej, z innym wykonawcą, który złoży</w:t>
      </w:r>
      <w:r w:rsidR="00CA6925">
        <w:rPr>
          <w:rFonts w:ascii="Arial" w:hAnsi="Arial" w:cs="Arial"/>
          <w:sz w:val="20"/>
          <w:szCs w:val="20"/>
        </w:rPr>
        <w:t>ł odrębną ofertę w postępowaniu;</w:t>
      </w:r>
    </w:p>
    <w:p w:rsidR="008B7F45" w:rsidRDefault="008B7F45" w:rsidP="005668EA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9</w:t>
      </w:r>
      <w:r w:rsidR="00EB60B3">
        <w:rPr>
          <w:rFonts w:ascii="Arial" w:hAnsi="Arial" w:cs="Arial"/>
          <w:b/>
          <w:bCs/>
          <w:sz w:val="20"/>
          <w:szCs w:val="20"/>
        </w:rPr>
        <w:t xml:space="preserve"> </w:t>
      </w:r>
      <w:r w:rsidR="00EB60B3" w:rsidRPr="00EC61E5">
        <w:rPr>
          <w:rFonts w:ascii="Arial" w:hAnsi="Arial" w:cs="Arial"/>
          <w:b/>
          <w:bCs/>
          <w:sz w:val="20"/>
          <w:szCs w:val="20"/>
        </w:rPr>
        <w:t>do SWZ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CA6925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lauzula informacyjna Zamawiającego.</w:t>
      </w:r>
    </w:p>
    <w:p w:rsidR="00DE4589" w:rsidRDefault="00DE4589" w:rsidP="00DB08CE">
      <w:pPr>
        <w:pStyle w:val="pkt"/>
        <w:tabs>
          <w:tab w:val="left" w:pos="1560"/>
        </w:tabs>
        <w:suppressAutoHyphens/>
        <w:autoSpaceDE w:val="0"/>
        <w:autoSpaceDN w:val="0"/>
        <w:spacing w:before="0" w:after="0"/>
        <w:ind w:left="1560" w:firstLine="0"/>
        <w:rPr>
          <w:rFonts w:ascii="Arial" w:hAnsi="Arial" w:cs="Arial"/>
          <w:sz w:val="20"/>
          <w:szCs w:val="20"/>
        </w:rPr>
      </w:pPr>
    </w:p>
    <w:p w:rsidR="004C2F23" w:rsidRDefault="004C2F23" w:rsidP="00597C32">
      <w:pPr>
        <w:pStyle w:val="pkt"/>
        <w:tabs>
          <w:tab w:val="left" w:pos="1560"/>
        </w:tabs>
        <w:suppressAutoHyphens/>
        <w:autoSpaceDE w:val="0"/>
        <w:autoSpaceDN w:val="0"/>
        <w:spacing w:before="0" w:after="0"/>
        <w:ind w:left="1560" w:firstLine="0"/>
        <w:rPr>
          <w:rFonts w:ascii="Arial" w:hAnsi="Arial" w:cs="Arial"/>
          <w:sz w:val="20"/>
          <w:szCs w:val="20"/>
        </w:rPr>
      </w:pPr>
    </w:p>
    <w:p w:rsidR="007D232D" w:rsidRDefault="007D232D" w:rsidP="00873C98">
      <w:pPr>
        <w:tabs>
          <w:tab w:val="left" w:pos="851"/>
        </w:tabs>
        <w:spacing w:after="200" w:line="312" w:lineRule="auto"/>
        <w:jc w:val="both"/>
        <w:rPr>
          <w:rFonts w:ascii="Arial" w:hAnsi="Arial" w:cs="Arial"/>
        </w:rPr>
      </w:pPr>
    </w:p>
    <w:p w:rsidR="00873C98" w:rsidRDefault="00873C98" w:rsidP="00873C98">
      <w:pPr>
        <w:spacing w:line="312" w:lineRule="auto"/>
        <w:ind w:left="4254" w:firstLine="709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Treść SWZ zatwierdzam</w:t>
      </w:r>
    </w:p>
    <w:p w:rsidR="00FE5735" w:rsidRDefault="00FE5735" w:rsidP="00FE5735">
      <w:pPr>
        <w:widowControl w:val="0"/>
        <w:ind w:left="5529"/>
        <w:jc w:val="both"/>
        <w:rPr>
          <w:i/>
        </w:rPr>
      </w:pPr>
    </w:p>
    <w:p w:rsidR="00FE5735" w:rsidRDefault="00FE5735" w:rsidP="00FE5735">
      <w:pPr>
        <w:widowControl w:val="0"/>
        <w:ind w:left="6947" w:firstLine="143"/>
        <w:jc w:val="both"/>
        <w:rPr>
          <w:i/>
        </w:rPr>
      </w:pPr>
      <w:r>
        <w:rPr>
          <w:i/>
        </w:rPr>
        <w:t xml:space="preserve">Dyrektor </w:t>
      </w:r>
    </w:p>
    <w:p w:rsidR="00873C98" w:rsidRDefault="00FE5735" w:rsidP="00FE5735">
      <w:pPr>
        <w:widowControl w:val="0"/>
        <w:ind w:left="6947" w:firstLine="143"/>
        <w:jc w:val="both"/>
        <w:rPr>
          <w:i/>
        </w:rPr>
      </w:pPr>
      <w:r>
        <w:rPr>
          <w:i/>
        </w:rPr>
        <w:t>mgr Renata Holaczuk /-/</w:t>
      </w:r>
    </w:p>
    <w:p w:rsidR="00FE5735" w:rsidRDefault="00FE5735" w:rsidP="00FE5735">
      <w:pPr>
        <w:widowControl w:val="0"/>
        <w:ind w:left="6947" w:firstLine="143"/>
        <w:jc w:val="both"/>
        <w:rPr>
          <w:rFonts w:ascii="Arial" w:hAnsi="Arial" w:cs="Arial"/>
        </w:rPr>
      </w:pPr>
      <w:r>
        <w:rPr>
          <w:i/>
        </w:rPr>
        <w:t>19.11.2021r.</w:t>
      </w:r>
    </w:p>
    <w:p w:rsidR="00873C98" w:rsidRDefault="00873C98" w:rsidP="00053C8F">
      <w:pPr>
        <w:jc w:val="right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</w:rPr>
        <w:t>...................................................................</w:t>
      </w:r>
    </w:p>
    <w:p w:rsidR="00873C98" w:rsidRDefault="00053C8F" w:rsidP="00053C8F">
      <w:pPr>
        <w:pStyle w:val="pkt"/>
        <w:suppressAutoHyphens/>
        <w:autoSpaceDE w:val="0"/>
        <w:autoSpaceDN w:val="0"/>
        <w:spacing w:before="0" w:after="0"/>
        <w:ind w:left="435" w:firstLine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(d</w:t>
      </w:r>
      <w:r w:rsidR="00873C98">
        <w:rPr>
          <w:rFonts w:ascii="Arial" w:hAnsi="Arial" w:cs="Arial"/>
          <w:i/>
          <w:sz w:val="18"/>
          <w:szCs w:val="18"/>
        </w:rPr>
        <w:t xml:space="preserve">ata i podpis </w:t>
      </w:r>
      <w:r>
        <w:rPr>
          <w:rFonts w:ascii="Arial" w:hAnsi="Arial" w:cs="Arial"/>
          <w:i/>
          <w:sz w:val="18"/>
          <w:szCs w:val="18"/>
        </w:rPr>
        <w:t>k</w:t>
      </w:r>
      <w:r w:rsidR="00873C98">
        <w:rPr>
          <w:rFonts w:ascii="Arial" w:hAnsi="Arial" w:cs="Arial"/>
          <w:i/>
          <w:sz w:val="18"/>
          <w:szCs w:val="18"/>
        </w:rPr>
        <w:t xml:space="preserve">ierownika </w:t>
      </w:r>
      <w:r>
        <w:rPr>
          <w:rFonts w:ascii="Arial" w:hAnsi="Arial" w:cs="Arial"/>
          <w:i/>
          <w:sz w:val="18"/>
          <w:szCs w:val="18"/>
        </w:rPr>
        <w:t>z</w:t>
      </w:r>
      <w:r w:rsidR="00873C98">
        <w:rPr>
          <w:rFonts w:ascii="Arial" w:hAnsi="Arial" w:cs="Arial"/>
          <w:i/>
          <w:sz w:val="18"/>
          <w:szCs w:val="18"/>
        </w:rPr>
        <w:t>amawiającego</w:t>
      </w:r>
      <w:r>
        <w:rPr>
          <w:rFonts w:ascii="Arial" w:hAnsi="Arial" w:cs="Arial"/>
          <w:i/>
          <w:sz w:val="18"/>
          <w:szCs w:val="18"/>
        </w:rPr>
        <w:t>)</w:t>
      </w:r>
    </w:p>
    <w:p w:rsidR="00EC61E5" w:rsidRDefault="00EC61E5" w:rsidP="00AD1785">
      <w:pPr>
        <w:pStyle w:val="pkt"/>
        <w:suppressAutoHyphens/>
        <w:autoSpaceDE w:val="0"/>
        <w:autoSpaceDN w:val="0"/>
        <w:spacing w:before="0" w:after="0" w:line="312" w:lineRule="auto"/>
        <w:ind w:left="0" w:firstLine="0"/>
        <w:rPr>
          <w:rFonts w:ascii="Arial" w:hAnsi="Arial" w:cs="Arial"/>
          <w:i/>
          <w:sz w:val="18"/>
          <w:szCs w:val="18"/>
        </w:rPr>
      </w:pPr>
    </w:p>
    <w:sectPr w:rsidR="00EC61E5" w:rsidSect="008C4BE1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439" w:rsidRDefault="00933439">
      <w:r>
        <w:separator/>
      </w:r>
    </w:p>
  </w:endnote>
  <w:endnote w:type="continuationSeparator" w:id="0">
    <w:p w:rsidR="00933439" w:rsidRDefault="0093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C6D" w:rsidRDefault="00350C6D">
    <w:pPr>
      <w:pStyle w:val="Stopka"/>
      <w:jc w:val="center"/>
      <w:rPr>
        <w:sz w:val="22"/>
        <w:szCs w:val="22"/>
      </w:rPr>
    </w:pPr>
  </w:p>
  <w:p w:rsidR="00350C6D" w:rsidRDefault="00350C6D">
    <w:pPr>
      <w:pStyle w:val="Stopka"/>
      <w:jc w:val="center"/>
      <w:rPr>
        <w:sz w:val="22"/>
        <w:szCs w:val="22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210"/>
    </w:tblGrid>
    <w:tr w:rsidR="00350C6D" w:rsidTr="00591E39">
      <w:trPr>
        <w:trHeight w:val="91"/>
      </w:trPr>
      <w:tc>
        <w:tcPr>
          <w:tcW w:w="9210" w:type="dxa"/>
        </w:tcPr>
        <w:p w:rsidR="00350C6D" w:rsidRDefault="00350C6D">
          <w:pPr>
            <w:spacing w:line="276" w:lineRule="auto"/>
            <w:jc w:val="center"/>
            <w:rPr>
              <w:rFonts w:ascii="Arial" w:hAnsi="Arial" w:cs="Arial"/>
              <w:b/>
              <w:i/>
              <w:color w:val="000000"/>
              <w:sz w:val="8"/>
              <w:szCs w:val="8"/>
            </w:rPr>
          </w:pPr>
        </w:p>
        <w:p w:rsidR="00350C6D" w:rsidRPr="00352651" w:rsidRDefault="00350C6D">
          <w:pPr>
            <w:pStyle w:val="Stopka"/>
            <w:jc w:val="center"/>
            <w:rPr>
              <w:rFonts w:ascii="Arial" w:hAnsi="Arial" w:cs="Arial"/>
              <w:iCs/>
            </w:rPr>
          </w:pPr>
          <w:r w:rsidRPr="00352651">
            <w:rPr>
              <w:rFonts w:ascii="Arial" w:hAnsi="Arial" w:cs="Arial"/>
              <w:iCs/>
            </w:rPr>
            <w:t xml:space="preserve">Strona </w:t>
          </w:r>
          <w:r w:rsidR="00CD3258" w:rsidRPr="00352651">
            <w:rPr>
              <w:rFonts w:ascii="Arial" w:hAnsi="Arial" w:cs="Arial"/>
              <w:bCs/>
              <w:iCs/>
            </w:rPr>
            <w:fldChar w:fldCharType="begin"/>
          </w:r>
          <w:r w:rsidRPr="00352651">
            <w:rPr>
              <w:rFonts w:ascii="Arial" w:hAnsi="Arial" w:cs="Arial"/>
              <w:bCs/>
              <w:iCs/>
            </w:rPr>
            <w:instrText>PAGE</w:instrText>
          </w:r>
          <w:r w:rsidR="00CD3258" w:rsidRPr="00352651">
            <w:rPr>
              <w:rFonts w:ascii="Arial" w:hAnsi="Arial" w:cs="Arial"/>
              <w:bCs/>
              <w:iCs/>
            </w:rPr>
            <w:fldChar w:fldCharType="separate"/>
          </w:r>
          <w:r w:rsidR="00FE5735">
            <w:rPr>
              <w:rFonts w:ascii="Arial" w:hAnsi="Arial" w:cs="Arial"/>
              <w:bCs/>
              <w:iCs/>
              <w:noProof/>
            </w:rPr>
            <w:t>20</w:t>
          </w:r>
          <w:r w:rsidR="00CD3258" w:rsidRPr="00352651">
            <w:rPr>
              <w:rFonts w:ascii="Arial" w:hAnsi="Arial" w:cs="Arial"/>
              <w:bCs/>
              <w:iCs/>
            </w:rPr>
            <w:fldChar w:fldCharType="end"/>
          </w:r>
          <w:r w:rsidRPr="00352651">
            <w:rPr>
              <w:rFonts w:ascii="Arial" w:hAnsi="Arial" w:cs="Arial"/>
              <w:iCs/>
            </w:rPr>
            <w:t xml:space="preserve"> z </w:t>
          </w:r>
          <w:r w:rsidR="00CD3258" w:rsidRPr="00352651">
            <w:rPr>
              <w:rFonts w:ascii="Arial" w:hAnsi="Arial" w:cs="Arial"/>
              <w:bCs/>
              <w:iCs/>
            </w:rPr>
            <w:fldChar w:fldCharType="begin"/>
          </w:r>
          <w:r w:rsidRPr="00352651">
            <w:rPr>
              <w:rFonts w:ascii="Arial" w:hAnsi="Arial" w:cs="Arial"/>
              <w:bCs/>
              <w:iCs/>
            </w:rPr>
            <w:instrText>NUMPAGES</w:instrText>
          </w:r>
          <w:r w:rsidR="00CD3258" w:rsidRPr="00352651">
            <w:rPr>
              <w:rFonts w:ascii="Arial" w:hAnsi="Arial" w:cs="Arial"/>
              <w:bCs/>
              <w:iCs/>
            </w:rPr>
            <w:fldChar w:fldCharType="separate"/>
          </w:r>
          <w:r w:rsidR="00FE5735">
            <w:rPr>
              <w:rFonts w:ascii="Arial" w:hAnsi="Arial" w:cs="Arial"/>
              <w:bCs/>
              <w:iCs/>
              <w:noProof/>
            </w:rPr>
            <w:t>20</w:t>
          </w:r>
          <w:r w:rsidR="00CD3258" w:rsidRPr="00352651">
            <w:rPr>
              <w:rFonts w:ascii="Arial" w:hAnsi="Arial" w:cs="Arial"/>
              <w:bCs/>
              <w:iCs/>
            </w:rPr>
            <w:fldChar w:fldCharType="end"/>
          </w:r>
        </w:p>
        <w:p w:rsidR="00350C6D" w:rsidRDefault="00350C6D">
          <w:pPr>
            <w:pStyle w:val="pkt"/>
            <w:autoSpaceDE w:val="0"/>
            <w:autoSpaceDN w:val="0"/>
            <w:spacing w:before="0" w:after="0"/>
            <w:ind w:left="0" w:firstLine="0"/>
            <w:jc w:val="center"/>
            <w:rPr>
              <w:rFonts w:ascii="Arial" w:hAnsi="Arial" w:cs="Arial"/>
              <w:i/>
              <w:color w:val="000000"/>
              <w:sz w:val="8"/>
              <w:szCs w:val="8"/>
            </w:rPr>
          </w:pPr>
        </w:p>
        <w:p w:rsidR="00350C6D" w:rsidRDefault="00350C6D">
          <w:pPr>
            <w:pStyle w:val="Nagwek"/>
            <w:jc w:val="center"/>
            <w:rPr>
              <w:sz w:val="2"/>
              <w:szCs w:val="2"/>
            </w:rPr>
          </w:pPr>
        </w:p>
      </w:tc>
    </w:tr>
  </w:tbl>
  <w:p w:rsidR="00350C6D" w:rsidRDefault="00350C6D">
    <w:pPr>
      <w:pStyle w:val="Stopka"/>
      <w:rPr>
        <w:rFonts w:ascii="Arial" w:hAnsi="Arial" w:cs="Arial"/>
        <w:iCs/>
      </w:rPr>
    </w:pPr>
  </w:p>
  <w:p w:rsidR="00350C6D" w:rsidRDefault="00350C6D">
    <w:pPr>
      <w:pStyle w:val="Stopka"/>
    </w:pPr>
  </w:p>
  <w:p w:rsidR="00350C6D" w:rsidRDefault="00350C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C6D" w:rsidRDefault="00350C6D">
    <w:pPr>
      <w:pStyle w:val="Stopka"/>
      <w:jc w:val="center"/>
      <w:rPr>
        <w:rFonts w:ascii="Arial" w:hAnsi="Arial" w:cs="Arial"/>
        <w:iCs/>
      </w:rPr>
    </w:pPr>
    <w:r>
      <w:rPr>
        <w:rFonts w:ascii="Arial" w:hAnsi="Arial" w:cs="Arial"/>
        <w:iCs/>
      </w:rPr>
      <w:t xml:space="preserve">Strona </w:t>
    </w:r>
    <w:r w:rsidR="00CD3258">
      <w:rPr>
        <w:rFonts w:ascii="Arial" w:hAnsi="Arial" w:cs="Arial"/>
        <w:bCs/>
        <w:iCs/>
      </w:rPr>
      <w:fldChar w:fldCharType="begin"/>
    </w:r>
    <w:r>
      <w:rPr>
        <w:rFonts w:ascii="Arial" w:hAnsi="Arial" w:cs="Arial"/>
        <w:bCs/>
        <w:iCs/>
      </w:rPr>
      <w:instrText>PAGE</w:instrText>
    </w:r>
    <w:r w:rsidR="00CD3258">
      <w:rPr>
        <w:rFonts w:ascii="Arial" w:hAnsi="Arial" w:cs="Arial"/>
        <w:bCs/>
        <w:iCs/>
      </w:rPr>
      <w:fldChar w:fldCharType="separate"/>
    </w:r>
    <w:r w:rsidR="00FE5735">
      <w:rPr>
        <w:rFonts w:ascii="Arial" w:hAnsi="Arial" w:cs="Arial"/>
        <w:bCs/>
        <w:iCs/>
        <w:noProof/>
      </w:rPr>
      <w:t>1</w:t>
    </w:r>
    <w:r w:rsidR="00CD3258">
      <w:rPr>
        <w:rFonts w:ascii="Arial" w:hAnsi="Arial" w:cs="Arial"/>
        <w:bCs/>
        <w:iCs/>
      </w:rPr>
      <w:fldChar w:fldCharType="end"/>
    </w:r>
    <w:r>
      <w:rPr>
        <w:rFonts w:ascii="Arial" w:hAnsi="Arial" w:cs="Arial"/>
        <w:iCs/>
      </w:rPr>
      <w:t xml:space="preserve"> z </w:t>
    </w:r>
    <w:r w:rsidR="00CD3258">
      <w:rPr>
        <w:rFonts w:ascii="Arial" w:hAnsi="Arial" w:cs="Arial"/>
        <w:bCs/>
        <w:iCs/>
      </w:rPr>
      <w:fldChar w:fldCharType="begin"/>
    </w:r>
    <w:r>
      <w:rPr>
        <w:rFonts w:ascii="Arial" w:hAnsi="Arial" w:cs="Arial"/>
        <w:bCs/>
        <w:iCs/>
      </w:rPr>
      <w:instrText>NUMPAGES</w:instrText>
    </w:r>
    <w:r w:rsidR="00CD3258">
      <w:rPr>
        <w:rFonts w:ascii="Arial" w:hAnsi="Arial" w:cs="Arial"/>
        <w:bCs/>
        <w:iCs/>
      </w:rPr>
      <w:fldChar w:fldCharType="separate"/>
    </w:r>
    <w:r w:rsidR="00FE5735">
      <w:rPr>
        <w:rFonts w:ascii="Arial" w:hAnsi="Arial" w:cs="Arial"/>
        <w:bCs/>
        <w:iCs/>
        <w:noProof/>
      </w:rPr>
      <w:t>20</w:t>
    </w:r>
    <w:r w:rsidR="00CD3258">
      <w:rPr>
        <w:rFonts w:ascii="Arial" w:hAnsi="Arial" w:cs="Arial"/>
        <w:bCs/>
        <w:iCs/>
      </w:rPr>
      <w:fldChar w:fldCharType="end"/>
    </w:r>
  </w:p>
  <w:p w:rsidR="00350C6D" w:rsidRDefault="00350C6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439" w:rsidRDefault="00933439">
      <w:r>
        <w:separator/>
      </w:r>
    </w:p>
  </w:footnote>
  <w:footnote w:type="continuationSeparator" w:id="0">
    <w:p w:rsidR="00933439" w:rsidRDefault="0093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Nazwa nadana zamówieniu: „</w:t>
    </w:r>
    <w:r w:rsidRPr="00E075AC">
      <w:rPr>
        <w:rFonts w:ascii="Arial" w:hAnsi="Arial" w:cs="Arial"/>
        <w:i/>
        <w:sz w:val="14"/>
        <w:szCs w:val="14"/>
      </w:rPr>
      <w:t xml:space="preserve">Roboty budowlane polegające na remontach w obiektach Zespołu Szkół Centrum Kształcenia Rolniczego </w:t>
    </w:r>
    <w:r>
      <w:rPr>
        <w:rFonts w:ascii="Arial" w:hAnsi="Arial" w:cs="Arial"/>
        <w:i/>
        <w:sz w:val="14"/>
        <w:szCs w:val="14"/>
      </w:rPr>
      <w:br/>
    </w:r>
    <w:r w:rsidRPr="00E075AC">
      <w:rPr>
        <w:rFonts w:ascii="Arial" w:hAnsi="Arial" w:cs="Arial"/>
        <w:i/>
        <w:sz w:val="14"/>
        <w:szCs w:val="14"/>
      </w:rPr>
      <w:t>w Korolówce-Osadzie</w:t>
    </w:r>
    <w:r>
      <w:rPr>
        <w:rFonts w:ascii="Arial" w:hAnsi="Arial" w:cs="Arial"/>
        <w:i/>
        <w:sz w:val="14"/>
        <w:szCs w:val="14"/>
      </w:rPr>
      <w:t xml:space="preserve">” 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Oznaczenie sprawy: SZ/20/6/AR/21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b/>
        <w:bCs/>
        <w:i/>
        <w:sz w:val="14"/>
        <w:szCs w:val="14"/>
      </w:rPr>
    </w:pPr>
    <w:r>
      <w:rPr>
        <w:rFonts w:ascii="Arial" w:hAnsi="Arial" w:cs="Arial"/>
        <w:b/>
        <w:bCs/>
        <w:i/>
        <w:sz w:val="14"/>
        <w:szCs w:val="14"/>
      </w:rPr>
      <w:t>SPECYFIKACJA WARUNKÓW ZAMÓWIENIA</w:t>
    </w:r>
  </w:p>
  <w:p w:rsidR="00350C6D" w:rsidRDefault="00350C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C6D" w:rsidRDefault="00350C6D">
    <w:pPr>
      <w:pStyle w:val="Nagwek"/>
    </w:pPr>
  </w:p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210"/>
    </w:tblGrid>
    <w:tr w:rsidR="00350C6D">
      <w:trPr>
        <w:trHeight w:val="91"/>
      </w:trPr>
      <w:tc>
        <w:tcPr>
          <w:tcW w:w="9210" w:type="dxa"/>
        </w:tcPr>
        <w:p w:rsidR="00350C6D" w:rsidRDefault="00350C6D" w:rsidP="00C23958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Zamawiający - Zespół Szkół Centrum Kształcenia Rolniczego im. Ireny Kosmowskiej w Korolówce-Osadzie</w:t>
          </w:r>
          <w:r>
            <w:rPr>
              <w:rFonts w:ascii="Arial" w:hAnsi="Arial" w:cs="Arial"/>
              <w:i/>
              <w:sz w:val="14"/>
              <w:szCs w:val="14"/>
            </w:rPr>
            <w:br/>
            <w:t xml:space="preserve">Nazwa nadana zamówieniu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„Zakup i dostawa ciągnika rolniczego z systemem prowadzenia równoległego</w:t>
          </w:r>
        </w:p>
        <w:p w:rsidR="00350C6D" w:rsidRDefault="00350C6D" w:rsidP="00C23958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>
            <w:rPr>
              <w:rFonts w:ascii="Arial" w:hAnsi="Arial" w:cs="Arial"/>
              <w:b/>
              <w:i/>
              <w:sz w:val="14"/>
              <w:szCs w:val="14"/>
            </w:rPr>
            <w:t>wraz z agregatem uprawowym do  Zespołu Szkół Centrum Kształcenia Rolniczego w  Korolówce-Osadzie”</w:t>
          </w:r>
        </w:p>
        <w:p w:rsidR="00350C6D" w:rsidRDefault="00350C6D" w:rsidP="00C23958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Oznaczenie sprawy: SZ/20/12/AR/21</w:t>
          </w:r>
        </w:p>
        <w:p w:rsidR="00350C6D" w:rsidRDefault="00350C6D" w:rsidP="00C23958">
          <w:pPr>
            <w:pStyle w:val="Nagwek"/>
            <w:jc w:val="center"/>
            <w:rPr>
              <w:rFonts w:ascii="Arial" w:hAnsi="Arial" w:cs="Arial"/>
              <w:b/>
              <w:bCs/>
              <w:i/>
              <w:sz w:val="14"/>
              <w:szCs w:val="14"/>
            </w:rPr>
          </w:pPr>
          <w:r>
            <w:rPr>
              <w:rFonts w:ascii="Arial" w:hAnsi="Arial" w:cs="Arial"/>
              <w:b/>
              <w:bCs/>
              <w:i/>
              <w:sz w:val="14"/>
              <w:szCs w:val="14"/>
            </w:rPr>
            <w:t>SPECYFIKACJA WARUNKÓW ZAMÓWIENIA</w:t>
          </w: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:rsidR="00350C6D" w:rsidRDefault="00350C6D" w:rsidP="00492165">
    <w:pPr>
      <w:pStyle w:val="Nagwek"/>
      <w:spacing w:line="360" w:lineRule="auto"/>
      <w:rPr>
        <w:rFonts w:ascii="Arial" w:hAnsi="Arial" w:cs="Arial"/>
      </w:rPr>
    </w:pPr>
  </w:p>
  <w:p w:rsidR="00350C6D" w:rsidRDefault="00350C6D" w:rsidP="00492165">
    <w:pPr>
      <w:pStyle w:val="Nagwek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210"/>
    </w:tblGrid>
    <w:tr w:rsidR="00350C6D">
      <w:trPr>
        <w:trHeight w:val="91"/>
      </w:trPr>
      <w:tc>
        <w:tcPr>
          <w:tcW w:w="9210" w:type="dxa"/>
        </w:tcPr>
        <w:p w:rsidR="00350C6D" w:rsidRDefault="00350C6D" w:rsidP="00C23958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Zamawiający - Zespół Szkół Centrum Kształcenia Rolniczego im. Ireny Kosmowskiej w Korolówce-Osadzie</w:t>
          </w:r>
          <w:r>
            <w:rPr>
              <w:rFonts w:ascii="Arial" w:hAnsi="Arial" w:cs="Arial"/>
              <w:i/>
              <w:sz w:val="14"/>
              <w:szCs w:val="14"/>
            </w:rPr>
            <w:br/>
            <w:t xml:space="preserve">Nazwa nadana zamówieniu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„Zakup i dostawa ciągnika rolniczego z systemem prowadzenia równoległego</w:t>
          </w:r>
        </w:p>
        <w:p w:rsidR="00350C6D" w:rsidRDefault="00350C6D" w:rsidP="00C23958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>
            <w:rPr>
              <w:rFonts w:ascii="Arial" w:hAnsi="Arial" w:cs="Arial"/>
              <w:b/>
              <w:i/>
              <w:sz w:val="14"/>
              <w:szCs w:val="14"/>
            </w:rPr>
            <w:t>wraz z agregatem uprawowym do  Zespołu Szkół Centrum Kształcenia Rolniczego w  Korolówce-Osadzie”</w:t>
          </w:r>
        </w:p>
        <w:p w:rsidR="00350C6D" w:rsidRDefault="00350C6D" w:rsidP="00C23958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Oznaczenie sprawy: SZ/20/12/AR/21</w:t>
          </w: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rFonts w:ascii="Arial" w:hAnsi="Arial" w:cs="Arial"/>
              <w:b/>
              <w:bCs/>
              <w:i/>
              <w:sz w:val="14"/>
              <w:szCs w:val="14"/>
            </w:rPr>
          </w:pPr>
          <w:r>
            <w:rPr>
              <w:rFonts w:ascii="Arial" w:hAnsi="Arial" w:cs="Arial"/>
              <w:b/>
              <w:bCs/>
              <w:i/>
              <w:sz w:val="14"/>
              <w:szCs w:val="14"/>
            </w:rPr>
            <w:t>SPECYFIKACJA WARUNKÓW ZAMÓWIENIA</w:t>
          </w: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:rsidR="00350C6D" w:rsidRDefault="00350C6D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5DF"/>
    <w:multiLevelType w:val="hybridMultilevel"/>
    <w:tmpl w:val="8B9C8812"/>
    <w:lvl w:ilvl="0" w:tplc="985C98B4">
      <w:start w:val="1"/>
      <w:numFmt w:val="upperLetter"/>
      <w:lvlText w:val="%1."/>
      <w:lvlJc w:val="left"/>
      <w:pPr>
        <w:ind w:left="2138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1E6785E"/>
    <w:multiLevelType w:val="hybridMultilevel"/>
    <w:tmpl w:val="65584092"/>
    <w:lvl w:ilvl="0" w:tplc="8F4A8F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2E93"/>
    <w:multiLevelType w:val="hybridMultilevel"/>
    <w:tmpl w:val="18E68824"/>
    <w:lvl w:ilvl="0" w:tplc="AC2EFF3C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45BA"/>
    <w:multiLevelType w:val="hybridMultilevel"/>
    <w:tmpl w:val="C9BCD786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BBF08AF2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6560"/>
    <w:multiLevelType w:val="multilevel"/>
    <w:tmpl w:val="A434D652"/>
    <w:lvl w:ilvl="0">
      <w:start w:val="1"/>
      <w:numFmt w:val="decimal"/>
      <w:lvlText w:val="%1)"/>
      <w:lvlJc w:val="left"/>
      <w:pPr>
        <w:ind w:left="2191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2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05B7713C"/>
    <w:multiLevelType w:val="hybridMultilevel"/>
    <w:tmpl w:val="38F2EA46"/>
    <w:lvl w:ilvl="0" w:tplc="6882DE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04902"/>
    <w:multiLevelType w:val="hybridMultilevel"/>
    <w:tmpl w:val="298656A8"/>
    <w:lvl w:ilvl="0" w:tplc="338000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07907"/>
    <w:multiLevelType w:val="hybridMultilevel"/>
    <w:tmpl w:val="1C241216"/>
    <w:lvl w:ilvl="0" w:tplc="B8AC24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F3092"/>
    <w:multiLevelType w:val="hybridMultilevel"/>
    <w:tmpl w:val="3B1ADFE0"/>
    <w:lvl w:ilvl="0" w:tplc="AC2EFF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C2EFF3C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E1459"/>
    <w:multiLevelType w:val="hybridMultilevel"/>
    <w:tmpl w:val="8A240416"/>
    <w:lvl w:ilvl="0" w:tplc="3522C326">
      <w:start w:val="2"/>
      <w:numFmt w:val="decimal"/>
      <w:lvlText w:val="%1)"/>
      <w:lvlJc w:val="left"/>
      <w:pPr>
        <w:ind w:left="144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B2D6C"/>
    <w:multiLevelType w:val="hybridMultilevel"/>
    <w:tmpl w:val="FE164386"/>
    <w:lvl w:ilvl="0" w:tplc="649C44A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E0F3D"/>
    <w:multiLevelType w:val="hybridMultilevel"/>
    <w:tmpl w:val="956CB412"/>
    <w:lvl w:ilvl="0" w:tplc="3DC624D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873A6"/>
    <w:multiLevelType w:val="hybridMultilevel"/>
    <w:tmpl w:val="D49AC1B4"/>
    <w:lvl w:ilvl="0" w:tplc="AE4E689E">
      <w:start w:val="1"/>
      <w:numFmt w:val="decimal"/>
      <w:lvlText w:val="%1)"/>
      <w:lvlJc w:val="left"/>
      <w:pPr>
        <w:ind w:left="2189" w:hanging="360"/>
      </w:pPr>
      <w:rPr>
        <w:rFonts w:ascii="Arial" w:hAnsi="Arial" w:cs="Calibri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909" w:hanging="360"/>
      </w:pPr>
    </w:lvl>
    <w:lvl w:ilvl="2" w:tplc="0415001B" w:tentative="1">
      <w:start w:val="1"/>
      <w:numFmt w:val="lowerRoman"/>
      <w:lvlText w:val="%3."/>
      <w:lvlJc w:val="right"/>
      <w:pPr>
        <w:ind w:left="3629" w:hanging="180"/>
      </w:pPr>
    </w:lvl>
    <w:lvl w:ilvl="3" w:tplc="0415000F" w:tentative="1">
      <w:start w:val="1"/>
      <w:numFmt w:val="decimal"/>
      <w:lvlText w:val="%4."/>
      <w:lvlJc w:val="left"/>
      <w:pPr>
        <w:ind w:left="4349" w:hanging="360"/>
      </w:pPr>
    </w:lvl>
    <w:lvl w:ilvl="4" w:tplc="04150019" w:tentative="1">
      <w:start w:val="1"/>
      <w:numFmt w:val="lowerLetter"/>
      <w:lvlText w:val="%5."/>
      <w:lvlJc w:val="left"/>
      <w:pPr>
        <w:ind w:left="5069" w:hanging="360"/>
      </w:pPr>
    </w:lvl>
    <w:lvl w:ilvl="5" w:tplc="0415001B" w:tentative="1">
      <w:start w:val="1"/>
      <w:numFmt w:val="lowerRoman"/>
      <w:lvlText w:val="%6."/>
      <w:lvlJc w:val="right"/>
      <w:pPr>
        <w:ind w:left="5789" w:hanging="180"/>
      </w:pPr>
    </w:lvl>
    <w:lvl w:ilvl="6" w:tplc="0415000F" w:tentative="1">
      <w:start w:val="1"/>
      <w:numFmt w:val="decimal"/>
      <w:lvlText w:val="%7."/>
      <w:lvlJc w:val="left"/>
      <w:pPr>
        <w:ind w:left="6509" w:hanging="360"/>
      </w:pPr>
    </w:lvl>
    <w:lvl w:ilvl="7" w:tplc="04150019" w:tentative="1">
      <w:start w:val="1"/>
      <w:numFmt w:val="lowerLetter"/>
      <w:lvlText w:val="%8."/>
      <w:lvlJc w:val="left"/>
      <w:pPr>
        <w:ind w:left="7229" w:hanging="360"/>
      </w:pPr>
    </w:lvl>
    <w:lvl w:ilvl="8" w:tplc="0415001B" w:tentative="1">
      <w:start w:val="1"/>
      <w:numFmt w:val="lowerRoman"/>
      <w:lvlText w:val="%9."/>
      <w:lvlJc w:val="right"/>
      <w:pPr>
        <w:ind w:left="7949" w:hanging="180"/>
      </w:pPr>
    </w:lvl>
  </w:abstractNum>
  <w:abstractNum w:abstractNumId="13" w15:restartNumberingAfterBreak="0">
    <w:nsid w:val="0C4020EB"/>
    <w:multiLevelType w:val="hybridMultilevel"/>
    <w:tmpl w:val="17EE8A24"/>
    <w:lvl w:ilvl="0" w:tplc="B3126BE8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0E557B78"/>
    <w:multiLevelType w:val="hybridMultilevel"/>
    <w:tmpl w:val="FAC6178E"/>
    <w:lvl w:ilvl="0" w:tplc="996AE530">
      <w:start w:val="1"/>
      <w:numFmt w:val="lowerLetter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12113BEB"/>
    <w:multiLevelType w:val="hybridMultilevel"/>
    <w:tmpl w:val="B93E05D2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1327621D"/>
    <w:multiLevelType w:val="multilevel"/>
    <w:tmpl w:val="8B5E163C"/>
    <w:lvl w:ilvl="0">
      <w:start w:val="1"/>
      <w:numFmt w:val="lowerLetter"/>
      <w:lvlText w:val="%1)"/>
      <w:lvlJc w:val="left"/>
      <w:pPr>
        <w:ind w:left="375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7" w15:restartNumberingAfterBreak="0">
    <w:nsid w:val="13D9235C"/>
    <w:multiLevelType w:val="hybridMultilevel"/>
    <w:tmpl w:val="1C3C994E"/>
    <w:lvl w:ilvl="0" w:tplc="51C433A8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13F601CC"/>
    <w:multiLevelType w:val="hybridMultilevel"/>
    <w:tmpl w:val="2B3E61C8"/>
    <w:lvl w:ilvl="0" w:tplc="6652B0FE">
      <w:start w:val="1"/>
      <w:numFmt w:val="decimal"/>
      <w:lvlText w:val="%1)"/>
      <w:lvlJc w:val="left"/>
      <w:pPr>
        <w:ind w:left="2481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9" w15:restartNumberingAfterBreak="0">
    <w:nsid w:val="1D3E0CF7"/>
    <w:multiLevelType w:val="hybridMultilevel"/>
    <w:tmpl w:val="36D057FE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06D44"/>
    <w:multiLevelType w:val="hybridMultilevel"/>
    <w:tmpl w:val="2F984076"/>
    <w:lvl w:ilvl="0" w:tplc="605067C2">
      <w:start w:val="1"/>
      <w:numFmt w:val="decimal"/>
      <w:lvlText w:val="%1)"/>
      <w:lvlJc w:val="left"/>
      <w:pPr>
        <w:ind w:left="1713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22CC20CE"/>
    <w:multiLevelType w:val="multilevel"/>
    <w:tmpl w:val="690A2594"/>
    <w:lvl w:ilvl="0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84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22" w15:restartNumberingAfterBreak="0">
    <w:nsid w:val="24516F1F"/>
    <w:multiLevelType w:val="hybridMultilevel"/>
    <w:tmpl w:val="925420C0"/>
    <w:lvl w:ilvl="0" w:tplc="6F94F388">
      <w:start w:val="1"/>
      <w:numFmt w:val="decimal"/>
      <w:lvlText w:val="%1.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4F042B3"/>
    <w:multiLevelType w:val="hybridMultilevel"/>
    <w:tmpl w:val="85F0D882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71622B"/>
    <w:multiLevelType w:val="hybridMultilevel"/>
    <w:tmpl w:val="7EF88582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28FCAC6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D477AC"/>
    <w:multiLevelType w:val="hybridMultilevel"/>
    <w:tmpl w:val="B6B611E8"/>
    <w:lvl w:ilvl="0" w:tplc="C99A92B0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29782994"/>
    <w:multiLevelType w:val="multilevel"/>
    <w:tmpl w:val="A9D28676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-577"/>
        </w:tabs>
        <w:ind w:left="-57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7F7D26"/>
    <w:multiLevelType w:val="hybridMultilevel"/>
    <w:tmpl w:val="4D645D04"/>
    <w:lvl w:ilvl="0" w:tplc="A6801FC6">
      <w:start w:val="1"/>
      <w:numFmt w:val="decimal"/>
      <w:lvlText w:val="%1)"/>
      <w:lvlJc w:val="left"/>
      <w:pPr>
        <w:ind w:left="2291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8" w15:restartNumberingAfterBreak="0">
    <w:nsid w:val="2B47070F"/>
    <w:multiLevelType w:val="multilevel"/>
    <w:tmpl w:val="2B47070F"/>
    <w:lvl w:ilvl="0">
      <w:start w:val="1"/>
      <w:numFmt w:val="bullet"/>
      <w:lvlText w:val=""/>
      <w:lvlJc w:val="left"/>
      <w:pPr>
        <w:ind w:left="219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9" w15:restartNumberingAfterBreak="0">
    <w:nsid w:val="2DB24546"/>
    <w:multiLevelType w:val="hybridMultilevel"/>
    <w:tmpl w:val="E2740F12"/>
    <w:lvl w:ilvl="0" w:tplc="1B7A8D9A">
      <w:start w:val="1"/>
      <w:numFmt w:val="decimal"/>
      <w:lvlText w:val="%1."/>
      <w:lvlJc w:val="left"/>
      <w:pPr>
        <w:ind w:left="2433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0" w15:restartNumberingAfterBreak="0">
    <w:nsid w:val="2E3443EA"/>
    <w:multiLevelType w:val="hybridMultilevel"/>
    <w:tmpl w:val="79008170"/>
    <w:lvl w:ilvl="0" w:tplc="F03CD63A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2FE3538A"/>
    <w:multiLevelType w:val="hybridMultilevel"/>
    <w:tmpl w:val="87543090"/>
    <w:lvl w:ilvl="0" w:tplc="C92E741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854C187C">
      <w:start w:val="1"/>
      <w:numFmt w:val="decimal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30A902EA"/>
    <w:multiLevelType w:val="hybridMultilevel"/>
    <w:tmpl w:val="D37E195E"/>
    <w:lvl w:ilvl="0" w:tplc="AB94F2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C17285"/>
    <w:multiLevelType w:val="multilevel"/>
    <w:tmpl w:val="AAB68304"/>
    <w:lvl w:ilvl="0">
      <w:start w:val="1"/>
      <w:numFmt w:val="decimal"/>
      <w:lvlText w:val="%1)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3260397F"/>
    <w:multiLevelType w:val="hybridMultilevel"/>
    <w:tmpl w:val="164484EE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2D6D9B"/>
    <w:multiLevelType w:val="multilevel"/>
    <w:tmpl w:val="342D6D9B"/>
    <w:lvl w:ilvl="0">
      <w:start w:val="10"/>
      <w:numFmt w:val="none"/>
      <w:lvlText w:val="5."/>
      <w:lvlJc w:val="left"/>
      <w:pPr>
        <w:ind w:left="502" w:hanging="360"/>
      </w:pPr>
      <w:rPr>
        <w:rFonts w:hint="default"/>
      </w:rPr>
    </w:lvl>
    <w:lvl w:ilvl="1">
      <w:start w:val="7"/>
      <w:numFmt w:val="none"/>
      <w:lvlText w:val="13.4."/>
      <w:lvlJc w:val="left"/>
      <w:pPr>
        <w:ind w:left="858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Arial" w:eastAsia="Calibri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7824307"/>
    <w:multiLevelType w:val="hybridMultilevel"/>
    <w:tmpl w:val="73EA548C"/>
    <w:lvl w:ilvl="0" w:tplc="3BDE08FE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7E051BC"/>
    <w:multiLevelType w:val="hybridMultilevel"/>
    <w:tmpl w:val="C4686330"/>
    <w:lvl w:ilvl="0" w:tplc="0D1EBCFA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8" w15:restartNumberingAfterBreak="0">
    <w:nsid w:val="38E2708F"/>
    <w:multiLevelType w:val="hybridMultilevel"/>
    <w:tmpl w:val="7624AE8E"/>
    <w:lvl w:ilvl="0" w:tplc="FF32B5F2">
      <w:start w:val="1"/>
      <w:numFmt w:val="decimal"/>
      <w:lvlText w:val="%1)"/>
      <w:lvlJc w:val="left"/>
      <w:pPr>
        <w:ind w:left="2138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3C5719B2"/>
    <w:multiLevelType w:val="hybridMultilevel"/>
    <w:tmpl w:val="250C869A"/>
    <w:lvl w:ilvl="0" w:tplc="0A0494B8">
      <w:start w:val="1"/>
      <w:numFmt w:val="decimal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328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57D6310E">
      <w:start w:val="1"/>
      <w:numFmt w:val="lowerLetter"/>
      <w:lvlText w:val="%3)"/>
      <w:lvlJc w:val="left"/>
      <w:pPr>
        <w:ind w:left="418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0" w15:restartNumberingAfterBreak="0">
    <w:nsid w:val="3D2F0542"/>
    <w:multiLevelType w:val="hybridMultilevel"/>
    <w:tmpl w:val="96CC8A3A"/>
    <w:lvl w:ilvl="0" w:tplc="C92E741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3DF93A98"/>
    <w:multiLevelType w:val="hybridMultilevel"/>
    <w:tmpl w:val="A2A89386"/>
    <w:lvl w:ilvl="0" w:tplc="985C98B4">
      <w:start w:val="1"/>
      <w:numFmt w:val="upperLetter"/>
      <w:lvlText w:val="%1."/>
      <w:lvlJc w:val="left"/>
      <w:pPr>
        <w:ind w:left="1854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40AB192C"/>
    <w:multiLevelType w:val="multilevel"/>
    <w:tmpl w:val="E4808AA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2F6EF9"/>
    <w:multiLevelType w:val="hybridMultilevel"/>
    <w:tmpl w:val="3342C8D6"/>
    <w:lvl w:ilvl="0" w:tplc="35C09616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8A737D"/>
    <w:multiLevelType w:val="hybridMultilevel"/>
    <w:tmpl w:val="F552DBCA"/>
    <w:lvl w:ilvl="0" w:tplc="45343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E04C10"/>
    <w:multiLevelType w:val="hybridMultilevel"/>
    <w:tmpl w:val="F446D46E"/>
    <w:lvl w:ilvl="0" w:tplc="7A023EB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43D1626C"/>
    <w:multiLevelType w:val="hybridMultilevel"/>
    <w:tmpl w:val="3300F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7">
      <w:start w:val="1"/>
      <w:numFmt w:val="lowerLetter"/>
      <w:lvlText w:val="%3)"/>
      <w:lvlJc w:val="lef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7" w15:restartNumberingAfterBreak="0">
    <w:nsid w:val="44B760AC"/>
    <w:multiLevelType w:val="hybridMultilevel"/>
    <w:tmpl w:val="D7824EBC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7262F7"/>
    <w:multiLevelType w:val="multilevel"/>
    <w:tmpl w:val="457262F7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277367"/>
    <w:multiLevelType w:val="hybridMultilevel"/>
    <w:tmpl w:val="EAC8B588"/>
    <w:lvl w:ilvl="0" w:tplc="486016B2">
      <w:start w:val="1"/>
      <w:numFmt w:val="decimal"/>
      <w:lvlText w:val="%1)"/>
      <w:lvlJc w:val="left"/>
      <w:pPr>
        <w:ind w:left="2137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0" w15:restartNumberingAfterBreak="0">
    <w:nsid w:val="4AD225C0"/>
    <w:multiLevelType w:val="hybridMultilevel"/>
    <w:tmpl w:val="0FAA34D0"/>
    <w:lvl w:ilvl="0" w:tplc="9F9A6582">
      <w:start w:val="1"/>
      <w:numFmt w:val="decimal"/>
      <w:lvlText w:val="%1)"/>
      <w:lvlJc w:val="left"/>
      <w:pPr>
        <w:ind w:left="720" w:hanging="360"/>
      </w:pPr>
      <w:rPr>
        <w:rFonts w:ascii="Arial" w:hAnsi="Arial" w:cs="Calibri" w:hint="default"/>
        <w:b w:val="0"/>
        <w:i w:val="0"/>
        <w:color w:val="auto"/>
        <w:sz w:val="24"/>
      </w:rPr>
    </w:lvl>
    <w:lvl w:ilvl="1" w:tplc="936866C4">
      <w:start w:val="1"/>
      <w:numFmt w:val="decimal"/>
      <w:lvlText w:val="%2)"/>
      <w:lvlJc w:val="left"/>
      <w:pPr>
        <w:ind w:left="144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2" w:tplc="94F4D6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E12338"/>
    <w:multiLevelType w:val="multilevel"/>
    <w:tmpl w:val="E21ABEE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 w15:restartNumberingAfterBreak="0">
    <w:nsid w:val="53DD79A8"/>
    <w:multiLevelType w:val="hybridMultilevel"/>
    <w:tmpl w:val="131449F4"/>
    <w:lvl w:ilvl="0" w:tplc="1898F2BE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53267B"/>
    <w:multiLevelType w:val="hybridMultilevel"/>
    <w:tmpl w:val="0B3A06BE"/>
    <w:lvl w:ilvl="0" w:tplc="02FE3DA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A85CC8"/>
    <w:multiLevelType w:val="hybridMultilevel"/>
    <w:tmpl w:val="51C2DBC4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7" w15:restartNumberingAfterBreak="0">
    <w:nsid w:val="59363B68"/>
    <w:multiLevelType w:val="multilevel"/>
    <w:tmpl w:val="AAB68304"/>
    <w:lvl w:ilvl="0">
      <w:start w:val="1"/>
      <w:numFmt w:val="decimal"/>
      <w:lvlText w:val="%1)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B72633"/>
    <w:multiLevelType w:val="hybridMultilevel"/>
    <w:tmpl w:val="6088BDD8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pacing w:val="0"/>
        <w:w w:val="100"/>
        <w:kern w:val="2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3C7C67"/>
    <w:multiLevelType w:val="hybridMultilevel"/>
    <w:tmpl w:val="9F482626"/>
    <w:lvl w:ilvl="0" w:tplc="F6AE0802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 w15:restartNumberingAfterBreak="0">
    <w:nsid w:val="65D328FC"/>
    <w:multiLevelType w:val="hybridMultilevel"/>
    <w:tmpl w:val="2C340CD2"/>
    <w:lvl w:ilvl="0" w:tplc="3DC624D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pacing w:val="0"/>
        <w:w w:val="100"/>
        <w:kern w:val="2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5931C5"/>
    <w:multiLevelType w:val="hybridMultilevel"/>
    <w:tmpl w:val="6526C85C"/>
    <w:lvl w:ilvl="0" w:tplc="338000D6">
      <w:start w:val="1"/>
      <w:numFmt w:val="decimal"/>
      <w:lvlText w:val="%1)"/>
      <w:lvlJc w:val="left"/>
      <w:pPr>
        <w:ind w:left="199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338000D6">
      <w:start w:val="1"/>
      <w:numFmt w:val="decimal"/>
      <w:lvlText w:val="%3)"/>
      <w:lvlJc w:val="left"/>
      <w:pPr>
        <w:ind w:left="3436" w:hanging="18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3" w15:restartNumberingAfterBreak="0">
    <w:nsid w:val="668C67AF"/>
    <w:multiLevelType w:val="multilevel"/>
    <w:tmpl w:val="80A6EE0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681538A5"/>
    <w:multiLevelType w:val="hybridMultilevel"/>
    <w:tmpl w:val="82F695EC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B7067A"/>
    <w:multiLevelType w:val="multilevel"/>
    <w:tmpl w:val="68B7067A"/>
    <w:lvl w:ilvl="0">
      <w:start w:val="10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6" w15:restartNumberingAfterBreak="0">
    <w:nsid w:val="6CE723CE"/>
    <w:multiLevelType w:val="hybridMultilevel"/>
    <w:tmpl w:val="325080EA"/>
    <w:lvl w:ilvl="0" w:tplc="52F4DDE4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0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7" w15:restartNumberingAfterBreak="0">
    <w:nsid w:val="6D831309"/>
    <w:multiLevelType w:val="hybridMultilevel"/>
    <w:tmpl w:val="FAC6178E"/>
    <w:lvl w:ilvl="0" w:tplc="996AE530">
      <w:start w:val="1"/>
      <w:numFmt w:val="lowerLetter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8" w15:restartNumberingAfterBreak="0">
    <w:nsid w:val="6E4219FE"/>
    <w:multiLevelType w:val="multilevel"/>
    <w:tmpl w:val="42E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4561E1"/>
    <w:multiLevelType w:val="hybridMultilevel"/>
    <w:tmpl w:val="1C845A24"/>
    <w:lvl w:ilvl="0" w:tplc="54804E2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676975"/>
    <w:multiLevelType w:val="hybridMultilevel"/>
    <w:tmpl w:val="46D4958C"/>
    <w:lvl w:ilvl="0" w:tplc="E682A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6A841EC">
      <w:start w:val="1"/>
      <w:numFmt w:val="lowerLetter"/>
      <w:lvlText w:val="%3)"/>
      <w:lvlJc w:val="left"/>
      <w:pPr>
        <w:ind w:left="2160" w:hanging="18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1141B8"/>
    <w:multiLevelType w:val="multilevel"/>
    <w:tmpl w:val="42E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5256BEC"/>
    <w:multiLevelType w:val="multilevel"/>
    <w:tmpl w:val="CF84A95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4B501F"/>
    <w:multiLevelType w:val="hybridMultilevel"/>
    <w:tmpl w:val="E36A0D3C"/>
    <w:lvl w:ilvl="0" w:tplc="338000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B9138A"/>
    <w:multiLevelType w:val="hybridMultilevel"/>
    <w:tmpl w:val="9308082E"/>
    <w:lvl w:ilvl="0" w:tplc="D0BE874C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7A50C6"/>
    <w:multiLevelType w:val="hybridMultilevel"/>
    <w:tmpl w:val="29F621F6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BF2776"/>
    <w:multiLevelType w:val="multilevel"/>
    <w:tmpl w:val="80A6EE0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5"/>
  </w:num>
  <w:num w:numId="3">
    <w:abstractNumId w:val="28"/>
  </w:num>
  <w:num w:numId="4">
    <w:abstractNumId w:val="72"/>
  </w:num>
  <w:num w:numId="5">
    <w:abstractNumId w:val="44"/>
  </w:num>
  <w:num w:numId="6">
    <w:abstractNumId w:val="66"/>
  </w:num>
  <w:num w:numId="7">
    <w:abstractNumId w:val="5"/>
  </w:num>
  <w:num w:numId="8">
    <w:abstractNumId w:val="41"/>
  </w:num>
  <w:num w:numId="9">
    <w:abstractNumId w:val="43"/>
  </w:num>
  <w:num w:numId="10">
    <w:abstractNumId w:val="8"/>
  </w:num>
  <w:num w:numId="11">
    <w:abstractNumId w:val="29"/>
  </w:num>
  <w:num w:numId="12">
    <w:abstractNumId w:val="27"/>
  </w:num>
  <w:num w:numId="13">
    <w:abstractNumId w:val="57"/>
  </w:num>
  <w:num w:numId="14">
    <w:abstractNumId w:val="14"/>
  </w:num>
  <w:num w:numId="15">
    <w:abstractNumId w:val="69"/>
  </w:num>
  <w:num w:numId="16">
    <w:abstractNumId w:val="7"/>
  </w:num>
  <w:num w:numId="17">
    <w:abstractNumId w:val="23"/>
  </w:num>
  <w:num w:numId="18">
    <w:abstractNumId w:val="51"/>
  </w:num>
  <w:num w:numId="19">
    <w:abstractNumId w:val="36"/>
  </w:num>
  <w:num w:numId="20">
    <w:abstractNumId w:val="76"/>
  </w:num>
  <w:num w:numId="21">
    <w:abstractNumId w:val="50"/>
  </w:num>
  <w:num w:numId="22">
    <w:abstractNumId w:val="70"/>
  </w:num>
  <w:num w:numId="23">
    <w:abstractNumId w:val="34"/>
  </w:num>
  <w:num w:numId="24">
    <w:abstractNumId w:val="9"/>
  </w:num>
  <w:num w:numId="25">
    <w:abstractNumId w:val="20"/>
  </w:num>
  <w:num w:numId="26">
    <w:abstractNumId w:val="17"/>
  </w:num>
  <w:num w:numId="27">
    <w:abstractNumId w:val="53"/>
  </w:num>
  <w:num w:numId="28">
    <w:abstractNumId w:val="38"/>
  </w:num>
  <w:num w:numId="29">
    <w:abstractNumId w:val="45"/>
  </w:num>
  <w:num w:numId="30">
    <w:abstractNumId w:val="12"/>
  </w:num>
  <w:num w:numId="31">
    <w:abstractNumId w:val="16"/>
  </w:num>
  <w:num w:numId="32">
    <w:abstractNumId w:val="10"/>
  </w:num>
  <w:num w:numId="33">
    <w:abstractNumId w:val="4"/>
  </w:num>
  <w:num w:numId="34">
    <w:abstractNumId w:val="42"/>
  </w:num>
  <w:num w:numId="35">
    <w:abstractNumId w:val="18"/>
  </w:num>
  <w:num w:numId="36">
    <w:abstractNumId w:val="26"/>
  </w:num>
  <w:num w:numId="37">
    <w:abstractNumId w:val="13"/>
  </w:num>
  <w:num w:numId="38">
    <w:abstractNumId w:val="0"/>
  </w:num>
  <w:num w:numId="39">
    <w:abstractNumId w:val="15"/>
  </w:num>
  <w:num w:numId="40">
    <w:abstractNumId w:val="40"/>
  </w:num>
  <w:num w:numId="41">
    <w:abstractNumId w:val="31"/>
  </w:num>
  <w:num w:numId="42">
    <w:abstractNumId w:val="39"/>
  </w:num>
  <w:num w:numId="43">
    <w:abstractNumId w:val="46"/>
  </w:num>
  <w:num w:numId="44">
    <w:abstractNumId w:val="30"/>
  </w:num>
  <w:num w:numId="45">
    <w:abstractNumId w:val="1"/>
  </w:num>
  <w:num w:numId="46">
    <w:abstractNumId w:val="2"/>
  </w:num>
  <w:num w:numId="47">
    <w:abstractNumId w:val="52"/>
  </w:num>
  <w:num w:numId="48">
    <w:abstractNumId w:val="55"/>
  </w:num>
  <w:num w:numId="49">
    <w:abstractNumId w:val="58"/>
  </w:num>
  <w:num w:numId="50">
    <w:abstractNumId w:val="62"/>
  </w:num>
  <w:num w:numId="51">
    <w:abstractNumId w:val="6"/>
  </w:num>
  <w:num w:numId="52">
    <w:abstractNumId w:val="73"/>
  </w:num>
  <w:num w:numId="53">
    <w:abstractNumId w:val="25"/>
  </w:num>
  <w:num w:numId="54">
    <w:abstractNumId w:val="21"/>
  </w:num>
  <w:num w:numId="55">
    <w:abstractNumId w:val="48"/>
  </w:num>
  <w:num w:numId="56">
    <w:abstractNumId w:val="11"/>
  </w:num>
  <w:num w:numId="57">
    <w:abstractNumId w:val="60"/>
  </w:num>
  <w:num w:numId="58">
    <w:abstractNumId w:val="61"/>
  </w:num>
  <w:num w:numId="59">
    <w:abstractNumId w:val="59"/>
  </w:num>
  <w:num w:numId="60">
    <w:abstractNumId w:val="49"/>
  </w:num>
  <w:num w:numId="61">
    <w:abstractNumId w:val="22"/>
  </w:num>
  <w:num w:numId="62">
    <w:abstractNumId w:val="47"/>
  </w:num>
  <w:num w:numId="63">
    <w:abstractNumId w:val="75"/>
  </w:num>
  <w:num w:numId="64">
    <w:abstractNumId w:val="19"/>
  </w:num>
  <w:num w:numId="65">
    <w:abstractNumId w:val="64"/>
  </w:num>
  <w:num w:numId="66">
    <w:abstractNumId w:val="37"/>
  </w:num>
  <w:num w:numId="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</w:num>
  <w:num w:numId="74">
    <w:abstractNumId w:val="67"/>
  </w:num>
  <w:num w:numId="75">
    <w:abstractNumId w:val="63"/>
  </w:num>
  <w:num w:numId="76">
    <w:abstractNumId w:val="56"/>
  </w:num>
  <w:num w:numId="77">
    <w:abstractNumId w:val="68"/>
  </w:num>
  <w:num w:numId="78">
    <w:abstractNumId w:val="7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F6CFB"/>
    <w:rsid w:val="0000045D"/>
    <w:rsid w:val="000010B2"/>
    <w:rsid w:val="00001E0C"/>
    <w:rsid w:val="0000247A"/>
    <w:rsid w:val="00002B78"/>
    <w:rsid w:val="00002CAF"/>
    <w:rsid w:val="00002FCE"/>
    <w:rsid w:val="000032DB"/>
    <w:rsid w:val="0000362C"/>
    <w:rsid w:val="00003754"/>
    <w:rsid w:val="0000380F"/>
    <w:rsid w:val="00003C0C"/>
    <w:rsid w:val="00003F52"/>
    <w:rsid w:val="0000404E"/>
    <w:rsid w:val="00004BCA"/>
    <w:rsid w:val="000055BC"/>
    <w:rsid w:val="000056A0"/>
    <w:rsid w:val="00006115"/>
    <w:rsid w:val="00006FA7"/>
    <w:rsid w:val="00007131"/>
    <w:rsid w:val="0000728D"/>
    <w:rsid w:val="00007511"/>
    <w:rsid w:val="00007545"/>
    <w:rsid w:val="00007B01"/>
    <w:rsid w:val="00007D47"/>
    <w:rsid w:val="0001006F"/>
    <w:rsid w:val="000108CD"/>
    <w:rsid w:val="00010C2D"/>
    <w:rsid w:val="00010FA7"/>
    <w:rsid w:val="0001107D"/>
    <w:rsid w:val="000110FC"/>
    <w:rsid w:val="00011170"/>
    <w:rsid w:val="000111E0"/>
    <w:rsid w:val="00011BC9"/>
    <w:rsid w:val="00011DAA"/>
    <w:rsid w:val="00011DE1"/>
    <w:rsid w:val="00011FAC"/>
    <w:rsid w:val="000121A9"/>
    <w:rsid w:val="00012375"/>
    <w:rsid w:val="000124B4"/>
    <w:rsid w:val="00012B81"/>
    <w:rsid w:val="00012EE4"/>
    <w:rsid w:val="00013B4B"/>
    <w:rsid w:val="0001433D"/>
    <w:rsid w:val="0001557C"/>
    <w:rsid w:val="00015966"/>
    <w:rsid w:val="00016056"/>
    <w:rsid w:val="000160CF"/>
    <w:rsid w:val="00016370"/>
    <w:rsid w:val="00016384"/>
    <w:rsid w:val="0001683B"/>
    <w:rsid w:val="0001691E"/>
    <w:rsid w:val="000169CB"/>
    <w:rsid w:val="00016A88"/>
    <w:rsid w:val="00016E5B"/>
    <w:rsid w:val="00016FF4"/>
    <w:rsid w:val="00017467"/>
    <w:rsid w:val="00017980"/>
    <w:rsid w:val="00017DB6"/>
    <w:rsid w:val="00017EAA"/>
    <w:rsid w:val="000203CF"/>
    <w:rsid w:val="000211DD"/>
    <w:rsid w:val="000214A1"/>
    <w:rsid w:val="000220C7"/>
    <w:rsid w:val="0002293A"/>
    <w:rsid w:val="00022BF4"/>
    <w:rsid w:val="00022D62"/>
    <w:rsid w:val="00022E6E"/>
    <w:rsid w:val="000237DD"/>
    <w:rsid w:val="00023F6E"/>
    <w:rsid w:val="0002465C"/>
    <w:rsid w:val="00024797"/>
    <w:rsid w:val="00024BA1"/>
    <w:rsid w:val="00024C47"/>
    <w:rsid w:val="0002538A"/>
    <w:rsid w:val="00026187"/>
    <w:rsid w:val="000261E1"/>
    <w:rsid w:val="000264C3"/>
    <w:rsid w:val="00026856"/>
    <w:rsid w:val="00026999"/>
    <w:rsid w:val="00026AEC"/>
    <w:rsid w:val="00026E5F"/>
    <w:rsid w:val="00026F3E"/>
    <w:rsid w:val="00026FDC"/>
    <w:rsid w:val="0002771B"/>
    <w:rsid w:val="00027B84"/>
    <w:rsid w:val="00027E75"/>
    <w:rsid w:val="00027FD5"/>
    <w:rsid w:val="00027FF9"/>
    <w:rsid w:val="000304E0"/>
    <w:rsid w:val="000304FF"/>
    <w:rsid w:val="0003101B"/>
    <w:rsid w:val="0003144A"/>
    <w:rsid w:val="0003169D"/>
    <w:rsid w:val="0003299A"/>
    <w:rsid w:val="00032AC0"/>
    <w:rsid w:val="00033974"/>
    <w:rsid w:val="0003460C"/>
    <w:rsid w:val="00034923"/>
    <w:rsid w:val="00034E3E"/>
    <w:rsid w:val="000351A8"/>
    <w:rsid w:val="0003585A"/>
    <w:rsid w:val="00035E10"/>
    <w:rsid w:val="00035F98"/>
    <w:rsid w:val="00036898"/>
    <w:rsid w:val="0003698B"/>
    <w:rsid w:val="0003702B"/>
    <w:rsid w:val="00037149"/>
    <w:rsid w:val="00040037"/>
    <w:rsid w:val="00040155"/>
    <w:rsid w:val="000401B0"/>
    <w:rsid w:val="00040615"/>
    <w:rsid w:val="000409F1"/>
    <w:rsid w:val="00041AD3"/>
    <w:rsid w:val="00041C54"/>
    <w:rsid w:val="0004216F"/>
    <w:rsid w:val="000421D9"/>
    <w:rsid w:val="00043532"/>
    <w:rsid w:val="00043679"/>
    <w:rsid w:val="00043EEF"/>
    <w:rsid w:val="000444D7"/>
    <w:rsid w:val="0004452F"/>
    <w:rsid w:val="000448BE"/>
    <w:rsid w:val="00044B21"/>
    <w:rsid w:val="00044B70"/>
    <w:rsid w:val="00044C33"/>
    <w:rsid w:val="00044D8C"/>
    <w:rsid w:val="000450C6"/>
    <w:rsid w:val="000457C1"/>
    <w:rsid w:val="00045A55"/>
    <w:rsid w:val="00045FFA"/>
    <w:rsid w:val="00046292"/>
    <w:rsid w:val="0004648F"/>
    <w:rsid w:val="0004669D"/>
    <w:rsid w:val="000466D5"/>
    <w:rsid w:val="00046B25"/>
    <w:rsid w:val="00047F51"/>
    <w:rsid w:val="00050011"/>
    <w:rsid w:val="00050072"/>
    <w:rsid w:val="000506B8"/>
    <w:rsid w:val="000507D5"/>
    <w:rsid w:val="00050D6C"/>
    <w:rsid w:val="000515C9"/>
    <w:rsid w:val="000518CC"/>
    <w:rsid w:val="00051F4D"/>
    <w:rsid w:val="000524D6"/>
    <w:rsid w:val="00052CB3"/>
    <w:rsid w:val="00052FEA"/>
    <w:rsid w:val="0005326A"/>
    <w:rsid w:val="00053475"/>
    <w:rsid w:val="000534B9"/>
    <w:rsid w:val="00053C8F"/>
    <w:rsid w:val="00053DC5"/>
    <w:rsid w:val="000542E9"/>
    <w:rsid w:val="000543FD"/>
    <w:rsid w:val="00054B41"/>
    <w:rsid w:val="00054B9E"/>
    <w:rsid w:val="00054BEB"/>
    <w:rsid w:val="00055191"/>
    <w:rsid w:val="0005522D"/>
    <w:rsid w:val="000555CA"/>
    <w:rsid w:val="00055C8E"/>
    <w:rsid w:val="00055E80"/>
    <w:rsid w:val="000566AA"/>
    <w:rsid w:val="00056D9C"/>
    <w:rsid w:val="00057244"/>
    <w:rsid w:val="00057DEE"/>
    <w:rsid w:val="00057F04"/>
    <w:rsid w:val="0006009D"/>
    <w:rsid w:val="00060ACF"/>
    <w:rsid w:val="00061190"/>
    <w:rsid w:val="00062042"/>
    <w:rsid w:val="00062300"/>
    <w:rsid w:val="000623CF"/>
    <w:rsid w:val="00063851"/>
    <w:rsid w:val="00063895"/>
    <w:rsid w:val="00063E7C"/>
    <w:rsid w:val="00063FAE"/>
    <w:rsid w:val="000652AD"/>
    <w:rsid w:val="00065501"/>
    <w:rsid w:val="00065534"/>
    <w:rsid w:val="000656DD"/>
    <w:rsid w:val="000657EA"/>
    <w:rsid w:val="00066002"/>
    <w:rsid w:val="00066FD0"/>
    <w:rsid w:val="00067313"/>
    <w:rsid w:val="00067707"/>
    <w:rsid w:val="0006777E"/>
    <w:rsid w:val="0007005C"/>
    <w:rsid w:val="0007017D"/>
    <w:rsid w:val="000705DF"/>
    <w:rsid w:val="00071175"/>
    <w:rsid w:val="000714CC"/>
    <w:rsid w:val="000716AF"/>
    <w:rsid w:val="0007206B"/>
    <w:rsid w:val="0007209A"/>
    <w:rsid w:val="0007237B"/>
    <w:rsid w:val="00072A38"/>
    <w:rsid w:val="00072AD5"/>
    <w:rsid w:val="00072E3B"/>
    <w:rsid w:val="000732A6"/>
    <w:rsid w:val="000735F8"/>
    <w:rsid w:val="00073894"/>
    <w:rsid w:val="00073FB5"/>
    <w:rsid w:val="00074328"/>
    <w:rsid w:val="0007434F"/>
    <w:rsid w:val="000744BD"/>
    <w:rsid w:val="00074599"/>
    <w:rsid w:val="00074E45"/>
    <w:rsid w:val="000751CD"/>
    <w:rsid w:val="0007572A"/>
    <w:rsid w:val="000757D8"/>
    <w:rsid w:val="00075864"/>
    <w:rsid w:val="0007615C"/>
    <w:rsid w:val="00076996"/>
    <w:rsid w:val="00076A0F"/>
    <w:rsid w:val="00076BDF"/>
    <w:rsid w:val="000776D7"/>
    <w:rsid w:val="000778DD"/>
    <w:rsid w:val="00080403"/>
    <w:rsid w:val="000809C9"/>
    <w:rsid w:val="00080F2B"/>
    <w:rsid w:val="00081742"/>
    <w:rsid w:val="00081FEB"/>
    <w:rsid w:val="000827A9"/>
    <w:rsid w:val="00082AF4"/>
    <w:rsid w:val="0008322B"/>
    <w:rsid w:val="0008380C"/>
    <w:rsid w:val="00083FCA"/>
    <w:rsid w:val="00084CEE"/>
    <w:rsid w:val="00084D8F"/>
    <w:rsid w:val="00085001"/>
    <w:rsid w:val="0008561B"/>
    <w:rsid w:val="000871B9"/>
    <w:rsid w:val="00087E7A"/>
    <w:rsid w:val="00090287"/>
    <w:rsid w:val="000906EC"/>
    <w:rsid w:val="000909E7"/>
    <w:rsid w:val="00090A61"/>
    <w:rsid w:val="00090A78"/>
    <w:rsid w:val="00090D25"/>
    <w:rsid w:val="00090E2C"/>
    <w:rsid w:val="00090F66"/>
    <w:rsid w:val="00090F95"/>
    <w:rsid w:val="00091A45"/>
    <w:rsid w:val="00091FBC"/>
    <w:rsid w:val="000925A4"/>
    <w:rsid w:val="0009297A"/>
    <w:rsid w:val="00092A10"/>
    <w:rsid w:val="00092DF0"/>
    <w:rsid w:val="000931C5"/>
    <w:rsid w:val="00093B5E"/>
    <w:rsid w:val="00093F23"/>
    <w:rsid w:val="0009491B"/>
    <w:rsid w:val="00095259"/>
    <w:rsid w:val="000955BE"/>
    <w:rsid w:val="00095762"/>
    <w:rsid w:val="00095872"/>
    <w:rsid w:val="000958EE"/>
    <w:rsid w:val="00095986"/>
    <w:rsid w:val="00095C01"/>
    <w:rsid w:val="00095C98"/>
    <w:rsid w:val="000960A0"/>
    <w:rsid w:val="000961CC"/>
    <w:rsid w:val="000964F8"/>
    <w:rsid w:val="0009659C"/>
    <w:rsid w:val="00096DE6"/>
    <w:rsid w:val="000970EC"/>
    <w:rsid w:val="0009713E"/>
    <w:rsid w:val="00097269"/>
    <w:rsid w:val="00097319"/>
    <w:rsid w:val="00097732"/>
    <w:rsid w:val="000A0032"/>
    <w:rsid w:val="000A0341"/>
    <w:rsid w:val="000A04D8"/>
    <w:rsid w:val="000A0D7C"/>
    <w:rsid w:val="000A164C"/>
    <w:rsid w:val="000A1BAF"/>
    <w:rsid w:val="000A205A"/>
    <w:rsid w:val="000A214D"/>
    <w:rsid w:val="000A2A82"/>
    <w:rsid w:val="000A2AE5"/>
    <w:rsid w:val="000A2D52"/>
    <w:rsid w:val="000A35B6"/>
    <w:rsid w:val="000A36A9"/>
    <w:rsid w:val="000A3F5D"/>
    <w:rsid w:val="000A3F8B"/>
    <w:rsid w:val="000A406F"/>
    <w:rsid w:val="000A40F9"/>
    <w:rsid w:val="000A4874"/>
    <w:rsid w:val="000A4B48"/>
    <w:rsid w:val="000A53D6"/>
    <w:rsid w:val="000A55B1"/>
    <w:rsid w:val="000A5690"/>
    <w:rsid w:val="000A592A"/>
    <w:rsid w:val="000A5C34"/>
    <w:rsid w:val="000A62A3"/>
    <w:rsid w:val="000A65FE"/>
    <w:rsid w:val="000A6932"/>
    <w:rsid w:val="000A7184"/>
    <w:rsid w:val="000A7403"/>
    <w:rsid w:val="000A76F7"/>
    <w:rsid w:val="000A7CE4"/>
    <w:rsid w:val="000B0188"/>
    <w:rsid w:val="000B01AA"/>
    <w:rsid w:val="000B1320"/>
    <w:rsid w:val="000B1A44"/>
    <w:rsid w:val="000B2199"/>
    <w:rsid w:val="000B222B"/>
    <w:rsid w:val="000B22AD"/>
    <w:rsid w:val="000B23A8"/>
    <w:rsid w:val="000B24AF"/>
    <w:rsid w:val="000B2D5D"/>
    <w:rsid w:val="000B322E"/>
    <w:rsid w:val="000B327E"/>
    <w:rsid w:val="000B3613"/>
    <w:rsid w:val="000B37A9"/>
    <w:rsid w:val="000B37B1"/>
    <w:rsid w:val="000B4040"/>
    <w:rsid w:val="000B4401"/>
    <w:rsid w:val="000B48B7"/>
    <w:rsid w:val="000B4EEF"/>
    <w:rsid w:val="000B5400"/>
    <w:rsid w:val="000B5468"/>
    <w:rsid w:val="000B571B"/>
    <w:rsid w:val="000B5A09"/>
    <w:rsid w:val="000B5F8A"/>
    <w:rsid w:val="000B63A4"/>
    <w:rsid w:val="000B6585"/>
    <w:rsid w:val="000B69DF"/>
    <w:rsid w:val="000B7763"/>
    <w:rsid w:val="000C0198"/>
    <w:rsid w:val="000C1055"/>
    <w:rsid w:val="000C144A"/>
    <w:rsid w:val="000C15B1"/>
    <w:rsid w:val="000C274C"/>
    <w:rsid w:val="000C280B"/>
    <w:rsid w:val="000C2BA0"/>
    <w:rsid w:val="000C2DB4"/>
    <w:rsid w:val="000C3CCD"/>
    <w:rsid w:val="000C3E59"/>
    <w:rsid w:val="000C428F"/>
    <w:rsid w:val="000C4917"/>
    <w:rsid w:val="000C4C46"/>
    <w:rsid w:val="000C4D24"/>
    <w:rsid w:val="000C50F9"/>
    <w:rsid w:val="000C534E"/>
    <w:rsid w:val="000C58D5"/>
    <w:rsid w:val="000C6240"/>
    <w:rsid w:val="000C670D"/>
    <w:rsid w:val="000C68A7"/>
    <w:rsid w:val="000C68AB"/>
    <w:rsid w:val="000C69B1"/>
    <w:rsid w:val="000C6AF9"/>
    <w:rsid w:val="000C6BF7"/>
    <w:rsid w:val="000C7A5F"/>
    <w:rsid w:val="000C7C74"/>
    <w:rsid w:val="000C7CD9"/>
    <w:rsid w:val="000D077D"/>
    <w:rsid w:val="000D0BBF"/>
    <w:rsid w:val="000D1291"/>
    <w:rsid w:val="000D171F"/>
    <w:rsid w:val="000D1A7A"/>
    <w:rsid w:val="000D1D51"/>
    <w:rsid w:val="000D1E64"/>
    <w:rsid w:val="000D1EDD"/>
    <w:rsid w:val="000D2198"/>
    <w:rsid w:val="000D298C"/>
    <w:rsid w:val="000D30F2"/>
    <w:rsid w:val="000D3206"/>
    <w:rsid w:val="000D3A75"/>
    <w:rsid w:val="000D3B62"/>
    <w:rsid w:val="000D3CA6"/>
    <w:rsid w:val="000D3F44"/>
    <w:rsid w:val="000D43B3"/>
    <w:rsid w:val="000D4414"/>
    <w:rsid w:val="000D4A0C"/>
    <w:rsid w:val="000D5CF3"/>
    <w:rsid w:val="000D5D35"/>
    <w:rsid w:val="000D6113"/>
    <w:rsid w:val="000D6448"/>
    <w:rsid w:val="000D6924"/>
    <w:rsid w:val="000D7150"/>
    <w:rsid w:val="000D7177"/>
    <w:rsid w:val="000D73AA"/>
    <w:rsid w:val="000D73BA"/>
    <w:rsid w:val="000D7FEB"/>
    <w:rsid w:val="000E05DA"/>
    <w:rsid w:val="000E0980"/>
    <w:rsid w:val="000E0C90"/>
    <w:rsid w:val="000E0D97"/>
    <w:rsid w:val="000E14CF"/>
    <w:rsid w:val="000E1D76"/>
    <w:rsid w:val="000E2135"/>
    <w:rsid w:val="000E26CF"/>
    <w:rsid w:val="000E372D"/>
    <w:rsid w:val="000E3928"/>
    <w:rsid w:val="000E4DA4"/>
    <w:rsid w:val="000E5003"/>
    <w:rsid w:val="000E55C0"/>
    <w:rsid w:val="000E59AA"/>
    <w:rsid w:val="000E6357"/>
    <w:rsid w:val="000E6557"/>
    <w:rsid w:val="000E65D6"/>
    <w:rsid w:val="000E661A"/>
    <w:rsid w:val="000E6641"/>
    <w:rsid w:val="000E6D01"/>
    <w:rsid w:val="000E748A"/>
    <w:rsid w:val="000F0064"/>
    <w:rsid w:val="000F0098"/>
    <w:rsid w:val="000F072A"/>
    <w:rsid w:val="000F0765"/>
    <w:rsid w:val="000F1478"/>
    <w:rsid w:val="000F1FF0"/>
    <w:rsid w:val="000F2ABA"/>
    <w:rsid w:val="000F2DB7"/>
    <w:rsid w:val="000F2E54"/>
    <w:rsid w:val="000F3264"/>
    <w:rsid w:val="000F3705"/>
    <w:rsid w:val="000F374B"/>
    <w:rsid w:val="000F3E4C"/>
    <w:rsid w:val="000F412F"/>
    <w:rsid w:val="000F4B7E"/>
    <w:rsid w:val="000F4C5E"/>
    <w:rsid w:val="000F4D33"/>
    <w:rsid w:val="000F554A"/>
    <w:rsid w:val="000F582F"/>
    <w:rsid w:val="000F6BD5"/>
    <w:rsid w:val="000F70EE"/>
    <w:rsid w:val="000F7553"/>
    <w:rsid w:val="000F78EB"/>
    <w:rsid w:val="00100214"/>
    <w:rsid w:val="00100249"/>
    <w:rsid w:val="00100477"/>
    <w:rsid w:val="001005DD"/>
    <w:rsid w:val="00101006"/>
    <w:rsid w:val="001011F6"/>
    <w:rsid w:val="00101559"/>
    <w:rsid w:val="0010235C"/>
    <w:rsid w:val="00102429"/>
    <w:rsid w:val="001025BF"/>
    <w:rsid w:val="00102678"/>
    <w:rsid w:val="0010288B"/>
    <w:rsid w:val="00102E3B"/>
    <w:rsid w:val="00102F5C"/>
    <w:rsid w:val="00103296"/>
    <w:rsid w:val="00103662"/>
    <w:rsid w:val="00103D97"/>
    <w:rsid w:val="00103E60"/>
    <w:rsid w:val="0010478F"/>
    <w:rsid w:val="001047B8"/>
    <w:rsid w:val="00104C9B"/>
    <w:rsid w:val="00104FD5"/>
    <w:rsid w:val="00105295"/>
    <w:rsid w:val="00105A1E"/>
    <w:rsid w:val="00105C65"/>
    <w:rsid w:val="001062E7"/>
    <w:rsid w:val="00106451"/>
    <w:rsid w:val="001064C2"/>
    <w:rsid w:val="00106FFA"/>
    <w:rsid w:val="00107015"/>
    <w:rsid w:val="001100A8"/>
    <w:rsid w:val="00111551"/>
    <w:rsid w:val="00111590"/>
    <w:rsid w:val="001116F3"/>
    <w:rsid w:val="00111755"/>
    <w:rsid w:val="001126C1"/>
    <w:rsid w:val="001126F7"/>
    <w:rsid w:val="0011297F"/>
    <w:rsid w:val="001135F9"/>
    <w:rsid w:val="00113B7D"/>
    <w:rsid w:val="00113BBA"/>
    <w:rsid w:val="00113D87"/>
    <w:rsid w:val="001147EF"/>
    <w:rsid w:val="00114885"/>
    <w:rsid w:val="00114950"/>
    <w:rsid w:val="00114E93"/>
    <w:rsid w:val="00114EAA"/>
    <w:rsid w:val="00115EA0"/>
    <w:rsid w:val="001162B1"/>
    <w:rsid w:val="0011690D"/>
    <w:rsid w:val="00117067"/>
    <w:rsid w:val="00117165"/>
    <w:rsid w:val="0011752C"/>
    <w:rsid w:val="0011756E"/>
    <w:rsid w:val="001178EB"/>
    <w:rsid w:val="00117911"/>
    <w:rsid w:val="00117C06"/>
    <w:rsid w:val="00117EB8"/>
    <w:rsid w:val="00120255"/>
    <w:rsid w:val="00120D52"/>
    <w:rsid w:val="00120E30"/>
    <w:rsid w:val="00120FD0"/>
    <w:rsid w:val="001214A6"/>
    <w:rsid w:val="00121688"/>
    <w:rsid w:val="00121BFB"/>
    <w:rsid w:val="00122242"/>
    <w:rsid w:val="00122363"/>
    <w:rsid w:val="00124A98"/>
    <w:rsid w:val="00125023"/>
    <w:rsid w:val="0012506F"/>
    <w:rsid w:val="00125475"/>
    <w:rsid w:val="00125F12"/>
    <w:rsid w:val="0012637E"/>
    <w:rsid w:val="00126452"/>
    <w:rsid w:val="0012661B"/>
    <w:rsid w:val="00126AD6"/>
    <w:rsid w:val="00126BF4"/>
    <w:rsid w:val="00126E6A"/>
    <w:rsid w:val="001279AC"/>
    <w:rsid w:val="001303E7"/>
    <w:rsid w:val="00131490"/>
    <w:rsid w:val="00131831"/>
    <w:rsid w:val="00131961"/>
    <w:rsid w:val="00132392"/>
    <w:rsid w:val="00133036"/>
    <w:rsid w:val="0013322C"/>
    <w:rsid w:val="001338E0"/>
    <w:rsid w:val="00133D81"/>
    <w:rsid w:val="00133EF2"/>
    <w:rsid w:val="0013404B"/>
    <w:rsid w:val="0013431E"/>
    <w:rsid w:val="0013470F"/>
    <w:rsid w:val="001349F0"/>
    <w:rsid w:val="00134ACF"/>
    <w:rsid w:val="00134D63"/>
    <w:rsid w:val="00134F00"/>
    <w:rsid w:val="0013530A"/>
    <w:rsid w:val="00135B5A"/>
    <w:rsid w:val="001360E4"/>
    <w:rsid w:val="00136414"/>
    <w:rsid w:val="001366E2"/>
    <w:rsid w:val="0013670E"/>
    <w:rsid w:val="00136DF7"/>
    <w:rsid w:val="00137EED"/>
    <w:rsid w:val="00141293"/>
    <w:rsid w:val="00141424"/>
    <w:rsid w:val="00142277"/>
    <w:rsid w:val="0014286A"/>
    <w:rsid w:val="00142D02"/>
    <w:rsid w:val="00142D5E"/>
    <w:rsid w:val="00143915"/>
    <w:rsid w:val="00143D0A"/>
    <w:rsid w:val="0014406C"/>
    <w:rsid w:val="001442A7"/>
    <w:rsid w:val="00144346"/>
    <w:rsid w:val="001445E3"/>
    <w:rsid w:val="00144619"/>
    <w:rsid w:val="00144AB7"/>
    <w:rsid w:val="0014564E"/>
    <w:rsid w:val="00145A42"/>
    <w:rsid w:val="00146589"/>
    <w:rsid w:val="00146A98"/>
    <w:rsid w:val="00146B04"/>
    <w:rsid w:val="00146D25"/>
    <w:rsid w:val="00147BBF"/>
    <w:rsid w:val="00147C56"/>
    <w:rsid w:val="0015004B"/>
    <w:rsid w:val="00150354"/>
    <w:rsid w:val="00150564"/>
    <w:rsid w:val="001508A4"/>
    <w:rsid w:val="00150F79"/>
    <w:rsid w:val="00151321"/>
    <w:rsid w:val="00151B9C"/>
    <w:rsid w:val="00151E58"/>
    <w:rsid w:val="001521FB"/>
    <w:rsid w:val="00152BA6"/>
    <w:rsid w:val="00152D5E"/>
    <w:rsid w:val="00152D97"/>
    <w:rsid w:val="00152F51"/>
    <w:rsid w:val="00153182"/>
    <w:rsid w:val="001532A4"/>
    <w:rsid w:val="001532D9"/>
    <w:rsid w:val="00153760"/>
    <w:rsid w:val="00153FB5"/>
    <w:rsid w:val="001542FE"/>
    <w:rsid w:val="00154875"/>
    <w:rsid w:val="001548DB"/>
    <w:rsid w:val="00154AA7"/>
    <w:rsid w:val="00155591"/>
    <w:rsid w:val="0015571D"/>
    <w:rsid w:val="00156164"/>
    <w:rsid w:val="001561E1"/>
    <w:rsid w:val="0015636D"/>
    <w:rsid w:val="001563E2"/>
    <w:rsid w:val="00156652"/>
    <w:rsid w:val="00156C4C"/>
    <w:rsid w:val="00157030"/>
    <w:rsid w:val="0015756F"/>
    <w:rsid w:val="001600C6"/>
    <w:rsid w:val="001601A6"/>
    <w:rsid w:val="00160390"/>
    <w:rsid w:val="001607B0"/>
    <w:rsid w:val="001609C5"/>
    <w:rsid w:val="00160BD9"/>
    <w:rsid w:val="00160C57"/>
    <w:rsid w:val="00160CCE"/>
    <w:rsid w:val="001610A7"/>
    <w:rsid w:val="00161D62"/>
    <w:rsid w:val="001620BA"/>
    <w:rsid w:val="001620C0"/>
    <w:rsid w:val="0016273B"/>
    <w:rsid w:val="00162952"/>
    <w:rsid w:val="00162ACD"/>
    <w:rsid w:val="00162B8B"/>
    <w:rsid w:val="00162F1D"/>
    <w:rsid w:val="00162FC5"/>
    <w:rsid w:val="00163344"/>
    <w:rsid w:val="00163C66"/>
    <w:rsid w:val="00163E61"/>
    <w:rsid w:val="0016474B"/>
    <w:rsid w:val="00164E26"/>
    <w:rsid w:val="00164F24"/>
    <w:rsid w:val="001657B3"/>
    <w:rsid w:val="00166102"/>
    <w:rsid w:val="00166334"/>
    <w:rsid w:val="00166C91"/>
    <w:rsid w:val="00166D14"/>
    <w:rsid w:val="00166FE0"/>
    <w:rsid w:val="0016700D"/>
    <w:rsid w:val="0016782B"/>
    <w:rsid w:val="001679E0"/>
    <w:rsid w:val="00167A99"/>
    <w:rsid w:val="00167FC5"/>
    <w:rsid w:val="001702AD"/>
    <w:rsid w:val="001705DB"/>
    <w:rsid w:val="00170908"/>
    <w:rsid w:val="00170D96"/>
    <w:rsid w:val="00171241"/>
    <w:rsid w:val="001716D3"/>
    <w:rsid w:val="00171718"/>
    <w:rsid w:val="0017180D"/>
    <w:rsid w:val="00171907"/>
    <w:rsid w:val="00171DBF"/>
    <w:rsid w:val="001721A7"/>
    <w:rsid w:val="0017238E"/>
    <w:rsid w:val="001727B9"/>
    <w:rsid w:val="00172861"/>
    <w:rsid w:val="001729CC"/>
    <w:rsid w:val="00172C94"/>
    <w:rsid w:val="001736B5"/>
    <w:rsid w:val="00173760"/>
    <w:rsid w:val="00173800"/>
    <w:rsid w:val="001741F7"/>
    <w:rsid w:val="0017455D"/>
    <w:rsid w:val="001748F4"/>
    <w:rsid w:val="001750B2"/>
    <w:rsid w:val="00175329"/>
    <w:rsid w:val="00175D84"/>
    <w:rsid w:val="001764B2"/>
    <w:rsid w:val="0017652A"/>
    <w:rsid w:val="00176909"/>
    <w:rsid w:val="001772A8"/>
    <w:rsid w:val="00177491"/>
    <w:rsid w:val="00177965"/>
    <w:rsid w:val="001779BA"/>
    <w:rsid w:val="00177B63"/>
    <w:rsid w:val="00180624"/>
    <w:rsid w:val="00180705"/>
    <w:rsid w:val="00180868"/>
    <w:rsid w:val="00180A4B"/>
    <w:rsid w:val="0018118B"/>
    <w:rsid w:val="001811A9"/>
    <w:rsid w:val="00181335"/>
    <w:rsid w:val="00181C0A"/>
    <w:rsid w:val="00181E0F"/>
    <w:rsid w:val="00182893"/>
    <w:rsid w:val="00182DD3"/>
    <w:rsid w:val="00182F9B"/>
    <w:rsid w:val="0018398A"/>
    <w:rsid w:val="00183A68"/>
    <w:rsid w:val="00183ABE"/>
    <w:rsid w:val="00183AD1"/>
    <w:rsid w:val="00183C0D"/>
    <w:rsid w:val="00183FF6"/>
    <w:rsid w:val="00184BC5"/>
    <w:rsid w:val="001850D5"/>
    <w:rsid w:val="00185BA4"/>
    <w:rsid w:val="0018642E"/>
    <w:rsid w:val="001865EE"/>
    <w:rsid w:val="00187022"/>
    <w:rsid w:val="00187254"/>
    <w:rsid w:val="00190651"/>
    <w:rsid w:val="0019076A"/>
    <w:rsid w:val="00190854"/>
    <w:rsid w:val="00190D35"/>
    <w:rsid w:val="001911A6"/>
    <w:rsid w:val="001911F8"/>
    <w:rsid w:val="001915F4"/>
    <w:rsid w:val="0019170C"/>
    <w:rsid w:val="00191F25"/>
    <w:rsid w:val="001920BC"/>
    <w:rsid w:val="00192373"/>
    <w:rsid w:val="00192420"/>
    <w:rsid w:val="001930B4"/>
    <w:rsid w:val="0019329D"/>
    <w:rsid w:val="00193353"/>
    <w:rsid w:val="00193CBF"/>
    <w:rsid w:val="00194754"/>
    <w:rsid w:val="00194D3E"/>
    <w:rsid w:val="00194DAE"/>
    <w:rsid w:val="00194F41"/>
    <w:rsid w:val="00194F9B"/>
    <w:rsid w:val="001952AB"/>
    <w:rsid w:val="00195F3B"/>
    <w:rsid w:val="001964B1"/>
    <w:rsid w:val="00196D92"/>
    <w:rsid w:val="00197C34"/>
    <w:rsid w:val="001A03E8"/>
    <w:rsid w:val="001A06D4"/>
    <w:rsid w:val="001A07FF"/>
    <w:rsid w:val="001A0C43"/>
    <w:rsid w:val="001A1A12"/>
    <w:rsid w:val="001A1A29"/>
    <w:rsid w:val="001A1FB1"/>
    <w:rsid w:val="001A2290"/>
    <w:rsid w:val="001A23F6"/>
    <w:rsid w:val="001A342F"/>
    <w:rsid w:val="001A3696"/>
    <w:rsid w:val="001A3CF1"/>
    <w:rsid w:val="001A3CFE"/>
    <w:rsid w:val="001A3FB0"/>
    <w:rsid w:val="001A4567"/>
    <w:rsid w:val="001A4771"/>
    <w:rsid w:val="001A4EC4"/>
    <w:rsid w:val="001A4EDF"/>
    <w:rsid w:val="001A504E"/>
    <w:rsid w:val="001A52A4"/>
    <w:rsid w:val="001A59CF"/>
    <w:rsid w:val="001A5AAD"/>
    <w:rsid w:val="001A5BAE"/>
    <w:rsid w:val="001A62FA"/>
    <w:rsid w:val="001A706D"/>
    <w:rsid w:val="001A7612"/>
    <w:rsid w:val="001A7866"/>
    <w:rsid w:val="001A7AED"/>
    <w:rsid w:val="001B0521"/>
    <w:rsid w:val="001B0B0B"/>
    <w:rsid w:val="001B156A"/>
    <w:rsid w:val="001B2958"/>
    <w:rsid w:val="001B2A72"/>
    <w:rsid w:val="001B2B3E"/>
    <w:rsid w:val="001B2FF5"/>
    <w:rsid w:val="001B3561"/>
    <w:rsid w:val="001B36B2"/>
    <w:rsid w:val="001B3BF7"/>
    <w:rsid w:val="001B3DCB"/>
    <w:rsid w:val="001B4482"/>
    <w:rsid w:val="001B4503"/>
    <w:rsid w:val="001B4846"/>
    <w:rsid w:val="001B4A0E"/>
    <w:rsid w:val="001B4A82"/>
    <w:rsid w:val="001B5238"/>
    <w:rsid w:val="001B523A"/>
    <w:rsid w:val="001B52AB"/>
    <w:rsid w:val="001B59A0"/>
    <w:rsid w:val="001B5CDB"/>
    <w:rsid w:val="001B649C"/>
    <w:rsid w:val="001B6654"/>
    <w:rsid w:val="001B6DCE"/>
    <w:rsid w:val="001B733F"/>
    <w:rsid w:val="001B7F01"/>
    <w:rsid w:val="001C0276"/>
    <w:rsid w:val="001C1DB0"/>
    <w:rsid w:val="001C216E"/>
    <w:rsid w:val="001C27C2"/>
    <w:rsid w:val="001C2AC8"/>
    <w:rsid w:val="001C2BFE"/>
    <w:rsid w:val="001C2F0E"/>
    <w:rsid w:val="001C3005"/>
    <w:rsid w:val="001C311A"/>
    <w:rsid w:val="001C33A7"/>
    <w:rsid w:val="001C3410"/>
    <w:rsid w:val="001C3853"/>
    <w:rsid w:val="001C3D66"/>
    <w:rsid w:val="001C4113"/>
    <w:rsid w:val="001C42D5"/>
    <w:rsid w:val="001C524D"/>
    <w:rsid w:val="001C6082"/>
    <w:rsid w:val="001C60CF"/>
    <w:rsid w:val="001C6155"/>
    <w:rsid w:val="001C62A1"/>
    <w:rsid w:val="001C633D"/>
    <w:rsid w:val="001C6351"/>
    <w:rsid w:val="001C647E"/>
    <w:rsid w:val="001C64B4"/>
    <w:rsid w:val="001C72CB"/>
    <w:rsid w:val="001C7537"/>
    <w:rsid w:val="001C7F58"/>
    <w:rsid w:val="001D08EE"/>
    <w:rsid w:val="001D096E"/>
    <w:rsid w:val="001D0A6C"/>
    <w:rsid w:val="001D0AA2"/>
    <w:rsid w:val="001D131C"/>
    <w:rsid w:val="001D1834"/>
    <w:rsid w:val="001D18D8"/>
    <w:rsid w:val="001D1AB7"/>
    <w:rsid w:val="001D2A57"/>
    <w:rsid w:val="001D2AFB"/>
    <w:rsid w:val="001D30F6"/>
    <w:rsid w:val="001D3533"/>
    <w:rsid w:val="001D37C2"/>
    <w:rsid w:val="001D3848"/>
    <w:rsid w:val="001D38B7"/>
    <w:rsid w:val="001D4409"/>
    <w:rsid w:val="001D452A"/>
    <w:rsid w:val="001D45D2"/>
    <w:rsid w:val="001D4788"/>
    <w:rsid w:val="001D48D9"/>
    <w:rsid w:val="001D4BC0"/>
    <w:rsid w:val="001D53A2"/>
    <w:rsid w:val="001D5692"/>
    <w:rsid w:val="001D5DF8"/>
    <w:rsid w:val="001D65D0"/>
    <w:rsid w:val="001D65F1"/>
    <w:rsid w:val="001D669D"/>
    <w:rsid w:val="001D669F"/>
    <w:rsid w:val="001D7283"/>
    <w:rsid w:val="001D72E7"/>
    <w:rsid w:val="001D7931"/>
    <w:rsid w:val="001D7998"/>
    <w:rsid w:val="001E0221"/>
    <w:rsid w:val="001E026C"/>
    <w:rsid w:val="001E0FBF"/>
    <w:rsid w:val="001E13CB"/>
    <w:rsid w:val="001E1507"/>
    <w:rsid w:val="001E20CC"/>
    <w:rsid w:val="001E21FA"/>
    <w:rsid w:val="001E22A0"/>
    <w:rsid w:val="001E24C5"/>
    <w:rsid w:val="001E26C8"/>
    <w:rsid w:val="001E281D"/>
    <w:rsid w:val="001E2A48"/>
    <w:rsid w:val="001E2D3B"/>
    <w:rsid w:val="001E37BB"/>
    <w:rsid w:val="001E3A95"/>
    <w:rsid w:val="001E3FCE"/>
    <w:rsid w:val="001E42E3"/>
    <w:rsid w:val="001E47CD"/>
    <w:rsid w:val="001E4858"/>
    <w:rsid w:val="001E48C8"/>
    <w:rsid w:val="001E4FED"/>
    <w:rsid w:val="001E5708"/>
    <w:rsid w:val="001E5DCF"/>
    <w:rsid w:val="001E6102"/>
    <w:rsid w:val="001E61A8"/>
    <w:rsid w:val="001E647E"/>
    <w:rsid w:val="001E6D95"/>
    <w:rsid w:val="001E77A3"/>
    <w:rsid w:val="001E7A2F"/>
    <w:rsid w:val="001E7C8A"/>
    <w:rsid w:val="001F01DD"/>
    <w:rsid w:val="001F0890"/>
    <w:rsid w:val="001F0DE5"/>
    <w:rsid w:val="001F10FF"/>
    <w:rsid w:val="001F2506"/>
    <w:rsid w:val="001F2F94"/>
    <w:rsid w:val="001F36C6"/>
    <w:rsid w:val="001F37E7"/>
    <w:rsid w:val="001F3BE2"/>
    <w:rsid w:val="001F43FF"/>
    <w:rsid w:val="001F45C7"/>
    <w:rsid w:val="001F470C"/>
    <w:rsid w:val="001F482F"/>
    <w:rsid w:val="001F4987"/>
    <w:rsid w:val="001F4F57"/>
    <w:rsid w:val="001F556B"/>
    <w:rsid w:val="001F598B"/>
    <w:rsid w:val="001F5C52"/>
    <w:rsid w:val="001F5DA1"/>
    <w:rsid w:val="001F5E52"/>
    <w:rsid w:val="001F606B"/>
    <w:rsid w:val="001F6264"/>
    <w:rsid w:val="001F647D"/>
    <w:rsid w:val="001F694A"/>
    <w:rsid w:val="001F6BCE"/>
    <w:rsid w:val="001F6D9D"/>
    <w:rsid w:val="001F73D3"/>
    <w:rsid w:val="001F7A8A"/>
    <w:rsid w:val="00200028"/>
    <w:rsid w:val="002005DF"/>
    <w:rsid w:val="00200733"/>
    <w:rsid w:val="00200D0A"/>
    <w:rsid w:val="00200E55"/>
    <w:rsid w:val="00201238"/>
    <w:rsid w:val="00201615"/>
    <w:rsid w:val="002016D2"/>
    <w:rsid w:val="00201A50"/>
    <w:rsid w:val="00202455"/>
    <w:rsid w:val="00202473"/>
    <w:rsid w:val="00203421"/>
    <w:rsid w:val="002036BE"/>
    <w:rsid w:val="002037D4"/>
    <w:rsid w:val="00203EF7"/>
    <w:rsid w:val="00203F1D"/>
    <w:rsid w:val="00204099"/>
    <w:rsid w:val="00204C93"/>
    <w:rsid w:val="00204EC7"/>
    <w:rsid w:val="0020578F"/>
    <w:rsid w:val="0020593A"/>
    <w:rsid w:val="00205C6F"/>
    <w:rsid w:val="00205C9A"/>
    <w:rsid w:val="00206527"/>
    <w:rsid w:val="00206BE1"/>
    <w:rsid w:val="00206D0B"/>
    <w:rsid w:val="00206E93"/>
    <w:rsid w:val="00207074"/>
    <w:rsid w:val="002070FC"/>
    <w:rsid w:val="00207349"/>
    <w:rsid w:val="00207396"/>
    <w:rsid w:val="002073C0"/>
    <w:rsid w:val="00210531"/>
    <w:rsid w:val="00210578"/>
    <w:rsid w:val="00210710"/>
    <w:rsid w:val="002107D9"/>
    <w:rsid w:val="002116C1"/>
    <w:rsid w:val="00211D55"/>
    <w:rsid w:val="00211F78"/>
    <w:rsid w:val="00211FD6"/>
    <w:rsid w:val="002120E8"/>
    <w:rsid w:val="00212243"/>
    <w:rsid w:val="00212349"/>
    <w:rsid w:val="00212692"/>
    <w:rsid w:val="00212979"/>
    <w:rsid w:val="00212AD2"/>
    <w:rsid w:val="00212C9A"/>
    <w:rsid w:val="00212F6A"/>
    <w:rsid w:val="00213004"/>
    <w:rsid w:val="002132FD"/>
    <w:rsid w:val="00213498"/>
    <w:rsid w:val="00213661"/>
    <w:rsid w:val="00213ADB"/>
    <w:rsid w:val="00213BDF"/>
    <w:rsid w:val="00213C3B"/>
    <w:rsid w:val="00213C3C"/>
    <w:rsid w:val="00213D5D"/>
    <w:rsid w:val="0021425F"/>
    <w:rsid w:val="00214381"/>
    <w:rsid w:val="002145F7"/>
    <w:rsid w:val="0021513A"/>
    <w:rsid w:val="0021522B"/>
    <w:rsid w:val="002153A4"/>
    <w:rsid w:val="00215668"/>
    <w:rsid w:val="002160A7"/>
    <w:rsid w:val="002164CE"/>
    <w:rsid w:val="00216C77"/>
    <w:rsid w:val="00217814"/>
    <w:rsid w:val="00220EF0"/>
    <w:rsid w:val="002211F2"/>
    <w:rsid w:val="00221478"/>
    <w:rsid w:val="002214D9"/>
    <w:rsid w:val="0022157E"/>
    <w:rsid w:val="00221744"/>
    <w:rsid w:val="002223D4"/>
    <w:rsid w:val="00222464"/>
    <w:rsid w:val="00222578"/>
    <w:rsid w:val="002226A7"/>
    <w:rsid w:val="0022350F"/>
    <w:rsid w:val="002236CA"/>
    <w:rsid w:val="002240EC"/>
    <w:rsid w:val="00224104"/>
    <w:rsid w:val="0022461A"/>
    <w:rsid w:val="00224F16"/>
    <w:rsid w:val="00225068"/>
    <w:rsid w:val="002258E0"/>
    <w:rsid w:val="00225B59"/>
    <w:rsid w:val="00226013"/>
    <w:rsid w:val="002264F3"/>
    <w:rsid w:val="002265FF"/>
    <w:rsid w:val="00226650"/>
    <w:rsid w:val="002269FE"/>
    <w:rsid w:val="00227BC5"/>
    <w:rsid w:val="00227C20"/>
    <w:rsid w:val="0023017A"/>
    <w:rsid w:val="002309D7"/>
    <w:rsid w:val="00230DAC"/>
    <w:rsid w:val="002319F5"/>
    <w:rsid w:val="00231D34"/>
    <w:rsid w:val="00231F9A"/>
    <w:rsid w:val="002324E3"/>
    <w:rsid w:val="002325B8"/>
    <w:rsid w:val="00232D66"/>
    <w:rsid w:val="00232EE9"/>
    <w:rsid w:val="00232FF0"/>
    <w:rsid w:val="0023383F"/>
    <w:rsid w:val="0023399B"/>
    <w:rsid w:val="002342A5"/>
    <w:rsid w:val="00234B19"/>
    <w:rsid w:val="00234D53"/>
    <w:rsid w:val="00235412"/>
    <w:rsid w:val="002359A1"/>
    <w:rsid w:val="00236907"/>
    <w:rsid w:val="00236C50"/>
    <w:rsid w:val="00236DAF"/>
    <w:rsid w:val="00236F97"/>
    <w:rsid w:val="002375E8"/>
    <w:rsid w:val="0023789D"/>
    <w:rsid w:val="0023794E"/>
    <w:rsid w:val="00237A2C"/>
    <w:rsid w:val="00237DBA"/>
    <w:rsid w:val="00237DEA"/>
    <w:rsid w:val="00237FE4"/>
    <w:rsid w:val="002406E7"/>
    <w:rsid w:val="002407FC"/>
    <w:rsid w:val="00240AF6"/>
    <w:rsid w:val="00241CB8"/>
    <w:rsid w:val="00241CEE"/>
    <w:rsid w:val="00242220"/>
    <w:rsid w:val="00242854"/>
    <w:rsid w:val="0024287E"/>
    <w:rsid w:val="00242A7C"/>
    <w:rsid w:val="00242EE1"/>
    <w:rsid w:val="0024315E"/>
    <w:rsid w:val="002439C6"/>
    <w:rsid w:val="002439ED"/>
    <w:rsid w:val="0024406C"/>
    <w:rsid w:val="002441D8"/>
    <w:rsid w:val="002449E2"/>
    <w:rsid w:val="00244A7B"/>
    <w:rsid w:val="002450B4"/>
    <w:rsid w:val="00245371"/>
    <w:rsid w:val="002455D3"/>
    <w:rsid w:val="002457F2"/>
    <w:rsid w:val="00245B89"/>
    <w:rsid w:val="00246D76"/>
    <w:rsid w:val="00247008"/>
    <w:rsid w:val="002471D8"/>
    <w:rsid w:val="002476AF"/>
    <w:rsid w:val="00247B06"/>
    <w:rsid w:val="00247DCF"/>
    <w:rsid w:val="002501D0"/>
    <w:rsid w:val="0025065E"/>
    <w:rsid w:val="002506FB"/>
    <w:rsid w:val="0025090D"/>
    <w:rsid w:val="00250EEF"/>
    <w:rsid w:val="002514A3"/>
    <w:rsid w:val="002518ED"/>
    <w:rsid w:val="00251D57"/>
    <w:rsid w:val="00251F09"/>
    <w:rsid w:val="002520E6"/>
    <w:rsid w:val="00252477"/>
    <w:rsid w:val="002525AB"/>
    <w:rsid w:val="00252BCE"/>
    <w:rsid w:val="00252C36"/>
    <w:rsid w:val="00252DA1"/>
    <w:rsid w:val="002536DA"/>
    <w:rsid w:val="00253E55"/>
    <w:rsid w:val="00253F2F"/>
    <w:rsid w:val="0025449E"/>
    <w:rsid w:val="002545BD"/>
    <w:rsid w:val="00254AAA"/>
    <w:rsid w:val="002556C1"/>
    <w:rsid w:val="002559DE"/>
    <w:rsid w:val="00255A68"/>
    <w:rsid w:val="00255D02"/>
    <w:rsid w:val="0025624D"/>
    <w:rsid w:val="0025647C"/>
    <w:rsid w:val="002565E5"/>
    <w:rsid w:val="00256BB0"/>
    <w:rsid w:val="0025713A"/>
    <w:rsid w:val="00257243"/>
    <w:rsid w:val="00257C1E"/>
    <w:rsid w:val="00257F9A"/>
    <w:rsid w:val="002601E6"/>
    <w:rsid w:val="00260FF2"/>
    <w:rsid w:val="00261455"/>
    <w:rsid w:val="00261484"/>
    <w:rsid w:val="002614B8"/>
    <w:rsid w:val="00261658"/>
    <w:rsid w:val="00261E6E"/>
    <w:rsid w:val="00261F5A"/>
    <w:rsid w:val="00261F84"/>
    <w:rsid w:val="002625D9"/>
    <w:rsid w:val="002628D0"/>
    <w:rsid w:val="00262DE0"/>
    <w:rsid w:val="00262E84"/>
    <w:rsid w:val="00263276"/>
    <w:rsid w:val="002632BC"/>
    <w:rsid w:val="00263BBA"/>
    <w:rsid w:val="00264294"/>
    <w:rsid w:val="00264395"/>
    <w:rsid w:val="00264576"/>
    <w:rsid w:val="00264592"/>
    <w:rsid w:val="00264CDC"/>
    <w:rsid w:val="0026535D"/>
    <w:rsid w:val="00265545"/>
    <w:rsid w:val="00265984"/>
    <w:rsid w:val="00265BC7"/>
    <w:rsid w:val="00265BC9"/>
    <w:rsid w:val="00265D35"/>
    <w:rsid w:val="00265DAE"/>
    <w:rsid w:val="00265FBD"/>
    <w:rsid w:val="00266567"/>
    <w:rsid w:val="00266DEE"/>
    <w:rsid w:val="00266ECC"/>
    <w:rsid w:val="00266F3E"/>
    <w:rsid w:val="0026763B"/>
    <w:rsid w:val="00267767"/>
    <w:rsid w:val="0027053B"/>
    <w:rsid w:val="00270856"/>
    <w:rsid w:val="00270E51"/>
    <w:rsid w:val="0027117B"/>
    <w:rsid w:val="00271498"/>
    <w:rsid w:val="00271801"/>
    <w:rsid w:val="00271834"/>
    <w:rsid w:val="002719C5"/>
    <w:rsid w:val="00271E5A"/>
    <w:rsid w:val="002720F2"/>
    <w:rsid w:val="0027214E"/>
    <w:rsid w:val="002721C2"/>
    <w:rsid w:val="0027224F"/>
    <w:rsid w:val="0027295A"/>
    <w:rsid w:val="00272DEA"/>
    <w:rsid w:val="00272F79"/>
    <w:rsid w:val="00272F89"/>
    <w:rsid w:val="002736E4"/>
    <w:rsid w:val="00273E7E"/>
    <w:rsid w:val="00273F9E"/>
    <w:rsid w:val="00273FD3"/>
    <w:rsid w:val="00274053"/>
    <w:rsid w:val="00275104"/>
    <w:rsid w:val="002753F8"/>
    <w:rsid w:val="00275431"/>
    <w:rsid w:val="00275B61"/>
    <w:rsid w:val="00275E60"/>
    <w:rsid w:val="00276026"/>
    <w:rsid w:val="00276CEF"/>
    <w:rsid w:val="00277436"/>
    <w:rsid w:val="002776EA"/>
    <w:rsid w:val="0028041B"/>
    <w:rsid w:val="0028072F"/>
    <w:rsid w:val="00280951"/>
    <w:rsid w:val="00281465"/>
    <w:rsid w:val="00281556"/>
    <w:rsid w:val="00281913"/>
    <w:rsid w:val="00281CBB"/>
    <w:rsid w:val="00281EC8"/>
    <w:rsid w:val="00282141"/>
    <w:rsid w:val="0028286C"/>
    <w:rsid w:val="002832AB"/>
    <w:rsid w:val="0028334C"/>
    <w:rsid w:val="00283546"/>
    <w:rsid w:val="0028397A"/>
    <w:rsid w:val="00283F05"/>
    <w:rsid w:val="0028439F"/>
    <w:rsid w:val="002844B0"/>
    <w:rsid w:val="002850A6"/>
    <w:rsid w:val="0028514A"/>
    <w:rsid w:val="002852E5"/>
    <w:rsid w:val="0028558E"/>
    <w:rsid w:val="00285678"/>
    <w:rsid w:val="002858CC"/>
    <w:rsid w:val="0028669E"/>
    <w:rsid w:val="00286CDB"/>
    <w:rsid w:val="002871D8"/>
    <w:rsid w:val="00287E43"/>
    <w:rsid w:val="00287EA1"/>
    <w:rsid w:val="00290769"/>
    <w:rsid w:val="002907E4"/>
    <w:rsid w:val="00290C4D"/>
    <w:rsid w:val="002910E7"/>
    <w:rsid w:val="0029127B"/>
    <w:rsid w:val="002919CF"/>
    <w:rsid w:val="00291A92"/>
    <w:rsid w:val="00291AD7"/>
    <w:rsid w:val="00291ECB"/>
    <w:rsid w:val="00292500"/>
    <w:rsid w:val="002926A8"/>
    <w:rsid w:val="00292D19"/>
    <w:rsid w:val="00293A71"/>
    <w:rsid w:val="00293B74"/>
    <w:rsid w:val="00293C79"/>
    <w:rsid w:val="00293F19"/>
    <w:rsid w:val="0029448D"/>
    <w:rsid w:val="002954EA"/>
    <w:rsid w:val="00295509"/>
    <w:rsid w:val="002955FA"/>
    <w:rsid w:val="00295734"/>
    <w:rsid w:val="00295D7D"/>
    <w:rsid w:val="00296031"/>
    <w:rsid w:val="00296589"/>
    <w:rsid w:val="002970B1"/>
    <w:rsid w:val="0029745B"/>
    <w:rsid w:val="00297D2A"/>
    <w:rsid w:val="00297EDB"/>
    <w:rsid w:val="002A0002"/>
    <w:rsid w:val="002A01FA"/>
    <w:rsid w:val="002A020F"/>
    <w:rsid w:val="002A04C0"/>
    <w:rsid w:val="002A06B1"/>
    <w:rsid w:val="002A0C66"/>
    <w:rsid w:val="002A1852"/>
    <w:rsid w:val="002A1CF2"/>
    <w:rsid w:val="002A1F05"/>
    <w:rsid w:val="002A2319"/>
    <w:rsid w:val="002A2575"/>
    <w:rsid w:val="002A25C8"/>
    <w:rsid w:val="002A2676"/>
    <w:rsid w:val="002A2C0F"/>
    <w:rsid w:val="002A32DA"/>
    <w:rsid w:val="002A334B"/>
    <w:rsid w:val="002A34AF"/>
    <w:rsid w:val="002A3F46"/>
    <w:rsid w:val="002A423A"/>
    <w:rsid w:val="002A435C"/>
    <w:rsid w:val="002A44EC"/>
    <w:rsid w:val="002A4F9F"/>
    <w:rsid w:val="002A53AE"/>
    <w:rsid w:val="002A541F"/>
    <w:rsid w:val="002A63CD"/>
    <w:rsid w:val="002A69E3"/>
    <w:rsid w:val="002A6D2C"/>
    <w:rsid w:val="002A6EC5"/>
    <w:rsid w:val="002A6FD7"/>
    <w:rsid w:val="002A7102"/>
    <w:rsid w:val="002A76E5"/>
    <w:rsid w:val="002A78BD"/>
    <w:rsid w:val="002A7D33"/>
    <w:rsid w:val="002B0016"/>
    <w:rsid w:val="002B0106"/>
    <w:rsid w:val="002B0891"/>
    <w:rsid w:val="002B1239"/>
    <w:rsid w:val="002B192A"/>
    <w:rsid w:val="002B216D"/>
    <w:rsid w:val="002B22AC"/>
    <w:rsid w:val="002B2435"/>
    <w:rsid w:val="002B266E"/>
    <w:rsid w:val="002B267B"/>
    <w:rsid w:val="002B28C6"/>
    <w:rsid w:val="002B3114"/>
    <w:rsid w:val="002B321F"/>
    <w:rsid w:val="002B333A"/>
    <w:rsid w:val="002B3B62"/>
    <w:rsid w:val="002B469F"/>
    <w:rsid w:val="002B46F4"/>
    <w:rsid w:val="002B4C90"/>
    <w:rsid w:val="002B4E95"/>
    <w:rsid w:val="002B5752"/>
    <w:rsid w:val="002B5908"/>
    <w:rsid w:val="002B5A07"/>
    <w:rsid w:val="002B5C6F"/>
    <w:rsid w:val="002B5F36"/>
    <w:rsid w:val="002B63E6"/>
    <w:rsid w:val="002B65A4"/>
    <w:rsid w:val="002B6A1A"/>
    <w:rsid w:val="002B6AB3"/>
    <w:rsid w:val="002B6EF0"/>
    <w:rsid w:val="002B711B"/>
    <w:rsid w:val="002B76B0"/>
    <w:rsid w:val="002B7802"/>
    <w:rsid w:val="002B791F"/>
    <w:rsid w:val="002B7AA5"/>
    <w:rsid w:val="002B7E29"/>
    <w:rsid w:val="002C033D"/>
    <w:rsid w:val="002C0B88"/>
    <w:rsid w:val="002C1240"/>
    <w:rsid w:val="002C156E"/>
    <w:rsid w:val="002C162A"/>
    <w:rsid w:val="002C1C2C"/>
    <w:rsid w:val="002C1F52"/>
    <w:rsid w:val="002C2098"/>
    <w:rsid w:val="002C2133"/>
    <w:rsid w:val="002C24A8"/>
    <w:rsid w:val="002C24FE"/>
    <w:rsid w:val="002C2E6B"/>
    <w:rsid w:val="002C33DF"/>
    <w:rsid w:val="002C367A"/>
    <w:rsid w:val="002C3694"/>
    <w:rsid w:val="002C3814"/>
    <w:rsid w:val="002C395F"/>
    <w:rsid w:val="002C3AD2"/>
    <w:rsid w:val="002C3DFF"/>
    <w:rsid w:val="002C3F9D"/>
    <w:rsid w:val="002C4DFE"/>
    <w:rsid w:val="002C4E49"/>
    <w:rsid w:val="002C50F2"/>
    <w:rsid w:val="002C5A73"/>
    <w:rsid w:val="002C5E44"/>
    <w:rsid w:val="002C6350"/>
    <w:rsid w:val="002C6512"/>
    <w:rsid w:val="002C656C"/>
    <w:rsid w:val="002C658A"/>
    <w:rsid w:val="002C6B87"/>
    <w:rsid w:val="002C6C58"/>
    <w:rsid w:val="002C6EB8"/>
    <w:rsid w:val="002C71CC"/>
    <w:rsid w:val="002C7263"/>
    <w:rsid w:val="002C7513"/>
    <w:rsid w:val="002C7A29"/>
    <w:rsid w:val="002C7BF8"/>
    <w:rsid w:val="002C7DE6"/>
    <w:rsid w:val="002C7ED3"/>
    <w:rsid w:val="002D04B7"/>
    <w:rsid w:val="002D0529"/>
    <w:rsid w:val="002D09CE"/>
    <w:rsid w:val="002D0C1E"/>
    <w:rsid w:val="002D103F"/>
    <w:rsid w:val="002D107C"/>
    <w:rsid w:val="002D15F6"/>
    <w:rsid w:val="002D1895"/>
    <w:rsid w:val="002D1A76"/>
    <w:rsid w:val="002D1FAF"/>
    <w:rsid w:val="002D255B"/>
    <w:rsid w:val="002D2BC5"/>
    <w:rsid w:val="002D3592"/>
    <w:rsid w:val="002D360B"/>
    <w:rsid w:val="002D375C"/>
    <w:rsid w:val="002D3873"/>
    <w:rsid w:val="002D42AA"/>
    <w:rsid w:val="002D43F6"/>
    <w:rsid w:val="002D458B"/>
    <w:rsid w:val="002D4F1D"/>
    <w:rsid w:val="002D58DD"/>
    <w:rsid w:val="002D58EA"/>
    <w:rsid w:val="002D63AB"/>
    <w:rsid w:val="002D692D"/>
    <w:rsid w:val="002D7844"/>
    <w:rsid w:val="002D7946"/>
    <w:rsid w:val="002D7A51"/>
    <w:rsid w:val="002D7B7A"/>
    <w:rsid w:val="002E04B9"/>
    <w:rsid w:val="002E0581"/>
    <w:rsid w:val="002E0607"/>
    <w:rsid w:val="002E09B0"/>
    <w:rsid w:val="002E09B3"/>
    <w:rsid w:val="002E1B21"/>
    <w:rsid w:val="002E1D07"/>
    <w:rsid w:val="002E2C4E"/>
    <w:rsid w:val="002E30CD"/>
    <w:rsid w:val="002E3788"/>
    <w:rsid w:val="002E3844"/>
    <w:rsid w:val="002E39C8"/>
    <w:rsid w:val="002E3B53"/>
    <w:rsid w:val="002E3D68"/>
    <w:rsid w:val="002E3DD6"/>
    <w:rsid w:val="002E4889"/>
    <w:rsid w:val="002E4963"/>
    <w:rsid w:val="002E4A76"/>
    <w:rsid w:val="002E4E29"/>
    <w:rsid w:val="002E4E41"/>
    <w:rsid w:val="002E51FF"/>
    <w:rsid w:val="002E5698"/>
    <w:rsid w:val="002E59F5"/>
    <w:rsid w:val="002E5B06"/>
    <w:rsid w:val="002E5C30"/>
    <w:rsid w:val="002E5EAD"/>
    <w:rsid w:val="002E61BC"/>
    <w:rsid w:val="002E658C"/>
    <w:rsid w:val="002E66EB"/>
    <w:rsid w:val="002E6840"/>
    <w:rsid w:val="002E6A96"/>
    <w:rsid w:val="002E75BD"/>
    <w:rsid w:val="002E767F"/>
    <w:rsid w:val="002E7730"/>
    <w:rsid w:val="002E77E2"/>
    <w:rsid w:val="002E7883"/>
    <w:rsid w:val="002F0520"/>
    <w:rsid w:val="002F0BAA"/>
    <w:rsid w:val="002F0C0C"/>
    <w:rsid w:val="002F0D17"/>
    <w:rsid w:val="002F101F"/>
    <w:rsid w:val="002F1081"/>
    <w:rsid w:val="002F140B"/>
    <w:rsid w:val="002F1512"/>
    <w:rsid w:val="002F1D1B"/>
    <w:rsid w:val="002F1F1A"/>
    <w:rsid w:val="002F26A7"/>
    <w:rsid w:val="002F28D5"/>
    <w:rsid w:val="002F2CD1"/>
    <w:rsid w:val="002F2DA2"/>
    <w:rsid w:val="002F362A"/>
    <w:rsid w:val="002F3EB2"/>
    <w:rsid w:val="002F3F3E"/>
    <w:rsid w:val="002F400D"/>
    <w:rsid w:val="002F4913"/>
    <w:rsid w:val="002F4969"/>
    <w:rsid w:val="002F525D"/>
    <w:rsid w:val="002F5714"/>
    <w:rsid w:val="002F59C0"/>
    <w:rsid w:val="002F5B48"/>
    <w:rsid w:val="002F64E0"/>
    <w:rsid w:val="002F6A53"/>
    <w:rsid w:val="002F6AB9"/>
    <w:rsid w:val="002F6BC9"/>
    <w:rsid w:val="002F7DF7"/>
    <w:rsid w:val="003002B3"/>
    <w:rsid w:val="003003F7"/>
    <w:rsid w:val="00300415"/>
    <w:rsid w:val="0030080C"/>
    <w:rsid w:val="003008F0"/>
    <w:rsid w:val="00300D87"/>
    <w:rsid w:val="00300F2B"/>
    <w:rsid w:val="00300F4D"/>
    <w:rsid w:val="00301B89"/>
    <w:rsid w:val="00301BA8"/>
    <w:rsid w:val="0030213A"/>
    <w:rsid w:val="003021E9"/>
    <w:rsid w:val="003029C4"/>
    <w:rsid w:val="00302FF0"/>
    <w:rsid w:val="003038CD"/>
    <w:rsid w:val="00303CC1"/>
    <w:rsid w:val="00303DFB"/>
    <w:rsid w:val="00303E6C"/>
    <w:rsid w:val="003048D4"/>
    <w:rsid w:val="00304EF1"/>
    <w:rsid w:val="00305AA3"/>
    <w:rsid w:val="00305F3F"/>
    <w:rsid w:val="00306098"/>
    <w:rsid w:val="00306169"/>
    <w:rsid w:val="003065E1"/>
    <w:rsid w:val="00306ADB"/>
    <w:rsid w:val="00306BF2"/>
    <w:rsid w:val="00306ED5"/>
    <w:rsid w:val="00306FBE"/>
    <w:rsid w:val="003076DD"/>
    <w:rsid w:val="00307879"/>
    <w:rsid w:val="00307AC3"/>
    <w:rsid w:val="00307D06"/>
    <w:rsid w:val="003103ED"/>
    <w:rsid w:val="00310405"/>
    <w:rsid w:val="00310761"/>
    <w:rsid w:val="00310942"/>
    <w:rsid w:val="00310A15"/>
    <w:rsid w:val="00310F99"/>
    <w:rsid w:val="00311385"/>
    <w:rsid w:val="00311544"/>
    <w:rsid w:val="00311BA1"/>
    <w:rsid w:val="00311C38"/>
    <w:rsid w:val="0031301F"/>
    <w:rsid w:val="00313548"/>
    <w:rsid w:val="0031391B"/>
    <w:rsid w:val="00313A7E"/>
    <w:rsid w:val="00313C21"/>
    <w:rsid w:val="003144A2"/>
    <w:rsid w:val="00314722"/>
    <w:rsid w:val="00314AB9"/>
    <w:rsid w:val="00314D86"/>
    <w:rsid w:val="00315FE6"/>
    <w:rsid w:val="00316873"/>
    <w:rsid w:val="00316DFF"/>
    <w:rsid w:val="00316E18"/>
    <w:rsid w:val="00317E92"/>
    <w:rsid w:val="00320CCF"/>
    <w:rsid w:val="00320FAA"/>
    <w:rsid w:val="00321130"/>
    <w:rsid w:val="00321224"/>
    <w:rsid w:val="00321325"/>
    <w:rsid w:val="003215B4"/>
    <w:rsid w:val="00321692"/>
    <w:rsid w:val="00322186"/>
    <w:rsid w:val="00322CDF"/>
    <w:rsid w:val="00322E35"/>
    <w:rsid w:val="0032377B"/>
    <w:rsid w:val="0032384A"/>
    <w:rsid w:val="003247A1"/>
    <w:rsid w:val="003249CB"/>
    <w:rsid w:val="00324A01"/>
    <w:rsid w:val="00324BD2"/>
    <w:rsid w:val="00325B13"/>
    <w:rsid w:val="00325EDC"/>
    <w:rsid w:val="00326045"/>
    <w:rsid w:val="0032644E"/>
    <w:rsid w:val="00326A52"/>
    <w:rsid w:val="00326F87"/>
    <w:rsid w:val="003278B1"/>
    <w:rsid w:val="00330048"/>
    <w:rsid w:val="003303BC"/>
    <w:rsid w:val="0033096E"/>
    <w:rsid w:val="0033127D"/>
    <w:rsid w:val="00331A08"/>
    <w:rsid w:val="00332719"/>
    <w:rsid w:val="00332C36"/>
    <w:rsid w:val="00332F43"/>
    <w:rsid w:val="00333043"/>
    <w:rsid w:val="003332F3"/>
    <w:rsid w:val="003337C0"/>
    <w:rsid w:val="003341BF"/>
    <w:rsid w:val="00334299"/>
    <w:rsid w:val="003348CD"/>
    <w:rsid w:val="00334BA6"/>
    <w:rsid w:val="00335024"/>
    <w:rsid w:val="0033574D"/>
    <w:rsid w:val="00335B3F"/>
    <w:rsid w:val="00335BA4"/>
    <w:rsid w:val="00335DF9"/>
    <w:rsid w:val="003362EB"/>
    <w:rsid w:val="003369C7"/>
    <w:rsid w:val="00336C35"/>
    <w:rsid w:val="00336DB5"/>
    <w:rsid w:val="003379A5"/>
    <w:rsid w:val="00337CBA"/>
    <w:rsid w:val="003400A8"/>
    <w:rsid w:val="003400B7"/>
    <w:rsid w:val="00340301"/>
    <w:rsid w:val="003406AF"/>
    <w:rsid w:val="003408C6"/>
    <w:rsid w:val="00340ED7"/>
    <w:rsid w:val="003410C1"/>
    <w:rsid w:val="00341BDF"/>
    <w:rsid w:val="00341C8E"/>
    <w:rsid w:val="003425A9"/>
    <w:rsid w:val="00343317"/>
    <w:rsid w:val="0034331B"/>
    <w:rsid w:val="00343981"/>
    <w:rsid w:val="003442C4"/>
    <w:rsid w:val="00344355"/>
    <w:rsid w:val="00344EEF"/>
    <w:rsid w:val="00345A8C"/>
    <w:rsid w:val="00345D5B"/>
    <w:rsid w:val="00346216"/>
    <w:rsid w:val="00346BC1"/>
    <w:rsid w:val="00346C1D"/>
    <w:rsid w:val="00346F0D"/>
    <w:rsid w:val="003471CE"/>
    <w:rsid w:val="0034729C"/>
    <w:rsid w:val="003477D4"/>
    <w:rsid w:val="003502AF"/>
    <w:rsid w:val="00350482"/>
    <w:rsid w:val="003506A5"/>
    <w:rsid w:val="00350773"/>
    <w:rsid w:val="00350C6D"/>
    <w:rsid w:val="00351C23"/>
    <w:rsid w:val="00352651"/>
    <w:rsid w:val="0035269A"/>
    <w:rsid w:val="0035369F"/>
    <w:rsid w:val="00353EA2"/>
    <w:rsid w:val="0035405F"/>
    <w:rsid w:val="003541CC"/>
    <w:rsid w:val="003546BB"/>
    <w:rsid w:val="003550A6"/>
    <w:rsid w:val="0035519D"/>
    <w:rsid w:val="003555EA"/>
    <w:rsid w:val="00355B4B"/>
    <w:rsid w:val="00355C03"/>
    <w:rsid w:val="0035613E"/>
    <w:rsid w:val="003569F2"/>
    <w:rsid w:val="003570A7"/>
    <w:rsid w:val="00357306"/>
    <w:rsid w:val="00357660"/>
    <w:rsid w:val="003577D6"/>
    <w:rsid w:val="003578A9"/>
    <w:rsid w:val="00357C6C"/>
    <w:rsid w:val="00357CF0"/>
    <w:rsid w:val="00357E02"/>
    <w:rsid w:val="003602C1"/>
    <w:rsid w:val="0036057A"/>
    <w:rsid w:val="00360945"/>
    <w:rsid w:val="00361450"/>
    <w:rsid w:val="003615C7"/>
    <w:rsid w:val="00361845"/>
    <w:rsid w:val="003634C1"/>
    <w:rsid w:val="003639AC"/>
    <w:rsid w:val="00363AC7"/>
    <w:rsid w:val="00364575"/>
    <w:rsid w:val="00364C11"/>
    <w:rsid w:val="00364F76"/>
    <w:rsid w:val="00365178"/>
    <w:rsid w:val="00365240"/>
    <w:rsid w:val="0036611A"/>
    <w:rsid w:val="00366738"/>
    <w:rsid w:val="00366AF2"/>
    <w:rsid w:val="00366B93"/>
    <w:rsid w:val="00367FF8"/>
    <w:rsid w:val="00370280"/>
    <w:rsid w:val="003706A3"/>
    <w:rsid w:val="00370834"/>
    <w:rsid w:val="00370ED3"/>
    <w:rsid w:val="00371F02"/>
    <w:rsid w:val="00371F15"/>
    <w:rsid w:val="00373412"/>
    <w:rsid w:val="00373591"/>
    <w:rsid w:val="00373BF6"/>
    <w:rsid w:val="00373D2F"/>
    <w:rsid w:val="00374140"/>
    <w:rsid w:val="00374F37"/>
    <w:rsid w:val="003755B9"/>
    <w:rsid w:val="00376BB8"/>
    <w:rsid w:val="00377148"/>
    <w:rsid w:val="00377E04"/>
    <w:rsid w:val="0038036B"/>
    <w:rsid w:val="00380621"/>
    <w:rsid w:val="00380762"/>
    <w:rsid w:val="00380792"/>
    <w:rsid w:val="003816DC"/>
    <w:rsid w:val="00381A51"/>
    <w:rsid w:val="00381CB1"/>
    <w:rsid w:val="00381EDD"/>
    <w:rsid w:val="003820C0"/>
    <w:rsid w:val="00382D2D"/>
    <w:rsid w:val="00383418"/>
    <w:rsid w:val="003835F5"/>
    <w:rsid w:val="0038372F"/>
    <w:rsid w:val="00384979"/>
    <w:rsid w:val="00384A20"/>
    <w:rsid w:val="00384A63"/>
    <w:rsid w:val="00384BDC"/>
    <w:rsid w:val="0038537F"/>
    <w:rsid w:val="00385A4C"/>
    <w:rsid w:val="00385EE9"/>
    <w:rsid w:val="0038616A"/>
    <w:rsid w:val="00386B84"/>
    <w:rsid w:val="00387625"/>
    <w:rsid w:val="0038792A"/>
    <w:rsid w:val="00387A49"/>
    <w:rsid w:val="00387ADE"/>
    <w:rsid w:val="00387C29"/>
    <w:rsid w:val="00387DC0"/>
    <w:rsid w:val="003905DA"/>
    <w:rsid w:val="00390763"/>
    <w:rsid w:val="00390B27"/>
    <w:rsid w:val="00390B6A"/>
    <w:rsid w:val="00390CE8"/>
    <w:rsid w:val="00391433"/>
    <w:rsid w:val="00392B37"/>
    <w:rsid w:val="00392BB1"/>
    <w:rsid w:val="00392F3B"/>
    <w:rsid w:val="003930FE"/>
    <w:rsid w:val="003932DD"/>
    <w:rsid w:val="0039367C"/>
    <w:rsid w:val="00393697"/>
    <w:rsid w:val="00393739"/>
    <w:rsid w:val="0039383A"/>
    <w:rsid w:val="00394190"/>
    <w:rsid w:val="0039430D"/>
    <w:rsid w:val="00394CCD"/>
    <w:rsid w:val="00394DB9"/>
    <w:rsid w:val="00395354"/>
    <w:rsid w:val="003956A8"/>
    <w:rsid w:val="003958CE"/>
    <w:rsid w:val="00395E14"/>
    <w:rsid w:val="00396B2B"/>
    <w:rsid w:val="003972AF"/>
    <w:rsid w:val="00397AB8"/>
    <w:rsid w:val="00397F15"/>
    <w:rsid w:val="003A0267"/>
    <w:rsid w:val="003A0398"/>
    <w:rsid w:val="003A0493"/>
    <w:rsid w:val="003A0533"/>
    <w:rsid w:val="003A10A7"/>
    <w:rsid w:val="003A1535"/>
    <w:rsid w:val="003A15EF"/>
    <w:rsid w:val="003A1A4F"/>
    <w:rsid w:val="003A1B88"/>
    <w:rsid w:val="003A1FC6"/>
    <w:rsid w:val="003A2026"/>
    <w:rsid w:val="003A230C"/>
    <w:rsid w:val="003A293B"/>
    <w:rsid w:val="003A2B96"/>
    <w:rsid w:val="003A2BAA"/>
    <w:rsid w:val="003A31FA"/>
    <w:rsid w:val="003A3DCD"/>
    <w:rsid w:val="003A4043"/>
    <w:rsid w:val="003A40B6"/>
    <w:rsid w:val="003A4724"/>
    <w:rsid w:val="003A4C12"/>
    <w:rsid w:val="003A4D64"/>
    <w:rsid w:val="003A4DEB"/>
    <w:rsid w:val="003A4FCB"/>
    <w:rsid w:val="003A514D"/>
    <w:rsid w:val="003A5967"/>
    <w:rsid w:val="003A619F"/>
    <w:rsid w:val="003A6816"/>
    <w:rsid w:val="003A6F87"/>
    <w:rsid w:val="003A7856"/>
    <w:rsid w:val="003A79F1"/>
    <w:rsid w:val="003B05F0"/>
    <w:rsid w:val="003B07B4"/>
    <w:rsid w:val="003B0BB2"/>
    <w:rsid w:val="003B169D"/>
    <w:rsid w:val="003B1BDB"/>
    <w:rsid w:val="003B1D70"/>
    <w:rsid w:val="003B2286"/>
    <w:rsid w:val="003B2C99"/>
    <w:rsid w:val="003B2D3F"/>
    <w:rsid w:val="003B3082"/>
    <w:rsid w:val="003B31E3"/>
    <w:rsid w:val="003B4364"/>
    <w:rsid w:val="003B4848"/>
    <w:rsid w:val="003B4B3F"/>
    <w:rsid w:val="003B4C95"/>
    <w:rsid w:val="003B5328"/>
    <w:rsid w:val="003B538A"/>
    <w:rsid w:val="003B5B4C"/>
    <w:rsid w:val="003B5EF8"/>
    <w:rsid w:val="003B6125"/>
    <w:rsid w:val="003B64AD"/>
    <w:rsid w:val="003B655E"/>
    <w:rsid w:val="003B67A2"/>
    <w:rsid w:val="003B67F7"/>
    <w:rsid w:val="003B6BD8"/>
    <w:rsid w:val="003B7386"/>
    <w:rsid w:val="003B74A0"/>
    <w:rsid w:val="003B750D"/>
    <w:rsid w:val="003B75CD"/>
    <w:rsid w:val="003B786B"/>
    <w:rsid w:val="003B7E9D"/>
    <w:rsid w:val="003B7F68"/>
    <w:rsid w:val="003C0054"/>
    <w:rsid w:val="003C03F6"/>
    <w:rsid w:val="003C0A69"/>
    <w:rsid w:val="003C0E3C"/>
    <w:rsid w:val="003C0F89"/>
    <w:rsid w:val="003C23AC"/>
    <w:rsid w:val="003C2469"/>
    <w:rsid w:val="003C2656"/>
    <w:rsid w:val="003C27C3"/>
    <w:rsid w:val="003C34BB"/>
    <w:rsid w:val="003C3AAB"/>
    <w:rsid w:val="003C4192"/>
    <w:rsid w:val="003C49A1"/>
    <w:rsid w:val="003C4C41"/>
    <w:rsid w:val="003C4F48"/>
    <w:rsid w:val="003C52EB"/>
    <w:rsid w:val="003C573B"/>
    <w:rsid w:val="003C5E61"/>
    <w:rsid w:val="003C68E5"/>
    <w:rsid w:val="003C6969"/>
    <w:rsid w:val="003C6F50"/>
    <w:rsid w:val="003C70E9"/>
    <w:rsid w:val="003C717B"/>
    <w:rsid w:val="003C7478"/>
    <w:rsid w:val="003C76CE"/>
    <w:rsid w:val="003C7A77"/>
    <w:rsid w:val="003D00EC"/>
    <w:rsid w:val="003D0803"/>
    <w:rsid w:val="003D0830"/>
    <w:rsid w:val="003D1289"/>
    <w:rsid w:val="003D1406"/>
    <w:rsid w:val="003D14D4"/>
    <w:rsid w:val="003D1E10"/>
    <w:rsid w:val="003D1EE8"/>
    <w:rsid w:val="003D1EFC"/>
    <w:rsid w:val="003D1FBA"/>
    <w:rsid w:val="003D26A1"/>
    <w:rsid w:val="003D297B"/>
    <w:rsid w:val="003D2D02"/>
    <w:rsid w:val="003D2EEB"/>
    <w:rsid w:val="003D3119"/>
    <w:rsid w:val="003D3401"/>
    <w:rsid w:val="003D411A"/>
    <w:rsid w:val="003D4269"/>
    <w:rsid w:val="003D429E"/>
    <w:rsid w:val="003D49C3"/>
    <w:rsid w:val="003D4CED"/>
    <w:rsid w:val="003D4E99"/>
    <w:rsid w:val="003D5089"/>
    <w:rsid w:val="003D52D6"/>
    <w:rsid w:val="003D547B"/>
    <w:rsid w:val="003D5716"/>
    <w:rsid w:val="003D577D"/>
    <w:rsid w:val="003D5C0A"/>
    <w:rsid w:val="003D5E8B"/>
    <w:rsid w:val="003D5F40"/>
    <w:rsid w:val="003D5FD4"/>
    <w:rsid w:val="003D6107"/>
    <w:rsid w:val="003D6144"/>
    <w:rsid w:val="003D684A"/>
    <w:rsid w:val="003D6C44"/>
    <w:rsid w:val="003D771B"/>
    <w:rsid w:val="003D776C"/>
    <w:rsid w:val="003D797D"/>
    <w:rsid w:val="003E04D8"/>
    <w:rsid w:val="003E0685"/>
    <w:rsid w:val="003E1092"/>
    <w:rsid w:val="003E1A53"/>
    <w:rsid w:val="003E1B72"/>
    <w:rsid w:val="003E1D0F"/>
    <w:rsid w:val="003E1EE0"/>
    <w:rsid w:val="003E24C3"/>
    <w:rsid w:val="003E25F0"/>
    <w:rsid w:val="003E27A4"/>
    <w:rsid w:val="003E2D06"/>
    <w:rsid w:val="003E3C2A"/>
    <w:rsid w:val="003E3CDA"/>
    <w:rsid w:val="003E3D70"/>
    <w:rsid w:val="003E4B57"/>
    <w:rsid w:val="003E4B8C"/>
    <w:rsid w:val="003E4D1E"/>
    <w:rsid w:val="003E4E36"/>
    <w:rsid w:val="003E4F66"/>
    <w:rsid w:val="003E55C2"/>
    <w:rsid w:val="003E5A5C"/>
    <w:rsid w:val="003E5FC4"/>
    <w:rsid w:val="003E6012"/>
    <w:rsid w:val="003E6018"/>
    <w:rsid w:val="003E6745"/>
    <w:rsid w:val="003E72C2"/>
    <w:rsid w:val="003E7769"/>
    <w:rsid w:val="003F02E9"/>
    <w:rsid w:val="003F060F"/>
    <w:rsid w:val="003F0A55"/>
    <w:rsid w:val="003F0E63"/>
    <w:rsid w:val="003F1126"/>
    <w:rsid w:val="003F15CB"/>
    <w:rsid w:val="003F16AE"/>
    <w:rsid w:val="003F1759"/>
    <w:rsid w:val="003F1790"/>
    <w:rsid w:val="003F18B6"/>
    <w:rsid w:val="003F1A24"/>
    <w:rsid w:val="003F1B31"/>
    <w:rsid w:val="003F1BA6"/>
    <w:rsid w:val="003F1E46"/>
    <w:rsid w:val="003F1F44"/>
    <w:rsid w:val="003F2628"/>
    <w:rsid w:val="003F268F"/>
    <w:rsid w:val="003F2D68"/>
    <w:rsid w:val="003F301F"/>
    <w:rsid w:val="003F316C"/>
    <w:rsid w:val="003F32AD"/>
    <w:rsid w:val="003F3D47"/>
    <w:rsid w:val="003F401D"/>
    <w:rsid w:val="003F4810"/>
    <w:rsid w:val="003F493F"/>
    <w:rsid w:val="003F50E0"/>
    <w:rsid w:val="003F5166"/>
    <w:rsid w:val="003F5206"/>
    <w:rsid w:val="003F524E"/>
    <w:rsid w:val="003F5947"/>
    <w:rsid w:val="003F59E2"/>
    <w:rsid w:val="003F5FDF"/>
    <w:rsid w:val="003F61FF"/>
    <w:rsid w:val="003F6776"/>
    <w:rsid w:val="003F6BE9"/>
    <w:rsid w:val="003F6D3E"/>
    <w:rsid w:val="003F6D9C"/>
    <w:rsid w:val="003F71BD"/>
    <w:rsid w:val="003F7208"/>
    <w:rsid w:val="003F73AB"/>
    <w:rsid w:val="003F7B08"/>
    <w:rsid w:val="0040035A"/>
    <w:rsid w:val="0040038A"/>
    <w:rsid w:val="0040060A"/>
    <w:rsid w:val="004009D2"/>
    <w:rsid w:val="00400BFD"/>
    <w:rsid w:val="00400F5B"/>
    <w:rsid w:val="004017D4"/>
    <w:rsid w:val="00401886"/>
    <w:rsid w:val="00401C23"/>
    <w:rsid w:val="00401D7E"/>
    <w:rsid w:val="00402026"/>
    <w:rsid w:val="00402632"/>
    <w:rsid w:val="00402969"/>
    <w:rsid w:val="0040314A"/>
    <w:rsid w:val="00403219"/>
    <w:rsid w:val="0040366F"/>
    <w:rsid w:val="00403B44"/>
    <w:rsid w:val="00403B99"/>
    <w:rsid w:val="00403F08"/>
    <w:rsid w:val="00404B8A"/>
    <w:rsid w:val="00404BFD"/>
    <w:rsid w:val="00404E11"/>
    <w:rsid w:val="00405034"/>
    <w:rsid w:val="00405074"/>
    <w:rsid w:val="00405208"/>
    <w:rsid w:val="0040573D"/>
    <w:rsid w:val="00405899"/>
    <w:rsid w:val="00405AE2"/>
    <w:rsid w:val="00405F3A"/>
    <w:rsid w:val="004068CF"/>
    <w:rsid w:val="00406C3A"/>
    <w:rsid w:val="0040703D"/>
    <w:rsid w:val="004071B3"/>
    <w:rsid w:val="00407362"/>
    <w:rsid w:val="00407805"/>
    <w:rsid w:val="0040790A"/>
    <w:rsid w:val="00407986"/>
    <w:rsid w:val="00407A85"/>
    <w:rsid w:val="00407CAC"/>
    <w:rsid w:val="00410378"/>
    <w:rsid w:val="004108DD"/>
    <w:rsid w:val="004113F0"/>
    <w:rsid w:val="00411536"/>
    <w:rsid w:val="00411B34"/>
    <w:rsid w:val="00411C99"/>
    <w:rsid w:val="004125F3"/>
    <w:rsid w:val="00412850"/>
    <w:rsid w:val="00413844"/>
    <w:rsid w:val="00413CAC"/>
    <w:rsid w:val="00414060"/>
    <w:rsid w:val="004141CA"/>
    <w:rsid w:val="00414987"/>
    <w:rsid w:val="00415174"/>
    <w:rsid w:val="0041621F"/>
    <w:rsid w:val="004163F5"/>
    <w:rsid w:val="0041654E"/>
    <w:rsid w:val="00416D85"/>
    <w:rsid w:val="00416EDE"/>
    <w:rsid w:val="004177F6"/>
    <w:rsid w:val="00417823"/>
    <w:rsid w:val="00417943"/>
    <w:rsid w:val="0042010C"/>
    <w:rsid w:val="00420676"/>
    <w:rsid w:val="004210C6"/>
    <w:rsid w:val="004216A6"/>
    <w:rsid w:val="00421850"/>
    <w:rsid w:val="00422142"/>
    <w:rsid w:val="0042218D"/>
    <w:rsid w:val="004229AE"/>
    <w:rsid w:val="00422A14"/>
    <w:rsid w:val="00422E3B"/>
    <w:rsid w:val="00422F2D"/>
    <w:rsid w:val="00422FC1"/>
    <w:rsid w:val="0042332F"/>
    <w:rsid w:val="00423B21"/>
    <w:rsid w:val="0042427D"/>
    <w:rsid w:val="00424721"/>
    <w:rsid w:val="00424C46"/>
    <w:rsid w:val="00425153"/>
    <w:rsid w:val="00425303"/>
    <w:rsid w:val="00425361"/>
    <w:rsid w:val="00425606"/>
    <w:rsid w:val="00426310"/>
    <w:rsid w:val="004269FA"/>
    <w:rsid w:val="004274C6"/>
    <w:rsid w:val="00427864"/>
    <w:rsid w:val="00430184"/>
    <w:rsid w:val="004301EA"/>
    <w:rsid w:val="00430A65"/>
    <w:rsid w:val="00430E31"/>
    <w:rsid w:val="00431074"/>
    <w:rsid w:val="00431920"/>
    <w:rsid w:val="00431B17"/>
    <w:rsid w:val="00431C6F"/>
    <w:rsid w:val="00431F9D"/>
    <w:rsid w:val="004324D3"/>
    <w:rsid w:val="00432637"/>
    <w:rsid w:val="00432CB9"/>
    <w:rsid w:val="004351FF"/>
    <w:rsid w:val="00435361"/>
    <w:rsid w:val="00435C52"/>
    <w:rsid w:val="00435D7A"/>
    <w:rsid w:val="00435DB7"/>
    <w:rsid w:val="00436275"/>
    <w:rsid w:val="0043672B"/>
    <w:rsid w:val="00436EB2"/>
    <w:rsid w:val="0043760A"/>
    <w:rsid w:val="004377E9"/>
    <w:rsid w:val="00437A6B"/>
    <w:rsid w:val="00437B86"/>
    <w:rsid w:val="0044095A"/>
    <w:rsid w:val="00441000"/>
    <w:rsid w:val="0044159D"/>
    <w:rsid w:val="00441880"/>
    <w:rsid w:val="0044227C"/>
    <w:rsid w:val="004428EF"/>
    <w:rsid w:val="00442936"/>
    <w:rsid w:val="00442BD5"/>
    <w:rsid w:val="00442CC6"/>
    <w:rsid w:val="00442DA6"/>
    <w:rsid w:val="00442E6B"/>
    <w:rsid w:val="004438F4"/>
    <w:rsid w:val="00443F44"/>
    <w:rsid w:val="0044447D"/>
    <w:rsid w:val="00444675"/>
    <w:rsid w:val="0044580E"/>
    <w:rsid w:val="00445B8B"/>
    <w:rsid w:val="0044614E"/>
    <w:rsid w:val="004464A6"/>
    <w:rsid w:val="0044665B"/>
    <w:rsid w:val="004467BC"/>
    <w:rsid w:val="004469BF"/>
    <w:rsid w:val="00446DB4"/>
    <w:rsid w:val="00446E31"/>
    <w:rsid w:val="00447255"/>
    <w:rsid w:val="00447423"/>
    <w:rsid w:val="0044748A"/>
    <w:rsid w:val="004476BB"/>
    <w:rsid w:val="00447CAA"/>
    <w:rsid w:val="00447CD1"/>
    <w:rsid w:val="0045041A"/>
    <w:rsid w:val="0045061A"/>
    <w:rsid w:val="00450C97"/>
    <w:rsid w:val="00450D0D"/>
    <w:rsid w:val="00450D9C"/>
    <w:rsid w:val="00450E81"/>
    <w:rsid w:val="00451515"/>
    <w:rsid w:val="00451D89"/>
    <w:rsid w:val="0045205C"/>
    <w:rsid w:val="00452412"/>
    <w:rsid w:val="00452AA3"/>
    <w:rsid w:val="00452ADD"/>
    <w:rsid w:val="00452C44"/>
    <w:rsid w:val="004531EC"/>
    <w:rsid w:val="004536CB"/>
    <w:rsid w:val="00453DDF"/>
    <w:rsid w:val="00454294"/>
    <w:rsid w:val="00454BE7"/>
    <w:rsid w:val="00455065"/>
    <w:rsid w:val="00455AF0"/>
    <w:rsid w:val="0045610B"/>
    <w:rsid w:val="004562D3"/>
    <w:rsid w:val="00456AD2"/>
    <w:rsid w:val="00456D04"/>
    <w:rsid w:val="0045762D"/>
    <w:rsid w:val="004576AC"/>
    <w:rsid w:val="00460539"/>
    <w:rsid w:val="00460ACB"/>
    <w:rsid w:val="004614AE"/>
    <w:rsid w:val="00461ADD"/>
    <w:rsid w:val="004621BC"/>
    <w:rsid w:val="00462A46"/>
    <w:rsid w:val="004647F1"/>
    <w:rsid w:val="00465516"/>
    <w:rsid w:val="004657A8"/>
    <w:rsid w:val="00465C0E"/>
    <w:rsid w:val="00465C97"/>
    <w:rsid w:val="00466338"/>
    <w:rsid w:val="00466C7D"/>
    <w:rsid w:val="0046728E"/>
    <w:rsid w:val="00467BF1"/>
    <w:rsid w:val="00467DCA"/>
    <w:rsid w:val="00467E7A"/>
    <w:rsid w:val="00470C18"/>
    <w:rsid w:val="00470EFE"/>
    <w:rsid w:val="00471152"/>
    <w:rsid w:val="00471303"/>
    <w:rsid w:val="004714CB"/>
    <w:rsid w:val="00471562"/>
    <w:rsid w:val="0047156F"/>
    <w:rsid w:val="00471A01"/>
    <w:rsid w:val="00471C77"/>
    <w:rsid w:val="004720A2"/>
    <w:rsid w:val="00472691"/>
    <w:rsid w:val="00472B00"/>
    <w:rsid w:val="00472F1F"/>
    <w:rsid w:val="00472FBC"/>
    <w:rsid w:val="00473624"/>
    <w:rsid w:val="00473943"/>
    <w:rsid w:val="00473C1B"/>
    <w:rsid w:val="00473F5B"/>
    <w:rsid w:val="00474431"/>
    <w:rsid w:val="004751DC"/>
    <w:rsid w:val="00475468"/>
    <w:rsid w:val="0047561B"/>
    <w:rsid w:val="00475E59"/>
    <w:rsid w:val="004767C9"/>
    <w:rsid w:val="00476BB9"/>
    <w:rsid w:val="00476E41"/>
    <w:rsid w:val="00477E32"/>
    <w:rsid w:val="004803E9"/>
    <w:rsid w:val="004804BF"/>
    <w:rsid w:val="00481159"/>
    <w:rsid w:val="0048121D"/>
    <w:rsid w:val="00481418"/>
    <w:rsid w:val="0048154B"/>
    <w:rsid w:val="00481AA7"/>
    <w:rsid w:val="004822C3"/>
    <w:rsid w:val="004824C2"/>
    <w:rsid w:val="0048251C"/>
    <w:rsid w:val="00482870"/>
    <w:rsid w:val="00482981"/>
    <w:rsid w:val="00482DEC"/>
    <w:rsid w:val="00482F6A"/>
    <w:rsid w:val="00483EC0"/>
    <w:rsid w:val="00483F4D"/>
    <w:rsid w:val="00484541"/>
    <w:rsid w:val="00484646"/>
    <w:rsid w:val="0048482D"/>
    <w:rsid w:val="004849DB"/>
    <w:rsid w:val="00486052"/>
    <w:rsid w:val="00486293"/>
    <w:rsid w:val="00486603"/>
    <w:rsid w:val="004867C3"/>
    <w:rsid w:val="00486800"/>
    <w:rsid w:val="00486817"/>
    <w:rsid w:val="0048736C"/>
    <w:rsid w:val="00487631"/>
    <w:rsid w:val="004877EC"/>
    <w:rsid w:val="00487EE1"/>
    <w:rsid w:val="004901EE"/>
    <w:rsid w:val="0049050B"/>
    <w:rsid w:val="00490C03"/>
    <w:rsid w:val="00490D7F"/>
    <w:rsid w:val="00490FE1"/>
    <w:rsid w:val="00491553"/>
    <w:rsid w:val="00491573"/>
    <w:rsid w:val="00492165"/>
    <w:rsid w:val="004927C2"/>
    <w:rsid w:val="00492A8A"/>
    <w:rsid w:val="004936E8"/>
    <w:rsid w:val="00493BBC"/>
    <w:rsid w:val="00493FE4"/>
    <w:rsid w:val="00494D1C"/>
    <w:rsid w:val="00494E74"/>
    <w:rsid w:val="00495826"/>
    <w:rsid w:val="00495DFB"/>
    <w:rsid w:val="00496304"/>
    <w:rsid w:val="00496FCF"/>
    <w:rsid w:val="00497F60"/>
    <w:rsid w:val="004A0183"/>
    <w:rsid w:val="004A07E0"/>
    <w:rsid w:val="004A0E7F"/>
    <w:rsid w:val="004A111A"/>
    <w:rsid w:val="004A1142"/>
    <w:rsid w:val="004A13B9"/>
    <w:rsid w:val="004A146C"/>
    <w:rsid w:val="004A16F7"/>
    <w:rsid w:val="004A1737"/>
    <w:rsid w:val="004A17F3"/>
    <w:rsid w:val="004A1A81"/>
    <w:rsid w:val="004A2325"/>
    <w:rsid w:val="004A28E4"/>
    <w:rsid w:val="004A2C25"/>
    <w:rsid w:val="004A3081"/>
    <w:rsid w:val="004A33DE"/>
    <w:rsid w:val="004A371D"/>
    <w:rsid w:val="004A3EBF"/>
    <w:rsid w:val="004A4841"/>
    <w:rsid w:val="004A4BD5"/>
    <w:rsid w:val="004A553F"/>
    <w:rsid w:val="004A5AE9"/>
    <w:rsid w:val="004A5C19"/>
    <w:rsid w:val="004A5D62"/>
    <w:rsid w:val="004A6E65"/>
    <w:rsid w:val="004A6ECF"/>
    <w:rsid w:val="004A727B"/>
    <w:rsid w:val="004A742E"/>
    <w:rsid w:val="004A74D9"/>
    <w:rsid w:val="004A79F6"/>
    <w:rsid w:val="004A7DA9"/>
    <w:rsid w:val="004A7DDE"/>
    <w:rsid w:val="004B0148"/>
    <w:rsid w:val="004B0800"/>
    <w:rsid w:val="004B0801"/>
    <w:rsid w:val="004B0987"/>
    <w:rsid w:val="004B09E4"/>
    <w:rsid w:val="004B0D43"/>
    <w:rsid w:val="004B0ED7"/>
    <w:rsid w:val="004B16F2"/>
    <w:rsid w:val="004B16F7"/>
    <w:rsid w:val="004B1D68"/>
    <w:rsid w:val="004B240D"/>
    <w:rsid w:val="004B270C"/>
    <w:rsid w:val="004B3164"/>
    <w:rsid w:val="004B363C"/>
    <w:rsid w:val="004B38E2"/>
    <w:rsid w:val="004B3927"/>
    <w:rsid w:val="004B3C77"/>
    <w:rsid w:val="004B40CF"/>
    <w:rsid w:val="004B4265"/>
    <w:rsid w:val="004B426A"/>
    <w:rsid w:val="004B4835"/>
    <w:rsid w:val="004B4CD0"/>
    <w:rsid w:val="004B5003"/>
    <w:rsid w:val="004B5D26"/>
    <w:rsid w:val="004B5D47"/>
    <w:rsid w:val="004B5DE2"/>
    <w:rsid w:val="004B60C4"/>
    <w:rsid w:val="004B6BDB"/>
    <w:rsid w:val="004B7576"/>
    <w:rsid w:val="004C073B"/>
    <w:rsid w:val="004C09AE"/>
    <w:rsid w:val="004C0DAA"/>
    <w:rsid w:val="004C172D"/>
    <w:rsid w:val="004C19A6"/>
    <w:rsid w:val="004C1DC2"/>
    <w:rsid w:val="004C1E46"/>
    <w:rsid w:val="004C24E0"/>
    <w:rsid w:val="004C2817"/>
    <w:rsid w:val="004C2F23"/>
    <w:rsid w:val="004C3248"/>
    <w:rsid w:val="004C3441"/>
    <w:rsid w:val="004C3CFD"/>
    <w:rsid w:val="004C4B50"/>
    <w:rsid w:val="004C4F0F"/>
    <w:rsid w:val="004C4FBB"/>
    <w:rsid w:val="004C54AD"/>
    <w:rsid w:val="004C55C6"/>
    <w:rsid w:val="004C55CD"/>
    <w:rsid w:val="004C6134"/>
    <w:rsid w:val="004C65A4"/>
    <w:rsid w:val="004C6A34"/>
    <w:rsid w:val="004C6ABA"/>
    <w:rsid w:val="004C6B32"/>
    <w:rsid w:val="004C759E"/>
    <w:rsid w:val="004C75E3"/>
    <w:rsid w:val="004C78EF"/>
    <w:rsid w:val="004C7967"/>
    <w:rsid w:val="004D003D"/>
    <w:rsid w:val="004D09AC"/>
    <w:rsid w:val="004D0B27"/>
    <w:rsid w:val="004D0DF2"/>
    <w:rsid w:val="004D131E"/>
    <w:rsid w:val="004D1469"/>
    <w:rsid w:val="004D16D6"/>
    <w:rsid w:val="004D17A2"/>
    <w:rsid w:val="004D19C4"/>
    <w:rsid w:val="004D19F2"/>
    <w:rsid w:val="004D1E70"/>
    <w:rsid w:val="004D23C5"/>
    <w:rsid w:val="004D24F3"/>
    <w:rsid w:val="004D28E5"/>
    <w:rsid w:val="004D28EB"/>
    <w:rsid w:val="004D2E42"/>
    <w:rsid w:val="004D3282"/>
    <w:rsid w:val="004D3DB9"/>
    <w:rsid w:val="004D40D1"/>
    <w:rsid w:val="004D5006"/>
    <w:rsid w:val="004D551F"/>
    <w:rsid w:val="004D56FF"/>
    <w:rsid w:val="004D62E6"/>
    <w:rsid w:val="004D68AF"/>
    <w:rsid w:val="004D7177"/>
    <w:rsid w:val="004D7295"/>
    <w:rsid w:val="004D737C"/>
    <w:rsid w:val="004D746B"/>
    <w:rsid w:val="004D7884"/>
    <w:rsid w:val="004D7B74"/>
    <w:rsid w:val="004D7D5A"/>
    <w:rsid w:val="004E0A7C"/>
    <w:rsid w:val="004E0FE7"/>
    <w:rsid w:val="004E14DF"/>
    <w:rsid w:val="004E18A6"/>
    <w:rsid w:val="004E1912"/>
    <w:rsid w:val="004E1B49"/>
    <w:rsid w:val="004E1EC3"/>
    <w:rsid w:val="004E1F0F"/>
    <w:rsid w:val="004E2413"/>
    <w:rsid w:val="004E2489"/>
    <w:rsid w:val="004E28A7"/>
    <w:rsid w:val="004E31D3"/>
    <w:rsid w:val="004E3413"/>
    <w:rsid w:val="004E39C1"/>
    <w:rsid w:val="004E3FC0"/>
    <w:rsid w:val="004E4690"/>
    <w:rsid w:val="004E4AD0"/>
    <w:rsid w:val="004E4D56"/>
    <w:rsid w:val="004E4F8D"/>
    <w:rsid w:val="004E610E"/>
    <w:rsid w:val="004E6673"/>
    <w:rsid w:val="004E67C6"/>
    <w:rsid w:val="004E6B17"/>
    <w:rsid w:val="004E6C09"/>
    <w:rsid w:val="004E6E89"/>
    <w:rsid w:val="004E7156"/>
    <w:rsid w:val="004E73A7"/>
    <w:rsid w:val="004E7777"/>
    <w:rsid w:val="004E7BF7"/>
    <w:rsid w:val="004F0704"/>
    <w:rsid w:val="004F0CDB"/>
    <w:rsid w:val="004F138D"/>
    <w:rsid w:val="004F29B0"/>
    <w:rsid w:val="004F3090"/>
    <w:rsid w:val="004F4037"/>
    <w:rsid w:val="004F4C7A"/>
    <w:rsid w:val="004F4C9D"/>
    <w:rsid w:val="004F54C4"/>
    <w:rsid w:val="004F60C0"/>
    <w:rsid w:val="004F63A8"/>
    <w:rsid w:val="004F6562"/>
    <w:rsid w:val="004F6966"/>
    <w:rsid w:val="004F6BDF"/>
    <w:rsid w:val="004F6FD6"/>
    <w:rsid w:val="004F7A9B"/>
    <w:rsid w:val="004F7FA1"/>
    <w:rsid w:val="00500380"/>
    <w:rsid w:val="005014BA"/>
    <w:rsid w:val="00501734"/>
    <w:rsid w:val="00501E76"/>
    <w:rsid w:val="00502E50"/>
    <w:rsid w:val="0050300B"/>
    <w:rsid w:val="0050368E"/>
    <w:rsid w:val="0050408C"/>
    <w:rsid w:val="00504409"/>
    <w:rsid w:val="0050473B"/>
    <w:rsid w:val="00504777"/>
    <w:rsid w:val="00504E88"/>
    <w:rsid w:val="00505528"/>
    <w:rsid w:val="005055DC"/>
    <w:rsid w:val="00505609"/>
    <w:rsid w:val="00505AD2"/>
    <w:rsid w:val="00506226"/>
    <w:rsid w:val="00506C7D"/>
    <w:rsid w:val="0050722B"/>
    <w:rsid w:val="005074EA"/>
    <w:rsid w:val="00507AB0"/>
    <w:rsid w:val="00510C28"/>
    <w:rsid w:val="0051104F"/>
    <w:rsid w:val="0051178E"/>
    <w:rsid w:val="005117DA"/>
    <w:rsid w:val="005118FA"/>
    <w:rsid w:val="00511C42"/>
    <w:rsid w:val="005121EB"/>
    <w:rsid w:val="0051252F"/>
    <w:rsid w:val="0051283A"/>
    <w:rsid w:val="005129F0"/>
    <w:rsid w:val="00512E57"/>
    <w:rsid w:val="00513107"/>
    <w:rsid w:val="00513729"/>
    <w:rsid w:val="005137E2"/>
    <w:rsid w:val="00513B05"/>
    <w:rsid w:val="00513E7B"/>
    <w:rsid w:val="00514289"/>
    <w:rsid w:val="005143B9"/>
    <w:rsid w:val="0051445C"/>
    <w:rsid w:val="00514761"/>
    <w:rsid w:val="00514979"/>
    <w:rsid w:val="00514ED6"/>
    <w:rsid w:val="0051516F"/>
    <w:rsid w:val="00515452"/>
    <w:rsid w:val="00515D45"/>
    <w:rsid w:val="00515E80"/>
    <w:rsid w:val="00515F5C"/>
    <w:rsid w:val="00515F83"/>
    <w:rsid w:val="00516472"/>
    <w:rsid w:val="005169A0"/>
    <w:rsid w:val="00516FFB"/>
    <w:rsid w:val="00517213"/>
    <w:rsid w:val="0051736E"/>
    <w:rsid w:val="00517778"/>
    <w:rsid w:val="005177B3"/>
    <w:rsid w:val="00517B54"/>
    <w:rsid w:val="00517F94"/>
    <w:rsid w:val="00520764"/>
    <w:rsid w:val="0052084F"/>
    <w:rsid w:val="00520D54"/>
    <w:rsid w:val="005213AB"/>
    <w:rsid w:val="00521996"/>
    <w:rsid w:val="00521CF5"/>
    <w:rsid w:val="00521D0F"/>
    <w:rsid w:val="005222CF"/>
    <w:rsid w:val="00522393"/>
    <w:rsid w:val="00523687"/>
    <w:rsid w:val="0052375B"/>
    <w:rsid w:val="00523D8B"/>
    <w:rsid w:val="005242F1"/>
    <w:rsid w:val="00524345"/>
    <w:rsid w:val="00524E35"/>
    <w:rsid w:val="005250E4"/>
    <w:rsid w:val="005256AE"/>
    <w:rsid w:val="00525FC9"/>
    <w:rsid w:val="005261F1"/>
    <w:rsid w:val="005265F2"/>
    <w:rsid w:val="00526911"/>
    <w:rsid w:val="00526D9E"/>
    <w:rsid w:val="00526EA9"/>
    <w:rsid w:val="00526FAE"/>
    <w:rsid w:val="00527028"/>
    <w:rsid w:val="00527594"/>
    <w:rsid w:val="00527B75"/>
    <w:rsid w:val="00527FC9"/>
    <w:rsid w:val="0053012A"/>
    <w:rsid w:val="005301BE"/>
    <w:rsid w:val="00530205"/>
    <w:rsid w:val="0053075D"/>
    <w:rsid w:val="00530996"/>
    <w:rsid w:val="00530DFD"/>
    <w:rsid w:val="00531138"/>
    <w:rsid w:val="0053139E"/>
    <w:rsid w:val="005314AC"/>
    <w:rsid w:val="005317BF"/>
    <w:rsid w:val="00531871"/>
    <w:rsid w:val="00531C7D"/>
    <w:rsid w:val="00532E99"/>
    <w:rsid w:val="0053397E"/>
    <w:rsid w:val="0053399B"/>
    <w:rsid w:val="00533A5A"/>
    <w:rsid w:val="00533D8E"/>
    <w:rsid w:val="005341E0"/>
    <w:rsid w:val="0053434F"/>
    <w:rsid w:val="00534ADB"/>
    <w:rsid w:val="005351DE"/>
    <w:rsid w:val="0053572F"/>
    <w:rsid w:val="00535732"/>
    <w:rsid w:val="005357ED"/>
    <w:rsid w:val="00536876"/>
    <w:rsid w:val="00536D2A"/>
    <w:rsid w:val="00536E14"/>
    <w:rsid w:val="00536F43"/>
    <w:rsid w:val="00536FC3"/>
    <w:rsid w:val="00537B00"/>
    <w:rsid w:val="00537E2A"/>
    <w:rsid w:val="00537E2F"/>
    <w:rsid w:val="00540164"/>
    <w:rsid w:val="00540A78"/>
    <w:rsid w:val="00540CF5"/>
    <w:rsid w:val="00541104"/>
    <w:rsid w:val="0054159D"/>
    <w:rsid w:val="00541CE3"/>
    <w:rsid w:val="00541F2E"/>
    <w:rsid w:val="005421E7"/>
    <w:rsid w:val="0054287D"/>
    <w:rsid w:val="00542B56"/>
    <w:rsid w:val="00542C7C"/>
    <w:rsid w:val="00543255"/>
    <w:rsid w:val="0054328A"/>
    <w:rsid w:val="00543A89"/>
    <w:rsid w:val="00543D46"/>
    <w:rsid w:val="00543E3D"/>
    <w:rsid w:val="00544107"/>
    <w:rsid w:val="005444E8"/>
    <w:rsid w:val="0054513E"/>
    <w:rsid w:val="00547550"/>
    <w:rsid w:val="005477F7"/>
    <w:rsid w:val="005479C3"/>
    <w:rsid w:val="00547ACE"/>
    <w:rsid w:val="00550258"/>
    <w:rsid w:val="005507E0"/>
    <w:rsid w:val="00550F17"/>
    <w:rsid w:val="00551CA9"/>
    <w:rsid w:val="00551D4D"/>
    <w:rsid w:val="005527F6"/>
    <w:rsid w:val="005529A2"/>
    <w:rsid w:val="00552A00"/>
    <w:rsid w:val="00552B84"/>
    <w:rsid w:val="00552CFB"/>
    <w:rsid w:val="00552DF4"/>
    <w:rsid w:val="00553989"/>
    <w:rsid w:val="00554F03"/>
    <w:rsid w:val="0055512F"/>
    <w:rsid w:val="005551DA"/>
    <w:rsid w:val="00555764"/>
    <w:rsid w:val="00555E2B"/>
    <w:rsid w:val="005563A6"/>
    <w:rsid w:val="005563D8"/>
    <w:rsid w:val="0055660B"/>
    <w:rsid w:val="00556665"/>
    <w:rsid w:val="00556BE8"/>
    <w:rsid w:val="00556D8C"/>
    <w:rsid w:val="00556F5B"/>
    <w:rsid w:val="005573D7"/>
    <w:rsid w:val="0056066A"/>
    <w:rsid w:val="00560C88"/>
    <w:rsid w:val="00561259"/>
    <w:rsid w:val="00561457"/>
    <w:rsid w:val="0056182F"/>
    <w:rsid w:val="0056205A"/>
    <w:rsid w:val="005621D7"/>
    <w:rsid w:val="005623E0"/>
    <w:rsid w:val="00562B78"/>
    <w:rsid w:val="00562BE0"/>
    <w:rsid w:val="0056336C"/>
    <w:rsid w:val="00563977"/>
    <w:rsid w:val="00564BC8"/>
    <w:rsid w:val="00564D2E"/>
    <w:rsid w:val="00564FFD"/>
    <w:rsid w:val="00565825"/>
    <w:rsid w:val="00565AFA"/>
    <w:rsid w:val="00566137"/>
    <w:rsid w:val="005661DB"/>
    <w:rsid w:val="00566271"/>
    <w:rsid w:val="005666EB"/>
    <w:rsid w:val="005668EA"/>
    <w:rsid w:val="00566AD0"/>
    <w:rsid w:val="00566D87"/>
    <w:rsid w:val="00566DAF"/>
    <w:rsid w:val="0056744D"/>
    <w:rsid w:val="005700BF"/>
    <w:rsid w:val="005701B2"/>
    <w:rsid w:val="00570374"/>
    <w:rsid w:val="00570782"/>
    <w:rsid w:val="00571052"/>
    <w:rsid w:val="00571353"/>
    <w:rsid w:val="0057148F"/>
    <w:rsid w:val="005718C1"/>
    <w:rsid w:val="005721D0"/>
    <w:rsid w:val="00572915"/>
    <w:rsid w:val="0057292F"/>
    <w:rsid w:val="00572E7C"/>
    <w:rsid w:val="00572FB8"/>
    <w:rsid w:val="0057358D"/>
    <w:rsid w:val="00573C4E"/>
    <w:rsid w:val="00574A87"/>
    <w:rsid w:val="0057500B"/>
    <w:rsid w:val="00575012"/>
    <w:rsid w:val="005754B4"/>
    <w:rsid w:val="00575574"/>
    <w:rsid w:val="005759B6"/>
    <w:rsid w:val="00576831"/>
    <w:rsid w:val="005776D1"/>
    <w:rsid w:val="0058049D"/>
    <w:rsid w:val="00581087"/>
    <w:rsid w:val="005810FA"/>
    <w:rsid w:val="005818DC"/>
    <w:rsid w:val="00581941"/>
    <w:rsid w:val="00581EEF"/>
    <w:rsid w:val="00582100"/>
    <w:rsid w:val="005821C7"/>
    <w:rsid w:val="00582AD9"/>
    <w:rsid w:val="00583578"/>
    <w:rsid w:val="00583795"/>
    <w:rsid w:val="005838DB"/>
    <w:rsid w:val="00583B3E"/>
    <w:rsid w:val="00583B82"/>
    <w:rsid w:val="00584034"/>
    <w:rsid w:val="00584287"/>
    <w:rsid w:val="0058454B"/>
    <w:rsid w:val="005847AB"/>
    <w:rsid w:val="00584983"/>
    <w:rsid w:val="00584FA6"/>
    <w:rsid w:val="00584FC6"/>
    <w:rsid w:val="00585582"/>
    <w:rsid w:val="00585B59"/>
    <w:rsid w:val="00585F90"/>
    <w:rsid w:val="005861D1"/>
    <w:rsid w:val="00586321"/>
    <w:rsid w:val="005866E5"/>
    <w:rsid w:val="00586C5B"/>
    <w:rsid w:val="00586D8F"/>
    <w:rsid w:val="0058705B"/>
    <w:rsid w:val="00587583"/>
    <w:rsid w:val="00587C0D"/>
    <w:rsid w:val="00590010"/>
    <w:rsid w:val="0059062D"/>
    <w:rsid w:val="0059089D"/>
    <w:rsid w:val="005909D8"/>
    <w:rsid w:val="00590D9E"/>
    <w:rsid w:val="00591E39"/>
    <w:rsid w:val="00591ED3"/>
    <w:rsid w:val="0059380B"/>
    <w:rsid w:val="00593BBB"/>
    <w:rsid w:val="00594705"/>
    <w:rsid w:val="005949E2"/>
    <w:rsid w:val="00594B8B"/>
    <w:rsid w:val="00594BDA"/>
    <w:rsid w:val="0059508E"/>
    <w:rsid w:val="0059530E"/>
    <w:rsid w:val="0059535D"/>
    <w:rsid w:val="00595541"/>
    <w:rsid w:val="0059598E"/>
    <w:rsid w:val="0059618D"/>
    <w:rsid w:val="00596474"/>
    <w:rsid w:val="005972A6"/>
    <w:rsid w:val="00597C32"/>
    <w:rsid w:val="00597CC4"/>
    <w:rsid w:val="005A03E4"/>
    <w:rsid w:val="005A084F"/>
    <w:rsid w:val="005A0C94"/>
    <w:rsid w:val="005A0D62"/>
    <w:rsid w:val="005A1F79"/>
    <w:rsid w:val="005A200B"/>
    <w:rsid w:val="005A28FE"/>
    <w:rsid w:val="005A3114"/>
    <w:rsid w:val="005A38F4"/>
    <w:rsid w:val="005A4593"/>
    <w:rsid w:val="005A4FF7"/>
    <w:rsid w:val="005A50BE"/>
    <w:rsid w:val="005A52AB"/>
    <w:rsid w:val="005A57A5"/>
    <w:rsid w:val="005A5C2E"/>
    <w:rsid w:val="005A5EA9"/>
    <w:rsid w:val="005A61A3"/>
    <w:rsid w:val="005A688A"/>
    <w:rsid w:val="005A6CD6"/>
    <w:rsid w:val="005A6DC0"/>
    <w:rsid w:val="005A7EC9"/>
    <w:rsid w:val="005B0417"/>
    <w:rsid w:val="005B07F8"/>
    <w:rsid w:val="005B0C2C"/>
    <w:rsid w:val="005B1ECB"/>
    <w:rsid w:val="005B1EF4"/>
    <w:rsid w:val="005B2147"/>
    <w:rsid w:val="005B2EA1"/>
    <w:rsid w:val="005B4704"/>
    <w:rsid w:val="005B4BEE"/>
    <w:rsid w:val="005B4D99"/>
    <w:rsid w:val="005B5B2A"/>
    <w:rsid w:val="005B5EED"/>
    <w:rsid w:val="005B71B9"/>
    <w:rsid w:val="005B7340"/>
    <w:rsid w:val="005C026B"/>
    <w:rsid w:val="005C0743"/>
    <w:rsid w:val="005C086F"/>
    <w:rsid w:val="005C0CD6"/>
    <w:rsid w:val="005C14D7"/>
    <w:rsid w:val="005C185E"/>
    <w:rsid w:val="005C18CF"/>
    <w:rsid w:val="005C196C"/>
    <w:rsid w:val="005C1BAE"/>
    <w:rsid w:val="005C2DF5"/>
    <w:rsid w:val="005C32A3"/>
    <w:rsid w:val="005C33C5"/>
    <w:rsid w:val="005C4475"/>
    <w:rsid w:val="005C455B"/>
    <w:rsid w:val="005C53AE"/>
    <w:rsid w:val="005C58C6"/>
    <w:rsid w:val="005C58E2"/>
    <w:rsid w:val="005C61E3"/>
    <w:rsid w:val="005C6531"/>
    <w:rsid w:val="005C65B0"/>
    <w:rsid w:val="005C687D"/>
    <w:rsid w:val="005C6B42"/>
    <w:rsid w:val="005C7053"/>
    <w:rsid w:val="005C76F8"/>
    <w:rsid w:val="005C7F35"/>
    <w:rsid w:val="005D08C5"/>
    <w:rsid w:val="005D09CD"/>
    <w:rsid w:val="005D0B12"/>
    <w:rsid w:val="005D10E7"/>
    <w:rsid w:val="005D1181"/>
    <w:rsid w:val="005D129F"/>
    <w:rsid w:val="005D144D"/>
    <w:rsid w:val="005D152E"/>
    <w:rsid w:val="005D185C"/>
    <w:rsid w:val="005D1AE8"/>
    <w:rsid w:val="005D1B4B"/>
    <w:rsid w:val="005D1EFA"/>
    <w:rsid w:val="005D1F79"/>
    <w:rsid w:val="005D23FC"/>
    <w:rsid w:val="005D2726"/>
    <w:rsid w:val="005D2D50"/>
    <w:rsid w:val="005D3049"/>
    <w:rsid w:val="005D324E"/>
    <w:rsid w:val="005D3CDC"/>
    <w:rsid w:val="005D3F3C"/>
    <w:rsid w:val="005D42BB"/>
    <w:rsid w:val="005D435D"/>
    <w:rsid w:val="005D43BC"/>
    <w:rsid w:val="005D4544"/>
    <w:rsid w:val="005D4881"/>
    <w:rsid w:val="005D4B4A"/>
    <w:rsid w:val="005D5127"/>
    <w:rsid w:val="005D53FF"/>
    <w:rsid w:val="005D5D0E"/>
    <w:rsid w:val="005D61AA"/>
    <w:rsid w:val="005D62F5"/>
    <w:rsid w:val="005D63A2"/>
    <w:rsid w:val="005D6967"/>
    <w:rsid w:val="005D6A01"/>
    <w:rsid w:val="005D719B"/>
    <w:rsid w:val="005D7457"/>
    <w:rsid w:val="005E008C"/>
    <w:rsid w:val="005E0653"/>
    <w:rsid w:val="005E0894"/>
    <w:rsid w:val="005E09A3"/>
    <w:rsid w:val="005E0FC2"/>
    <w:rsid w:val="005E1165"/>
    <w:rsid w:val="005E1221"/>
    <w:rsid w:val="005E177A"/>
    <w:rsid w:val="005E1CE6"/>
    <w:rsid w:val="005E24B4"/>
    <w:rsid w:val="005E2689"/>
    <w:rsid w:val="005E3A3E"/>
    <w:rsid w:val="005E3BC9"/>
    <w:rsid w:val="005E4057"/>
    <w:rsid w:val="005E41F2"/>
    <w:rsid w:val="005E4742"/>
    <w:rsid w:val="005E53E9"/>
    <w:rsid w:val="005E55E0"/>
    <w:rsid w:val="005E5BC6"/>
    <w:rsid w:val="005E5C6F"/>
    <w:rsid w:val="005E5F69"/>
    <w:rsid w:val="005E6045"/>
    <w:rsid w:val="005E61C5"/>
    <w:rsid w:val="005E6238"/>
    <w:rsid w:val="005E62EE"/>
    <w:rsid w:val="005E63DB"/>
    <w:rsid w:val="005E6CEE"/>
    <w:rsid w:val="005E6EB7"/>
    <w:rsid w:val="005E7020"/>
    <w:rsid w:val="005E707B"/>
    <w:rsid w:val="005E724A"/>
    <w:rsid w:val="005E7637"/>
    <w:rsid w:val="005E774D"/>
    <w:rsid w:val="005E7B9B"/>
    <w:rsid w:val="005F0117"/>
    <w:rsid w:val="005F0A22"/>
    <w:rsid w:val="005F0A9C"/>
    <w:rsid w:val="005F0D22"/>
    <w:rsid w:val="005F106E"/>
    <w:rsid w:val="005F2095"/>
    <w:rsid w:val="005F2BB9"/>
    <w:rsid w:val="005F2D20"/>
    <w:rsid w:val="005F2D48"/>
    <w:rsid w:val="005F2D60"/>
    <w:rsid w:val="005F3050"/>
    <w:rsid w:val="005F3286"/>
    <w:rsid w:val="005F3527"/>
    <w:rsid w:val="005F358C"/>
    <w:rsid w:val="005F5363"/>
    <w:rsid w:val="005F5B9D"/>
    <w:rsid w:val="005F6442"/>
    <w:rsid w:val="005F673C"/>
    <w:rsid w:val="005F7037"/>
    <w:rsid w:val="005F74BE"/>
    <w:rsid w:val="005F7EB4"/>
    <w:rsid w:val="00600055"/>
    <w:rsid w:val="00600510"/>
    <w:rsid w:val="006007A6"/>
    <w:rsid w:val="00600D26"/>
    <w:rsid w:val="0060138A"/>
    <w:rsid w:val="00601655"/>
    <w:rsid w:val="00601DE8"/>
    <w:rsid w:val="006027D3"/>
    <w:rsid w:val="006029D0"/>
    <w:rsid w:val="0060310B"/>
    <w:rsid w:val="00603149"/>
    <w:rsid w:val="0060440B"/>
    <w:rsid w:val="00604E00"/>
    <w:rsid w:val="00605803"/>
    <w:rsid w:val="00605D0F"/>
    <w:rsid w:val="0060658B"/>
    <w:rsid w:val="006067BD"/>
    <w:rsid w:val="006068B0"/>
    <w:rsid w:val="00606BC4"/>
    <w:rsid w:val="00606C1B"/>
    <w:rsid w:val="00606C74"/>
    <w:rsid w:val="00606CD9"/>
    <w:rsid w:val="00606D65"/>
    <w:rsid w:val="00607A84"/>
    <w:rsid w:val="00610184"/>
    <w:rsid w:val="00610479"/>
    <w:rsid w:val="006104E2"/>
    <w:rsid w:val="006105E0"/>
    <w:rsid w:val="00610DF1"/>
    <w:rsid w:val="00610FF6"/>
    <w:rsid w:val="00611885"/>
    <w:rsid w:val="00611BCC"/>
    <w:rsid w:val="006128A6"/>
    <w:rsid w:val="00612C64"/>
    <w:rsid w:val="00612D2D"/>
    <w:rsid w:val="0061353E"/>
    <w:rsid w:val="006135AF"/>
    <w:rsid w:val="006135C9"/>
    <w:rsid w:val="0061380B"/>
    <w:rsid w:val="006139CB"/>
    <w:rsid w:val="006146BA"/>
    <w:rsid w:val="0061482D"/>
    <w:rsid w:val="00614B8C"/>
    <w:rsid w:val="00614EB9"/>
    <w:rsid w:val="00614F2A"/>
    <w:rsid w:val="00614FFA"/>
    <w:rsid w:val="00615291"/>
    <w:rsid w:val="00615672"/>
    <w:rsid w:val="00615D02"/>
    <w:rsid w:val="00615E9F"/>
    <w:rsid w:val="0061628E"/>
    <w:rsid w:val="00616569"/>
    <w:rsid w:val="00617239"/>
    <w:rsid w:val="00617DA5"/>
    <w:rsid w:val="00617DA6"/>
    <w:rsid w:val="00617FCA"/>
    <w:rsid w:val="00620631"/>
    <w:rsid w:val="0062098F"/>
    <w:rsid w:val="00620A4E"/>
    <w:rsid w:val="00620B32"/>
    <w:rsid w:val="00620CAC"/>
    <w:rsid w:val="00621256"/>
    <w:rsid w:val="00621F33"/>
    <w:rsid w:val="006227EA"/>
    <w:rsid w:val="00622B88"/>
    <w:rsid w:val="00622C60"/>
    <w:rsid w:val="006230E0"/>
    <w:rsid w:val="006243E0"/>
    <w:rsid w:val="00624A7D"/>
    <w:rsid w:val="0062505E"/>
    <w:rsid w:val="00625CA0"/>
    <w:rsid w:val="00626064"/>
    <w:rsid w:val="006264B4"/>
    <w:rsid w:val="00626B92"/>
    <w:rsid w:val="00626CCE"/>
    <w:rsid w:val="00626F72"/>
    <w:rsid w:val="00626FA5"/>
    <w:rsid w:val="00627C6F"/>
    <w:rsid w:val="00627D14"/>
    <w:rsid w:val="00627DB4"/>
    <w:rsid w:val="00630E58"/>
    <w:rsid w:val="0063115D"/>
    <w:rsid w:val="006313AD"/>
    <w:rsid w:val="00631B1A"/>
    <w:rsid w:val="00631BBC"/>
    <w:rsid w:val="00631CCA"/>
    <w:rsid w:val="00632865"/>
    <w:rsid w:val="00632F8A"/>
    <w:rsid w:val="00633231"/>
    <w:rsid w:val="006343D8"/>
    <w:rsid w:val="0063481C"/>
    <w:rsid w:val="00634C98"/>
    <w:rsid w:val="0063578D"/>
    <w:rsid w:val="00635FA8"/>
    <w:rsid w:val="00635FEA"/>
    <w:rsid w:val="006363EF"/>
    <w:rsid w:val="006365BB"/>
    <w:rsid w:val="00636990"/>
    <w:rsid w:val="006369E7"/>
    <w:rsid w:val="00636E1F"/>
    <w:rsid w:val="00636FAC"/>
    <w:rsid w:val="006371CF"/>
    <w:rsid w:val="006372EE"/>
    <w:rsid w:val="00637476"/>
    <w:rsid w:val="00637605"/>
    <w:rsid w:val="006379B6"/>
    <w:rsid w:val="00637F0D"/>
    <w:rsid w:val="0064044D"/>
    <w:rsid w:val="006404AF"/>
    <w:rsid w:val="006406D2"/>
    <w:rsid w:val="00640AFA"/>
    <w:rsid w:val="00641233"/>
    <w:rsid w:val="0064247A"/>
    <w:rsid w:val="00642718"/>
    <w:rsid w:val="0064280A"/>
    <w:rsid w:val="006443D3"/>
    <w:rsid w:val="00644C51"/>
    <w:rsid w:val="00644D03"/>
    <w:rsid w:val="00644F2C"/>
    <w:rsid w:val="00645344"/>
    <w:rsid w:val="00645804"/>
    <w:rsid w:val="00645AF1"/>
    <w:rsid w:val="00645C8A"/>
    <w:rsid w:val="006463D9"/>
    <w:rsid w:val="006466A0"/>
    <w:rsid w:val="006468F7"/>
    <w:rsid w:val="00646917"/>
    <w:rsid w:val="006473C1"/>
    <w:rsid w:val="006475F3"/>
    <w:rsid w:val="0064763C"/>
    <w:rsid w:val="00647C69"/>
    <w:rsid w:val="00650041"/>
    <w:rsid w:val="0065046B"/>
    <w:rsid w:val="006512D9"/>
    <w:rsid w:val="006517B9"/>
    <w:rsid w:val="00651DB3"/>
    <w:rsid w:val="006522B9"/>
    <w:rsid w:val="0065238C"/>
    <w:rsid w:val="006524FC"/>
    <w:rsid w:val="0065553B"/>
    <w:rsid w:val="006557A8"/>
    <w:rsid w:val="00655A40"/>
    <w:rsid w:val="00655B66"/>
    <w:rsid w:val="00655DA7"/>
    <w:rsid w:val="00656540"/>
    <w:rsid w:val="00656618"/>
    <w:rsid w:val="00656669"/>
    <w:rsid w:val="0065687E"/>
    <w:rsid w:val="00656AB2"/>
    <w:rsid w:val="00657067"/>
    <w:rsid w:val="00660011"/>
    <w:rsid w:val="006601B9"/>
    <w:rsid w:val="006602C9"/>
    <w:rsid w:val="00660385"/>
    <w:rsid w:val="006603CF"/>
    <w:rsid w:val="006606A2"/>
    <w:rsid w:val="006608E7"/>
    <w:rsid w:val="00661334"/>
    <w:rsid w:val="00661BCB"/>
    <w:rsid w:val="006623AC"/>
    <w:rsid w:val="006628F3"/>
    <w:rsid w:val="00663351"/>
    <w:rsid w:val="00664AD7"/>
    <w:rsid w:val="00664C11"/>
    <w:rsid w:val="0066535E"/>
    <w:rsid w:val="006655D8"/>
    <w:rsid w:val="006657F1"/>
    <w:rsid w:val="006661FD"/>
    <w:rsid w:val="00667134"/>
    <w:rsid w:val="00667A19"/>
    <w:rsid w:val="0067001B"/>
    <w:rsid w:val="00670113"/>
    <w:rsid w:val="006702E5"/>
    <w:rsid w:val="00670410"/>
    <w:rsid w:val="006709A8"/>
    <w:rsid w:val="006709BE"/>
    <w:rsid w:val="00670CDA"/>
    <w:rsid w:val="00670D04"/>
    <w:rsid w:val="00670FCD"/>
    <w:rsid w:val="00671435"/>
    <w:rsid w:val="00671727"/>
    <w:rsid w:val="00671910"/>
    <w:rsid w:val="006719D4"/>
    <w:rsid w:val="00671DA6"/>
    <w:rsid w:val="00672100"/>
    <w:rsid w:val="00672186"/>
    <w:rsid w:val="00672401"/>
    <w:rsid w:val="006728E8"/>
    <w:rsid w:val="0067290D"/>
    <w:rsid w:val="006729E3"/>
    <w:rsid w:val="00672CC4"/>
    <w:rsid w:val="00672FA6"/>
    <w:rsid w:val="00673375"/>
    <w:rsid w:val="00673882"/>
    <w:rsid w:val="00673F98"/>
    <w:rsid w:val="006741A6"/>
    <w:rsid w:val="006749FE"/>
    <w:rsid w:val="00675531"/>
    <w:rsid w:val="006758DF"/>
    <w:rsid w:val="00675E4B"/>
    <w:rsid w:val="006764CD"/>
    <w:rsid w:val="006766F2"/>
    <w:rsid w:val="00676913"/>
    <w:rsid w:val="00677486"/>
    <w:rsid w:val="006800A2"/>
    <w:rsid w:val="00680169"/>
    <w:rsid w:val="00680688"/>
    <w:rsid w:val="00681AFD"/>
    <w:rsid w:val="00682810"/>
    <w:rsid w:val="00682DC9"/>
    <w:rsid w:val="00683118"/>
    <w:rsid w:val="00683679"/>
    <w:rsid w:val="00683E48"/>
    <w:rsid w:val="006846CD"/>
    <w:rsid w:val="00684CF9"/>
    <w:rsid w:val="00684E18"/>
    <w:rsid w:val="0068561E"/>
    <w:rsid w:val="006859A5"/>
    <w:rsid w:val="00685F61"/>
    <w:rsid w:val="00686074"/>
    <w:rsid w:val="00686138"/>
    <w:rsid w:val="0068628F"/>
    <w:rsid w:val="006867EA"/>
    <w:rsid w:val="006869A2"/>
    <w:rsid w:val="00686B8B"/>
    <w:rsid w:val="00686F0E"/>
    <w:rsid w:val="00686FCE"/>
    <w:rsid w:val="00687031"/>
    <w:rsid w:val="006876F0"/>
    <w:rsid w:val="006876F6"/>
    <w:rsid w:val="006877CF"/>
    <w:rsid w:val="006878CF"/>
    <w:rsid w:val="00687F73"/>
    <w:rsid w:val="0069039D"/>
    <w:rsid w:val="006904FE"/>
    <w:rsid w:val="00690C3B"/>
    <w:rsid w:val="00690ECD"/>
    <w:rsid w:val="006913C0"/>
    <w:rsid w:val="0069294E"/>
    <w:rsid w:val="00692BA2"/>
    <w:rsid w:val="00693164"/>
    <w:rsid w:val="00693C9D"/>
    <w:rsid w:val="00693DBB"/>
    <w:rsid w:val="00694659"/>
    <w:rsid w:val="00694697"/>
    <w:rsid w:val="00694A34"/>
    <w:rsid w:val="00694B4E"/>
    <w:rsid w:val="00694FEF"/>
    <w:rsid w:val="0069527E"/>
    <w:rsid w:val="006955FA"/>
    <w:rsid w:val="00695857"/>
    <w:rsid w:val="00696189"/>
    <w:rsid w:val="00696546"/>
    <w:rsid w:val="006969BA"/>
    <w:rsid w:val="00696F24"/>
    <w:rsid w:val="0069744E"/>
    <w:rsid w:val="00697DA5"/>
    <w:rsid w:val="006A029A"/>
    <w:rsid w:val="006A10AE"/>
    <w:rsid w:val="006A11D1"/>
    <w:rsid w:val="006A1337"/>
    <w:rsid w:val="006A1905"/>
    <w:rsid w:val="006A1EC3"/>
    <w:rsid w:val="006A2D50"/>
    <w:rsid w:val="006A30A9"/>
    <w:rsid w:val="006A314A"/>
    <w:rsid w:val="006A4141"/>
    <w:rsid w:val="006A4520"/>
    <w:rsid w:val="006A45DC"/>
    <w:rsid w:val="006A4A82"/>
    <w:rsid w:val="006A4E3F"/>
    <w:rsid w:val="006A4FB2"/>
    <w:rsid w:val="006A52AB"/>
    <w:rsid w:val="006A554F"/>
    <w:rsid w:val="006A5DAB"/>
    <w:rsid w:val="006A61EB"/>
    <w:rsid w:val="006A6627"/>
    <w:rsid w:val="006A6732"/>
    <w:rsid w:val="006A67A0"/>
    <w:rsid w:val="006A67A8"/>
    <w:rsid w:val="006A6C43"/>
    <w:rsid w:val="006A7202"/>
    <w:rsid w:val="006A7488"/>
    <w:rsid w:val="006A77A6"/>
    <w:rsid w:val="006A77AD"/>
    <w:rsid w:val="006A7992"/>
    <w:rsid w:val="006A7ECD"/>
    <w:rsid w:val="006A7FB6"/>
    <w:rsid w:val="006B00CE"/>
    <w:rsid w:val="006B040A"/>
    <w:rsid w:val="006B050F"/>
    <w:rsid w:val="006B0AB5"/>
    <w:rsid w:val="006B0DD1"/>
    <w:rsid w:val="006B1798"/>
    <w:rsid w:val="006B17E6"/>
    <w:rsid w:val="006B18BF"/>
    <w:rsid w:val="006B1B3F"/>
    <w:rsid w:val="006B224F"/>
    <w:rsid w:val="006B2856"/>
    <w:rsid w:val="006B29D6"/>
    <w:rsid w:val="006B2B40"/>
    <w:rsid w:val="006B322B"/>
    <w:rsid w:val="006B3F6C"/>
    <w:rsid w:val="006B4217"/>
    <w:rsid w:val="006B4373"/>
    <w:rsid w:val="006B455B"/>
    <w:rsid w:val="006B517C"/>
    <w:rsid w:val="006B5955"/>
    <w:rsid w:val="006B6188"/>
    <w:rsid w:val="006B66D6"/>
    <w:rsid w:val="006B67FD"/>
    <w:rsid w:val="006B6868"/>
    <w:rsid w:val="006B6ACC"/>
    <w:rsid w:val="006B70AB"/>
    <w:rsid w:val="006B7DD6"/>
    <w:rsid w:val="006C0D28"/>
    <w:rsid w:val="006C16C6"/>
    <w:rsid w:val="006C20AA"/>
    <w:rsid w:val="006C2592"/>
    <w:rsid w:val="006C283C"/>
    <w:rsid w:val="006C2918"/>
    <w:rsid w:val="006C2959"/>
    <w:rsid w:val="006C2AD0"/>
    <w:rsid w:val="006C2BA1"/>
    <w:rsid w:val="006C3227"/>
    <w:rsid w:val="006C354E"/>
    <w:rsid w:val="006C3840"/>
    <w:rsid w:val="006C3A8F"/>
    <w:rsid w:val="006C3F6D"/>
    <w:rsid w:val="006C3FC4"/>
    <w:rsid w:val="006C402F"/>
    <w:rsid w:val="006C420E"/>
    <w:rsid w:val="006C4942"/>
    <w:rsid w:val="006C4B25"/>
    <w:rsid w:val="006C5A05"/>
    <w:rsid w:val="006C5A11"/>
    <w:rsid w:val="006C68D2"/>
    <w:rsid w:val="006C7A6B"/>
    <w:rsid w:val="006C7BBD"/>
    <w:rsid w:val="006D04BF"/>
    <w:rsid w:val="006D0C45"/>
    <w:rsid w:val="006D0E2A"/>
    <w:rsid w:val="006D1244"/>
    <w:rsid w:val="006D1283"/>
    <w:rsid w:val="006D191A"/>
    <w:rsid w:val="006D1A00"/>
    <w:rsid w:val="006D1D08"/>
    <w:rsid w:val="006D204D"/>
    <w:rsid w:val="006D21D8"/>
    <w:rsid w:val="006D2446"/>
    <w:rsid w:val="006D32AE"/>
    <w:rsid w:val="006D347C"/>
    <w:rsid w:val="006D37FD"/>
    <w:rsid w:val="006D3A61"/>
    <w:rsid w:val="006D3B03"/>
    <w:rsid w:val="006D3CAE"/>
    <w:rsid w:val="006D3E05"/>
    <w:rsid w:val="006D3E17"/>
    <w:rsid w:val="006D3FA2"/>
    <w:rsid w:val="006D4298"/>
    <w:rsid w:val="006D495C"/>
    <w:rsid w:val="006D4AB0"/>
    <w:rsid w:val="006D4B44"/>
    <w:rsid w:val="006D53F0"/>
    <w:rsid w:val="006D558F"/>
    <w:rsid w:val="006D56AF"/>
    <w:rsid w:val="006D5B33"/>
    <w:rsid w:val="006D6815"/>
    <w:rsid w:val="006D69AF"/>
    <w:rsid w:val="006D6D2C"/>
    <w:rsid w:val="006D79C6"/>
    <w:rsid w:val="006E00F2"/>
    <w:rsid w:val="006E0260"/>
    <w:rsid w:val="006E03C5"/>
    <w:rsid w:val="006E0CED"/>
    <w:rsid w:val="006E0E9A"/>
    <w:rsid w:val="006E0F71"/>
    <w:rsid w:val="006E1358"/>
    <w:rsid w:val="006E17FB"/>
    <w:rsid w:val="006E2620"/>
    <w:rsid w:val="006E26B7"/>
    <w:rsid w:val="006E29A3"/>
    <w:rsid w:val="006E2C0B"/>
    <w:rsid w:val="006E2E4A"/>
    <w:rsid w:val="006E32BF"/>
    <w:rsid w:val="006E3578"/>
    <w:rsid w:val="006E36F8"/>
    <w:rsid w:val="006E3E1D"/>
    <w:rsid w:val="006E4097"/>
    <w:rsid w:val="006E4495"/>
    <w:rsid w:val="006E4652"/>
    <w:rsid w:val="006E4822"/>
    <w:rsid w:val="006E4CBE"/>
    <w:rsid w:val="006E4FE1"/>
    <w:rsid w:val="006E50F4"/>
    <w:rsid w:val="006E53F0"/>
    <w:rsid w:val="006E5562"/>
    <w:rsid w:val="006E565F"/>
    <w:rsid w:val="006E5CF7"/>
    <w:rsid w:val="006E5E63"/>
    <w:rsid w:val="006E62FF"/>
    <w:rsid w:val="006E6452"/>
    <w:rsid w:val="006E67D8"/>
    <w:rsid w:val="006E72AC"/>
    <w:rsid w:val="006E7342"/>
    <w:rsid w:val="006E7486"/>
    <w:rsid w:val="006E7C68"/>
    <w:rsid w:val="006F0001"/>
    <w:rsid w:val="006F0F86"/>
    <w:rsid w:val="006F1349"/>
    <w:rsid w:val="006F19A5"/>
    <w:rsid w:val="006F20F7"/>
    <w:rsid w:val="006F256D"/>
    <w:rsid w:val="006F26CF"/>
    <w:rsid w:val="006F274B"/>
    <w:rsid w:val="006F276C"/>
    <w:rsid w:val="006F2799"/>
    <w:rsid w:val="006F29A8"/>
    <w:rsid w:val="006F3141"/>
    <w:rsid w:val="006F4119"/>
    <w:rsid w:val="006F481B"/>
    <w:rsid w:val="006F4CA2"/>
    <w:rsid w:val="006F4F22"/>
    <w:rsid w:val="006F5389"/>
    <w:rsid w:val="006F59A5"/>
    <w:rsid w:val="006F5DFE"/>
    <w:rsid w:val="006F6630"/>
    <w:rsid w:val="006F6AEF"/>
    <w:rsid w:val="006F6EBA"/>
    <w:rsid w:val="006F7022"/>
    <w:rsid w:val="006F77D9"/>
    <w:rsid w:val="006F78C1"/>
    <w:rsid w:val="00700313"/>
    <w:rsid w:val="007008F1"/>
    <w:rsid w:val="007013CF"/>
    <w:rsid w:val="00701F38"/>
    <w:rsid w:val="0070252C"/>
    <w:rsid w:val="007025EE"/>
    <w:rsid w:val="00702705"/>
    <w:rsid w:val="00702732"/>
    <w:rsid w:val="0070296E"/>
    <w:rsid w:val="00702A4C"/>
    <w:rsid w:val="00702D93"/>
    <w:rsid w:val="0070315F"/>
    <w:rsid w:val="00703829"/>
    <w:rsid w:val="00703A09"/>
    <w:rsid w:val="00703A8E"/>
    <w:rsid w:val="00703B5F"/>
    <w:rsid w:val="00703EB3"/>
    <w:rsid w:val="00704012"/>
    <w:rsid w:val="007040A3"/>
    <w:rsid w:val="007049F0"/>
    <w:rsid w:val="00704D83"/>
    <w:rsid w:val="00705BD2"/>
    <w:rsid w:val="00706134"/>
    <w:rsid w:val="00706844"/>
    <w:rsid w:val="007068AA"/>
    <w:rsid w:val="00706EF3"/>
    <w:rsid w:val="00707E46"/>
    <w:rsid w:val="007105D5"/>
    <w:rsid w:val="0071092C"/>
    <w:rsid w:val="007112F8"/>
    <w:rsid w:val="00711755"/>
    <w:rsid w:val="00711950"/>
    <w:rsid w:val="00711AC4"/>
    <w:rsid w:val="007125A8"/>
    <w:rsid w:val="007128B0"/>
    <w:rsid w:val="00713497"/>
    <w:rsid w:val="0071360F"/>
    <w:rsid w:val="00713867"/>
    <w:rsid w:val="00713B1C"/>
    <w:rsid w:val="00713CE8"/>
    <w:rsid w:val="00713ECE"/>
    <w:rsid w:val="00714356"/>
    <w:rsid w:val="007149B1"/>
    <w:rsid w:val="0071519A"/>
    <w:rsid w:val="007151CE"/>
    <w:rsid w:val="007159FC"/>
    <w:rsid w:val="00715E93"/>
    <w:rsid w:val="00716160"/>
    <w:rsid w:val="0071797E"/>
    <w:rsid w:val="00717A6E"/>
    <w:rsid w:val="00720DC2"/>
    <w:rsid w:val="00721203"/>
    <w:rsid w:val="00721A27"/>
    <w:rsid w:val="00721BFF"/>
    <w:rsid w:val="00721FD5"/>
    <w:rsid w:val="0072210D"/>
    <w:rsid w:val="007223B3"/>
    <w:rsid w:val="00722A30"/>
    <w:rsid w:val="00722F1D"/>
    <w:rsid w:val="00724ECE"/>
    <w:rsid w:val="0072572D"/>
    <w:rsid w:val="00725E49"/>
    <w:rsid w:val="00725F74"/>
    <w:rsid w:val="00725FCD"/>
    <w:rsid w:val="007264C8"/>
    <w:rsid w:val="0072654F"/>
    <w:rsid w:val="00726AF5"/>
    <w:rsid w:val="00726E29"/>
    <w:rsid w:val="00727021"/>
    <w:rsid w:val="00727260"/>
    <w:rsid w:val="007272A2"/>
    <w:rsid w:val="007273DC"/>
    <w:rsid w:val="0072768C"/>
    <w:rsid w:val="007300A2"/>
    <w:rsid w:val="00730729"/>
    <w:rsid w:val="007308DD"/>
    <w:rsid w:val="007309D1"/>
    <w:rsid w:val="00730D24"/>
    <w:rsid w:val="00730F71"/>
    <w:rsid w:val="007311E8"/>
    <w:rsid w:val="00731349"/>
    <w:rsid w:val="00731645"/>
    <w:rsid w:val="007319E1"/>
    <w:rsid w:val="00731A32"/>
    <w:rsid w:val="007324F3"/>
    <w:rsid w:val="007329FB"/>
    <w:rsid w:val="00732A40"/>
    <w:rsid w:val="00732AAF"/>
    <w:rsid w:val="00732B25"/>
    <w:rsid w:val="00732CD0"/>
    <w:rsid w:val="0073301C"/>
    <w:rsid w:val="00733131"/>
    <w:rsid w:val="00733916"/>
    <w:rsid w:val="00733C50"/>
    <w:rsid w:val="00733D11"/>
    <w:rsid w:val="0073419B"/>
    <w:rsid w:val="00734C48"/>
    <w:rsid w:val="00735B07"/>
    <w:rsid w:val="007361BC"/>
    <w:rsid w:val="0073688E"/>
    <w:rsid w:val="00736A16"/>
    <w:rsid w:val="007372EE"/>
    <w:rsid w:val="00737774"/>
    <w:rsid w:val="00737830"/>
    <w:rsid w:val="007402F4"/>
    <w:rsid w:val="0074079B"/>
    <w:rsid w:val="00740924"/>
    <w:rsid w:val="00740DC3"/>
    <w:rsid w:val="00741299"/>
    <w:rsid w:val="00741658"/>
    <w:rsid w:val="00741932"/>
    <w:rsid w:val="00741A3A"/>
    <w:rsid w:val="00742160"/>
    <w:rsid w:val="007428C7"/>
    <w:rsid w:val="00743251"/>
    <w:rsid w:val="0074373D"/>
    <w:rsid w:val="00744CCE"/>
    <w:rsid w:val="00744EF7"/>
    <w:rsid w:val="007450ED"/>
    <w:rsid w:val="00745398"/>
    <w:rsid w:val="007453EA"/>
    <w:rsid w:val="00745820"/>
    <w:rsid w:val="00745DA0"/>
    <w:rsid w:val="00746262"/>
    <w:rsid w:val="007467C8"/>
    <w:rsid w:val="007469A5"/>
    <w:rsid w:val="00746F77"/>
    <w:rsid w:val="007476BF"/>
    <w:rsid w:val="007476E8"/>
    <w:rsid w:val="00750100"/>
    <w:rsid w:val="00750B3D"/>
    <w:rsid w:val="00750BFA"/>
    <w:rsid w:val="00750C02"/>
    <w:rsid w:val="007515D1"/>
    <w:rsid w:val="007520B6"/>
    <w:rsid w:val="007528CE"/>
    <w:rsid w:val="00753D44"/>
    <w:rsid w:val="00753D72"/>
    <w:rsid w:val="00753F19"/>
    <w:rsid w:val="00755141"/>
    <w:rsid w:val="007558ED"/>
    <w:rsid w:val="007558EF"/>
    <w:rsid w:val="00755AA1"/>
    <w:rsid w:val="00755B90"/>
    <w:rsid w:val="00755DD6"/>
    <w:rsid w:val="00756952"/>
    <w:rsid w:val="00756C1F"/>
    <w:rsid w:val="00756EC6"/>
    <w:rsid w:val="00757400"/>
    <w:rsid w:val="007574B3"/>
    <w:rsid w:val="00760B22"/>
    <w:rsid w:val="0076164A"/>
    <w:rsid w:val="0076190D"/>
    <w:rsid w:val="00761D98"/>
    <w:rsid w:val="007629E7"/>
    <w:rsid w:val="00762C7E"/>
    <w:rsid w:val="00763072"/>
    <w:rsid w:val="007630B4"/>
    <w:rsid w:val="00763612"/>
    <w:rsid w:val="00763A42"/>
    <w:rsid w:val="00764809"/>
    <w:rsid w:val="00764AB6"/>
    <w:rsid w:val="007655A0"/>
    <w:rsid w:val="0076589E"/>
    <w:rsid w:val="00765E9F"/>
    <w:rsid w:val="0076677E"/>
    <w:rsid w:val="007669E5"/>
    <w:rsid w:val="00767438"/>
    <w:rsid w:val="00767B6B"/>
    <w:rsid w:val="00770192"/>
    <w:rsid w:val="00770233"/>
    <w:rsid w:val="00770508"/>
    <w:rsid w:val="0077068C"/>
    <w:rsid w:val="00770870"/>
    <w:rsid w:val="00770B3E"/>
    <w:rsid w:val="007711D7"/>
    <w:rsid w:val="00771C9A"/>
    <w:rsid w:val="00771CAA"/>
    <w:rsid w:val="00771E9A"/>
    <w:rsid w:val="0077275A"/>
    <w:rsid w:val="00773212"/>
    <w:rsid w:val="00773372"/>
    <w:rsid w:val="007739AD"/>
    <w:rsid w:val="00773F70"/>
    <w:rsid w:val="00773FA9"/>
    <w:rsid w:val="007745DB"/>
    <w:rsid w:val="00774813"/>
    <w:rsid w:val="007748B7"/>
    <w:rsid w:val="00774F49"/>
    <w:rsid w:val="00775002"/>
    <w:rsid w:val="007752CF"/>
    <w:rsid w:val="007755A7"/>
    <w:rsid w:val="00775634"/>
    <w:rsid w:val="0077591E"/>
    <w:rsid w:val="00775A96"/>
    <w:rsid w:val="00775AD5"/>
    <w:rsid w:val="00775D86"/>
    <w:rsid w:val="00775E2C"/>
    <w:rsid w:val="007769A5"/>
    <w:rsid w:val="007769F2"/>
    <w:rsid w:val="00776B18"/>
    <w:rsid w:val="00776C47"/>
    <w:rsid w:val="00777BFF"/>
    <w:rsid w:val="007800EE"/>
    <w:rsid w:val="00780B6D"/>
    <w:rsid w:val="00780EB2"/>
    <w:rsid w:val="00781184"/>
    <w:rsid w:val="007811D8"/>
    <w:rsid w:val="00781A71"/>
    <w:rsid w:val="00781D19"/>
    <w:rsid w:val="00783139"/>
    <w:rsid w:val="0078331B"/>
    <w:rsid w:val="007836D9"/>
    <w:rsid w:val="00783895"/>
    <w:rsid w:val="007843AF"/>
    <w:rsid w:val="007847A7"/>
    <w:rsid w:val="00784DD8"/>
    <w:rsid w:val="00784F17"/>
    <w:rsid w:val="00785217"/>
    <w:rsid w:val="0078535E"/>
    <w:rsid w:val="0078570B"/>
    <w:rsid w:val="007863EF"/>
    <w:rsid w:val="0078684E"/>
    <w:rsid w:val="00786982"/>
    <w:rsid w:val="00786AF6"/>
    <w:rsid w:val="00787800"/>
    <w:rsid w:val="00787848"/>
    <w:rsid w:val="00787CCC"/>
    <w:rsid w:val="00787EF0"/>
    <w:rsid w:val="007907A6"/>
    <w:rsid w:val="00790F59"/>
    <w:rsid w:val="0079126D"/>
    <w:rsid w:val="00792574"/>
    <w:rsid w:val="007927F9"/>
    <w:rsid w:val="007929B0"/>
    <w:rsid w:val="00792A76"/>
    <w:rsid w:val="00792C06"/>
    <w:rsid w:val="00793B3C"/>
    <w:rsid w:val="00793D0B"/>
    <w:rsid w:val="00794626"/>
    <w:rsid w:val="00794F5D"/>
    <w:rsid w:val="007967ED"/>
    <w:rsid w:val="007968AF"/>
    <w:rsid w:val="007979DB"/>
    <w:rsid w:val="00797A48"/>
    <w:rsid w:val="00797ACB"/>
    <w:rsid w:val="00797D61"/>
    <w:rsid w:val="007A09CE"/>
    <w:rsid w:val="007A0B70"/>
    <w:rsid w:val="007A1155"/>
    <w:rsid w:val="007A1BED"/>
    <w:rsid w:val="007A25DD"/>
    <w:rsid w:val="007A26BB"/>
    <w:rsid w:val="007A3734"/>
    <w:rsid w:val="007A3837"/>
    <w:rsid w:val="007A3968"/>
    <w:rsid w:val="007A3CF7"/>
    <w:rsid w:val="007A3ECA"/>
    <w:rsid w:val="007A3FB2"/>
    <w:rsid w:val="007A42D2"/>
    <w:rsid w:val="007A4995"/>
    <w:rsid w:val="007A5D47"/>
    <w:rsid w:val="007A6184"/>
    <w:rsid w:val="007A69C0"/>
    <w:rsid w:val="007A6A91"/>
    <w:rsid w:val="007A6BFB"/>
    <w:rsid w:val="007A7534"/>
    <w:rsid w:val="007A75AA"/>
    <w:rsid w:val="007A7623"/>
    <w:rsid w:val="007A7DDC"/>
    <w:rsid w:val="007A7E7E"/>
    <w:rsid w:val="007B05D2"/>
    <w:rsid w:val="007B0663"/>
    <w:rsid w:val="007B0A47"/>
    <w:rsid w:val="007B0E47"/>
    <w:rsid w:val="007B10AF"/>
    <w:rsid w:val="007B1553"/>
    <w:rsid w:val="007B1C82"/>
    <w:rsid w:val="007B1CD1"/>
    <w:rsid w:val="007B24F0"/>
    <w:rsid w:val="007B2A4C"/>
    <w:rsid w:val="007B2D62"/>
    <w:rsid w:val="007B2E77"/>
    <w:rsid w:val="007B2F96"/>
    <w:rsid w:val="007B2FA0"/>
    <w:rsid w:val="007B3252"/>
    <w:rsid w:val="007B34B2"/>
    <w:rsid w:val="007B34C8"/>
    <w:rsid w:val="007B37EF"/>
    <w:rsid w:val="007B3895"/>
    <w:rsid w:val="007B392C"/>
    <w:rsid w:val="007B3B24"/>
    <w:rsid w:val="007B3D71"/>
    <w:rsid w:val="007B3F74"/>
    <w:rsid w:val="007B3F94"/>
    <w:rsid w:val="007B4E60"/>
    <w:rsid w:val="007B58B6"/>
    <w:rsid w:val="007B5B14"/>
    <w:rsid w:val="007B63C2"/>
    <w:rsid w:val="007B69F0"/>
    <w:rsid w:val="007B6E48"/>
    <w:rsid w:val="007B710A"/>
    <w:rsid w:val="007B727A"/>
    <w:rsid w:val="007B790D"/>
    <w:rsid w:val="007B7A0B"/>
    <w:rsid w:val="007B7A9C"/>
    <w:rsid w:val="007B7AF8"/>
    <w:rsid w:val="007B7C7D"/>
    <w:rsid w:val="007B7D54"/>
    <w:rsid w:val="007B7DDD"/>
    <w:rsid w:val="007C00E8"/>
    <w:rsid w:val="007C0290"/>
    <w:rsid w:val="007C039D"/>
    <w:rsid w:val="007C0C52"/>
    <w:rsid w:val="007C1AC0"/>
    <w:rsid w:val="007C2132"/>
    <w:rsid w:val="007C22B0"/>
    <w:rsid w:val="007C23FF"/>
    <w:rsid w:val="007C2955"/>
    <w:rsid w:val="007C2BBF"/>
    <w:rsid w:val="007C2C0B"/>
    <w:rsid w:val="007C3723"/>
    <w:rsid w:val="007C3781"/>
    <w:rsid w:val="007C3ED6"/>
    <w:rsid w:val="007C4078"/>
    <w:rsid w:val="007C4877"/>
    <w:rsid w:val="007C500D"/>
    <w:rsid w:val="007C5122"/>
    <w:rsid w:val="007C5755"/>
    <w:rsid w:val="007C69DD"/>
    <w:rsid w:val="007C6EA9"/>
    <w:rsid w:val="007C74DB"/>
    <w:rsid w:val="007C78B4"/>
    <w:rsid w:val="007C79EC"/>
    <w:rsid w:val="007C7BCE"/>
    <w:rsid w:val="007C7C2A"/>
    <w:rsid w:val="007C7D71"/>
    <w:rsid w:val="007C7F9E"/>
    <w:rsid w:val="007D0411"/>
    <w:rsid w:val="007D05B1"/>
    <w:rsid w:val="007D0996"/>
    <w:rsid w:val="007D1321"/>
    <w:rsid w:val="007D169C"/>
    <w:rsid w:val="007D1846"/>
    <w:rsid w:val="007D206B"/>
    <w:rsid w:val="007D20D0"/>
    <w:rsid w:val="007D232D"/>
    <w:rsid w:val="007D2CE5"/>
    <w:rsid w:val="007D31BB"/>
    <w:rsid w:val="007D39AD"/>
    <w:rsid w:val="007D3CFB"/>
    <w:rsid w:val="007D460E"/>
    <w:rsid w:val="007D4E7A"/>
    <w:rsid w:val="007D4E8E"/>
    <w:rsid w:val="007D5599"/>
    <w:rsid w:val="007D5CB2"/>
    <w:rsid w:val="007D60BF"/>
    <w:rsid w:val="007D623C"/>
    <w:rsid w:val="007D6F63"/>
    <w:rsid w:val="007D706C"/>
    <w:rsid w:val="007D71E6"/>
    <w:rsid w:val="007D753A"/>
    <w:rsid w:val="007D7BB3"/>
    <w:rsid w:val="007E0297"/>
    <w:rsid w:val="007E1057"/>
    <w:rsid w:val="007E1136"/>
    <w:rsid w:val="007E1402"/>
    <w:rsid w:val="007E1A50"/>
    <w:rsid w:val="007E1DDB"/>
    <w:rsid w:val="007E2047"/>
    <w:rsid w:val="007E22D1"/>
    <w:rsid w:val="007E2345"/>
    <w:rsid w:val="007E24F0"/>
    <w:rsid w:val="007E2545"/>
    <w:rsid w:val="007E2877"/>
    <w:rsid w:val="007E3204"/>
    <w:rsid w:val="007E32B7"/>
    <w:rsid w:val="007E3AD7"/>
    <w:rsid w:val="007E3F13"/>
    <w:rsid w:val="007E450E"/>
    <w:rsid w:val="007E547A"/>
    <w:rsid w:val="007E55C6"/>
    <w:rsid w:val="007E5667"/>
    <w:rsid w:val="007E5B58"/>
    <w:rsid w:val="007E61E4"/>
    <w:rsid w:val="007E65B2"/>
    <w:rsid w:val="007E6BFB"/>
    <w:rsid w:val="007E6CDF"/>
    <w:rsid w:val="007E7A3B"/>
    <w:rsid w:val="007F0416"/>
    <w:rsid w:val="007F08F9"/>
    <w:rsid w:val="007F0C4B"/>
    <w:rsid w:val="007F0E30"/>
    <w:rsid w:val="007F0E85"/>
    <w:rsid w:val="007F1013"/>
    <w:rsid w:val="007F10D2"/>
    <w:rsid w:val="007F1FE7"/>
    <w:rsid w:val="007F2787"/>
    <w:rsid w:val="007F28C1"/>
    <w:rsid w:val="007F2943"/>
    <w:rsid w:val="007F2D33"/>
    <w:rsid w:val="007F306F"/>
    <w:rsid w:val="007F30EC"/>
    <w:rsid w:val="007F3DBD"/>
    <w:rsid w:val="007F4D45"/>
    <w:rsid w:val="007F4EC1"/>
    <w:rsid w:val="007F5051"/>
    <w:rsid w:val="007F5932"/>
    <w:rsid w:val="007F5BCC"/>
    <w:rsid w:val="007F6110"/>
    <w:rsid w:val="007F639E"/>
    <w:rsid w:val="007F63CD"/>
    <w:rsid w:val="007F682A"/>
    <w:rsid w:val="007F75C5"/>
    <w:rsid w:val="007F7912"/>
    <w:rsid w:val="007F7BF1"/>
    <w:rsid w:val="0080069A"/>
    <w:rsid w:val="008007AA"/>
    <w:rsid w:val="00800965"/>
    <w:rsid w:val="00802A24"/>
    <w:rsid w:val="00802F01"/>
    <w:rsid w:val="008037CB"/>
    <w:rsid w:val="00803993"/>
    <w:rsid w:val="0080466E"/>
    <w:rsid w:val="008046AB"/>
    <w:rsid w:val="00804C92"/>
    <w:rsid w:val="008050FC"/>
    <w:rsid w:val="0080552F"/>
    <w:rsid w:val="0080565A"/>
    <w:rsid w:val="008059CD"/>
    <w:rsid w:val="00805E65"/>
    <w:rsid w:val="00805F0F"/>
    <w:rsid w:val="00805F1D"/>
    <w:rsid w:val="0080605A"/>
    <w:rsid w:val="00806171"/>
    <w:rsid w:val="008064B3"/>
    <w:rsid w:val="00806510"/>
    <w:rsid w:val="008066B7"/>
    <w:rsid w:val="00806D92"/>
    <w:rsid w:val="00807101"/>
    <w:rsid w:val="0080710B"/>
    <w:rsid w:val="008074C8"/>
    <w:rsid w:val="00807909"/>
    <w:rsid w:val="00810476"/>
    <w:rsid w:val="00810A19"/>
    <w:rsid w:val="008119D4"/>
    <w:rsid w:val="00811EA2"/>
    <w:rsid w:val="00812791"/>
    <w:rsid w:val="00812E21"/>
    <w:rsid w:val="00812EAB"/>
    <w:rsid w:val="00813B3D"/>
    <w:rsid w:val="008143B4"/>
    <w:rsid w:val="008146AC"/>
    <w:rsid w:val="0081481E"/>
    <w:rsid w:val="00814E66"/>
    <w:rsid w:val="008153EB"/>
    <w:rsid w:val="008156C0"/>
    <w:rsid w:val="00815749"/>
    <w:rsid w:val="0081584B"/>
    <w:rsid w:val="0081592A"/>
    <w:rsid w:val="00815A48"/>
    <w:rsid w:val="008163F5"/>
    <w:rsid w:val="008167F4"/>
    <w:rsid w:val="008169BD"/>
    <w:rsid w:val="00816B00"/>
    <w:rsid w:val="00816D44"/>
    <w:rsid w:val="00817174"/>
    <w:rsid w:val="008174B9"/>
    <w:rsid w:val="00817F0C"/>
    <w:rsid w:val="00820059"/>
    <w:rsid w:val="008201C7"/>
    <w:rsid w:val="0082091C"/>
    <w:rsid w:val="0082095E"/>
    <w:rsid w:val="00821747"/>
    <w:rsid w:val="008219BC"/>
    <w:rsid w:val="0082232C"/>
    <w:rsid w:val="008226A4"/>
    <w:rsid w:val="00823413"/>
    <w:rsid w:val="00823749"/>
    <w:rsid w:val="00823F84"/>
    <w:rsid w:val="00824026"/>
    <w:rsid w:val="00824464"/>
    <w:rsid w:val="008245DE"/>
    <w:rsid w:val="008248A1"/>
    <w:rsid w:val="00824B2D"/>
    <w:rsid w:val="00825489"/>
    <w:rsid w:val="00825A5F"/>
    <w:rsid w:val="008274D2"/>
    <w:rsid w:val="00830958"/>
    <w:rsid w:val="00831E02"/>
    <w:rsid w:val="008320D9"/>
    <w:rsid w:val="00832321"/>
    <w:rsid w:val="00832ACB"/>
    <w:rsid w:val="00832CF7"/>
    <w:rsid w:val="0083334A"/>
    <w:rsid w:val="00833E10"/>
    <w:rsid w:val="008343D7"/>
    <w:rsid w:val="0083464F"/>
    <w:rsid w:val="008350AC"/>
    <w:rsid w:val="00835141"/>
    <w:rsid w:val="00835749"/>
    <w:rsid w:val="00835BE4"/>
    <w:rsid w:val="00835EA5"/>
    <w:rsid w:val="00836B94"/>
    <w:rsid w:val="00836E91"/>
    <w:rsid w:val="00837477"/>
    <w:rsid w:val="00837734"/>
    <w:rsid w:val="008379C6"/>
    <w:rsid w:val="00837B71"/>
    <w:rsid w:val="00837D23"/>
    <w:rsid w:val="00837E9A"/>
    <w:rsid w:val="008407FC"/>
    <w:rsid w:val="008408BF"/>
    <w:rsid w:val="00840BAB"/>
    <w:rsid w:val="008414DE"/>
    <w:rsid w:val="0084176E"/>
    <w:rsid w:val="00841878"/>
    <w:rsid w:val="00841902"/>
    <w:rsid w:val="008423CC"/>
    <w:rsid w:val="008424FE"/>
    <w:rsid w:val="00842973"/>
    <w:rsid w:val="00842A60"/>
    <w:rsid w:val="00842B1B"/>
    <w:rsid w:val="00842C7D"/>
    <w:rsid w:val="00842E12"/>
    <w:rsid w:val="0084301C"/>
    <w:rsid w:val="00843974"/>
    <w:rsid w:val="00844028"/>
    <w:rsid w:val="008442CC"/>
    <w:rsid w:val="008446E3"/>
    <w:rsid w:val="00844A3E"/>
    <w:rsid w:val="00845623"/>
    <w:rsid w:val="008459CD"/>
    <w:rsid w:val="008461BB"/>
    <w:rsid w:val="008462EA"/>
    <w:rsid w:val="008468A6"/>
    <w:rsid w:val="00846B2D"/>
    <w:rsid w:val="0084706E"/>
    <w:rsid w:val="00847403"/>
    <w:rsid w:val="008474B5"/>
    <w:rsid w:val="008475BD"/>
    <w:rsid w:val="008479DC"/>
    <w:rsid w:val="00847E1B"/>
    <w:rsid w:val="00847F18"/>
    <w:rsid w:val="00850159"/>
    <w:rsid w:val="0085055E"/>
    <w:rsid w:val="00850F38"/>
    <w:rsid w:val="00851872"/>
    <w:rsid w:val="00851DE0"/>
    <w:rsid w:val="00852671"/>
    <w:rsid w:val="00852C34"/>
    <w:rsid w:val="008532EC"/>
    <w:rsid w:val="00853563"/>
    <w:rsid w:val="008535AF"/>
    <w:rsid w:val="008537BD"/>
    <w:rsid w:val="008549D6"/>
    <w:rsid w:val="00854D8A"/>
    <w:rsid w:val="00854F4A"/>
    <w:rsid w:val="00854F5C"/>
    <w:rsid w:val="00855879"/>
    <w:rsid w:val="00856147"/>
    <w:rsid w:val="0085646D"/>
    <w:rsid w:val="0085659E"/>
    <w:rsid w:val="00856A04"/>
    <w:rsid w:val="00857DED"/>
    <w:rsid w:val="00860520"/>
    <w:rsid w:val="008606CB"/>
    <w:rsid w:val="00860A43"/>
    <w:rsid w:val="00860B7E"/>
    <w:rsid w:val="00860BF3"/>
    <w:rsid w:val="00860DE9"/>
    <w:rsid w:val="0086106E"/>
    <w:rsid w:val="008612EB"/>
    <w:rsid w:val="0086146F"/>
    <w:rsid w:val="008621FE"/>
    <w:rsid w:val="008623D0"/>
    <w:rsid w:val="008623F5"/>
    <w:rsid w:val="008624EE"/>
    <w:rsid w:val="00862562"/>
    <w:rsid w:val="008625F0"/>
    <w:rsid w:val="00862CDA"/>
    <w:rsid w:val="00862FE9"/>
    <w:rsid w:val="00863301"/>
    <w:rsid w:val="0086401C"/>
    <w:rsid w:val="0086461C"/>
    <w:rsid w:val="00864B04"/>
    <w:rsid w:val="00865A96"/>
    <w:rsid w:val="008662AD"/>
    <w:rsid w:val="00866493"/>
    <w:rsid w:val="00866626"/>
    <w:rsid w:val="00866693"/>
    <w:rsid w:val="00867277"/>
    <w:rsid w:val="008672AC"/>
    <w:rsid w:val="0086737A"/>
    <w:rsid w:val="008674DD"/>
    <w:rsid w:val="0086768C"/>
    <w:rsid w:val="0086799F"/>
    <w:rsid w:val="00867E6A"/>
    <w:rsid w:val="00870503"/>
    <w:rsid w:val="00870800"/>
    <w:rsid w:val="0087082F"/>
    <w:rsid w:val="00870842"/>
    <w:rsid w:val="00870BBF"/>
    <w:rsid w:val="008716BE"/>
    <w:rsid w:val="00871B76"/>
    <w:rsid w:val="00871FB3"/>
    <w:rsid w:val="00872044"/>
    <w:rsid w:val="0087295C"/>
    <w:rsid w:val="00872A3B"/>
    <w:rsid w:val="00872C5B"/>
    <w:rsid w:val="00873287"/>
    <w:rsid w:val="008733D5"/>
    <w:rsid w:val="00873419"/>
    <w:rsid w:val="00873740"/>
    <w:rsid w:val="00873870"/>
    <w:rsid w:val="00873C3F"/>
    <w:rsid w:val="00873C98"/>
    <w:rsid w:val="00873ED5"/>
    <w:rsid w:val="008744E3"/>
    <w:rsid w:val="00874636"/>
    <w:rsid w:val="00875140"/>
    <w:rsid w:val="0087596C"/>
    <w:rsid w:val="00875E84"/>
    <w:rsid w:val="00875EC7"/>
    <w:rsid w:val="00875EE8"/>
    <w:rsid w:val="00876155"/>
    <w:rsid w:val="008768BC"/>
    <w:rsid w:val="00876912"/>
    <w:rsid w:val="00876F08"/>
    <w:rsid w:val="00877227"/>
    <w:rsid w:val="00877479"/>
    <w:rsid w:val="00877670"/>
    <w:rsid w:val="008777A6"/>
    <w:rsid w:val="008777C7"/>
    <w:rsid w:val="00877F3E"/>
    <w:rsid w:val="00877F43"/>
    <w:rsid w:val="008807B4"/>
    <w:rsid w:val="008810C6"/>
    <w:rsid w:val="00881361"/>
    <w:rsid w:val="00881487"/>
    <w:rsid w:val="0088199B"/>
    <w:rsid w:val="00882183"/>
    <w:rsid w:val="00882456"/>
    <w:rsid w:val="00882E0F"/>
    <w:rsid w:val="0088337E"/>
    <w:rsid w:val="0088372E"/>
    <w:rsid w:val="00884487"/>
    <w:rsid w:val="00884F23"/>
    <w:rsid w:val="00885277"/>
    <w:rsid w:val="008857B4"/>
    <w:rsid w:val="0088641B"/>
    <w:rsid w:val="00886C65"/>
    <w:rsid w:val="00886F7D"/>
    <w:rsid w:val="00887011"/>
    <w:rsid w:val="008876A0"/>
    <w:rsid w:val="0088783E"/>
    <w:rsid w:val="00887B45"/>
    <w:rsid w:val="00887D77"/>
    <w:rsid w:val="00890674"/>
    <w:rsid w:val="008907C1"/>
    <w:rsid w:val="00890988"/>
    <w:rsid w:val="00890E1F"/>
    <w:rsid w:val="00891A52"/>
    <w:rsid w:val="00892223"/>
    <w:rsid w:val="00892D4E"/>
    <w:rsid w:val="00892E29"/>
    <w:rsid w:val="00892FAD"/>
    <w:rsid w:val="008934AF"/>
    <w:rsid w:val="0089386D"/>
    <w:rsid w:val="0089399E"/>
    <w:rsid w:val="00894215"/>
    <w:rsid w:val="0089516D"/>
    <w:rsid w:val="0089560A"/>
    <w:rsid w:val="008956D7"/>
    <w:rsid w:val="008958F2"/>
    <w:rsid w:val="008960FC"/>
    <w:rsid w:val="00896309"/>
    <w:rsid w:val="0089634D"/>
    <w:rsid w:val="00896FF4"/>
    <w:rsid w:val="008A02F4"/>
    <w:rsid w:val="008A0FD1"/>
    <w:rsid w:val="008A0FF8"/>
    <w:rsid w:val="008A144A"/>
    <w:rsid w:val="008A17B5"/>
    <w:rsid w:val="008A1B95"/>
    <w:rsid w:val="008A2075"/>
    <w:rsid w:val="008A27FC"/>
    <w:rsid w:val="008A2B8C"/>
    <w:rsid w:val="008A2CCE"/>
    <w:rsid w:val="008A398D"/>
    <w:rsid w:val="008A3BC0"/>
    <w:rsid w:val="008A3CE8"/>
    <w:rsid w:val="008A3D22"/>
    <w:rsid w:val="008A4782"/>
    <w:rsid w:val="008A4ED5"/>
    <w:rsid w:val="008A4FB7"/>
    <w:rsid w:val="008A5795"/>
    <w:rsid w:val="008A6034"/>
    <w:rsid w:val="008A6321"/>
    <w:rsid w:val="008A6322"/>
    <w:rsid w:val="008A692A"/>
    <w:rsid w:val="008A6C28"/>
    <w:rsid w:val="008A6CD5"/>
    <w:rsid w:val="008A6F30"/>
    <w:rsid w:val="008A71F9"/>
    <w:rsid w:val="008A7329"/>
    <w:rsid w:val="008B0459"/>
    <w:rsid w:val="008B0805"/>
    <w:rsid w:val="008B110A"/>
    <w:rsid w:val="008B17D1"/>
    <w:rsid w:val="008B199D"/>
    <w:rsid w:val="008B1C51"/>
    <w:rsid w:val="008B2832"/>
    <w:rsid w:val="008B2B68"/>
    <w:rsid w:val="008B2B7B"/>
    <w:rsid w:val="008B3257"/>
    <w:rsid w:val="008B342B"/>
    <w:rsid w:val="008B397C"/>
    <w:rsid w:val="008B3D87"/>
    <w:rsid w:val="008B41C7"/>
    <w:rsid w:val="008B52A6"/>
    <w:rsid w:val="008B56FB"/>
    <w:rsid w:val="008B64F2"/>
    <w:rsid w:val="008B6713"/>
    <w:rsid w:val="008B691D"/>
    <w:rsid w:val="008B69B1"/>
    <w:rsid w:val="008B6D30"/>
    <w:rsid w:val="008B779F"/>
    <w:rsid w:val="008B79EF"/>
    <w:rsid w:val="008B7F45"/>
    <w:rsid w:val="008B7F4B"/>
    <w:rsid w:val="008C0277"/>
    <w:rsid w:val="008C05BD"/>
    <w:rsid w:val="008C0EF7"/>
    <w:rsid w:val="008C12B2"/>
    <w:rsid w:val="008C1DB8"/>
    <w:rsid w:val="008C211D"/>
    <w:rsid w:val="008C2238"/>
    <w:rsid w:val="008C247B"/>
    <w:rsid w:val="008C2D60"/>
    <w:rsid w:val="008C3055"/>
    <w:rsid w:val="008C3150"/>
    <w:rsid w:val="008C353D"/>
    <w:rsid w:val="008C3900"/>
    <w:rsid w:val="008C397A"/>
    <w:rsid w:val="008C4234"/>
    <w:rsid w:val="008C4A9A"/>
    <w:rsid w:val="008C4AFA"/>
    <w:rsid w:val="008C4BE1"/>
    <w:rsid w:val="008C570E"/>
    <w:rsid w:val="008C5895"/>
    <w:rsid w:val="008C58CE"/>
    <w:rsid w:val="008C5942"/>
    <w:rsid w:val="008C5A2F"/>
    <w:rsid w:val="008C5F6B"/>
    <w:rsid w:val="008C62BE"/>
    <w:rsid w:val="008C68D2"/>
    <w:rsid w:val="008C72A3"/>
    <w:rsid w:val="008C7517"/>
    <w:rsid w:val="008C763F"/>
    <w:rsid w:val="008C76E6"/>
    <w:rsid w:val="008C7A5C"/>
    <w:rsid w:val="008C7E90"/>
    <w:rsid w:val="008D0097"/>
    <w:rsid w:val="008D01B9"/>
    <w:rsid w:val="008D09B1"/>
    <w:rsid w:val="008D0CBE"/>
    <w:rsid w:val="008D1078"/>
    <w:rsid w:val="008D1A3A"/>
    <w:rsid w:val="008D1C80"/>
    <w:rsid w:val="008D2F3A"/>
    <w:rsid w:val="008D32EB"/>
    <w:rsid w:val="008D38C1"/>
    <w:rsid w:val="008D395C"/>
    <w:rsid w:val="008D4277"/>
    <w:rsid w:val="008D4938"/>
    <w:rsid w:val="008D4BB7"/>
    <w:rsid w:val="008D4D58"/>
    <w:rsid w:val="008D4D82"/>
    <w:rsid w:val="008D4E88"/>
    <w:rsid w:val="008D5459"/>
    <w:rsid w:val="008D545F"/>
    <w:rsid w:val="008D58A3"/>
    <w:rsid w:val="008D5A31"/>
    <w:rsid w:val="008D5AA2"/>
    <w:rsid w:val="008D5DF1"/>
    <w:rsid w:val="008D5E7A"/>
    <w:rsid w:val="008D63FE"/>
    <w:rsid w:val="008D715C"/>
    <w:rsid w:val="008D721C"/>
    <w:rsid w:val="008D78BC"/>
    <w:rsid w:val="008D7B7A"/>
    <w:rsid w:val="008D7E36"/>
    <w:rsid w:val="008E0945"/>
    <w:rsid w:val="008E1233"/>
    <w:rsid w:val="008E14EC"/>
    <w:rsid w:val="008E1A25"/>
    <w:rsid w:val="008E25F2"/>
    <w:rsid w:val="008E2D1B"/>
    <w:rsid w:val="008E33AD"/>
    <w:rsid w:val="008E3435"/>
    <w:rsid w:val="008E3805"/>
    <w:rsid w:val="008E3BA8"/>
    <w:rsid w:val="008E3C3A"/>
    <w:rsid w:val="008E3E30"/>
    <w:rsid w:val="008E458F"/>
    <w:rsid w:val="008E4F90"/>
    <w:rsid w:val="008E4F95"/>
    <w:rsid w:val="008E4FDD"/>
    <w:rsid w:val="008E5586"/>
    <w:rsid w:val="008E5B69"/>
    <w:rsid w:val="008E5BC5"/>
    <w:rsid w:val="008E5C49"/>
    <w:rsid w:val="008E5ED7"/>
    <w:rsid w:val="008E6280"/>
    <w:rsid w:val="008E6E7C"/>
    <w:rsid w:val="008E7470"/>
    <w:rsid w:val="008E7B74"/>
    <w:rsid w:val="008E7C0B"/>
    <w:rsid w:val="008E7EB4"/>
    <w:rsid w:val="008F0243"/>
    <w:rsid w:val="008F046A"/>
    <w:rsid w:val="008F0595"/>
    <w:rsid w:val="008F1639"/>
    <w:rsid w:val="008F189C"/>
    <w:rsid w:val="008F1A57"/>
    <w:rsid w:val="008F1B26"/>
    <w:rsid w:val="008F1B86"/>
    <w:rsid w:val="008F228B"/>
    <w:rsid w:val="008F22DF"/>
    <w:rsid w:val="008F2BEA"/>
    <w:rsid w:val="008F2C5E"/>
    <w:rsid w:val="008F2C92"/>
    <w:rsid w:val="008F2F0D"/>
    <w:rsid w:val="008F336D"/>
    <w:rsid w:val="008F36CE"/>
    <w:rsid w:val="008F3A55"/>
    <w:rsid w:val="008F3CA6"/>
    <w:rsid w:val="008F3F02"/>
    <w:rsid w:val="008F3F69"/>
    <w:rsid w:val="008F3F79"/>
    <w:rsid w:val="008F4D2C"/>
    <w:rsid w:val="008F4F91"/>
    <w:rsid w:val="008F5128"/>
    <w:rsid w:val="008F536C"/>
    <w:rsid w:val="008F5471"/>
    <w:rsid w:val="008F5651"/>
    <w:rsid w:val="008F56EE"/>
    <w:rsid w:val="008F59DE"/>
    <w:rsid w:val="008F5A17"/>
    <w:rsid w:val="008F5C99"/>
    <w:rsid w:val="008F5D0D"/>
    <w:rsid w:val="008F6468"/>
    <w:rsid w:val="008F67BA"/>
    <w:rsid w:val="008F6842"/>
    <w:rsid w:val="008F6B24"/>
    <w:rsid w:val="008F6C65"/>
    <w:rsid w:val="008F720A"/>
    <w:rsid w:val="008F7488"/>
    <w:rsid w:val="008F79E4"/>
    <w:rsid w:val="008F7E89"/>
    <w:rsid w:val="00900496"/>
    <w:rsid w:val="0090099E"/>
    <w:rsid w:val="00900DBF"/>
    <w:rsid w:val="00900F09"/>
    <w:rsid w:val="00901E59"/>
    <w:rsid w:val="009020AB"/>
    <w:rsid w:val="009021C4"/>
    <w:rsid w:val="009022D1"/>
    <w:rsid w:val="009034B3"/>
    <w:rsid w:val="00903CCF"/>
    <w:rsid w:val="00903F28"/>
    <w:rsid w:val="00904428"/>
    <w:rsid w:val="00904502"/>
    <w:rsid w:val="00904B0F"/>
    <w:rsid w:val="00904C33"/>
    <w:rsid w:val="009057FB"/>
    <w:rsid w:val="009059E3"/>
    <w:rsid w:val="00905C7D"/>
    <w:rsid w:val="00905CC9"/>
    <w:rsid w:val="00905E7D"/>
    <w:rsid w:val="00905FB9"/>
    <w:rsid w:val="0090600D"/>
    <w:rsid w:val="0090638D"/>
    <w:rsid w:val="0090693C"/>
    <w:rsid w:val="00906C86"/>
    <w:rsid w:val="00907083"/>
    <w:rsid w:val="0090731C"/>
    <w:rsid w:val="00907A77"/>
    <w:rsid w:val="00907C94"/>
    <w:rsid w:val="0091026B"/>
    <w:rsid w:val="00910289"/>
    <w:rsid w:val="00910705"/>
    <w:rsid w:val="00910729"/>
    <w:rsid w:val="00910981"/>
    <w:rsid w:val="00910B6E"/>
    <w:rsid w:val="0091122C"/>
    <w:rsid w:val="00911596"/>
    <w:rsid w:val="0091195F"/>
    <w:rsid w:val="00911BAA"/>
    <w:rsid w:val="00911DAC"/>
    <w:rsid w:val="0091202C"/>
    <w:rsid w:val="00912197"/>
    <w:rsid w:val="009121AD"/>
    <w:rsid w:val="00912494"/>
    <w:rsid w:val="009124F9"/>
    <w:rsid w:val="00912EFE"/>
    <w:rsid w:val="00913005"/>
    <w:rsid w:val="00914307"/>
    <w:rsid w:val="00914741"/>
    <w:rsid w:val="00914A20"/>
    <w:rsid w:val="00914B4D"/>
    <w:rsid w:val="00914C75"/>
    <w:rsid w:val="00916029"/>
    <w:rsid w:val="00916917"/>
    <w:rsid w:val="00916B41"/>
    <w:rsid w:val="00916C5C"/>
    <w:rsid w:val="00916D03"/>
    <w:rsid w:val="00916D6D"/>
    <w:rsid w:val="00917688"/>
    <w:rsid w:val="00917CCB"/>
    <w:rsid w:val="00917D30"/>
    <w:rsid w:val="00917E7C"/>
    <w:rsid w:val="0092028C"/>
    <w:rsid w:val="009203D8"/>
    <w:rsid w:val="0092094E"/>
    <w:rsid w:val="00920DC2"/>
    <w:rsid w:val="0092107A"/>
    <w:rsid w:val="00921284"/>
    <w:rsid w:val="00921649"/>
    <w:rsid w:val="00922051"/>
    <w:rsid w:val="009220A2"/>
    <w:rsid w:val="009220BC"/>
    <w:rsid w:val="009222CC"/>
    <w:rsid w:val="0092275D"/>
    <w:rsid w:val="00922CB7"/>
    <w:rsid w:val="00922E1D"/>
    <w:rsid w:val="009235EC"/>
    <w:rsid w:val="00923A53"/>
    <w:rsid w:val="00923CEF"/>
    <w:rsid w:val="0092433B"/>
    <w:rsid w:val="00924667"/>
    <w:rsid w:val="00924A19"/>
    <w:rsid w:val="00924B2B"/>
    <w:rsid w:val="00924D46"/>
    <w:rsid w:val="009252FA"/>
    <w:rsid w:val="00925407"/>
    <w:rsid w:val="00925BC6"/>
    <w:rsid w:val="00925BE6"/>
    <w:rsid w:val="0092621B"/>
    <w:rsid w:val="00926473"/>
    <w:rsid w:val="00926830"/>
    <w:rsid w:val="00926A11"/>
    <w:rsid w:val="00927321"/>
    <w:rsid w:val="00927455"/>
    <w:rsid w:val="009276CE"/>
    <w:rsid w:val="00927CDB"/>
    <w:rsid w:val="00927FC1"/>
    <w:rsid w:val="00930EB7"/>
    <w:rsid w:val="00930F1D"/>
    <w:rsid w:val="00931A9A"/>
    <w:rsid w:val="00931F9A"/>
    <w:rsid w:val="009322CB"/>
    <w:rsid w:val="00932B6D"/>
    <w:rsid w:val="00933001"/>
    <w:rsid w:val="00933439"/>
    <w:rsid w:val="009335B1"/>
    <w:rsid w:val="00934073"/>
    <w:rsid w:val="00934584"/>
    <w:rsid w:val="00934749"/>
    <w:rsid w:val="0093485A"/>
    <w:rsid w:val="0093497A"/>
    <w:rsid w:val="00935376"/>
    <w:rsid w:val="009354F5"/>
    <w:rsid w:val="00935D06"/>
    <w:rsid w:val="0093658E"/>
    <w:rsid w:val="0093660C"/>
    <w:rsid w:val="00937701"/>
    <w:rsid w:val="00937B63"/>
    <w:rsid w:val="009403E7"/>
    <w:rsid w:val="00940473"/>
    <w:rsid w:val="00940B78"/>
    <w:rsid w:val="00940DFC"/>
    <w:rsid w:val="009411A8"/>
    <w:rsid w:val="009412D1"/>
    <w:rsid w:val="00941554"/>
    <w:rsid w:val="00942943"/>
    <w:rsid w:val="00942AA3"/>
    <w:rsid w:val="00942E14"/>
    <w:rsid w:val="00942F70"/>
    <w:rsid w:val="0094326A"/>
    <w:rsid w:val="009434C1"/>
    <w:rsid w:val="009434DE"/>
    <w:rsid w:val="00943692"/>
    <w:rsid w:val="00943ABB"/>
    <w:rsid w:val="00943F54"/>
    <w:rsid w:val="00944485"/>
    <w:rsid w:val="00945069"/>
    <w:rsid w:val="00945107"/>
    <w:rsid w:val="0094532F"/>
    <w:rsid w:val="009453C3"/>
    <w:rsid w:val="00945706"/>
    <w:rsid w:val="009457F1"/>
    <w:rsid w:val="00945832"/>
    <w:rsid w:val="00945BC7"/>
    <w:rsid w:val="00945CE1"/>
    <w:rsid w:val="00945EC6"/>
    <w:rsid w:val="00945EC8"/>
    <w:rsid w:val="00945F73"/>
    <w:rsid w:val="00945F75"/>
    <w:rsid w:val="00947EA4"/>
    <w:rsid w:val="00950375"/>
    <w:rsid w:val="009509B4"/>
    <w:rsid w:val="00950EAD"/>
    <w:rsid w:val="009510B0"/>
    <w:rsid w:val="009511E8"/>
    <w:rsid w:val="00951432"/>
    <w:rsid w:val="00951479"/>
    <w:rsid w:val="00951944"/>
    <w:rsid w:val="00951E09"/>
    <w:rsid w:val="00951E48"/>
    <w:rsid w:val="00952274"/>
    <w:rsid w:val="00952491"/>
    <w:rsid w:val="00952B3A"/>
    <w:rsid w:val="00952BE4"/>
    <w:rsid w:val="0095364D"/>
    <w:rsid w:val="009538D2"/>
    <w:rsid w:val="009541AA"/>
    <w:rsid w:val="00954487"/>
    <w:rsid w:val="00954562"/>
    <w:rsid w:val="0095484E"/>
    <w:rsid w:val="009548AD"/>
    <w:rsid w:val="00954DDA"/>
    <w:rsid w:val="00954EF7"/>
    <w:rsid w:val="0095528D"/>
    <w:rsid w:val="00955347"/>
    <w:rsid w:val="00955E92"/>
    <w:rsid w:val="00956011"/>
    <w:rsid w:val="009561B2"/>
    <w:rsid w:val="009562BB"/>
    <w:rsid w:val="0095669C"/>
    <w:rsid w:val="00956BC5"/>
    <w:rsid w:val="00956D1A"/>
    <w:rsid w:val="00957365"/>
    <w:rsid w:val="009578F2"/>
    <w:rsid w:val="00957938"/>
    <w:rsid w:val="009579DC"/>
    <w:rsid w:val="00957CC9"/>
    <w:rsid w:val="00957D2C"/>
    <w:rsid w:val="00957DAE"/>
    <w:rsid w:val="00957E58"/>
    <w:rsid w:val="00960447"/>
    <w:rsid w:val="00960ABC"/>
    <w:rsid w:val="0096105C"/>
    <w:rsid w:val="0096111E"/>
    <w:rsid w:val="009613A7"/>
    <w:rsid w:val="009619CF"/>
    <w:rsid w:val="00961E47"/>
    <w:rsid w:val="0096235D"/>
    <w:rsid w:val="0096258A"/>
    <w:rsid w:val="009628DE"/>
    <w:rsid w:val="00963139"/>
    <w:rsid w:val="00963259"/>
    <w:rsid w:val="009632B2"/>
    <w:rsid w:val="009632C0"/>
    <w:rsid w:val="00963629"/>
    <w:rsid w:val="00963655"/>
    <w:rsid w:val="00963B1E"/>
    <w:rsid w:val="00963C56"/>
    <w:rsid w:val="00964866"/>
    <w:rsid w:val="00965154"/>
    <w:rsid w:val="00965CCE"/>
    <w:rsid w:val="00965F07"/>
    <w:rsid w:val="009667A9"/>
    <w:rsid w:val="00966DF0"/>
    <w:rsid w:val="0096748E"/>
    <w:rsid w:val="00967518"/>
    <w:rsid w:val="0096795E"/>
    <w:rsid w:val="00967C5C"/>
    <w:rsid w:val="009711CB"/>
    <w:rsid w:val="009711F6"/>
    <w:rsid w:val="009716D6"/>
    <w:rsid w:val="0097193F"/>
    <w:rsid w:val="00971D75"/>
    <w:rsid w:val="00972654"/>
    <w:rsid w:val="00972E7A"/>
    <w:rsid w:val="00972FF7"/>
    <w:rsid w:val="0097396F"/>
    <w:rsid w:val="00973A51"/>
    <w:rsid w:val="00973BB3"/>
    <w:rsid w:val="00974835"/>
    <w:rsid w:val="009749B9"/>
    <w:rsid w:val="00974A71"/>
    <w:rsid w:val="00974C2D"/>
    <w:rsid w:val="00974D71"/>
    <w:rsid w:val="00975CBC"/>
    <w:rsid w:val="00976414"/>
    <w:rsid w:val="009764F7"/>
    <w:rsid w:val="0097692A"/>
    <w:rsid w:val="00976D0B"/>
    <w:rsid w:val="00976ECE"/>
    <w:rsid w:val="0097789E"/>
    <w:rsid w:val="00977FB4"/>
    <w:rsid w:val="00982476"/>
    <w:rsid w:val="00982756"/>
    <w:rsid w:val="00982A60"/>
    <w:rsid w:val="00982A6E"/>
    <w:rsid w:val="00982B3B"/>
    <w:rsid w:val="009837A3"/>
    <w:rsid w:val="00983C01"/>
    <w:rsid w:val="00983CDE"/>
    <w:rsid w:val="009840DE"/>
    <w:rsid w:val="00984A19"/>
    <w:rsid w:val="00984B7B"/>
    <w:rsid w:val="00984C7C"/>
    <w:rsid w:val="00984E5D"/>
    <w:rsid w:val="00985271"/>
    <w:rsid w:val="00985325"/>
    <w:rsid w:val="00985353"/>
    <w:rsid w:val="0098566F"/>
    <w:rsid w:val="00985BF0"/>
    <w:rsid w:val="009866C8"/>
    <w:rsid w:val="0098686F"/>
    <w:rsid w:val="00986B53"/>
    <w:rsid w:val="00986FAE"/>
    <w:rsid w:val="00987357"/>
    <w:rsid w:val="00987A31"/>
    <w:rsid w:val="0099024E"/>
    <w:rsid w:val="0099043C"/>
    <w:rsid w:val="009906D3"/>
    <w:rsid w:val="00990904"/>
    <w:rsid w:val="009909CF"/>
    <w:rsid w:val="00990C24"/>
    <w:rsid w:val="00991379"/>
    <w:rsid w:val="009914AC"/>
    <w:rsid w:val="0099152B"/>
    <w:rsid w:val="00991569"/>
    <w:rsid w:val="009918F1"/>
    <w:rsid w:val="00991C65"/>
    <w:rsid w:val="0099279A"/>
    <w:rsid w:val="00992AE6"/>
    <w:rsid w:val="0099380F"/>
    <w:rsid w:val="00993A97"/>
    <w:rsid w:val="00993DE5"/>
    <w:rsid w:val="00994186"/>
    <w:rsid w:val="00994940"/>
    <w:rsid w:val="00994AC8"/>
    <w:rsid w:val="00994D61"/>
    <w:rsid w:val="00995140"/>
    <w:rsid w:val="009952B0"/>
    <w:rsid w:val="00995928"/>
    <w:rsid w:val="009964BE"/>
    <w:rsid w:val="009967A4"/>
    <w:rsid w:val="009978F6"/>
    <w:rsid w:val="0099791B"/>
    <w:rsid w:val="00997BF9"/>
    <w:rsid w:val="00997CF0"/>
    <w:rsid w:val="00997D20"/>
    <w:rsid w:val="00997D3A"/>
    <w:rsid w:val="00997D87"/>
    <w:rsid w:val="009A012A"/>
    <w:rsid w:val="009A04BE"/>
    <w:rsid w:val="009A04C8"/>
    <w:rsid w:val="009A0B15"/>
    <w:rsid w:val="009A17F5"/>
    <w:rsid w:val="009A18D2"/>
    <w:rsid w:val="009A1929"/>
    <w:rsid w:val="009A194B"/>
    <w:rsid w:val="009A1BD0"/>
    <w:rsid w:val="009A205C"/>
    <w:rsid w:val="009A315E"/>
    <w:rsid w:val="009A3931"/>
    <w:rsid w:val="009A3DE2"/>
    <w:rsid w:val="009A426A"/>
    <w:rsid w:val="009A4D92"/>
    <w:rsid w:val="009A50B5"/>
    <w:rsid w:val="009A50EE"/>
    <w:rsid w:val="009A536B"/>
    <w:rsid w:val="009A55FB"/>
    <w:rsid w:val="009A5862"/>
    <w:rsid w:val="009A5B1B"/>
    <w:rsid w:val="009A6809"/>
    <w:rsid w:val="009A6E6C"/>
    <w:rsid w:val="009A7605"/>
    <w:rsid w:val="009A7F52"/>
    <w:rsid w:val="009B007D"/>
    <w:rsid w:val="009B040F"/>
    <w:rsid w:val="009B051C"/>
    <w:rsid w:val="009B06E2"/>
    <w:rsid w:val="009B0B05"/>
    <w:rsid w:val="009B0C9D"/>
    <w:rsid w:val="009B0CD5"/>
    <w:rsid w:val="009B0DB5"/>
    <w:rsid w:val="009B119C"/>
    <w:rsid w:val="009B1488"/>
    <w:rsid w:val="009B1519"/>
    <w:rsid w:val="009B16CA"/>
    <w:rsid w:val="009B17EC"/>
    <w:rsid w:val="009B28D7"/>
    <w:rsid w:val="009B2CA2"/>
    <w:rsid w:val="009B2E40"/>
    <w:rsid w:val="009B2E49"/>
    <w:rsid w:val="009B2F88"/>
    <w:rsid w:val="009B3122"/>
    <w:rsid w:val="009B3794"/>
    <w:rsid w:val="009B3D4B"/>
    <w:rsid w:val="009B4099"/>
    <w:rsid w:val="009B4A8E"/>
    <w:rsid w:val="009B5046"/>
    <w:rsid w:val="009B529E"/>
    <w:rsid w:val="009B5573"/>
    <w:rsid w:val="009B55BD"/>
    <w:rsid w:val="009B5D86"/>
    <w:rsid w:val="009B6064"/>
    <w:rsid w:val="009B6073"/>
    <w:rsid w:val="009B6B7B"/>
    <w:rsid w:val="009B7515"/>
    <w:rsid w:val="009B758E"/>
    <w:rsid w:val="009B7984"/>
    <w:rsid w:val="009B79D0"/>
    <w:rsid w:val="009B7B06"/>
    <w:rsid w:val="009C0056"/>
    <w:rsid w:val="009C02FC"/>
    <w:rsid w:val="009C0368"/>
    <w:rsid w:val="009C0CD8"/>
    <w:rsid w:val="009C0D73"/>
    <w:rsid w:val="009C1206"/>
    <w:rsid w:val="009C1686"/>
    <w:rsid w:val="009C2231"/>
    <w:rsid w:val="009C225A"/>
    <w:rsid w:val="009C2312"/>
    <w:rsid w:val="009C29AD"/>
    <w:rsid w:val="009C2E2D"/>
    <w:rsid w:val="009C309B"/>
    <w:rsid w:val="009C311C"/>
    <w:rsid w:val="009C3E61"/>
    <w:rsid w:val="009C47F3"/>
    <w:rsid w:val="009C4F8E"/>
    <w:rsid w:val="009C5270"/>
    <w:rsid w:val="009C5286"/>
    <w:rsid w:val="009C545D"/>
    <w:rsid w:val="009C573F"/>
    <w:rsid w:val="009C58F5"/>
    <w:rsid w:val="009C5FB6"/>
    <w:rsid w:val="009C608D"/>
    <w:rsid w:val="009C695A"/>
    <w:rsid w:val="009C69AD"/>
    <w:rsid w:val="009C70B2"/>
    <w:rsid w:val="009C724E"/>
    <w:rsid w:val="009C7605"/>
    <w:rsid w:val="009C7708"/>
    <w:rsid w:val="009C7F76"/>
    <w:rsid w:val="009C7FDE"/>
    <w:rsid w:val="009D056B"/>
    <w:rsid w:val="009D079F"/>
    <w:rsid w:val="009D0C02"/>
    <w:rsid w:val="009D1437"/>
    <w:rsid w:val="009D1494"/>
    <w:rsid w:val="009D186E"/>
    <w:rsid w:val="009D1983"/>
    <w:rsid w:val="009D21F6"/>
    <w:rsid w:val="009D2309"/>
    <w:rsid w:val="009D260C"/>
    <w:rsid w:val="009D2F6C"/>
    <w:rsid w:val="009D30BD"/>
    <w:rsid w:val="009D3B06"/>
    <w:rsid w:val="009D3B49"/>
    <w:rsid w:val="009D3C96"/>
    <w:rsid w:val="009D4458"/>
    <w:rsid w:val="009D44F6"/>
    <w:rsid w:val="009D4741"/>
    <w:rsid w:val="009D4F43"/>
    <w:rsid w:val="009D5423"/>
    <w:rsid w:val="009D552A"/>
    <w:rsid w:val="009D5722"/>
    <w:rsid w:val="009D5D8C"/>
    <w:rsid w:val="009D5ED4"/>
    <w:rsid w:val="009D6607"/>
    <w:rsid w:val="009D6EB1"/>
    <w:rsid w:val="009D7543"/>
    <w:rsid w:val="009D7A02"/>
    <w:rsid w:val="009D7BDA"/>
    <w:rsid w:val="009D7E62"/>
    <w:rsid w:val="009E04C8"/>
    <w:rsid w:val="009E151A"/>
    <w:rsid w:val="009E188F"/>
    <w:rsid w:val="009E1B3E"/>
    <w:rsid w:val="009E1C5D"/>
    <w:rsid w:val="009E1EF3"/>
    <w:rsid w:val="009E2759"/>
    <w:rsid w:val="009E2A8C"/>
    <w:rsid w:val="009E3328"/>
    <w:rsid w:val="009E3BD5"/>
    <w:rsid w:val="009E3EC2"/>
    <w:rsid w:val="009E3EE8"/>
    <w:rsid w:val="009E45A1"/>
    <w:rsid w:val="009E4A92"/>
    <w:rsid w:val="009E4F4A"/>
    <w:rsid w:val="009E4FE1"/>
    <w:rsid w:val="009E5075"/>
    <w:rsid w:val="009E5225"/>
    <w:rsid w:val="009E542F"/>
    <w:rsid w:val="009E545C"/>
    <w:rsid w:val="009E6170"/>
    <w:rsid w:val="009E6186"/>
    <w:rsid w:val="009E61EC"/>
    <w:rsid w:val="009E647D"/>
    <w:rsid w:val="009E694E"/>
    <w:rsid w:val="009E79A9"/>
    <w:rsid w:val="009F001E"/>
    <w:rsid w:val="009F032B"/>
    <w:rsid w:val="009F0751"/>
    <w:rsid w:val="009F0781"/>
    <w:rsid w:val="009F0925"/>
    <w:rsid w:val="009F0CD7"/>
    <w:rsid w:val="009F10DA"/>
    <w:rsid w:val="009F10E6"/>
    <w:rsid w:val="009F1516"/>
    <w:rsid w:val="009F16F9"/>
    <w:rsid w:val="009F1764"/>
    <w:rsid w:val="009F179E"/>
    <w:rsid w:val="009F1BA6"/>
    <w:rsid w:val="009F2B13"/>
    <w:rsid w:val="009F2FAD"/>
    <w:rsid w:val="009F37A2"/>
    <w:rsid w:val="009F3D81"/>
    <w:rsid w:val="009F540F"/>
    <w:rsid w:val="009F555A"/>
    <w:rsid w:val="009F5D8B"/>
    <w:rsid w:val="009F5FB6"/>
    <w:rsid w:val="009F60B7"/>
    <w:rsid w:val="009F670E"/>
    <w:rsid w:val="009F71E0"/>
    <w:rsid w:val="009F7270"/>
    <w:rsid w:val="009F75B1"/>
    <w:rsid w:val="009F7E14"/>
    <w:rsid w:val="009F7E21"/>
    <w:rsid w:val="009F7FDA"/>
    <w:rsid w:val="00A00562"/>
    <w:rsid w:val="00A00915"/>
    <w:rsid w:val="00A010D6"/>
    <w:rsid w:val="00A0134A"/>
    <w:rsid w:val="00A01691"/>
    <w:rsid w:val="00A0169F"/>
    <w:rsid w:val="00A0173B"/>
    <w:rsid w:val="00A019BF"/>
    <w:rsid w:val="00A01CAC"/>
    <w:rsid w:val="00A02298"/>
    <w:rsid w:val="00A026A6"/>
    <w:rsid w:val="00A02BEE"/>
    <w:rsid w:val="00A02C54"/>
    <w:rsid w:val="00A03314"/>
    <w:rsid w:val="00A037DD"/>
    <w:rsid w:val="00A03B46"/>
    <w:rsid w:val="00A03DB8"/>
    <w:rsid w:val="00A040B6"/>
    <w:rsid w:val="00A041AE"/>
    <w:rsid w:val="00A0434A"/>
    <w:rsid w:val="00A0452F"/>
    <w:rsid w:val="00A047DC"/>
    <w:rsid w:val="00A050A6"/>
    <w:rsid w:val="00A0558F"/>
    <w:rsid w:val="00A059AF"/>
    <w:rsid w:val="00A05C84"/>
    <w:rsid w:val="00A05D2E"/>
    <w:rsid w:val="00A06305"/>
    <w:rsid w:val="00A06850"/>
    <w:rsid w:val="00A0685C"/>
    <w:rsid w:val="00A073A7"/>
    <w:rsid w:val="00A10282"/>
    <w:rsid w:val="00A10553"/>
    <w:rsid w:val="00A108A8"/>
    <w:rsid w:val="00A10C6C"/>
    <w:rsid w:val="00A110AA"/>
    <w:rsid w:val="00A11399"/>
    <w:rsid w:val="00A1140B"/>
    <w:rsid w:val="00A11B23"/>
    <w:rsid w:val="00A11D73"/>
    <w:rsid w:val="00A11F37"/>
    <w:rsid w:val="00A1205A"/>
    <w:rsid w:val="00A124C9"/>
    <w:rsid w:val="00A128B3"/>
    <w:rsid w:val="00A129D0"/>
    <w:rsid w:val="00A131F6"/>
    <w:rsid w:val="00A14CF5"/>
    <w:rsid w:val="00A1508A"/>
    <w:rsid w:val="00A15EAC"/>
    <w:rsid w:val="00A15F43"/>
    <w:rsid w:val="00A15F71"/>
    <w:rsid w:val="00A16428"/>
    <w:rsid w:val="00A172B2"/>
    <w:rsid w:val="00A17595"/>
    <w:rsid w:val="00A17A18"/>
    <w:rsid w:val="00A17D4A"/>
    <w:rsid w:val="00A20137"/>
    <w:rsid w:val="00A20687"/>
    <w:rsid w:val="00A207C7"/>
    <w:rsid w:val="00A209AC"/>
    <w:rsid w:val="00A20B3A"/>
    <w:rsid w:val="00A213ED"/>
    <w:rsid w:val="00A220BF"/>
    <w:rsid w:val="00A221FA"/>
    <w:rsid w:val="00A222D3"/>
    <w:rsid w:val="00A2278A"/>
    <w:rsid w:val="00A228A8"/>
    <w:rsid w:val="00A228FB"/>
    <w:rsid w:val="00A22A7C"/>
    <w:rsid w:val="00A2365C"/>
    <w:rsid w:val="00A23B74"/>
    <w:rsid w:val="00A24745"/>
    <w:rsid w:val="00A247E1"/>
    <w:rsid w:val="00A2486F"/>
    <w:rsid w:val="00A25095"/>
    <w:rsid w:val="00A25274"/>
    <w:rsid w:val="00A252CF"/>
    <w:rsid w:val="00A25317"/>
    <w:rsid w:val="00A25462"/>
    <w:rsid w:val="00A2546D"/>
    <w:rsid w:val="00A255B9"/>
    <w:rsid w:val="00A25D72"/>
    <w:rsid w:val="00A261BB"/>
    <w:rsid w:val="00A2630A"/>
    <w:rsid w:val="00A26368"/>
    <w:rsid w:val="00A267A4"/>
    <w:rsid w:val="00A2698F"/>
    <w:rsid w:val="00A26AD1"/>
    <w:rsid w:val="00A26BD5"/>
    <w:rsid w:val="00A27530"/>
    <w:rsid w:val="00A27709"/>
    <w:rsid w:val="00A3151D"/>
    <w:rsid w:val="00A316E9"/>
    <w:rsid w:val="00A320D5"/>
    <w:rsid w:val="00A32309"/>
    <w:rsid w:val="00A323EF"/>
    <w:rsid w:val="00A32548"/>
    <w:rsid w:val="00A32B79"/>
    <w:rsid w:val="00A32DC0"/>
    <w:rsid w:val="00A33228"/>
    <w:rsid w:val="00A33438"/>
    <w:rsid w:val="00A33814"/>
    <w:rsid w:val="00A339AB"/>
    <w:rsid w:val="00A3409B"/>
    <w:rsid w:val="00A3419C"/>
    <w:rsid w:val="00A341B1"/>
    <w:rsid w:val="00A3484D"/>
    <w:rsid w:val="00A348BD"/>
    <w:rsid w:val="00A3490A"/>
    <w:rsid w:val="00A34D2A"/>
    <w:rsid w:val="00A34EBD"/>
    <w:rsid w:val="00A35037"/>
    <w:rsid w:val="00A35850"/>
    <w:rsid w:val="00A35B68"/>
    <w:rsid w:val="00A36058"/>
    <w:rsid w:val="00A36543"/>
    <w:rsid w:val="00A40246"/>
    <w:rsid w:val="00A402A5"/>
    <w:rsid w:val="00A40D1D"/>
    <w:rsid w:val="00A40F28"/>
    <w:rsid w:val="00A410D8"/>
    <w:rsid w:val="00A41211"/>
    <w:rsid w:val="00A41A57"/>
    <w:rsid w:val="00A41B46"/>
    <w:rsid w:val="00A41B8F"/>
    <w:rsid w:val="00A41D35"/>
    <w:rsid w:val="00A42191"/>
    <w:rsid w:val="00A42396"/>
    <w:rsid w:val="00A424BE"/>
    <w:rsid w:val="00A42816"/>
    <w:rsid w:val="00A42885"/>
    <w:rsid w:val="00A42FC5"/>
    <w:rsid w:val="00A436C6"/>
    <w:rsid w:val="00A43DD1"/>
    <w:rsid w:val="00A43E70"/>
    <w:rsid w:val="00A440FB"/>
    <w:rsid w:val="00A4444F"/>
    <w:rsid w:val="00A44FAA"/>
    <w:rsid w:val="00A4533E"/>
    <w:rsid w:val="00A4541C"/>
    <w:rsid w:val="00A455FE"/>
    <w:rsid w:val="00A458BD"/>
    <w:rsid w:val="00A459E1"/>
    <w:rsid w:val="00A45F86"/>
    <w:rsid w:val="00A4607A"/>
    <w:rsid w:val="00A474AD"/>
    <w:rsid w:val="00A476B2"/>
    <w:rsid w:val="00A47CAB"/>
    <w:rsid w:val="00A506EA"/>
    <w:rsid w:val="00A50EDC"/>
    <w:rsid w:val="00A51261"/>
    <w:rsid w:val="00A5161A"/>
    <w:rsid w:val="00A51B6F"/>
    <w:rsid w:val="00A51BF5"/>
    <w:rsid w:val="00A5211A"/>
    <w:rsid w:val="00A5289B"/>
    <w:rsid w:val="00A52AC1"/>
    <w:rsid w:val="00A52C39"/>
    <w:rsid w:val="00A53649"/>
    <w:rsid w:val="00A5393E"/>
    <w:rsid w:val="00A5401B"/>
    <w:rsid w:val="00A54FD7"/>
    <w:rsid w:val="00A5520C"/>
    <w:rsid w:val="00A5563A"/>
    <w:rsid w:val="00A55E08"/>
    <w:rsid w:val="00A55E25"/>
    <w:rsid w:val="00A56451"/>
    <w:rsid w:val="00A56510"/>
    <w:rsid w:val="00A565E6"/>
    <w:rsid w:val="00A56716"/>
    <w:rsid w:val="00A569CC"/>
    <w:rsid w:val="00A56A32"/>
    <w:rsid w:val="00A56A52"/>
    <w:rsid w:val="00A56CED"/>
    <w:rsid w:val="00A56EF0"/>
    <w:rsid w:val="00A57F23"/>
    <w:rsid w:val="00A6011E"/>
    <w:rsid w:val="00A60218"/>
    <w:rsid w:val="00A60252"/>
    <w:rsid w:val="00A608F7"/>
    <w:rsid w:val="00A60AA9"/>
    <w:rsid w:val="00A60E17"/>
    <w:rsid w:val="00A61097"/>
    <w:rsid w:val="00A611EE"/>
    <w:rsid w:val="00A6140D"/>
    <w:rsid w:val="00A620A2"/>
    <w:rsid w:val="00A62306"/>
    <w:rsid w:val="00A635A1"/>
    <w:rsid w:val="00A6395B"/>
    <w:rsid w:val="00A63BA8"/>
    <w:rsid w:val="00A63BC9"/>
    <w:rsid w:val="00A63D5C"/>
    <w:rsid w:val="00A63D6B"/>
    <w:rsid w:val="00A64A7F"/>
    <w:rsid w:val="00A64B09"/>
    <w:rsid w:val="00A6527E"/>
    <w:rsid w:val="00A652DB"/>
    <w:rsid w:val="00A65B36"/>
    <w:rsid w:val="00A65BAF"/>
    <w:rsid w:val="00A66223"/>
    <w:rsid w:val="00A66579"/>
    <w:rsid w:val="00A66E87"/>
    <w:rsid w:val="00A70570"/>
    <w:rsid w:val="00A706B2"/>
    <w:rsid w:val="00A70A32"/>
    <w:rsid w:val="00A715CF"/>
    <w:rsid w:val="00A717DF"/>
    <w:rsid w:val="00A7183F"/>
    <w:rsid w:val="00A71DA0"/>
    <w:rsid w:val="00A721B4"/>
    <w:rsid w:val="00A72625"/>
    <w:rsid w:val="00A73117"/>
    <w:rsid w:val="00A73280"/>
    <w:rsid w:val="00A7411B"/>
    <w:rsid w:val="00A7422C"/>
    <w:rsid w:val="00A7437D"/>
    <w:rsid w:val="00A74847"/>
    <w:rsid w:val="00A74C0A"/>
    <w:rsid w:val="00A74EEB"/>
    <w:rsid w:val="00A75031"/>
    <w:rsid w:val="00A755FE"/>
    <w:rsid w:val="00A75ADB"/>
    <w:rsid w:val="00A763C9"/>
    <w:rsid w:val="00A765AA"/>
    <w:rsid w:val="00A76C40"/>
    <w:rsid w:val="00A76C7D"/>
    <w:rsid w:val="00A76E03"/>
    <w:rsid w:val="00A76FAF"/>
    <w:rsid w:val="00A7755A"/>
    <w:rsid w:val="00A7784A"/>
    <w:rsid w:val="00A77856"/>
    <w:rsid w:val="00A77BDB"/>
    <w:rsid w:val="00A77D84"/>
    <w:rsid w:val="00A77E1E"/>
    <w:rsid w:val="00A8004F"/>
    <w:rsid w:val="00A80578"/>
    <w:rsid w:val="00A80CDD"/>
    <w:rsid w:val="00A80D2F"/>
    <w:rsid w:val="00A817D8"/>
    <w:rsid w:val="00A81A9B"/>
    <w:rsid w:val="00A81C33"/>
    <w:rsid w:val="00A82038"/>
    <w:rsid w:val="00A825AE"/>
    <w:rsid w:val="00A837D8"/>
    <w:rsid w:val="00A83868"/>
    <w:rsid w:val="00A8420E"/>
    <w:rsid w:val="00A843B5"/>
    <w:rsid w:val="00A84548"/>
    <w:rsid w:val="00A84904"/>
    <w:rsid w:val="00A849A0"/>
    <w:rsid w:val="00A85048"/>
    <w:rsid w:val="00A8540E"/>
    <w:rsid w:val="00A854DD"/>
    <w:rsid w:val="00A856D0"/>
    <w:rsid w:val="00A85983"/>
    <w:rsid w:val="00A85E5B"/>
    <w:rsid w:val="00A86197"/>
    <w:rsid w:val="00A86301"/>
    <w:rsid w:val="00A86A19"/>
    <w:rsid w:val="00A86E48"/>
    <w:rsid w:val="00A8712D"/>
    <w:rsid w:val="00A872B3"/>
    <w:rsid w:val="00A8747D"/>
    <w:rsid w:val="00A9018C"/>
    <w:rsid w:val="00A902D2"/>
    <w:rsid w:val="00A903ED"/>
    <w:rsid w:val="00A904A0"/>
    <w:rsid w:val="00A90DF3"/>
    <w:rsid w:val="00A91116"/>
    <w:rsid w:val="00A915A5"/>
    <w:rsid w:val="00A9166E"/>
    <w:rsid w:val="00A91705"/>
    <w:rsid w:val="00A91FA5"/>
    <w:rsid w:val="00A920AE"/>
    <w:rsid w:val="00A92117"/>
    <w:rsid w:val="00A923F7"/>
    <w:rsid w:val="00A92940"/>
    <w:rsid w:val="00A92B71"/>
    <w:rsid w:val="00A93576"/>
    <w:rsid w:val="00A94060"/>
    <w:rsid w:val="00A94462"/>
    <w:rsid w:val="00A9451F"/>
    <w:rsid w:val="00A94544"/>
    <w:rsid w:val="00A95E35"/>
    <w:rsid w:val="00A96548"/>
    <w:rsid w:val="00A96762"/>
    <w:rsid w:val="00A9769E"/>
    <w:rsid w:val="00A978A1"/>
    <w:rsid w:val="00AA0448"/>
    <w:rsid w:val="00AA0BED"/>
    <w:rsid w:val="00AA1126"/>
    <w:rsid w:val="00AA1298"/>
    <w:rsid w:val="00AA1305"/>
    <w:rsid w:val="00AA172F"/>
    <w:rsid w:val="00AA24FB"/>
    <w:rsid w:val="00AA2740"/>
    <w:rsid w:val="00AA32B3"/>
    <w:rsid w:val="00AA35D1"/>
    <w:rsid w:val="00AA39C8"/>
    <w:rsid w:val="00AA3B24"/>
    <w:rsid w:val="00AA477F"/>
    <w:rsid w:val="00AA47D8"/>
    <w:rsid w:val="00AA4A88"/>
    <w:rsid w:val="00AA4CF2"/>
    <w:rsid w:val="00AA50D8"/>
    <w:rsid w:val="00AA527E"/>
    <w:rsid w:val="00AA5A6A"/>
    <w:rsid w:val="00AA5B13"/>
    <w:rsid w:val="00AA5CB9"/>
    <w:rsid w:val="00AA6FFF"/>
    <w:rsid w:val="00AA737B"/>
    <w:rsid w:val="00AA7ABD"/>
    <w:rsid w:val="00AA7AE0"/>
    <w:rsid w:val="00AA7B13"/>
    <w:rsid w:val="00AA7D41"/>
    <w:rsid w:val="00AA7F75"/>
    <w:rsid w:val="00AB0148"/>
    <w:rsid w:val="00AB043F"/>
    <w:rsid w:val="00AB058B"/>
    <w:rsid w:val="00AB063E"/>
    <w:rsid w:val="00AB09EB"/>
    <w:rsid w:val="00AB0B34"/>
    <w:rsid w:val="00AB0D59"/>
    <w:rsid w:val="00AB1266"/>
    <w:rsid w:val="00AB1549"/>
    <w:rsid w:val="00AB233F"/>
    <w:rsid w:val="00AB2548"/>
    <w:rsid w:val="00AB2863"/>
    <w:rsid w:val="00AB29CC"/>
    <w:rsid w:val="00AB29E9"/>
    <w:rsid w:val="00AB2EC1"/>
    <w:rsid w:val="00AB32E9"/>
    <w:rsid w:val="00AB352D"/>
    <w:rsid w:val="00AB3E77"/>
    <w:rsid w:val="00AB3E90"/>
    <w:rsid w:val="00AB3EF7"/>
    <w:rsid w:val="00AB3EF8"/>
    <w:rsid w:val="00AB4423"/>
    <w:rsid w:val="00AB493A"/>
    <w:rsid w:val="00AB54F3"/>
    <w:rsid w:val="00AB5A82"/>
    <w:rsid w:val="00AB5BA2"/>
    <w:rsid w:val="00AB63D4"/>
    <w:rsid w:val="00AB6A34"/>
    <w:rsid w:val="00AB6CE2"/>
    <w:rsid w:val="00AB7059"/>
    <w:rsid w:val="00AB72DD"/>
    <w:rsid w:val="00AB7330"/>
    <w:rsid w:val="00AB7E96"/>
    <w:rsid w:val="00AC0244"/>
    <w:rsid w:val="00AC06B1"/>
    <w:rsid w:val="00AC1840"/>
    <w:rsid w:val="00AC1C63"/>
    <w:rsid w:val="00AC1E22"/>
    <w:rsid w:val="00AC22B5"/>
    <w:rsid w:val="00AC26FA"/>
    <w:rsid w:val="00AC2A48"/>
    <w:rsid w:val="00AC2F2C"/>
    <w:rsid w:val="00AC33C0"/>
    <w:rsid w:val="00AC3641"/>
    <w:rsid w:val="00AC3A7F"/>
    <w:rsid w:val="00AC43AE"/>
    <w:rsid w:val="00AC442B"/>
    <w:rsid w:val="00AC48F7"/>
    <w:rsid w:val="00AC4D3F"/>
    <w:rsid w:val="00AC530F"/>
    <w:rsid w:val="00AC5EB7"/>
    <w:rsid w:val="00AC63BB"/>
    <w:rsid w:val="00AC6533"/>
    <w:rsid w:val="00AC6C71"/>
    <w:rsid w:val="00AC6D2D"/>
    <w:rsid w:val="00AC6EB2"/>
    <w:rsid w:val="00AC7276"/>
    <w:rsid w:val="00AD05D9"/>
    <w:rsid w:val="00AD0C21"/>
    <w:rsid w:val="00AD1010"/>
    <w:rsid w:val="00AD1785"/>
    <w:rsid w:val="00AD1833"/>
    <w:rsid w:val="00AD1C08"/>
    <w:rsid w:val="00AD1E9B"/>
    <w:rsid w:val="00AD1FAA"/>
    <w:rsid w:val="00AD22FD"/>
    <w:rsid w:val="00AD2412"/>
    <w:rsid w:val="00AD2ACB"/>
    <w:rsid w:val="00AD2BF9"/>
    <w:rsid w:val="00AD2DB4"/>
    <w:rsid w:val="00AD362B"/>
    <w:rsid w:val="00AD37CE"/>
    <w:rsid w:val="00AD38D9"/>
    <w:rsid w:val="00AD38EC"/>
    <w:rsid w:val="00AD3B14"/>
    <w:rsid w:val="00AD3CC4"/>
    <w:rsid w:val="00AD3D78"/>
    <w:rsid w:val="00AD3F0F"/>
    <w:rsid w:val="00AD4067"/>
    <w:rsid w:val="00AD41FF"/>
    <w:rsid w:val="00AD4AFD"/>
    <w:rsid w:val="00AD4BE6"/>
    <w:rsid w:val="00AD4F22"/>
    <w:rsid w:val="00AD502E"/>
    <w:rsid w:val="00AD5452"/>
    <w:rsid w:val="00AD5489"/>
    <w:rsid w:val="00AD5802"/>
    <w:rsid w:val="00AD5A9A"/>
    <w:rsid w:val="00AD5B78"/>
    <w:rsid w:val="00AD5FF1"/>
    <w:rsid w:val="00AD6DCF"/>
    <w:rsid w:val="00AD74E8"/>
    <w:rsid w:val="00AD76E2"/>
    <w:rsid w:val="00AD791E"/>
    <w:rsid w:val="00AE00EE"/>
    <w:rsid w:val="00AE0759"/>
    <w:rsid w:val="00AE16C7"/>
    <w:rsid w:val="00AE174D"/>
    <w:rsid w:val="00AE17E6"/>
    <w:rsid w:val="00AE1BFF"/>
    <w:rsid w:val="00AE20EE"/>
    <w:rsid w:val="00AE2412"/>
    <w:rsid w:val="00AE3126"/>
    <w:rsid w:val="00AE32DE"/>
    <w:rsid w:val="00AE3714"/>
    <w:rsid w:val="00AE3B7A"/>
    <w:rsid w:val="00AE4069"/>
    <w:rsid w:val="00AE452E"/>
    <w:rsid w:val="00AE4D74"/>
    <w:rsid w:val="00AE4E62"/>
    <w:rsid w:val="00AE5491"/>
    <w:rsid w:val="00AE59E5"/>
    <w:rsid w:val="00AE5C29"/>
    <w:rsid w:val="00AE5FA2"/>
    <w:rsid w:val="00AE660C"/>
    <w:rsid w:val="00AE6649"/>
    <w:rsid w:val="00AE668C"/>
    <w:rsid w:val="00AE66E0"/>
    <w:rsid w:val="00AE68E5"/>
    <w:rsid w:val="00AE6B92"/>
    <w:rsid w:val="00AE6ECD"/>
    <w:rsid w:val="00AE6F9E"/>
    <w:rsid w:val="00AE7151"/>
    <w:rsid w:val="00AE71D4"/>
    <w:rsid w:val="00AE7298"/>
    <w:rsid w:val="00AE7639"/>
    <w:rsid w:val="00AE7A89"/>
    <w:rsid w:val="00AE7BD0"/>
    <w:rsid w:val="00AF034F"/>
    <w:rsid w:val="00AF08BB"/>
    <w:rsid w:val="00AF09E6"/>
    <w:rsid w:val="00AF0F75"/>
    <w:rsid w:val="00AF10C0"/>
    <w:rsid w:val="00AF1242"/>
    <w:rsid w:val="00AF14D0"/>
    <w:rsid w:val="00AF1736"/>
    <w:rsid w:val="00AF25E6"/>
    <w:rsid w:val="00AF2958"/>
    <w:rsid w:val="00AF2D7C"/>
    <w:rsid w:val="00AF2E8D"/>
    <w:rsid w:val="00AF33D5"/>
    <w:rsid w:val="00AF3482"/>
    <w:rsid w:val="00AF34AC"/>
    <w:rsid w:val="00AF3841"/>
    <w:rsid w:val="00AF3872"/>
    <w:rsid w:val="00AF39CA"/>
    <w:rsid w:val="00AF3AAB"/>
    <w:rsid w:val="00AF462A"/>
    <w:rsid w:val="00AF4713"/>
    <w:rsid w:val="00AF48BE"/>
    <w:rsid w:val="00AF4917"/>
    <w:rsid w:val="00AF4D6E"/>
    <w:rsid w:val="00AF56C5"/>
    <w:rsid w:val="00AF58E1"/>
    <w:rsid w:val="00AF597E"/>
    <w:rsid w:val="00AF5BE5"/>
    <w:rsid w:val="00AF6B1F"/>
    <w:rsid w:val="00AF6B4D"/>
    <w:rsid w:val="00AF6CFB"/>
    <w:rsid w:val="00AF6E0E"/>
    <w:rsid w:val="00AF6EA4"/>
    <w:rsid w:val="00AF6F2C"/>
    <w:rsid w:val="00AF6FE4"/>
    <w:rsid w:val="00AF7AAB"/>
    <w:rsid w:val="00AF7F82"/>
    <w:rsid w:val="00B0075A"/>
    <w:rsid w:val="00B0078B"/>
    <w:rsid w:val="00B00BBB"/>
    <w:rsid w:val="00B01021"/>
    <w:rsid w:val="00B01151"/>
    <w:rsid w:val="00B0248F"/>
    <w:rsid w:val="00B029F6"/>
    <w:rsid w:val="00B02FF9"/>
    <w:rsid w:val="00B04047"/>
    <w:rsid w:val="00B04268"/>
    <w:rsid w:val="00B0444E"/>
    <w:rsid w:val="00B04705"/>
    <w:rsid w:val="00B04EB5"/>
    <w:rsid w:val="00B0500F"/>
    <w:rsid w:val="00B05317"/>
    <w:rsid w:val="00B055C5"/>
    <w:rsid w:val="00B065B2"/>
    <w:rsid w:val="00B06761"/>
    <w:rsid w:val="00B068D6"/>
    <w:rsid w:val="00B07440"/>
    <w:rsid w:val="00B074EE"/>
    <w:rsid w:val="00B07B63"/>
    <w:rsid w:val="00B103BA"/>
    <w:rsid w:val="00B10649"/>
    <w:rsid w:val="00B10EAE"/>
    <w:rsid w:val="00B10F52"/>
    <w:rsid w:val="00B1125B"/>
    <w:rsid w:val="00B1157F"/>
    <w:rsid w:val="00B11624"/>
    <w:rsid w:val="00B12098"/>
    <w:rsid w:val="00B12D9D"/>
    <w:rsid w:val="00B12F07"/>
    <w:rsid w:val="00B13135"/>
    <w:rsid w:val="00B133B7"/>
    <w:rsid w:val="00B138BC"/>
    <w:rsid w:val="00B142A2"/>
    <w:rsid w:val="00B1464D"/>
    <w:rsid w:val="00B149C8"/>
    <w:rsid w:val="00B14AF1"/>
    <w:rsid w:val="00B14D54"/>
    <w:rsid w:val="00B1578E"/>
    <w:rsid w:val="00B15924"/>
    <w:rsid w:val="00B15DAB"/>
    <w:rsid w:val="00B160EB"/>
    <w:rsid w:val="00B161C0"/>
    <w:rsid w:val="00B16AF7"/>
    <w:rsid w:val="00B1711C"/>
    <w:rsid w:val="00B17BFB"/>
    <w:rsid w:val="00B2007F"/>
    <w:rsid w:val="00B204C3"/>
    <w:rsid w:val="00B20535"/>
    <w:rsid w:val="00B20B52"/>
    <w:rsid w:val="00B20F72"/>
    <w:rsid w:val="00B21152"/>
    <w:rsid w:val="00B21389"/>
    <w:rsid w:val="00B21587"/>
    <w:rsid w:val="00B2165A"/>
    <w:rsid w:val="00B219C7"/>
    <w:rsid w:val="00B21BD7"/>
    <w:rsid w:val="00B225CF"/>
    <w:rsid w:val="00B22604"/>
    <w:rsid w:val="00B228E5"/>
    <w:rsid w:val="00B229CA"/>
    <w:rsid w:val="00B22D04"/>
    <w:rsid w:val="00B23017"/>
    <w:rsid w:val="00B234A0"/>
    <w:rsid w:val="00B236A5"/>
    <w:rsid w:val="00B23B26"/>
    <w:rsid w:val="00B24141"/>
    <w:rsid w:val="00B24396"/>
    <w:rsid w:val="00B243E1"/>
    <w:rsid w:val="00B245E1"/>
    <w:rsid w:val="00B246BD"/>
    <w:rsid w:val="00B24AC6"/>
    <w:rsid w:val="00B2522A"/>
    <w:rsid w:val="00B254D5"/>
    <w:rsid w:val="00B25B3C"/>
    <w:rsid w:val="00B25BBA"/>
    <w:rsid w:val="00B25D59"/>
    <w:rsid w:val="00B25F1A"/>
    <w:rsid w:val="00B2617D"/>
    <w:rsid w:val="00B2631E"/>
    <w:rsid w:val="00B267EE"/>
    <w:rsid w:val="00B26A91"/>
    <w:rsid w:val="00B26BF3"/>
    <w:rsid w:val="00B2796B"/>
    <w:rsid w:val="00B30160"/>
    <w:rsid w:val="00B305B3"/>
    <w:rsid w:val="00B30F73"/>
    <w:rsid w:val="00B3105E"/>
    <w:rsid w:val="00B31178"/>
    <w:rsid w:val="00B3173E"/>
    <w:rsid w:val="00B3190F"/>
    <w:rsid w:val="00B31F6C"/>
    <w:rsid w:val="00B32C46"/>
    <w:rsid w:val="00B32F71"/>
    <w:rsid w:val="00B3369D"/>
    <w:rsid w:val="00B33887"/>
    <w:rsid w:val="00B33A2A"/>
    <w:rsid w:val="00B3424B"/>
    <w:rsid w:val="00B3436B"/>
    <w:rsid w:val="00B34C69"/>
    <w:rsid w:val="00B35232"/>
    <w:rsid w:val="00B35386"/>
    <w:rsid w:val="00B3545B"/>
    <w:rsid w:val="00B3573E"/>
    <w:rsid w:val="00B3584E"/>
    <w:rsid w:val="00B35A76"/>
    <w:rsid w:val="00B35B40"/>
    <w:rsid w:val="00B35BA7"/>
    <w:rsid w:val="00B35CAB"/>
    <w:rsid w:val="00B36296"/>
    <w:rsid w:val="00B363D0"/>
    <w:rsid w:val="00B3693D"/>
    <w:rsid w:val="00B36B87"/>
    <w:rsid w:val="00B36CA2"/>
    <w:rsid w:val="00B36DC8"/>
    <w:rsid w:val="00B37273"/>
    <w:rsid w:val="00B3742D"/>
    <w:rsid w:val="00B37455"/>
    <w:rsid w:val="00B37742"/>
    <w:rsid w:val="00B37BAF"/>
    <w:rsid w:val="00B40AF3"/>
    <w:rsid w:val="00B41959"/>
    <w:rsid w:val="00B419D3"/>
    <w:rsid w:val="00B42799"/>
    <w:rsid w:val="00B4282E"/>
    <w:rsid w:val="00B428F8"/>
    <w:rsid w:val="00B443CE"/>
    <w:rsid w:val="00B449A9"/>
    <w:rsid w:val="00B44DD3"/>
    <w:rsid w:val="00B4517F"/>
    <w:rsid w:val="00B4569F"/>
    <w:rsid w:val="00B45BEA"/>
    <w:rsid w:val="00B45C65"/>
    <w:rsid w:val="00B45D16"/>
    <w:rsid w:val="00B462CD"/>
    <w:rsid w:val="00B46599"/>
    <w:rsid w:val="00B4686A"/>
    <w:rsid w:val="00B46E0B"/>
    <w:rsid w:val="00B46EFA"/>
    <w:rsid w:val="00B47801"/>
    <w:rsid w:val="00B47ABB"/>
    <w:rsid w:val="00B47B99"/>
    <w:rsid w:val="00B47D07"/>
    <w:rsid w:val="00B5016A"/>
    <w:rsid w:val="00B50735"/>
    <w:rsid w:val="00B5089F"/>
    <w:rsid w:val="00B539C6"/>
    <w:rsid w:val="00B54184"/>
    <w:rsid w:val="00B547F7"/>
    <w:rsid w:val="00B550EA"/>
    <w:rsid w:val="00B55398"/>
    <w:rsid w:val="00B55462"/>
    <w:rsid w:val="00B55839"/>
    <w:rsid w:val="00B55E69"/>
    <w:rsid w:val="00B5654C"/>
    <w:rsid w:val="00B5662A"/>
    <w:rsid w:val="00B566D9"/>
    <w:rsid w:val="00B56E13"/>
    <w:rsid w:val="00B571F4"/>
    <w:rsid w:val="00B573C3"/>
    <w:rsid w:val="00B57418"/>
    <w:rsid w:val="00B578E5"/>
    <w:rsid w:val="00B57A44"/>
    <w:rsid w:val="00B6065B"/>
    <w:rsid w:val="00B608D6"/>
    <w:rsid w:val="00B608EF"/>
    <w:rsid w:val="00B61364"/>
    <w:rsid w:val="00B614AE"/>
    <w:rsid w:val="00B61B0D"/>
    <w:rsid w:val="00B61B1B"/>
    <w:rsid w:val="00B61B69"/>
    <w:rsid w:val="00B626BA"/>
    <w:rsid w:val="00B62E33"/>
    <w:rsid w:val="00B63803"/>
    <w:rsid w:val="00B6396E"/>
    <w:rsid w:val="00B63EC8"/>
    <w:rsid w:val="00B63F9D"/>
    <w:rsid w:val="00B648F5"/>
    <w:rsid w:val="00B64A3D"/>
    <w:rsid w:val="00B650EF"/>
    <w:rsid w:val="00B65135"/>
    <w:rsid w:val="00B6543E"/>
    <w:rsid w:val="00B658EB"/>
    <w:rsid w:val="00B66194"/>
    <w:rsid w:val="00B666DD"/>
    <w:rsid w:val="00B66C45"/>
    <w:rsid w:val="00B66D9E"/>
    <w:rsid w:val="00B67535"/>
    <w:rsid w:val="00B67740"/>
    <w:rsid w:val="00B67CAE"/>
    <w:rsid w:val="00B70030"/>
    <w:rsid w:val="00B703F0"/>
    <w:rsid w:val="00B7043C"/>
    <w:rsid w:val="00B707B4"/>
    <w:rsid w:val="00B71477"/>
    <w:rsid w:val="00B723FB"/>
    <w:rsid w:val="00B727AA"/>
    <w:rsid w:val="00B72EE5"/>
    <w:rsid w:val="00B73D2A"/>
    <w:rsid w:val="00B74559"/>
    <w:rsid w:val="00B74590"/>
    <w:rsid w:val="00B746BC"/>
    <w:rsid w:val="00B752B5"/>
    <w:rsid w:val="00B753E5"/>
    <w:rsid w:val="00B7592E"/>
    <w:rsid w:val="00B75A43"/>
    <w:rsid w:val="00B75F4C"/>
    <w:rsid w:val="00B7664D"/>
    <w:rsid w:val="00B7676F"/>
    <w:rsid w:val="00B76FA8"/>
    <w:rsid w:val="00B770A2"/>
    <w:rsid w:val="00B770CD"/>
    <w:rsid w:val="00B773CF"/>
    <w:rsid w:val="00B7767A"/>
    <w:rsid w:val="00B77AA4"/>
    <w:rsid w:val="00B77D43"/>
    <w:rsid w:val="00B802BE"/>
    <w:rsid w:val="00B802DD"/>
    <w:rsid w:val="00B8061A"/>
    <w:rsid w:val="00B80D34"/>
    <w:rsid w:val="00B816CC"/>
    <w:rsid w:val="00B8185B"/>
    <w:rsid w:val="00B81C58"/>
    <w:rsid w:val="00B821BD"/>
    <w:rsid w:val="00B8241E"/>
    <w:rsid w:val="00B82844"/>
    <w:rsid w:val="00B83499"/>
    <w:rsid w:val="00B83E7F"/>
    <w:rsid w:val="00B842B5"/>
    <w:rsid w:val="00B84723"/>
    <w:rsid w:val="00B84727"/>
    <w:rsid w:val="00B84AF7"/>
    <w:rsid w:val="00B84E94"/>
    <w:rsid w:val="00B85100"/>
    <w:rsid w:val="00B856A2"/>
    <w:rsid w:val="00B856D5"/>
    <w:rsid w:val="00B85C2E"/>
    <w:rsid w:val="00B863D9"/>
    <w:rsid w:val="00B86A90"/>
    <w:rsid w:val="00B87AB3"/>
    <w:rsid w:val="00B87B54"/>
    <w:rsid w:val="00B906C7"/>
    <w:rsid w:val="00B90D79"/>
    <w:rsid w:val="00B90FDB"/>
    <w:rsid w:val="00B910EE"/>
    <w:rsid w:val="00B9186A"/>
    <w:rsid w:val="00B91A6E"/>
    <w:rsid w:val="00B91A86"/>
    <w:rsid w:val="00B92074"/>
    <w:rsid w:val="00B92659"/>
    <w:rsid w:val="00B92664"/>
    <w:rsid w:val="00B926CC"/>
    <w:rsid w:val="00B92A5E"/>
    <w:rsid w:val="00B92CAE"/>
    <w:rsid w:val="00B933E7"/>
    <w:rsid w:val="00B9343F"/>
    <w:rsid w:val="00B93569"/>
    <w:rsid w:val="00B9393B"/>
    <w:rsid w:val="00B93A68"/>
    <w:rsid w:val="00B93B87"/>
    <w:rsid w:val="00B93C7E"/>
    <w:rsid w:val="00B93DB4"/>
    <w:rsid w:val="00B93F87"/>
    <w:rsid w:val="00B9412B"/>
    <w:rsid w:val="00B9446B"/>
    <w:rsid w:val="00B95184"/>
    <w:rsid w:val="00B9519E"/>
    <w:rsid w:val="00B95602"/>
    <w:rsid w:val="00B95644"/>
    <w:rsid w:val="00B956C1"/>
    <w:rsid w:val="00B957E4"/>
    <w:rsid w:val="00B962F5"/>
    <w:rsid w:val="00B963FF"/>
    <w:rsid w:val="00B967FD"/>
    <w:rsid w:val="00B96B99"/>
    <w:rsid w:val="00B96EA3"/>
    <w:rsid w:val="00B9710D"/>
    <w:rsid w:val="00B971A6"/>
    <w:rsid w:val="00B972AF"/>
    <w:rsid w:val="00B97319"/>
    <w:rsid w:val="00B976E4"/>
    <w:rsid w:val="00B97BC4"/>
    <w:rsid w:val="00BA0433"/>
    <w:rsid w:val="00BA0967"/>
    <w:rsid w:val="00BA10B3"/>
    <w:rsid w:val="00BA12B4"/>
    <w:rsid w:val="00BA2274"/>
    <w:rsid w:val="00BA2D3B"/>
    <w:rsid w:val="00BA2D75"/>
    <w:rsid w:val="00BA2E3B"/>
    <w:rsid w:val="00BA3368"/>
    <w:rsid w:val="00BA357E"/>
    <w:rsid w:val="00BA3613"/>
    <w:rsid w:val="00BA3AB8"/>
    <w:rsid w:val="00BA403A"/>
    <w:rsid w:val="00BA439F"/>
    <w:rsid w:val="00BA4863"/>
    <w:rsid w:val="00BA5E48"/>
    <w:rsid w:val="00BA61C3"/>
    <w:rsid w:val="00BA6550"/>
    <w:rsid w:val="00BA7557"/>
    <w:rsid w:val="00BA79AA"/>
    <w:rsid w:val="00BA7AC4"/>
    <w:rsid w:val="00BA7C95"/>
    <w:rsid w:val="00BA7EC9"/>
    <w:rsid w:val="00BB0052"/>
    <w:rsid w:val="00BB026B"/>
    <w:rsid w:val="00BB02EF"/>
    <w:rsid w:val="00BB086B"/>
    <w:rsid w:val="00BB0C07"/>
    <w:rsid w:val="00BB12F6"/>
    <w:rsid w:val="00BB1CE4"/>
    <w:rsid w:val="00BB23FE"/>
    <w:rsid w:val="00BB28C8"/>
    <w:rsid w:val="00BB2B63"/>
    <w:rsid w:val="00BB3BA7"/>
    <w:rsid w:val="00BB47F2"/>
    <w:rsid w:val="00BB48FE"/>
    <w:rsid w:val="00BB49FA"/>
    <w:rsid w:val="00BB4D0C"/>
    <w:rsid w:val="00BB4FDF"/>
    <w:rsid w:val="00BB510B"/>
    <w:rsid w:val="00BB54AE"/>
    <w:rsid w:val="00BB5897"/>
    <w:rsid w:val="00BB58B0"/>
    <w:rsid w:val="00BB5A61"/>
    <w:rsid w:val="00BB5DB9"/>
    <w:rsid w:val="00BB665C"/>
    <w:rsid w:val="00BB6D8E"/>
    <w:rsid w:val="00BB6DD9"/>
    <w:rsid w:val="00BB7138"/>
    <w:rsid w:val="00BB7322"/>
    <w:rsid w:val="00BB755B"/>
    <w:rsid w:val="00BB75CF"/>
    <w:rsid w:val="00BB77AA"/>
    <w:rsid w:val="00BB77EE"/>
    <w:rsid w:val="00BC022D"/>
    <w:rsid w:val="00BC056E"/>
    <w:rsid w:val="00BC06E8"/>
    <w:rsid w:val="00BC085F"/>
    <w:rsid w:val="00BC08D4"/>
    <w:rsid w:val="00BC08E8"/>
    <w:rsid w:val="00BC0C61"/>
    <w:rsid w:val="00BC1767"/>
    <w:rsid w:val="00BC1E59"/>
    <w:rsid w:val="00BC2B87"/>
    <w:rsid w:val="00BC31AF"/>
    <w:rsid w:val="00BC3708"/>
    <w:rsid w:val="00BC3AF3"/>
    <w:rsid w:val="00BC40CC"/>
    <w:rsid w:val="00BC4A06"/>
    <w:rsid w:val="00BC4EBC"/>
    <w:rsid w:val="00BC4F88"/>
    <w:rsid w:val="00BC51E8"/>
    <w:rsid w:val="00BC53C8"/>
    <w:rsid w:val="00BC5C76"/>
    <w:rsid w:val="00BC5D4E"/>
    <w:rsid w:val="00BC5E17"/>
    <w:rsid w:val="00BC63B0"/>
    <w:rsid w:val="00BC7373"/>
    <w:rsid w:val="00BC7447"/>
    <w:rsid w:val="00BC7610"/>
    <w:rsid w:val="00BC79F7"/>
    <w:rsid w:val="00BC7B56"/>
    <w:rsid w:val="00BC7CB7"/>
    <w:rsid w:val="00BD040A"/>
    <w:rsid w:val="00BD0518"/>
    <w:rsid w:val="00BD06D7"/>
    <w:rsid w:val="00BD0E4B"/>
    <w:rsid w:val="00BD1C75"/>
    <w:rsid w:val="00BD2D25"/>
    <w:rsid w:val="00BD2DF5"/>
    <w:rsid w:val="00BD2FF2"/>
    <w:rsid w:val="00BD30D3"/>
    <w:rsid w:val="00BD30E3"/>
    <w:rsid w:val="00BD3474"/>
    <w:rsid w:val="00BD350C"/>
    <w:rsid w:val="00BD42FD"/>
    <w:rsid w:val="00BD4801"/>
    <w:rsid w:val="00BD4C23"/>
    <w:rsid w:val="00BD572A"/>
    <w:rsid w:val="00BD5DC6"/>
    <w:rsid w:val="00BD5FBE"/>
    <w:rsid w:val="00BD635A"/>
    <w:rsid w:val="00BD68D4"/>
    <w:rsid w:val="00BD7748"/>
    <w:rsid w:val="00BD7A60"/>
    <w:rsid w:val="00BD7AEF"/>
    <w:rsid w:val="00BD7B7F"/>
    <w:rsid w:val="00BD7FE2"/>
    <w:rsid w:val="00BE013C"/>
    <w:rsid w:val="00BE04FA"/>
    <w:rsid w:val="00BE0AC1"/>
    <w:rsid w:val="00BE0AF1"/>
    <w:rsid w:val="00BE0B41"/>
    <w:rsid w:val="00BE11A8"/>
    <w:rsid w:val="00BE11E6"/>
    <w:rsid w:val="00BE14B2"/>
    <w:rsid w:val="00BE156A"/>
    <w:rsid w:val="00BE15D0"/>
    <w:rsid w:val="00BE1C30"/>
    <w:rsid w:val="00BE2180"/>
    <w:rsid w:val="00BE26C5"/>
    <w:rsid w:val="00BE2C0C"/>
    <w:rsid w:val="00BE2CA8"/>
    <w:rsid w:val="00BE2D0E"/>
    <w:rsid w:val="00BE2FAF"/>
    <w:rsid w:val="00BE3890"/>
    <w:rsid w:val="00BE38A1"/>
    <w:rsid w:val="00BE3C88"/>
    <w:rsid w:val="00BE41E1"/>
    <w:rsid w:val="00BE4370"/>
    <w:rsid w:val="00BE43DE"/>
    <w:rsid w:val="00BE4B55"/>
    <w:rsid w:val="00BE518C"/>
    <w:rsid w:val="00BE5506"/>
    <w:rsid w:val="00BE55E2"/>
    <w:rsid w:val="00BE5721"/>
    <w:rsid w:val="00BE598D"/>
    <w:rsid w:val="00BE5BFB"/>
    <w:rsid w:val="00BE5F8D"/>
    <w:rsid w:val="00BE618E"/>
    <w:rsid w:val="00BE639C"/>
    <w:rsid w:val="00BE6481"/>
    <w:rsid w:val="00BE68A3"/>
    <w:rsid w:val="00BE68F8"/>
    <w:rsid w:val="00BE6B0A"/>
    <w:rsid w:val="00BE71BE"/>
    <w:rsid w:val="00BE724D"/>
    <w:rsid w:val="00BE7B3D"/>
    <w:rsid w:val="00BF00F6"/>
    <w:rsid w:val="00BF0CAA"/>
    <w:rsid w:val="00BF0F22"/>
    <w:rsid w:val="00BF0FC6"/>
    <w:rsid w:val="00BF1087"/>
    <w:rsid w:val="00BF13E6"/>
    <w:rsid w:val="00BF1A37"/>
    <w:rsid w:val="00BF1BAF"/>
    <w:rsid w:val="00BF1C57"/>
    <w:rsid w:val="00BF230D"/>
    <w:rsid w:val="00BF2411"/>
    <w:rsid w:val="00BF2458"/>
    <w:rsid w:val="00BF2831"/>
    <w:rsid w:val="00BF2CC4"/>
    <w:rsid w:val="00BF2E2C"/>
    <w:rsid w:val="00BF33F4"/>
    <w:rsid w:val="00BF4179"/>
    <w:rsid w:val="00BF4242"/>
    <w:rsid w:val="00BF4796"/>
    <w:rsid w:val="00BF4CC1"/>
    <w:rsid w:val="00BF5DED"/>
    <w:rsid w:val="00BF5FC1"/>
    <w:rsid w:val="00BF6196"/>
    <w:rsid w:val="00BF662D"/>
    <w:rsid w:val="00BF6718"/>
    <w:rsid w:val="00BF6D4F"/>
    <w:rsid w:val="00BF74FB"/>
    <w:rsid w:val="00BF7576"/>
    <w:rsid w:val="00BF7D7A"/>
    <w:rsid w:val="00C00A24"/>
    <w:rsid w:val="00C01B4F"/>
    <w:rsid w:val="00C022BA"/>
    <w:rsid w:val="00C02482"/>
    <w:rsid w:val="00C028FB"/>
    <w:rsid w:val="00C02A88"/>
    <w:rsid w:val="00C032D4"/>
    <w:rsid w:val="00C0357C"/>
    <w:rsid w:val="00C0400F"/>
    <w:rsid w:val="00C042D4"/>
    <w:rsid w:val="00C0430F"/>
    <w:rsid w:val="00C047CF"/>
    <w:rsid w:val="00C047D5"/>
    <w:rsid w:val="00C0491B"/>
    <w:rsid w:val="00C04D2A"/>
    <w:rsid w:val="00C04D47"/>
    <w:rsid w:val="00C04F5F"/>
    <w:rsid w:val="00C05725"/>
    <w:rsid w:val="00C0587B"/>
    <w:rsid w:val="00C05921"/>
    <w:rsid w:val="00C05A98"/>
    <w:rsid w:val="00C06485"/>
    <w:rsid w:val="00C06C21"/>
    <w:rsid w:val="00C0787C"/>
    <w:rsid w:val="00C07ACB"/>
    <w:rsid w:val="00C07E6B"/>
    <w:rsid w:val="00C07F80"/>
    <w:rsid w:val="00C10101"/>
    <w:rsid w:val="00C104C9"/>
    <w:rsid w:val="00C10A55"/>
    <w:rsid w:val="00C10EA0"/>
    <w:rsid w:val="00C11114"/>
    <w:rsid w:val="00C1113E"/>
    <w:rsid w:val="00C1147D"/>
    <w:rsid w:val="00C116E0"/>
    <w:rsid w:val="00C11CEC"/>
    <w:rsid w:val="00C11E3D"/>
    <w:rsid w:val="00C11EA6"/>
    <w:rsid w:val="00C12746"/>
    <w:rsid w:val="00C1284D"/>
    <w:rsid w:val="00C12CE4"/>
    <w:rsid w:val="00C12D31"/>
    <w:rsid w:val="00C131AE"/>
    <w:rsid w:val="00C13204"/>
    <w:rsid w:val="00C134AA"/>
    <w:rsid w:val="00C134EA"/>
    <w:rsid w:val="00C136B8"/>
    <w:rsid w:val="00C1393E"/>
    <w:rsid w:val="00C13B89"/>
    <w:rsid w:val="00C13D6F"/>
    <w:rsid w:val="00C13ECA"/>
    <w:rsid w:val="00C14073"/>
    <w:rsid w:val="00C1413C"/>
    <w:rsid w:val="00C14389"/>
    <w:rsid w:val="00C149C5"/>
    <w:rsid w:val="00C14BDE"/>
    <w:rsid w:val="00C153C3"/>
    <w:rsid w:val="00C15589"/>
    <w:rsid w:val="00C15D4F"/>
    <w:rsid w:val="00C1630E"/>
    <w:rsid w:val="00C163FC"/>
    <w:rsid w:val="00C16F1F"/>
    <w:rsid w:val="00C17206"/>
    <w:rsid w:val="00C1748C"/>
    <w:rsid w:val="00C17695"/>
    <w:rsid w:val="00C17D22"/>
    <w:rsid w:val="00C17D33"/>
    <w:rsid w:val="00C20388"/>
    <w:rsid w:val="00C203D7"/>
    <w:rsid w:val="00C20BAE"/>
    <w:rsid w:val="00C217FC"/>
    <w:rsid w:val="00C21958"/>
    <w:rsid w:val="00C21DD3"/>
    <w:rsid w:val="00C230A7"/>
    <w:rsid w:val="00C2348F"/>
    <w:rsid w:val="00C23958"/>
    <w:rsid w:val="00C250C7"/>
    <w:rsid w:val="00C25BD6"/>
    <w:rsid w:val="00C25D4E"/>
    <w:rsid w:val="00C25D9F"/>
    <w:rsid w:val="00C267D9"/>
    <w:rsid w:val="00C2680D"/>
    <w:rsid w:val="00C27FD0"/>
    <w:rsid w:val="00C30735"/>
    <w:rsid w:val="00C30E17"/>
    <w:rsid w:val="00C30F84"/>
    <w:rsid w:val="00C3112A"/>
    <w:rsid w:val="00C314CE"/>
    <w:rsid w:val="00C31558"/>
    <w:rsid w:val="00C3158D"/>
    <w:rsid w:val="00C322AE"/>
    <w:rsid w:val="00C32950"/>
    <w:rsid w:val="00C32EF3"/>
    <w:rsid w:val="00C33149"/>
    <w:rsid w:val="00C33852"/>
    <w:rsid w:val="00C33B6C"/>
    <w:rsid w:val="00C342D7"/>
    <w:rsid w:val="00C3457B"/>
    <w:rsid w:val="00C34BD1"/>
    <w:rsid w:val="00C351D5"/>
    <w:rsid w:val="00C35275"/>
    <w:rsid w:val="00C358A6"/>
    <w:rsid w:val="00C358AC"/>
    <w:rsid w:val="00C35DA2"/>
    <w:rsid w:val="00C361FC"/>
    <w:rsid w:val="00C36451"/>
    <w:rsid w:val="00C36829"/>
    <w:rsid w:val="00C36897"/>
    <w:rsid w:val="00C37225"/>
    <w:rsid w:val="00C3773B"/>
    <w:rsid w:val="00C37CFE"/>
    <w:rsid w:val="00C400C5"/>
    <w:rsid w:val="00C40B20"/>
    <w:rsid w:val="00C40EC8"/>
    <w:rsid w:val="00C40FF0"/>
    <w:rsid w:val="00C41330"/>
    <w:rsid w:val="00C413CF"/>
    <w:rsid w:val="00C41B0A"/>
    <w:rsid w:val="00C422A7"/>
    <w:rsid w:val="00C424F1"/>
    <w:rsid w:val="00C43345"/>
    <w:rsid w:val="00C433E8"/>
    <w:rsid w:val="00C436C2"/>
    <w:rsid w:val="00C43A4A"/>
    <w:rsid w:val="00C43F74"/>
    <w:rsid w:val="00C440F6"/>
    <w:rsid w:val="00C45392"/>
    <w:rsid w:val="00C456B0"/>
    <w:rsid w:val="00C456B5"/>
    <w:rsid w:val="00C45A12"/>
    <w:rsid w:val="00C45BC5"/>
    <w:rsid w:val="00C45C53"/>
    <w:rsid w:val="00C46186"/>
    <w:rsid w:val="00C4635A"/>
    <w:rsid w:val="00C465B7"/>
    <w:rsid w:val="00C469D0"/>
    <w:rsid w:val="00C46DBC"/>
    <w:rsid w:val="00C46E76"/>
    <w:rsid w:val="00C4701F"/>
    <w:rsid w:val="00C47449"/>
    <w:rsid w:val="00C47761"/>
    <w:rsid w:val="00C47DD0"/>
    <w:rsid w:val="00C50686"/>
    <w:rsid w:val="00C5146C"/>
    <w:rsid w:val="00C51531"/>
    <w:rsid w:val="00C52C20"/>
    <w:rsid w:val="00C531CA"/>
    <w:rsid w:val="00C53299"/>
    <w:rsid w:val="00C536C8"/>
    <w:rsid w:val="00C537BD"/>
    <w:rsid w:val="00C53AFD"/>
    <w:rsid w:val="00C53E73"/>
    <w:rsid w:val="00C54B50"/>
    <w:rsid w:val="00C54E22"/>
    <w:rsid w:val="00C54EBA"/>
    <w:rsid w:val="00C55C8B"/>
    <w:rsid w:val="00C5645F"/>
    <w:rsid w:val="00C565FB"/>
    <w:rsid w:val="00C56638"/>
    <w:rsid w:val="00C56909"/>
    <w:rsid w:val="00C5691F"/>
    <w:rsid w:val="00C56A01"/>
    <w:rsid w:val="00C56AB9"/>
    <w:rsid w:val="00C571B1"/>
    <w:rsid w:val="00C57B11"/>
    <w:rsid w:val="00C601D4"/>
    <w:rsid w:val="00C60607"/>
    <w:rsid w:val="00C6076D"/>
    <w:rsid w:val="00C6089D"/>
    <w:rsid w:val="00C60958"/>
    <w:rsid w:val="00C60F35"/>
    <w:rsid w:val="00C615F4"/>
    <w:rsid w:val="00C6197E"/>
    <w:rsid w:val="00C61CE3"/>
    <w:rsid w:val="00C61D4D"/>
    <w:rsid w:val="00C61E84"/>
    <w:rsid w:val="00C61FD2"/>
    <w:rsid w:val="00C6207D"/>
    <w:rsid w:val="00C6216A"/>
    <w:rsid w:val="00C6222F"/>
    <w:rsid w:val="00C622F9"/>
    <w:rsid w:val="00C62AAB"/>
    <w:rsid w:val="00C62C0F"/>
    <w:rsid w:val="00C63029"/>
    <w:rsid w:val="00C63122"/>
    <w:rsid w:val="00C637A8"/>
    <w:rsid w:val="00C637AF"/>
    <w:rsid w:val="00C63B98"/>
    <w:rsid w:val="00C63CD3"/>
    <w:rsid w:val="00C6401D"/>
    <w:rsid w:val="00C64C09"/>
    <w:rsid w:val="00C64C8E"/>
    <w:rsid w:val="00C64DA6"/>
    <w:rsid w:val="00C64F8B"/>
    <w:rsid w:val="00C66335"/>
    <w:rsid w:val="00C664F4"/>
    <w:rsid w:val="00C6662D"/>
    <w:rsid w:val="00C668E3"/>
    <w:rsid w:val="00C66A17"/>
    <w:rsid w:val="00C67185"/>
    <w:rsid w:val="00C6749C"/>
    <w:rsid w:val="00C70009"/>
    <w:rsid w:val="00C702EB"/>
    <w:rsid w:val="00C7096B"/>
    <w:rsid w:val="00C70A47"/>
    <w:rsid w:val="00C7110D"/>
    <w:rsid w:val="00C71248"/>
    <w:rsid w:val="00C7161E"/>
    <w:rsid w:val="00C720C7"/>
    <w:rsid w:val="00C723E8"/>
    <w:rsid w:val="00C73810"/>
    <w:rsid w:val="00C73A9A"/>
    <w:rsid w:val="00C74247"/>
    <w:rsid w:val="00C74BB7"/>
    <w:rsid w:val="00C75394"/>
    <w:rsid w:val="00C75A5D"/>
    <w:rsid w:val="00C760E1"/>
    <w:rsid w:val="00C76319"/>
    <w:rsid w:val="00C76412"/>
    <w:rsid w:val="00C76709"/>
    <w:rsid w:val="00C76AE8"/>
    <w:rsid w:val="00C76DEF"/>
    <w:rsid w:val="00C771A8"/>
    <w:rsid w:val="00C77573"/>
    <w:rsid w:val="00C776EA"/>
    <w:rsid w:val="00C776F9"/>
    <w:rsid w:val="00C77971"/>
    <w:rsid w:val="00C77E59"/>
    <w:rsid w:val="00C77FEE"/>
    <w:rsid w:val="00C80067"/>
    <w:rsid w:val="00C80152"/>
    <w:rsid w:val="00C80792"/>
    <w:rsid w:val="00C80B68"/>
    <w:rsid w:val="00C80DCA"/>
    <w:rsid w:val="00C80DCB"/>
    <w:rsid w:val="00C80FE4"/>
    <w:rsid w:val="00C810C7"/>
    <w:rsid w:val="00C81438"/>
    <w:rsid w:val="00C81718"/>
    <w:rsid w:val="00C81E83"/>
    <w:rsid w:val="00C833C2"/>
    <w:rsid w:val="00C83729"/>
    <w:rsid w:val="00C83775"/>
    <w:rsid w:val="00C83C5F"/>
    <w:rsid w:val="00C83FA4"/>
    <w:rsid w:val="00C843B9"/>
    <w:rsid w:val="00C84C05"/>
    <w:rsid w:val="00C855D8"/>
    <w:rsid w:val="00C856DD"/>
    <w:rsid w:val="00C858F5"/>
    <w:rsid w:val="00C85B40"/>
    <w:rsid w:val="00C85BC6"/>
    <w:rsid w:val="00C8686E"/>
    <w:rsid w:val="00C86E2D"/>
    <w:rsid w:val="00C87361"/>
    <w:rsid w:val="00C8741A"/>
    <w:rsid w:val="00C874BB"/>
    <w:rsid w:val="00C8778F"/>
    <w:rsid w:val="00C87C2F"/>
    <w:rsid w:val="00C9021A"/>
    <w:rsid w:val="00C91096"/>
    <w:rsid w:val="00C9181B"/>
    <w:rsid w:val="00C91A64"/>
    <w:rsid w:val="00C91D2A"/>
    <w:rsid w:val="00C91F5F"/>
    <w:rsid w:val="00C9241A"/>
    <w:rsid w:val="00C925F4"/>
    <w:rsid w:val="00C92A92"/>
    <w:rsid w:val="00C92D3A"/>
    <w:rsid w:val="00C93016"/>
    <w:rsid w:val="00C93B42"/>
    <w:rsid w:val="00C93F71"/>
    <w:rsid w:val="00C9404E"/>
    <w:rsid w:val="00C941BA"/>
    <w:rsid w:val="00C94329"/>
    <w:rsid w:val="00C9496D"/>
    <w:rsid w:val="00C94B98"/>
    <w:rsid w:val="00C9535A"/>
    <w:rsid w:val="00C95715"/>
    <w:rsid w:val="00C9659F"/>
    <w:rsid w:val="00C96D72"/>
    <w:rsid w:val="00C975E4"/>
    <w:rsid w:val="00C97826"/>
    <w:rsid w:val="00CA1946"/>
    <w:rsid w:val="00CA2460"/>
    <w:rsid w:val="00CA28AD"/>
    <w:rsid w:val="00CA2CD7"/>
    <w:rsid w:val="00CA2DA2"/>
    <w:rsid w:val="00CA3438"/>
    <w:rsid w:val="00CA3504"/>
    <w:rsid w:val="00CA3955"/>
    <w:rsid w:val="00CA3E27"/>
    <w:rsid w:val="00CA490D"/>
    <w:rsid w:val="00CA4F5F"/>
    <w:rsid w:val="00CA51DC"/>
    <w:rsid w:val="00CA622B"/>
    <w:rsid w:val="00CA6278"/>
    <w:rsid w:val="00CA642D"/>
    <w:rsid w:val="00CA6925"/>
    <w:rsid w:val="00CA692A"/>
    <w:rsid w:val="00CA69EC"/>
    <w:rsid w:val="00CA6D65"/>
    <w:rsid w:val="00CA71C2"/>
    <w:rsid w:val="00CA7BB3"/>
    <w:rsid w:val="00CB0A86"/>
    <w:rsid w:val="00CB0BD0"/>
    <w:rsid w:val="00CB0F1F"/>
    <w:rsid w:val="00CB13C6"/>
    <w:rsid w:val="00CB16B7"/>
    <w:rsid w:val="00CB16F4"/>
    <w:rsid w:val="00CB1789"/>
    <w:rsid w:val="00CB1B53"/>
    <w:rsid w:val="00CB1C75"/>
    <w:rsid w:val="00CB1F9E"/>
    <w:rsid w:val="00CB2295"/>
    <w:rsid w:val="00CB2C4B"/>
    <w:rsid w:val="00CB2D73"/>
    <w:rsid w:val="00CB3D76"/>
    <w:rsid w:val="00CB3F0B"/>
    <w:rsid w:val="00CB4CB2"/>
    <w:rsid w:val="00CB4E7A"/>
    <w:rsid w:val="00CB5CCD"/>
    <w:rsid w:val="00CB6164"/>
    <w:rsid w:val="00CB619E"/>
    <w:rsid w:val="00CB628B"/>
    <w:rsid w:val="00CB6680"/>
    <w:rsid w:val="00CB6B75"/>
    <w:rsid w:val="00CB6C7A"/>
    <w:rsid w:val="00CB7A7F"/>
    <w:rsid w:val="00CB7C40"/>
    <w:rsid w:val="00CC05BB"/>
    <w:rsid w:val="00CC0640"/>
    <w:rsid w:val="00CC0E40"/>
    <w:rsid w:val="00CC0F14"/>
    <w:rsid w:val="00CC1074"/>
    <w:rsid w:val="00CC11E9"/>
    <w:rsid w:val="00CC128E"/>
    <w:rsid w:val="00CC19E0"/>
    <w:rsid w:val="00CC1FB9"/>
    <w:rsid w:val="00CC2715"/>
    <w:rsid w:val="00CC2755"/>
    <w:rsid w:val="00CC2F66"/>
    <w:rsid w:val="00CC317E"/>
    <w:rsid w:val="00CC3D01"/>
    <w:rsid w:val="00CC3E2A"/>
    <w:rsid w:val="00CC408A"/>
    <w:rsid w:val="00CC4740"/>
    <w:rsid w:val="00CC4EE2"/>
    <w:rsid w:val="00CC4F12"/>
    <w:rsid w:val="00CC50B5"/>
    <w:rsid w:val="00CC55F0"/>
    <w:rsid w:val="00CC561A"/>
    <w:rsid w:val="00CC5EA3"/>
    <w:rsid w:val="00CC6747"/>
    <w:rsid w:val="00CC694E"/>
    <w:rsid w:val="00CC6B4F"/>
    <w:rsid w:val="00CC6DFE"/>
    <w:rsid w:val="00CC7E89"/>
    <w:rsid w:val="00CD00ED"/>
    <w:rsid w:val="00CD0762"/>
    <w:rsid w:val="00CD0900"/>
    <w:rsid w:val="00CD0ABF"/>
    <w:rsid w:val="00CD0D86"/>
    <w:rsid w:val="00CD13B7"/>
    <w:rsid w:val="00CD177D"/>
    <w:rsid w:val="00CD20FC"/>
    <w:rsid w:val="00CD2530"/>
    <w:rsid w:val="00CD2862"/>
    <w:rsid w:val="00CD2D6A"/>
    <w:rsid w:val="00CD2FCD"/>
    <w:rsid w:val="00CD3258"/>
    <w:rsid w:val="00CD39F7"/>
    <w:rsid w:val="00CD526C"/>
    <w:rsid w:val="00CD52F9"/>
    <w:rsid w:val="00CD53D1"/>
    <w:rsid w:val="00CD6103"/>
    <w:rsid w:val="00CD77AB"/>
    <w:rsid w:val="00CD7EFB"/>
    <w:rsid w:val="00CE0232"/>
    <w:rsid w:val="00CE0694"/>
    <w:rsid w:val="00CE0DBA"/>
    <w:rsid w:val="00CE1564"/>
    <w:rsid w:val="00CE164F"/>
    <w:rsid w:val="00CE1804"/>
    <w:rsid w:val="00CE1C61"/>
    <w:rsid w:val="00CE1EE4"/>
    <w:rsid w:val="00CE28B1"/>
    <w:rsid w:val="00CE2B9A"/>
    <w:rsid w:val="00CE2FEC"/>
    <w:rsid w:val="00CE34A7"/>
    <w:rsid w:val="00CE366E"/>
    <w:rsid w:val="00CE36E5"/>
    <w:rsid w:val="00CE3D45"/>
    <w:rsid w:val="00CE3DE2"/>
    <w:rsid w:val="00CE3DE5"/>
    <w:rsid w:val="00CE3EA7"/>
    <w:rsid w:val="00CE3FBF"/>
    <w:rsid w:val="00CE4808"/>
    <w:rsid w:val="00CE4D4C"/>
    <w:rsid w:val="00CE4D5A"/>
    <w:rsid w:val="00CE5534"/>
    <w:rsid w:val="00CE5811"/>
    <w:rsid w:val="00CE58FC"/>
    <w:rsid w:val="00CE5AF2"/>
    <w:rsid w:val="00CE6338"/>
    <w:rsid w:val="00CE67A8"/>
    <w:rsid w:val="00CE67BD"/>
    <w:rsid w:val="00CE703C"/>
    <w:rsid w:val="00CE70A0"/>
    <w:rsid w:val="00CE79EE"/>
    <w:rsid w:val="00CF010C"/>
    <w:rsid w:val="00CF0153"/>
    <w:rsid w:val="00CF02E5"/>
    <w:rsid w:val="00CF0504"/>
    <w:rsid w:val="00CF28A2"/>
    <w:rsid w:val="00CF2B38"/>
    <w:rsid w:val="00CF2C54"/>
    <w:rsid w:val="00CF2CFE"/>
    <w:rsid w:val="00CF2D5F"/>
    <w:rsid w:val="00CF2F88"/>
    <w:rsid w:val="00CF3025"/>
    <w:rsid w:val="00CF3674"/>
    <w:rsid w:val="00CF3A1F"/>
    <w:rsid w:val="00CF3E82"/>
    <w:rsid w:val="00CF424C"/>
    <w:rsid w:val="00CF4365"/>
    <w:rsid w:val="00CF4BE4"/>
    <w:rsid w:val="00CF52E1"/>
    <w:rsid w:val="00CF53D3"/>
    <w:rsid w:val="00CF542A"/>
    <w:rsid w:val="00CF54A9"/>
    <w:rsid w:val="00CF572B"/>
    <w:rsid w:val="00CF5979"/>
    <w:rsid w:val="00CF5A41"/>
    <w:rsid w:val="00CF5C71"/>
    <w:rsid w:val="00CF65DB"/>
    <w:rsid w:val="00CF684E"/>
    <w:rsid w:val="00CF73D4"/>
    <w:rsid w:val="00CF741A"/>
    <w:rsid w:val="00CF79D9"/>
    <w:rsid w:val="00D001A3"/>
    <w:rsid w:val="00D00354"/>
    <w:rsid w:val="00D0063A"/>
    <w:rsid w:val="00D00766"/>
    <w:rsid w:val="00D00AC9"/>
    <w:rsid w:val="00D00BE3"/>
    <w:rsid w:val="00D01432"/>
    <w:rsid w:val="00D020B5"/>
    <w:rsid w:val="00D027CE"/>
    <w:rsid w:val="00D02E78"/>
    <w:rsid w:val="00D033AE"/>
    <w:rsid w:val="00D03776"/>
    <w:rsid w:val="00D03BD3"/>
    <w:rsid w:val="00D03E06"/>
    <w:rsid w:val="00D03F07"/>
    <w:rsid w:val="00D04399"/>
    <w:rsid w:val="00D04B02"/>
    <w:rsid w:val="00D0501E"/>
    <w:rsid w:val="00D0503B"/>
    <w:rsid w:val="00D05314"/>
    <w:rsid w:val="00D0535C"/>
    <w:rsid w:val="00D05685"/>
    <w:rsid w:val="00D05839"/>
    <w:rsid w:val="00D05EEF"/>
    <w:rsid w:val="00D065B5"/>
    <w:rsid w:val="00D06A69"/>
    <w:rsid w:val="00D06C5E"/>
    <w:rsid w:val="00D0709B"/>
    <w:rsid w:val="00D070EB"/>
    <w:rsid w:val="00D0763E"/>
    <w:rsid w:val="00D078FE"/>
    <w:rsid w:val="00D07E31"/>
    <w:rsid w:val="00D07E3B"/>
    <w:rsid w:val="00D107CF"/>
    <w:rsid w:val="00D10CB8"/>
    <w:rsid w:val="00D11553"/>
    <w:rsid w:val="00D11CBB"/>
    <w:rsid w:val="00D11CF7"/>
    <w:rsid w:val="00D12BCE"/>
    <w:rsid w:val="00D12C71"/>
    <w:rsid w:val="00D134F1"/>
    <w:rsid w:val="00D135A1"/>
    <w:rsid w:val="00D138A8"/>
    <w:rsid w:val="00D13B5A"/>
    <w:rsid w:val="00D13C51"/>
    <w:rsid w:val="00D13D2D"/>
    <w:rsid w:val="00D13F57"/>
    <w:rsid w:val="00D14269"/>
    <w:rsid w:val="00D14936"/>
    <w:rsid w:val="00D14944"/>
    <w:rsid w:val="00D169DE"/>
    <w:rsid w:val="00D17841"/>
    <w:rsid w:val="00D17914"/>
    <w:rsid w:val="00D1798B"/>
    <w:rsid w:val="00D17CA0"/>
    <w:rsid w:val="00D20178"/>
    <w:rsid w:val="00D2026D"/>
    <w:rsid w:val="00D20D06"/>
    <w:rsid w:val="00D20E5F"/>
    <w:rsid w:val="00D21173"/>
    <w:rsid w:val="00D2156C"/>
    <w:rsid w:val="00D2166C"/>
    <w:rsid w:val="00D21D4C"/>
    <w:rsid w:val="00D2247A"/>
    <w:rsid w:val="00D22DE9"/>
    <w:rsid w:val="00D23102"/>
    <w:rsid w:val="00D231A2"/>
    <w:rsid w:val="00D23901"/>
    <w:rsid w:val="00D23BFE"/>
    <w:rsid w:val="00D2465E"/>
    <w:rsid w:val="00D24B89"/>
    <w:rsid w:val="00D2573A"/>
    <w:rsid w:val="00D25814"/>
    <w:rsid w:val="00D25D5F"/>
    <w:rsid w:val="00D261E7"/>
    <w:rsid w:val="00D2635A"/>
    <w:rsid w:val="00D26DBF"/>
    <w:rsid w:val="00D26E15"/>
    <w:rsid w:val="00D273B0"/>
    <w:rsid w:val="00D2752F"/>
    <w:rsid w:val="00D2774B"/>
    <w:rsid w:val="00D27790"/>
    <w:rsid w:val="00D27BBA"/>
    <w:rsid w:val="00D306E1"/>
    <w:rsid w:val="00D307AE"/>
    <w:rsid w:val="00D30F4A"/>
    <w:rsid w:val="00D310F7"/>
    <w:rsid w:val="00D3162E"/>
    <w:rsid w:val="00D316A3"/>
    <w:rsid w:val="00D31729"/>
    <w:rsid w:val="00D31CF9"/>
    <w:rsid w:val="00D32083"/>
    <w:rsid w:val="00D323CA"/>
    <w:rsid w:val="00D3240C"/>
    <w:rsid w:val="00D32638"/>
    <w:rsid w:val="00D32AB0"/>
    <w:rsid w:val="00D32CC0"/>
    <w:rsid w:val="00D33630"/>
    <w:rsid w:val="00D33762"/>
    <w:rsid w:val="00D339CC"/>
    <w:rsid w:val="00D34030"/>
    <w:rsid w:val="00D34194"/>
    <w:rsid w:val="00D341DD"/>
    <w:rsid w:val="00D345F2"/>
    <w:rsid w:val="00D34C09"/>
    <w:rsid w:val="00D35725"/>
    <w:rsid w:val="00D35B1C"/>
    <w:rsid w:val="00D35D22"/>
    <w:rsid w:val="00D370B9"/>
    <w:rsid w:val="00D37359"/>
    <w:rsid w:val="00D37549"/>
    <w:rsid w:val="00D377C7"/>
    <w:rsid w:val="00D3783B"/>
    <w:rsid w:val="00D37B01"/>
    <w:rsid w:val="00D37C88"/>
    <w:rsid w:val="00D4032E"/>
    <w:rsid w:val="00D40552"/>
    <w:rsid w:val="00D4080F"/>
    <w:rsid w:val="00D409F7"/>
    <w:rsid w:val="00D40CA1"/>
    <w:rsid w:val="00D40CAB"/>
    <w:rsid w:val="00D41480"/>
    <w:rsid w:val="00D416DA"/>
    <w:rsid w:val="00D41740"/>
    <w:rsid w:val="00D41858"/>
    <w:rsid w:val="00D41B47"/>
    <w:rsid w:val="00D4227D"/>
    <w:rsid w:val="00D42730"/>
    <w:rsid w:val="00D428A1"/>
    <w:rsid w:val="00D42C23"/>
    <w:rsid w:val="00D42D99"/>
    <w:rsid w:val="00D4342E"/>
    <w:rsid w:val="00D443B7"/>
    <w:rsid w:val="00D44621"/>
    <w:rsid w:val="00D446D3"/>
    <w:rsid w:val="00D44B96"/>
    <w:rsid w:val="00D4501D"/>
    <w:rsid w:val="00D45BCC"/>
    <w:rsid w:val="00D45E09"/>
    <w:rsid w:val="00D46612"/>
    <w:rsid w:val="00D46847"/>
    <w:rsid w:val="00D46AA4"/>
    <w:rsid w:val="00D46E86"/>
    <w:rsid w:val="00D47343"/>
    <w:rsid w:val="00D4742C"/>
    <w:rsid w:val="00D476A2"/>
    <w:rsid w:val="00D502E7"/>
    <w:rsid w:val="00D5074F"/>
    <w:rsid w:val="00D50F35"/>
    <w:rsid w:val="00D5113A"/>
    <w:rsid w:val="00D512A3"/>
    <w:rsid w:val="00D519B7"/>
    <w:rsid w:val="00D51A14"/>
    <w:rsid w:val="00D52679"/>
    <w:rsid w:val="00D52AA2"/>
    <w:rsid w:val="00D5437B"/>
    <w:rsid w:val="00D5476C"/>
    <w:rsid w:val="00D5518B"/>
    <w:rsid w:val="00D551F6"/>
    <w:rsid w:val="00D554AA"/>
    <w:rsid w:val="00D556DB"/>
    <w:rsid w:val="00D5580C"/>
    <w:rsid w:val="00D55FB3"/>
    <w:rsid w:val="00D56527"/>
    <w:rsid w:val="00D56EB8"/>
    <w:rsid w:val="00D56EF6"/>
    <w:rsid w:val="00D57646"/>
    <w:rsid w:val="00D5768F"/>
    <w:rsid w:val="00D57BEC"/>
    <w:rsid w:val="00D57E8A"/>
    <w:rsid w:val="00D60009"/>
    <w:rsid w:val="00D60A61"/>
    <w:rsid w:val="00D60B43"/>
    <w:rsid w:val="00D60CA0"/>
    <w:rsid w:val="00D60CFC"/>
    <w:rsid w:val="00D613C6"/>
    <w:rsid w:val="00D621EF"/>
    <w:rsid w:val="00D62528"/>
    <w:rsid w:val="00D62751"/>
    <w:rsid w:val="00D63485"/>
    <w:rsid w:val="00D63D85"/>
    <w:rsid w:val="00D64281"/>
    <w:rsid w:val="00D64799"/>
    <w:rsid w:val="00D648B3"/>
    <w:rsid w:val="00D64917"/>
    <w:rsid w:val="00D64ECE"/>
    <w:rsid w:val="00D650BF"/>
    <w:rsid w:val="00D65430"/>
    <w:rsid w:val="00D65460"/>
    <w:rsid w:val="00D65669"/>
    <w:rsid w:val="00D66560"/>
    <w:rsid w:val="00D665C8"/>
    <w:rsid w:val="00D66957"/>
    <w:rsid w:val="00D66A8B"/>
    <w:rsid w:val="00D67371"/>
    <w:rsid w:val="00D67466"/>
    <w:rsid w:val="00D678F3"/>
    <w:rsid w:val="00D67FA7"/>
    <w:rsid w:val="00D7004A"/>
    <w:rsid w:val="00D700C9"/>
    <w:rsid w:val="00D703D9"/>
    <w:rsid w:val="00D70A42"/>
    <w:rsid w:val="00D71332"/>
    <w:rsid w:val="00D71534"/>
    <w:rsid w:val="00D72026"/>
    <w:rsid w:val="00D729F4"/>
    <w:rsid w:val="00D7306F"/>
    <w:rsid w:val="00D731F8"/>
    <w:rsid w:val="00D73431"/>
    <w:rsid w:val="00D73A38"/>
    <w:rsid w:val="00D73B73"/>
    <w:rsid w:val="00D7424F"/>
    <w:rsid w:val="00D743FD"/>
    <w:rsid w:val="00D74420"/>
    <w:rsid w:val="00D744D7"/>
    <w:rsid w:val="00D748BC"/>
    <w:rsid w:val="00D74907"/>
    <w:rsid w:val="00D74BF6"/>
    <w:rsid w:val="00D751E5"/>
    <w:rsid w:val="00D75B1D"/>
    <w:rsid w:val="00D762E9"/>
    <w:rsid w:val="00D76804"/>
    <w:rsid w:val="00D768E0"/>
    <w:rsid w:val="00D76B16"/>
    <w:rsid w:val="00D76B33"/>
    <w:rsid w:val="00D76C01"/>
    <w:rsid w:val="00D77874"/>
    <w:rsid w:val="00D804AE"/>
    <w:rsid w:val="00D804DF"/>
    <w:rsid w:val="00D8070D"/>
    <w:rsid w:val="00D80B99"/>
    <w:rsid w:val="00D80C6E"/>
    <w:rsid w:val="00D81809"/>
    <w:rsid w:val="00D822CB"/>
    <w:rsid w:val="00D8247F"/>
    <w:rsid w:val="00D824DA"/>
    <w:rsid w:val="00D831C7"/>
    <w:rsid w:val="00D833FC"/>
    <w:rsid w:val="00D837CA"/>
    <w:rsid w:val="00D837CD"/>
    <w:rsid w:val="00D839CB"/>
    <w:rsid w:val="00D83BDB"/>
    <w:rsid w:val="00D84103"/>
    <w:rsid w:val="00D8446B"/>
    <w:rsid w:val="00D8491F"/>
    <w:rsid w:val="00D84BB6"/>
    <w:rsid w:val="00D86490"/>
    <w:rsid w:val="00D865D5"/>
    <w:rsid w:val="00D8773A"/>
    <w:rsid w:val="00D901FD"/>
    <w:rsid w:val="00D909E5"/>
    <w:rsid w:val="00D91306"/>
    <w:rsid w:val="00D916F4"/>
    <w:rsid w:val="00D9196C"/>
    <w:rsid w:val="00D91AF4"/>
    <w:rsid w:val="00D921D0"/>
    <w:rsid w:val="00D921F6"/>
    <w:rsid w:val="00D92349"/>
    <w:rsid w:val="00D923E6"/>
    <w:rsid w:val="00D92B1A"/>
    <w:rsid w:val="00D92BE5"/>
    <w:rsid w:val="00D92F80"/>
    <w:rsid w:val="00D93469"/>
    <w:rsid w:val="00D935B8"/>
    <w:rsid w:val="00D93E30"/>
    <w:rsid w:val="00D94ED2"/>
    <w:rsid w:val="00D957C4"/>
    <w:rsid w:val="00D958BA"/>
    <w:rsid w:val="00D95B82"/>
    <w:rsid w:val="00D95E55"/>
    <w:rsid w:val="00D95EDF"/>
    <w:rsid w:val="00D96062"/>
    <w:rsid w:val="00D96265"/>
    <w:rsid w:val="00D96389"/>
    <w:rsid w:val="00D9654D"/>
    <w:rsid w:val="00D96D76"/>
    <w:rsid w:val="00D96EDE"/>
    <w:rsid w:val="00D97148"/>
    <w:rsid w:val="00D975D7"/>
    <w:rsid w:val="00D97B40"/>
    <w:rsid w:val="00DA007E"/>
    <w:rsid w:val="00DA0675"/>
    <w:rsid w:val="00DA186E"/>
    <w:rsid w:val="00DA1D22"/>
    <w:rsid w:val="00DA285A"/>
    <w:rsid w:val="00DA3A0B"/>
    <w:rsid w:val="00DA4C5A"/>
    <w:rsid w:val="00DA5406"/>
    <w:rsid w:val="00DA5763"/>
    <w:rsid w:val="00DA584D"/>
    <w:rsid w:val="00DA5DC1"/>
    <w:rsid w:val="00DA61F3"/>
    <w:rsid w:val="00DA6219"/>
    <w:rsid w:val="00DA65D7"/>
    <w:rsid w:val="00DA67CC"/>
    <w:rsid w:val="00DA6AA5"/>
    <w:rsid w:val="00DA6E90"/>
    <w:rsid w:val="00DA6EA7"/>
    <w:rsid w:val="00DA7A71"/>
    <w:rsid w:val="00DA7B23"/>
    <w:rsid w:val="00DB08CE"/>
    <w:rsid w:val="00DB09DF"/>
    <w:rsid w:val="00DB2239"/>
    <w:rsid w:val="00DB2C1C"/>
    <w:rsid w:val="00DB3569"/>
    <w:rsid w:val="00DB3617"/>
    <w:rsid w:val="00DB36F8"/>
    <w:rsid w:val="00DB3F90"/>
    <w:rsid w:val="00DB523C"/>
    <w:rsid w:val="00DB5525"/>
    <w:rsid w:val="00DB7099"/>
    <w:rsid w:val="00DB729B"/>
    <w:rsid w:val="00DB7489"/>
    <w:rsid w:val="00DB76A1"/>
    <w:rsid w:val="00DC09BA"/>
    <w:rsid w:val="00DC0AC4"/>
    <w:rsid w:val="00DC0DD6"/>
    <w:rsid w:val="00DC109F"/>
    <w:rsid w:val="00DC136A"/>
    <w:rsid w:val="00DC139F"/>
    <w:rsid w:val="00DC1553"/>
    <w:rsid w:val="00DC1EDA"/>
    <w:rsid w:val="00DC2371"/>
    <w:rsid w:val="00DC2385"/>
    <w:rsid w:val="00DC24F0"/>
    <w:rsid w:val="00DC3203"/>
    <w:rsid w:val="00DC3A8E"/>
    <w:rsid w:val="00DC40DC"/>
    <w:rsid w:val="00DC41DB"/>
    <w:rsid w:val="00DC420D"/>
    <w:rsid w:val="00DC436C"/>
    <w:rsid w:val="00DC46DE"/>
    <w:rsid w:val="00DC4E8F"/>
    <w:rsid w:val="00DC58ED"/>
    <w:rsid w:val="00DC5AA9"/>
    <w:rsid w:val="00DC5CA0"/>
    <w:rsid w:val="00DC615A"/>
    <w:rsid w:val="00DC61BE"/>
    <w:rsid w:val="00DC656C"/>
    <w:rsid w:val="00DC657D"/>
    <w:rsid w:val="00DC67BF"/>
    <w:rsid w:val="00DC6A80"/>
    <w:rsid w:val="00DC7685"/>
    <w:rsid w:val="00DC787E"/>
    <w:rsid w:val="00DC7ABB"/>
    <w:rsid w:val="00DC7AFF"/>
    <w:rsid w:val="00DC7F5C"/>
    <w:rsid w:val="00DC7F6E"/>
    <w:rsid w:val="00DD05AC"/>
    <w:rsid w:val="00DD0E03"/>
    <w:rsid w:val="00DD11FF"/>
    <w:rsid w:val="00DD19B3"/>
    <w:rsid w:val="00DD1B10"/>
    <w:rsid w:val="00DD1C21"/>
    <w:rsid w:val="00DD1D34"/>
    <w:rsid w:val="00DD23EC"/>
    <w:rsid w:val="00DD2F6B"/>
    <w:rsid w:val="00DD36D6"/>
    <w:rsid w:val="00DD3838"/>
    <w:rsid w:val="00DD391E"/>
    <w:rsid w:val="00DD3B9F"/>
    <w:rsid w:val="00DD4293"/>
    <w:rsid w:val="00DD4C02"/>
    <w:rsid w:val="00DD58BB"/>
    <w:rsid w:val="00DD5A77"/>
    <w:rsid w:val="00DD5F25"/>
    <w:rsid w:val="00DD6884"/>
    <w:rsid w:val="00DD6940"/>
    <w:rsid w:val="00DD6D7D"/>
    <w:rsid w:val="00DD7A03"/>
    <w:rsid w:val="00DD7C89"/>
    <w:rsid w:val="00DD7F61"/>
    <w:rsid w:val="00DE0153"/>
    <w:rsid w:val="00DE02A9"/>
    <w:rsid w:val="00DE03A2"/>
    <w:rsid w:val="00DE0443"/>
    <w:rsid w:val="00DE04C1"/>
    <w:rsid w:val="00DE0B21"/>
    <w:rsid w:val="00DE0BDC"/>
    <w:rsid w:val="00DE0BEC"/>
    <w:rsid w:val="00DE138C"/>
    <w:rsid w:val="00DE14C4"/>
    <w:rsid w:val="00DE1DEC"/>
    <w:rsid w:val="00DE2328"/>
    <w:rsid w:val="00DE2867"/>
    <w:rsid w:val="00DE2A24"/>
    <w:rsid w:val="00DE2C70"/>
    <w:rsid w:val="00DE341D"/>
    <w:rsid w:val="00DE38E2"/>
    <w:rsid w:val="00DE41A3"/>
    <w:rsid w:val="00DE4265"/>
    <w:rsid w:val="00DE42C7"/>
    <w:rsid w:val="00DE4589"/>
    <w:rsid w:val="00DE4654"/>
    <w:rsid w:val="00DE4E15"/>
    <w:rsid w:val="00DE501E"/>
    <w:rsid w:val="00DE5489"/>
    <w:rsid w:val="00DE5C58"/>
    <w:rsid w:val="00DE618B"/>
    <w:rsid w:val="00DE6C63"/>
    <w:rsid w:val="00DE6FB7"/>
    <w:rsid w:val="00DE6FF1"/>
    <w:rsid w:val="00DE7256"/>
    <w:rsid w:val="00DE728B"/>
    <w:rsid w:val="00DE73F6"/>
    <w:rsid w:val="00DE77AB"/>
    <w:rsid w:val="00DE7B24"/>
    <w:rsid w:val="00DE7D80"/>
    <w:rsid w:val="00DE7F17"/>
    <w:rsid w:val="00DF0123"/>
    <w:rsid w:val="00DF0CAA"/>
    <w:rsid w:val="00DF0D41"/>
    <w:rsid w:val="00DF111A"/>
    <w:rsid w:val="00DF17F5"/>
    <w:rsid w:val="00DF1B59"/>
    <w:rsid w:val="00DF2083"/>
    <w:rsid w:val="00DF2191"/>
    <w:rsid w:val="00DF273A"/>
    <w:rsid w:val="00DF2F75"/>
    <w:rsid w:val="00DF2F7B"/>
    <w:rsid w:val="00DF3004"/>
    <w:rsid w:val="00DF32B1"/>
    <w:rsid w:val="00DF33E4"/>
    <w:rsid w:val="00DF377D"/>
    <w:rsid w:val="00DF3A2D"/>
    <w:rsid w:val="00DF4154"/>
    <w:rsid w:val="00DF4393"/>
    <w:rsid w:val="00DF4472"/>
    <w:rsid w:val="00DF4B23"/>
    <w:rsid w:val="00DF4CE3"/>
    <w:rsid w:val="00DF4FB0"/>
    <w:rsid w:val="00DF50AC"/>
    <w:rsid w:val="00DF566C"/>
    <w:rsid w:val="00DF607E"/>
    <w:rsid w:val="00DF61B9"/>
    <w:rsid w:val="00DF6254"/>
    <w:rsid w:val="00DF62C5"/>
    <w:rsid w:val="00DF62D1"/>
    <w:rsid w:val="00DF7D66"/>
    <w:rsid w:val="00DF7E11"/>
    <w:rsid w:val="00E00516"/>
    <w:rsid w:val="00E007A9"/>
    <w:rsid w:val="00E01468"/>
    <w:rsid w:val="00E015A1"/>
    <w:rsid w:val="00E01953"/>
    <w:rsid w:val="00E01BD3"/>
    <w:rsid w:val="00E029B3"/>
    <w:rsid w:val="00E02CFB"/>
    <w:rsid w:val="00E030C7"/>
    <w:rsid w:val="00E030F3"/>
    <w:rsid w:val="00E03317"/>
    <w:rsid w:val="00E0438C"/>
    <w:rsid w:val="00E047C3"/>
    <w:rsid w:val="00E04D19"/>
    <w:rsid w:val="00E04D27"/>
    <w:rsid w:val="00E04DD2"/>
    <w:rsid w:val="00E04FA4"/>
    <w:rsid w:val="00E05091"/>
    <w:rsid w:val="00E05255"/>
    <w:rsid w:val="00E05719"/>
    <w:rsid w:val="00E05C09"/>
    <w:rsid w:val="00E0652E"/>
    <w:rsid w:val="00E067C1"/>
    <w:rsid w:val="00E067D0"/>
    <w:rsid w:val="00E06B13"/>
    <w:rsid w:val="00E075AC"/>
    <w:rsid w:val="00E077CA"/>
    <w:rsid w:val="00E07DB4"/>
    <w:rsid w:val="00E07E18"/>
    <w:rsid w:val="00E103C8"/>
    <w:rsid w:val="00E112D9"/>
    <w:rsid w:val="00E112F2"/>
    <w:rsid w:val="00E1167F"/>
    <w:rsid w:val="00E11730"/>
    <w:rsid w:val="00E11E13"/>
    <w:rsid w:val="00E12167"/>
    <w:rsid w:val="00E1220A"/>
    <w:rsid w:val="00E1265F"/>
    <w:rsid w:val="00E13070"/>
    <w:rsid w:val="00E1391F"/>
    <w:rsid w:val="00E13D9F"/>
    <w:rsid w:val="00E1411D"/>
    <w:rsid w:val="00E1437F"/>
    <w:rsid w:val="00E14867"/>
    <w:rsid w:val="00E15818"/>
    <w:rsid w:val="00E15DDA"/>
    <w:rsid w:val="00E15FC5"/>
    <w:rsid w:val="00E1604F"/>
    <w:rsid w:val="00E162AA"/>
    <w:rsid w:val="00E1682B"/>
    <w:rsid w:val="00E16FD2"/>
    <w:rsid w:val="00E172BB"/>
    <w:rsid w:val="00E17962"/>
    <w:rsid w:val="00E17C4F"/>
    <w:rsid w:val="00E17D04"/>
    <w:rsid w:val="00E17EB7"/>
    <w:rsid w:val="00E20439"/>
    <w:rsid w:val="00E207E3"/>
    <w:rsid w:val="00E20AC7"/>
    <w:rsid w:val="00E21554"/>
    <w:rsid w:val="00E21DDE"/>
    <w:rsid w:val="00E21F8A"/>
    <w:rsid w:val="00E22317"/>
    <w:rsid w:val="00E226FD"/>
    <w:rsid w:val="00E22AC9"/>
    <w:rsid w:val="00E22D4D"/>
    <w:rsid w:val="00E238EB"/>
    <w:rsid w:val="00E23A6F"/>
    <w:rsid w:val="00E23F57"/>
    <w:rsid w:val="00E240AA"/>
    <w:rsid w:val="00E24B21"/>
    <w:rsid w:val="00E24DC1"/>
    <w:rsid w:val="00E25643"/>
    <w:rsid w:val="00E25748"/>
    <w:rsid w:val="00E25B49"/>
    <w:rsid w:val="00E25BEA"/>
    <w:rsid w:val="00E26019"/>
    <w:rsid w:val="00E26324"/>
    <w:rsid w:val="00E26492"/>
    <w:rsid w:val="00E26FC1"/>
    <w:rsid w:val="00E2795F"/>
    <w:rsid w:val="00E27FA5"/>
    <w:rsid w:val="00E3010E"/>
    <w:rsid w:val="00E308EC"/>
    <w:rsid w:val="00E3129F"/>
    <w:rsid w:val="00E315C7"/>
    <w:rsid w:val="00E31BB0"/>
    <w:rsid w:val="00E31E28"/>
    <w:rsid w:val="00E31E7B"/>
    <w:rsid w:val="00E31FAE"/>
    <w:rsid w:val="00E321A6"/>
    <w:rsid w:val="00E32321"/>
    <w:rsid w:val="00E32CDB"/>
    <w:rsid w:val="00E32D6B"/>
    <w:rsid w:val="00E33269"/>
    <w:rsid w:val="00E3348E"/>
    <w:rsid w:val="00E33776"/>
    <w:rsid w:val="00E33E21"/>
    <w:rsid w:val="00E349C6"/>
    <w:rsid w:val="00E34A9F"/>
    <w:rsid w:val="00E351C0"/>
    <w:rsid w:val="00E353AB"/>
    <w:rsid w:val="00E35459"/>
    <w:rsid w:val="00E35A2C"/>
    <w:rsid w:val="00E35B11"/>
    <w:rsid w:val="00E35F79"/>
    <w:rsid w:val="00E363E3"/>
    <w:rsid w:val="00E363E4"/>
    <w:rsid w:val="00E3641F"/>
    <w:rsid w:val="00E3685C"/>
    <w:rsid w:val="00E368C8"/>
    <w:rsid w:val="00E36D49"/>
    <w:rsid w:val="00E36E07"/>
    <w:rsid w:val="00E36EB9"/>
    <w:rsid w:val="00E36F71"/>
    <w:rsid w:val="00E37732"/>
    <w:rsid w:val="00E3777C"/>
    <w:rsid w:val="00E37990"/>
    <w:rsid w:val="00E37B54"/>
    <w:rsid w:val="00E403C3"/>
    <w:rsid w:val="00E403E1"/>
    <w:rsid w:val="00E405AB"/>
    <w:rsid w:val="00E40B26"/>
    <w:rsid w:val="00E40CF1"/>
    <w:rsid w:val="00E4110A"/>
    <w:rsid w:val="00E418A2"/>
    <w:rsid w:val="00E41C5A"/>
    <w:rsid w:val="00E41DE4"/>
    <w:rsid w:val="00E41FA7"/>
    <w:rsid w:val="00E421EB"/>
    <w:rsid w:val="00E42548"/>
    <w:rsid w:val="00E426C8"/>
    <w:rsid w:val="00E4302E"/>
    <w:rsid w:val="00E434B7"/>
    <w:rsid w:val="00E43AE8"/>
    <w:rsid w:val="00E43EC2"/>
    <w:rsid w:val="00E43F4D"/>
    <w:rsid w:val="00E43FB7"/>
    <w:rsid w:val="00E442A2"/>
    <w:rsid w:val="00E448B3"/>
    <w:rsid w:val="00E44A94"/>
    <w:rsid w:val="00E44D7F"/>
    <w:rsid w:val="00E450E3"/>
    <w:rsid w:val="00E4559B"/>
    <w:rsid w:val="00E4698C"/>
    <w:rsid w:val="00E469BB"/>
    <w:rsid w:val="00E47A63"/>
    <w:rsid w:val="00E47C93"/>
    <w:rsid w:val="00E47DB3"/>
    <w:rsid w:val="00E507CF"/>
    <w:rsid w:val="00E50994"/>
    <w:rsid w:val="00E5189E"/>
    <w:rsid w:val="00E52478"/>
    <w:rsid w:val="00E52563"/>
    <w:rsid w:val="00E52E40"/>
    <w:rsid w:val="00E52F7F"/>
    <w:rsid w:val="00E537DD"/>
    <w:rsid w:val="00E54C88"/>
    <w:rsid w:val="00E5505B"/>
    <w:rsid w:val="00E552BE"/>
    <w:rsid w:val="00E553F0"/>
    <w:rsid w:val="00E55607"/>
    <w:rsid w:val="00E5588B"/>
    <w:rsid w:val="00E558D2"/>
    <w:rsid w:val="00E559DE"/>
    <w:rsid w:val="00E55AF3"/>
    <w:rsid w:val="00E55F1D"/>
    <w:rsid w:val="00E565F0"/>
    <w:rsid w:val="00E57007"/>
    <w:rsid w:val="00E57220"/>
    <w:rsid w:val="00E572C5"/>
    <w:rsid w:val="00E57476"/>
    <w:rsid w:val="00E576CE"/>
    <w:rsid w:val="00E57DFD"/>
    <w:rsid w:val="00E60068"/>
    <w:rsid w:val="00E6042F"/>
    <w:rsid w:val="00E60B73"/>
    <w:rsid w:val="00E60C51"/>
    <w:rsid w:val="00E6169C"/>
    <w:rsid w:val="00E618DB"/>
    <w:rsid w:val="00E61A2F"/>
    <w:rsid w:val="00E6222B"/>
    <w:rsid w:val="00E62D5C"/>
    <w:rsid w:val="00E62D92"/>
    <w:rsid w:val="00E62F98"/>
    <w:rsid w:val="00E63946"/>
    <w:rsid w:val="00E639B6"/>
    <w:rsid w:val="00E63A90"/>
    <w:rsid w:val="00E63B7D"/>
    <w:rsid w:val="00E63DA5"/>
    <w:rsid w:val="00E6401B"/>
    <w:rsid w:val="00E64CB2"/>
    <w:rsid w:val="00E65010"/>
    <w:rsid w:val="00E656AE"/>
    <w:rsid w:val="00E6582D"/>
    <w:rsid w:val="00E660DF"/>
    <w:rsid w:val="00E663C6"/>
    <w:rsid w:val="00E66B25"/>
    <w:rsid w:val="00E67060"/>
    <w:rsid w:val="00E675E4"/>
    <w:rsid w:val="00E6789D"/>
    <w:rsid w:val="00E67D37"/>
    <w:rsid w:val="00E67F52"/>
    <w:rsid w:val="00E70D27"/>
    <w:rsid w:val="00E7205C"/>
    <w:rsid w:val="00E7273E"/>
    <w:rsid w:val="00E72E04"/>
    <w:rsid w:val="00E72F11"/>
    <w:rsid w:val="00E730BF"/>
    <w:rsid w:val="00E737FC"/>
    <w:rsid w:val="00E7413A"/>
    <w:rsid w:val="00E74452"/>
    <w:rsid w:val="00E7478D"/>
    <w:rsid w:val="00E7489B"/>
    <w:rsid w:val="00E749C6"/>
    <w:rsid w:val="00E74C55"/>
    <w:rsid w:val="00E74CD4"/>
    <w:rsid w:val="00E75182"/>
    <w:rsid w:val="00E75634"/>
    <w:rsid w:val="00E75687"/>
    <w:rsid w:val="00E756F3"/>
    <w:rsid w:val="00E75B08"/>
    <w:rsid w:val="00E75C8C"/>
    <w:rsid w:val="00E76CEC"/>
    <w:rsid w:val="00E76E89"/>
    <w:rsid w:val="00E76F23"/>
    <w:rsid w:val="00E776E5"/>
    <w:rsid w:val="00E77EE7"/>
    <w:rsid w:val="00E80608"/>
    <w:rsid w:val="00E80A6F"/>
    <w:rsid w:val="00E80C14"/>
    <w:rsid w:val="00E81006"/>
    <w:rsid w:val="00E8110C"/>
    <w:rsid w:val="00E81385"/>
    <w:rsid w:val="00E82457"/>
    <w:rsid w:val="00E82867"/>
    <w:rsid w:val="00E82AC0"/>
    <w:rsid w:val="00E82E90"/>
    <w:rsid w:val="00E83014"/>
    <w:rsid w:val="00E8363F"/>
    <w:rsid w:val="00E840FA"/>
    <w:rsid w:val="00E84548"/>
    <w:rsid w:val="00E84749"/>
    <w:rsid w:val="00E84BAE"/>
    <w:rsid w:val="00E85404"/>
    <w:rsid w:val="00E85B88"/>
    <w:rsid w:val="00E86885"/>
    <w:rsid w:val="00E86A4B"/>
    <w:rsid w:val="00E86D28"/>
    <w:rsid w:val="00E86F33"/>
    <w:rsid w:val="00E8768A"/>
    <w:rsid w:val="00E87D6E"/>
    <w:rsid w:val="00E90738"/>
    <w:rsid w:val="00E90A9E"/>
    <w:rsid w:val="00E90C7F"/>
    <w:rsid w:val="00E9107E"/>
    <w:rsid w:val="00E91670"/>
    <w:rsid w:val="00E91748"/>
    <w:rsid w:val="00E91C67"/>
    <w:rsid w:val="00E91E19"/>
    <w:rsid w:val="00E91E62"/>
    <w:rsid w:val="00E91F81"/>
    <w:rsid w:val="00E9232D"/>
    <w:rsid w:val="00E92671"/>
    <w:rsid w:val="00E9268F"/>
    <w:rsid w:val="00E9283F"/>
    <w:rsid w:val="00E93716"/>
    <w:rsid w:val="00E93E0B"/>
    <w:rsid w:val="00E93FBD"/>
    <w:rsid w:val="00E94281"/>
    <w:rsid w:val="00E94495"/>
    <w:rsid w:val="00E944D6"/>
    <w:rsid w:val="00E94CA5"/>
    <w:rsid w:val="00E94F10"/>
    <w:rsid w:val="00E955B9"/>
    <w:rsid w:val="00E95E8A"/>
    <w:rsid w:val="00E96886"/>
    <w:rsid w:val="00E96AC6"/>
    <w:rsid w:val="00E96F70"/>
    <w:rsid w:val="00E97147"/>
    <w:rsid w:val="00E972B1"/>
    <w:rsid w:val="00E977B7"/>
    <w:rsid w:val="00E979A7"/>
    <w:rsid w:val="00E979D3"/>
    <w:rsid w:val="00E97A6F"/>
    <w:rsid w:val="00E97DD4"/>
    <w:rsid w:val="00EA0393"/>
    <w:rsid w:val="00EA0A47"/>
    <w:rsid w:val="00EA0B13"/>
    <w:rsid w:val="00EA0B35"/>
    <w:rsid w:val="00EA0F76"/>
    <w:rsid w:val="00EA1E6C"/>
    <w:rsid w:val="00EA1EF8"/>
    <w:rsid w:val="00EA1F97"/>
    <w:rsid w:val="00EA3314"/>
    <w:rsid w:val="00EA3522"/>
    <w:rsid w:val="00EA35B6"/>
    <w:rsid w:val="00EA37E3"/>
    <w:rsid w:val="00EA39F8"/>
    <w:rsid w:val="00EA3CBD"/>
    <w:rsid w:val="00EA40E3"/>
    <w:rsid w:val="00EA41E8"/>
    <w:rsid w:val="00EA448C"/>
    <w:rsid w:val="00EA46AB"/>
    <w:rsid w:val="00EA4BBB"/>
    <w:rsid w:val="00EA557E"/>
    <w:rsid w:val="00EA562E"/>
    <w:rsid w:val="00EA563E"/>
    <w:rsid w:val="00EA5739"/>
    <w:rsid w:val="00EA58DC"/>
    <w:rsid w:val="00EA5D20"/>
    <w:rsid w:val="00EA666E"/>
    <w:rsid w:val="00EA67E4"/>
    <w:rsid w:val="00EA6A5B"/>
    <w:rsid w:val="00EA6C88"/>
    <w:rsid w:val="00EA7381"/>
    <w:rsid w:val="00EA7B85"/>
    <w:rsid w:val="00EA7D8D"/>
    <w:rsid w:val="00EA7E5B"/>
    <w:rsid w:val="00EB01FA"/>
    <w:rsid w:val="00EB03EA"/>
    <w:rsid w:val="00EB0E1A"/>
    <w:rsid w:val="00EB11AA"/>
    <w:rsid w:val="00EB13B1"/>
    <w:rsid w:val="00EB1604"/>
    <w:rsid w:val="00EB162D"/>
    <w:rsid w:val="00EB1918"/>
    <w:rsid w:val="00EB1AFC"/>
    <w:rsid w:val="00EB1CBF"/>
    <w:rsid w:val="00EB1E6F"/>
    <w:rsid w:val="00EB21F6"/>
    <w:rsid w:val="00EB2290"/>
    <w:rsid w:val="00EB2393"/>
    <w:rsid w:val="00EB2ACF"/>
    <w:rsid w:val="00EB36D3"/>
    <w:rsid w:val="00EB3BCD"/>
    <w:rsid w:val="00EB40D8"/>
    <w:rsid w:val="00EB4202"/>
    <w:rsid w:val="00EB4DB1"/>
    <w:rsid w:val="00EB4DE4"/>
    <w:rsid w:val="00EB51E7"/>
    <w:rsid w:val="00EB5710"/>
    <w:rsid w:val="00EB583A"/>
    <w:rsid w:val="00EB5A95"/>
    <w:rsid w:val="00EB5BD7"/>
    <w:rsid w:val="00EB60B3"/>
    <w:rsid w:val="00EB65B0"/>
    <w:rsid w:val="00EB6ED5"/>
    <w:rsid w:val="00EB737D"/>
    <w:rsid w:val="00EB76AC"/>
    <w:rsid w:val="00EB7700"/>
    <w:rsid w:val="00EB78F0"/>
    <w:rsid w:val="00EB7F3D"/>
    <w:rsid w:val="00EC0202"/>
    <w:rsid w:val="00EC0276"/>
    <w:rsid w:val="00EC0408"/>
    <w:rsid w:val="00EC0A77"/>
    <w:rsid w:val="00EC1DD2"/>
    <w:rsid w:val="00EC2D58"/>
    <w:rsid w:val="00EC304C"/>
    <w:rsid w:val="00EC3999"/>
    <w:rsid w:val="00EC3B95"/>
    <w:rsid w:val="00EC40D9"/>
    <w:rsid w:val="00EC4AFE"/>
    <w:rsid w:val="00EC4C14"/>
    <w:rsid w:val="00EC53F0"/>
    <w:rsid w:val="00EC54F4"/>
    <w:rsid w:val="00EC57A1"/>
    <w:rsid w:val="00EC61C7"/>
    <w:rsid w:val="00EC61E5"/>
    <w:rsid w:val="00EC66FF"/>
    <w:rsid w:val="00EC671B"/>
    <w:rsid w:val="00EC6F36"/>
    <w:rsid w:val="00EC725E"/>
    <w:rsid w:val="00EC784A"/>
    <w:rsid w:val="00EC7F13"/>
    <w:rsid w:val="00ED0734"/>
    <w:rsid w:val="00ED087E"/>
    <w:rsid w:val="00ED12C9"/>
    <w:rsid w:val="00ED15A5"/>
    <w:rsid w:val="00ED1A50"/>
    <w:rsid w:val="00ED1F22"/>
    <w:rsid w:val="00ED20E5"/>
    <w:rsid w:val="00ED25D0"/>
    <w:rsid w:val="00ED2943"/>
    <w:rsid w:val="00ED2AEE"/>
    <w:rsid w:val="00ED3801"/>
    <w:rsid w:val="00ED3A0E"/>
    <w:rsid w:val="00ED3C3C"/>
    <w:rsid w:val="00ED3F44"/>
    <w:rsid w:val="00ED3F6F"/>
    <w:rsid w:val="00ED455B"/>
    <w:rsid w:val="00ED45FD"/>
    <w:rsid w:val="00ED5223"/>
    <w:rsid w:val="00ED60A4"/>
    <w:rsid w:val="00ED64A7"/>
    <w:rsid w:val="00ED6AA5"/>
    <w:rsid w:val="00ED6D39"/>
    <w:rsid w:val="00ED6E94"/>
    <w:rsid w:val="00ED71E1"/>
    <w:rsid w:val="00ED7409"/>
    <w:rsid w:val="00ED7534"/>
    <w:rsid w:val="00EE07B5"/>
    <w:rsid w:val="00EE0B26"/>
    <w:rsid w:val="00EE100E"/>
    <w:rsid w:val="00EE10BE"/>
    <w:rsid w:val="00EE1605"/>
    <w:rsid w:val="00EE24CF"/>
    <w:rsid w:val="00EE29B4"/>
    <w:rsid w:val="00EE2D19"/>
    <w:rsid w:val="00EE3269"/>
    <w:rsid w:val="00EE3325"/>
    <w:rsid w:val="00EE390E"/>
    <w:rsid w:val="00EE3F90"/>
    <w:rsid w:val="00EE4BB0"/>
    <w:rsid w:val="00EE57D1"/>
    <w:rsid w:val="00EE6240"/>
    <w:rsid w:val="00EE63D4"/>
    <w:rsid w:val="00EE67CC"/>
    <w:rsid w:val="00EE6DBC"/>
    <w:rsid w:val="00EE715E"/>
    <w:rsid w:val="00EE759A"/>
    <w:rsid w:val="00EE78F5"/>
    <w:rsid w:val="00EE79C1"/>
    <w:rsid w:val="00EE7B76"/>
    <w:rsid w:val="00EE7BD9"/>
    <w:rsid w:val="00EE7C85"/>
    <w:rsid w:val="00EF0143"/>
    <w:rsid w:val="00EF0A5C"/>
    <w:rsid w:val="00EF0F66"/>
    <w:rsid w:val="00EF1959"/>
    <w:rsid w:val="00EF3271"/>
    <w:rsid w:val="00EF3561"/>
    <w:rsid w:val="00EF38D2"/>
    <w:rsid w:val="00EF39F4"/>
    <w:rsid w:val="00EF3EDE"/>
    <w:rsid w:val="00EF44E3"/>
    <w:rsid w:val="00EF4753"/>
    <w:rsid w:val="00EF49EF"/>
    <w:rsid w:val="00EF4FC7"/>
    <w:rsid w:val="00EF5064"/>
    <w:rsid w:val="00EF5425"/>
    <w:rsid w:val="00EF61F8"/>
    <w:rsid w:val="00EF62F6"/>
    <w:rsid w:val="00EF6DEC"/>
    <w:rsid w:val="00EF6ECC"/>
    <w:rsid w:val="00EF78C1"/>
    <w:rsid w:val="00EF78E8"/>
    <w:rsid w:val="00EF79DA"/>
    <w:rsid w:val="00EF7E3A"/>
    <w:rsid w:val="00EF7E81"/>
    <w:rsid w:val="00EF7FC2"/>
    <w:rsid w:val="00F00231"/>
    <w:rsid w:val="00F002DA"/>
    <w:rsid w:val="00F00509"/>
    <w:rsid w:val="00F00665"/>
    <w:rsid w:val="00F00CE4"/>
    <w:rsid w:val="00F00E3C"/>
    <w:rsid w:val="00F010DB"/>
    <w:rsid w:val="00F0143B"/>
    <w:rsid w:val="00F017AD"/>
    <w:rsid w:val="00F019C7"/>
    <w:rsid w:val="00F020CD"/>
    <w:rsid w:val="00F02672"/>
    <w:rsid w:val="00F027F4"/>
    <w:rsid w:val="00F028D5"/>
    <w:rsid w:val="00F0297F"/>
    <w:rsid w:val="00F02CA6"/>
    <w:rsid w:val="00F02D41"/>
    <w:rsid w:val="00F02E99"/>
    <w:rsid w:val="00F036DF"/>
    <w:rsid w:val="00F038FA"/>
    <w:rsid w:val="00F03AE8"/>
    <w:rsid w:val="00F03F4E"/>
    <w:rsid w:val="00F049D8"/>
    <w:rsid w:val="00F04B42"/>
    <w:rsid w:val="00F04D9C"/>
    <w:rsid w:val="00F04DF2"/>
    <w:rsid w:val="00F04FD7"/>
    <w:rsid w:val="00F0587B"/>
    <w:rsid w:val="00F05C9F"/>
    <w:rsid w:val="00F060F2"/>
    <w:rsid w:val="00F0648C"/>
    <w:rsid w:val="00F066DC"/>
    <w:rsid w:val="00F066E5"/>
    <w:rsid w:val="00F06F63"/>
    <w:rsid w:val="00F0762A"/>
    <w:rsid w:val="00F07CFF"/>
    <w:rsid w:val="00F07DCF"/>
    <w:rsid w:val="00F10154"/>
    <w:rsid w:val="00F10CE3"/>
    <w:rsid w:val="00F10EB2"/>
    <w:rsid w:val="00F10F82"/>
    <w:rsid w:val="00F116CA"/>
    <w:rsid w:val="00F11F91"/>
    <w:rsid w:val="00F123E7"/>
    <w:rsid w:val="00F124D6"/>
    <w:rsid w:val="00F126B2"/>
    <w:rsid w:val="00F147B5"/>
    <w:rsid w:val="00F14E0C"/>
    <w:rsid w:val="00F157C2"/>
    <w:rsid w:val="00F15F58"/>
    <w:rsid w:val="00F164BB"/>
    <w:rsid w:val="00F1746C"/>
    <w:rsid w:val="00F17995"/>
    <w:rsid w:val="00F17C52"/>
    <w:rsid w:val="00F17E99"/>
    <w:rsid w:val="00F17F3D"/>
    <w:rsid w:val="00F17F76"/>
    <w:rsid w:val="00F20C8D"/>
    <w:rsid w:val="00F20E2F"/>
    <w:rsid w:val="00F21028"/>
    <w:rsid w:val="00F21359"/>
    <w:rsid w:val="00F214FA"/>
    <w:rsid w:val="00F216A0"/>
    <w:rsid w:val="00F2180F"/>
    <w:rsid w:val="00F218A9"/>
    <w:rsid w:val="00F21C07"/>
    <w:rsid w:val="00F222BB"/>
    <w:rsid w:val="00F22369"/>
    <w:rsid w:val="00F228AC"/>
    <w:rsid w:val="00F22A7B"/>
    <w:rsid w:val="00F2311F"/>
    <w:rsid w:val="00F23510"/>
    <w:rsid w:val="00F2375E"/>
    <w:rsid w:val="00F2392F"/>
    <w:rsid w:val="00F23BA2"/>
    <w:rsid w:val="00F2427C"/>
    <w:rsid w:val="00F247A4"/>
    <w:rsid w:val="00F24A90"/>
    <w:rsid w:val="00F25424"/>
    <w:rsid w:val="00F255A3"/>
    <w:rsid w:val="00F258BC"/>
    <w:rsid w:val="00F25D22"/>
    <w:rsid w:val="00F266D1"/>
    <w:rsid w:val="00F26BD7"/>
    <w:rsid w:val="00F26DF1"/>
    <w:rsid w:val="00F26E6D"/>
    <w:rsid w:val="00F273C5"/>
    <w:rsid w:val="00F274B8"/>
    <w:rsid w:val="00F278E3"/>
    <w:rsid w:val="00F27AD7"/>
    <w:rsid w:val="00F30069"/>
    <w:rsid w:val="00F30B24"/>
    <w:rsid w:val="00F30CAE"/>
    <w:rsid w:val="00F30D9B"/>
    <w:rsid w:val="00F31143"/>
    <w:rsid w:val="00F31229"/>
    <w:rsid w:val="00F31278"/>
    <w:rsid w:val="00F3135C"/>
    <w:rsid w:val="00F31676"/>
    <w:rsid w:val="00F31E20"/>
    <w:rsid w:val="00F31EA2"/>
    <w:rsid w:val="00F320DC"/>
    <w:rsid w:val="00F320FB"/>
    <w:rsid w:val="00F324BD"/>
    <w:rsid w:val="00F325F0"/>
    <w:rsid w:val="00F3302F"/>
    <w:rsid w:val="00F332C2"/>
    <w:rsid w:val="00F335AD"/>
    <w:rsid w:val="00F33689"/>
    <w:rsid w:val="00F34F2F"/>
    <w:rsid w:val="00F355C5"/>
    <w:rsid w:val="00F35664"/>
    <w:rsid w:val="00F35865"/>
    <w:rsid w:val="00F35AEA"/>
    <w:rsid w:val="00F35B1F"/>
    <w:rsid w:val="00F35D6A"/>
    <w:rsid w:val="00F35D98"/>
    <w:rsid w:val="00F36153"/>
    <w:rsid w:val="00F364DB"/>
    <w:rsid w:val="00F36E64"/>
    <w:rsid w:val="00F37079"/>
    <w:rsid w:val="00F37564"/>
    <w:rsid w:val="00F3763A"/>
    <w:rsid w:val="00F37B9D"/>
    <w:rsid w:val="00F37D1E"/>
    <w:rsid w:val="00F4008A"/>
    <w:rsid w:val="00F40192"/>
    <w:rsid w:val="00F40339"/>
    <w:rsid w:val="00F4077D"/>
    <w:rsid w:val="00F40980"/>
    <w:rsid w:val="00F40E41"/>
    <w:rsid w:val="00F40E5B"/>
    <w:rsid w:val="00F4103B"/>
    <w:rsid w:val="00F41C7C"/>
    <w:rsid w:val="00F41FC5"/>
    <w:rsid w:val="00F42D08"/>
    <w:rsid w:val="00F436AC"/>
    <w:rsid w:val="00F437AF"/>
    <w:rsid w:val="00F43C86"/>
    <w:rsid w:val="00F44631"/>
    <w:rsid w:val="00F447A0"/>
    <w:rsid w:val="00F4482D"/>
    <w:rsid w:val="00F449EA"/>
    <w:rsid w:val="00F44A06"/>
    <w:rsid w:val="00F4574C"/>
    <w:rsid w:val="00F4579D"/>
    <w:rsid w:val="00F45EA0"/>
    <w:rsid w:val="00F465E2"/>
    <w:rsid w:val="00F4687E"/>
    <w:rsid w:val="00F4692E"/>
    <w:rsid w:val="00F47380"/>
    <w:rsid w:val="00F47C07"/>
    <w:rsid w:val="00F47EEB"/>
    <w:rsid w:val="00F47FD8"/>
    <w:rsid w:val="00F5024D"/>
    <w:rsid w:val="00F517AF"/>
    <w:rsid w:val="00F518DA"/>
    <w:rsid w:val="00F51DA1"/>
    <w:rsid w:val="00F52834"/>
    <w:rsid w:val="00F52B35"/>
    <w:rsid w:val="00F52CBC"/>
    <w:rsid w:val="00F52EFF"/>
    <w:rsid w:val="00F531D2"/>
    <w:rsid w:val="00F535C2"/>
    <w:rsid w:val="00F5392D"/>
    <w:rsid w:val="00F53D87"/>
    <w:rsid w:val="00F54884"/>
    <w:rsid w:val="00F55340"/>
    <w:rsid w:val="00F56728"/>
    <w:rsid w:val="00F56A10"/>
    <w:rsid w:val="00F56A49"/>
    <w:rsid w:val="00F56CC7"/>
    <w:rsid w:val="00F56EFA"/>
    <w:rsid w:val="00F56FE4"/>
    <w:rsid w:val="00F57135"/>
    <w:rsid w:val="00F57155"/>
    <w:rsid w:val="00F5752C"/>
    <w:rsid w:val="00F57BC6"/>
    <w:rsid w:val="00F6012B"/>
    <w:rsid w:val="00F6051B"/>
    <w:rsid w:val="00F60F39"/>
    <w:rsid w:val="00F60FE8"/>
    <w:rsid w:val="00F614AD"/>
    <w:rsid w:val="00F617F0"/>
    <w:rsid w:val="00F61846"/>
    <w:rsid w:val="00F618B7"/>
    <w:rsid w:val="00F61F77"/>
    <w:rsid w:val="00F62001"/>
    <w:rsid w:val="00F627A0"/>
    <w:rsid w:val="00F631DB"/>
    <w:rsid w:val="00F63618"/>
    <w:rsid w:val="00F63E58"/>
    <w:rsid w:val="00F64313"/>
    <w:rsid w:val="00F645C0"/>
    <w:rsid w:val="00F6469E"/>
    <w:rsid w:val="00F6475E"/>
    <w:rsid w:val="00F64CF2"/>
    <w:rsid w:val="00F652B6"/>
    <w:rsid w:val="00F65AEA"/>
    <w:rsid w:val="00F65F47"/>
    <w:rsid w:val="00F66981"/>
    <w:rsid w:val="00F669F0"/>
    <w:rsid w:val="00F66C51"/>
    <w:rsid w:val="00F66F73"/>
    <w:rsid w:val="00F670C0"/>
    <w:rsid w:val="00F671C5"/>
    <w:rsid w:val="00F67353"/>
    <w:rsid w:val="00F67994"/>
    <w:rsid w:val="00F70150"/>
    <w:rsid w:val="00F7047A"/>
    <w:rsid w:val="00F7080B"/>
    <w:rsid w:val="00F70BA1"/>
    <w:rsid w:val="00F71647"/>
    <w:rsid w:val="00F722BC"/>
    <w:rsid w:val="00F72320"/>
    <w:rsid w:val="00F7298D"/>
    <w:rsid w:val="00F72994"/>
    <w:rsid w:val="00F729B3"/>
    <w:rsid w:val="00F72A61"/>
    <w:rsid w:val="00F72EEE"/>
    <w:rsid w:val="00F72FB8"/>
    <w:rsid w:val="00F733A3"/>
    <w:rsid w:val="00F73404"/>
    <w:rsid w:val="00F73586"/>
    <w:rsid w:val="00F73B0A"/>
    <w:rsid w:val="00F7419C"/>
    <w:rsid w:val="00F745DD"/>
    <w:rsid w:val="00F74B10"/>
    <w:rsid w:val="00F74E64"/>
    <w:rsid w:val="00F7571B"/>
    <w:rsid w:val="00F75B1F"/>
    <w:rsid w:val="00F76100"/>
    <w:rsid w:val="00F76148"/>
    <w:rsid w:val="00F766EE"/>
    <w:rsid w:val="00F76750"/>
    <w:rsid w:val="00F767D2"/>
    <w:rsid w:val="00F76CC8"/>
    <w:rsid w:val="00F77162"/>
    <w:rsid w:val="00F8073E"/>
    <w:rsid w:val="00F808ED"/>
    <w:rsid w:val="00F80C47"/>
    <w:rsid w:val="00F80FC8"/>
    <w:rsid w:val="00F82576"/>
    <w:rsid w:val="00F8275E"/>
    <w:rsid w:val="00F8298C"/>
    <w:rsid w:val="00F833DC"/>
    <w:rsid w:val="00F83589"/>
    <w:rsid w:val="00F837A4"/>
    <w:rsid w:val="00F83BF3"/>
    <w:rsid w:val="00F83D5C"/>
    <w:rsid w:val="00F84687"/>
    <w:rsid w:val="00F84A21"/>
    <w:rsid w:val="00F84BBB"/>
    <w:rsid w:val="00F850BD"/>
    <w:rsid w:val="00F85769"/>
    <w:rsid w:val="00F8672A"/>
    <w:rsid w:val="00F86F2A"/>
    <w:rsid w:val="00F87D7B"/>
    <w:rsid w:val="00F87DE7"/>
    <w:rsid w:val="00F87F5C"/>
    <w:rsid w:val="00F90561"/>
    <w:rsid w:val="00F90AB8"/>
    <w:rsid w:val="00F90B72"/>
    <w:rsid w:val="00F90ED4"/>
    <w:rsid w:val="00F90F36"/>
    <w:rsid w:val="00F91955"/>
    <w:rsid w:val="00F91A7E"/>
    <w:rsid w:val="00F92533"/>
    <w:rsid w:val="00F925B8"/>
    <w:rsid w:val="00F9272C"/>
    <w:rsid w:val="00F928CC"/>
    <w:rsid w:val="00F92F91"/>
    <w:rsid w:val="00F93173"/>
    <w:rsid w:val="00F93A1B"/>
    <w:rsid w:val="00F9558F"/>
    <w:rsid w:val="00F95B90"/>
    <w:rsid w:val="00F96AEA"/>
    <w:rsid w:val="00F96BFD"/>
    <w:rsid w:val="00F96DD6"/>
    <w:rsid w:val="00F970DE"/>
    <w:rsid w:val="00F972F9"/>
    <w:rsid w:val="00F97773"/>
    <w:rsid w:val="00F9777B"/>
    <w:rsid w:val="00F97E6A"/>
    <w:rsid w:val="00FA0066"/>
    <w:rsid w:val="00FA110C"/>
    <w:rsid w:val="00FA1537"/>
    <w:rsid w:val="00FA153D"/>
    <w:rsid w:val="00FA159C"/>
    <w:rsid w:val="00FA166C"/>
    <w:rsid w:val="00FA1EE0"/>
    <w:rsid w:val="00FA23F9"/>
    <w:rsid w:val="00FA292D"/>
    <w:rsid w:val="00FA2CAD"/>
    <w:rsid w:val="00FA3C00"/>
    <w:rsid w:val="00FA3DCF"/>
    <w:rsid w:val="00FA3F23"/>
    <w:rsid w:val="00FA48AB"/>
    <w:rsid w:val="00FA6647"/>
    <w:rsid w:val="00FA66A2"/>
    <w:rsid w:val="00FA6D47"/>
    <w:rsid w:val="00FA736A"/>
    <w:rsid w:val="00FA73A0"/>
    <w:rsid w:val="00FA7771"/>
    <w:rsid w:val="00FA7841"/>
    <w:rsid w:val="00FB00EC"/>
    <w:rsid w:val="00FB1347"/>
    <w:rsid w:val="00FB18CD"/>
    <w:rsid w:val="00FB1C4C"/>
    <w:rsid w:val="00FB20A8"/>
    <w:rsid w:val="00FB20F8"/>
    <w:rsid w:val="00FB23FB"/>
    <w:rsid w:val="00FB2501"/>
    <w:rsid w:val="00FB265C"/>
    <w:rsid w:val="00FB2BDD"/>
    <w:rsid w:val="00FB2CFD"/>
    <w:rsid w:val="00FB2D9D"/>
    <w:rsid w:val="00FB31EF"/>
    <w:rsid w:val="00FB387B"/>
    <w:rsid w:val="00FB394C"/>
    <w:rsid w:val="00FB3ED5"/>
    <w:rsid w:val="00FB537B"/>
    <w:rsid w:val="00FB58DB"/>
    <w:rsid w:val="00FB62C7"/>
    <w:rsid w:val="00FB6524"/>
    <w:rsid w:val="00FB6C4C"/>
    <w:rsid w:val="00FB7651"/>
    <w:rsid w:val="00FC0333"/>
    <w:rsid w:val="00FC03AC"/>
    <w:rsid w:val="00FC04AD"/>
    <w:rsid w:val="00FC0524"/>
    <w:rsid w:val="00FC0707"/>
    <w:rsid w:val="00FC0E76"/>
    <w:rsid w:val="00FC1582"/>
    <w:rsid w:val="00FC1D67"/>
    <w:rsid w:val="00FC2528"/>
    <w:rsid w:val="00FC310F"/>
    <w:rsid w:val="00FC3E37"/>
    <w:rsid w:val="00FC4091"/>
    <w:rsid w:val="00FC42ED"/>
    <w:rsid w:val="00FC4585"/>
    <w:rsid w:val="00FC4B4C"/>
    <w:rsid w:val="00FC5976"/>
    <w:rsid w:val="00FC59EE"/>
    <w:rsid w:val="00FC5DE2"/>
    <w:rsid w:val="00FC5E7C"/>
    <w:rsid w:val="00FC61CF"/>
    <w:rsid w:val="00FC62F6"/>
    <w:rsid w:val="00FC646C"/>
    <w:rsid w:val="00FC699C"/>
    <w:rsid w:val="00FC6D0C"/>
    <w:rsid w:val="00FC6E82"/>
    <w:rsid w:val="00FD02D0"/>
    <w:rsid w:val="00FD06B4"/>
    <w:rsid w:val="00FD08B2"/>
    <w:rsid w:val="00FD091E"/>
    <w:rsid w:val="00FD0A78"/>
    <w:rsid w:val="00FD0CE7"/>
    <w:rsid w:val="00FD0D1C"/>
    <w:rsid w:val="00FD1239"/>
    <w:rsid w:val="00FD144F"/>
    <w:rsid w:val="00FD1BA3"/>
    <w:rsid w:val="00FD1C57"/>
    <w:rsid w:val="00FD1CD3"/>
    <w:rsid w:val="00FD1F5B"/>
    <w:rsid w:val="00FD2E6F"/>
    <w:rsid w:val="00FD3674"/>
    <w:rsid w:val="00FD3741"/>
    <w:rsid w:val="00FD3754"/>
    <w:rsid w:val="00FD3A42"/>
    <w:rsid w:val="00FD3E3C"/>
    <w:rsid w:val="00FD4393"/>
    <w:rsid w:val="00FD488C"/>
    <w:rsid w:val="00FD4B1D"/>
    <w:rsid w:val="00FD50E1"/>
    <w:rsid w:val="00FD51C3"/>
    <w:rsid w:val="00FD5601"/>
    <w:rsid w:val="00FD57A5"/>
    <w:rsid w:val="00FD5AED"/>
    <w:rsid w:val="00FD6240"/>
    <w:rsid w:val="00FD6B0C"/>
    <w:rsid w:val="00FD705F"/>
    <w:rsid w:val="00FD7137"/>
    <w:rsid w:val="00FD71DE"/>
    <w:rsid w:val="00FD7361"/>
    <w:rsid w:val="00FD76AD"/>
    <w:rsid w:val="00FD7947"/>
    <w:rsid w:val="00FD796E"/>
    <w:rsid w:val="00FD7E52"/>
    <w:rsid w:val="00FD7F9A"/>
    <w:rsid w:val="00FE02C0"/>
    <w:rsid w:val="00FE0603"/>
    <w:rsid w:val="00FE0872"/>
    <w:rsid w:val="00FE0B50"/>
    <w:rsid w:val="00FE0B7F"/>
    <w:rsid w:val="00FE1D7E"/>
    <w:rsid w:val="00FE1DB4"/>
    <w:rsid w:val="00FE1E71"/>
    <w:rsid w:val="00FE1F4F"/>
    <w:rsid w:val="00FE2707"/>
    <w:rsid w:val="00FE3048"/>
    <w:rsid w:val="00FE40CD"/>
    <w:rsid w:val="00FE476B"/>
    <w:rsid w:val="00FE4854"/>
    <w:rsid w:val="00FE4A1D"/>
    <w:rsid w:val="00FE4C38"/>
    <w:rsid w:val="00FE4E98"/>
    <w:rsid w:val="00FE5582"/>
    <w:rsid w:val="00FE5735"/>
    <w:rsid w:val="00FE5A14"/>
    <w:rsid w:val="00FE65B1"/>
    <w:rsid w:val="00FE6657"/>
    <w:rsid w:val="00FE6BE9"/>
    <w:rsid w:val="00FE6DA3"/>
    <w:rsid w:val="00FE7C9A"/>
    <w:rsid w:val="00FF0017"/>
    <w:rsid w:val="00FF0F70"/>
    <w:rsid w:val="00FF116B"/>
    <w:rsid w:val="00FF15FE"/>
    <w:rsid w:val="00FF1970"/>
    <w:rsid w:val="00FF19BF"/>
    <w:rsid w:val="00FF19C6"/>
    <w:rsid w:val="00FF1CB3"/>
    <w:rsid w:val="00FF1E6C"/>
    <w:rsid w:val="00FF2233"/>
    <w:rsid w:val="00FF25D4"/>
    <w:rsid w:val="00FF2694"/>
    <w:rsid w:val="00FF2922"/>
    <w:rsid w:val="00FF299A"/>
    <w:rsid w:val="00FF2DA3"/>
    <w:rsid w:val="00FF3010"/>
    <w:rsid w:val="00FF30E6"/>
    <w:rsid w:val="00FF33EF"/>
    <w:rsid w:val="00FF3A9E"/>
    <w:rsid w:val="00FF3DBD"/>
    <w:rsid w:val="00FF43EC"/>
    <w:rsid w:val="00FF44BD"/>
    <w:rsid w:val="00FF4B16"/>
    <w:rsid w:val="00FF5568"/>
    <w:rsid w:val="00FF56F5"/>
    <w:rsid w:val="00FF581B"/>
    <w:rsid w:val="00FF5D2F"/>
    <w:rsid w:val="00FF6AD0"/>
    <w:rsid w:val="00FF753B"/>
    <w:rsid w:val="00FF7C01"/>
    <w:rsid w:val="00FF7E3E"/>
    <w:rsid w:val="4CE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8EA100-52AA-409F-AFB0-5315F8EE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8A9"/>
  </w:style>
  <w:style w:type="paragraph" w:styleId="Nagwek1">
    <w:name w:val="heading 1"/>
    <w:basedOn w:val="Normalny"/>
    <w:link w:val="Nagwek1Znak"/>
    <w:qFormat/>
    <w:rsid w:val="00213004"/>
    <w:pPr>
      <w:spacing w:before="100" w:beforeAutospacing="1" w:after="100" w:afterAutospacing="1"/>
      <w:ind w:left="502" w:hanging="360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130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13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130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213004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213004"/>
    <w:pPr>
      <w:keepNext/>
      <w:spacing w:line="360" w:lineRule="auto"/>
      <w:jc w:val="both"/>
      <w:outlineLvl w:val="8"/>
    </w:pPr>
    <w:rPr>
      <w:b/>
      <w:bCs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cytat">
    <w:name w:val="HTML Cite"/>
    <w:uiPriority w:val="99"/>
    <w:unhideWhenUsed/>
    <w:rsid w:val="00213004"/>
    <w:rPr>
      <w:i/>
      <w:iCs/>
    </w:rPr>
  </w:style>
  <w:style w:type="character" w:styleId="Uwydatnienie">
    <w:name w:val="Emphasis"/>
    <w:uiPriority w:val="20"/>
    <w:qFormat/>
    <w:rsid w:val="00213004"/>
    <w:rPr>
      <w:i/>
      <w:iCs/>
    </w:rPr>
  </w:style>
  <w:style w:type="character" w:styleId="Pogrubienie">
    <w:name w:val="Strong"/>
    <w:uiPriority w:val="22"/>
    <w:qFormat/>
    <w:rsid w:val="00213004"/>
    <w:rPr>
      <w:b/>
      <w:bCs/>
    </w:rPr>
  </w:style>
  <w:style w:type="character" w:styleId="Odwoanieprzypisukocowego">
    <w:name w:val="endnote reference"/>
    <w:rsid w:val="00213004"/>
    <w:rPr>
      <w:vertAlign w:val="superscript"/>
    </w:rPr>
  </w:style>
  <w:style w:type="character" w:styleId="Odwoanieprzypisudolnego">
    <w:name w:val="footnote reference"/>
    <w:rsid w:val="00213004"/>
    <w:rPr>
      <w:vertAlign w:val="superscript"/>
    </w:rPr>
  </w:style>
  <w:style w:type="character" w:styleId="Odwoaniedokomentarza">
    <w:name w:val="annotation reference"/>
    <w:semiHidden/>
    <w:rsid w:val="00213004"/>
    <w:rPr>
      <w:sz w:val="16"/>
      <w:szCs w:val="16"/>
    </w:rPr>
  </w:style>
  <w:style w:type="character" w:styleId="UyteHipercze">
    <w:name w:val="FollowedHyperlink"/>
    <w:uiPriority w:val="99"/>
    <w:unhideWhenUsed/>
    <w:rsid w:val="00213004"/>
    <w:rPr>
      <w:color w:val="954F72"/>
      <w:u w:val="single"/>
    </w:rPr>
  </w:style>
  <w:style w:type="character" w:styleId="Hipercze">
    <w:name w:val="Hyperlink"/>
    <w:uiPriority w:val="99"/>
    <w:unhideWhenUsed/>
    <w:rsid w:val="00213004"/>
    <w:rPr>
      <w:color w:val="0000FF"/>
      <w:u w:val="single"/>
    </w:rPr>
  </w:style>
  <w:style w:type="character" w:customStyle="1" w:styleId="Nagwek7Znak">
    <w:name w:val="Nagłówek 7 Znak"/>
    <w:link w:val="Nagwek7"/>
    <w:rsid w:val="00213004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213004"/>
  </w:style>
  <w:style w:type="character" w:customStyle="1" w:styleId="TytuZnak">
    <w:name w:val="Tytuł Znak"/>
    <w:link w:val="Tytu"/>
    <w:uiPriority w:val="99"/>
    <w:rsid w:val="00213004"/>
    <w:rPr>
      <w:b/>
      <w:snapToGrid w:val="0"/>
      <w:sz w:val="24"/>
      <w:szCs w:val="24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213004"/>
    <w:rPr>
      <w:rFonts w:ascii="Arial" w:hAnsi="Arial" w:cs="Arial"/>
      <w:vanish/>
      <w:sz w:val="16"/>
      <w:szCs w:val="16"/>
    </w:rPr>
  </w:style>
  <w:style w:type="character" w:customStyle="1" w:styleId="Nagwek4Znak">
    <w:name w:val="Nagłówek 4 Znak"/>
    <w:link w:val="Nagwek4"/>
    <w:uiPriority w:val="9"/>
    <w:rsid w:val="002130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gi">
    <w:name w:val="gi"/>
    <w:basedOn w:val="Domylnaczcionkaakapitu"/>
    <w:rsid w:val="00213004"/>
  </w:style>
  <w:style w:type="character" w:customStyle="1" w:styleId="newsshortext">
    <w:name w:val="newsshortext"/>
    <w:basedOn w:val="Domylnaczcionkaakapitu"/>
    <w:rsid w:val="00213004"/>
  </w:style>
  <w:style w:type="character" w:customStyle="1" w:styleId="kolor">
    <w:name w:val="kolor"/>
    <w:basedOn w:val="Domylnaczcionkaakapitu"/>
    <w:rsid w:val="00213004"/>
  </w:style>
  <w:style w:type="character" w:customStyle="1" w:styleId="opistowarurozsz">
    <w:name w:val="opistowarurozsz"/>
    <w:basedOn w:val="Domylnaczcionkaakapitu"/>
    <w:rsid w:val="00213004"/>
  </w:style>
  <w:style w:type="character" w:customStyle="1" w:styleId="ZagicieoddouformularzaZnak">
    <w:name w:val="Zagięcie od dołu formularza Znak"/>
    <w:link w:val="Zagicieoddouformularza"/>
    <w:uiPriority w:val="99"/>
    <w:rsid w:val="00213004"/>
    <w:rPr>
      <w:rFonts w:ascii="Arial" w:hAnsi="Arial" w:cs="Arial"/>
      <w:vanish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13004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004"/>
  </w:style>
  <w:style w:type="character" w:customStyle="1" w:styleId="TekstprzypisudolnegoZnak">
    <w:name w:val="Tekst przypisu dolnego Znak"/>
    <w:basedOn w:val="Domylnaczcionkaakapitu"/>
    <w:link w:val="Tekstprzypisudolnego"/>
    <w:rsid w:val="00213004"/>
  </w:style>
  <w:style w:type="character" w:customStyle="1" w:styleId="go">
    <w:name w:val="go"/>
    <w:basedOn w:val="Domylnaczcionkaakapitu"/>
    <w:rsid w:val="00213004"/>
  </w:style>
  <w:style w:type="character" w:customStyle="1" w:styleId="AkapitzlistZnak">
    <w:name w:val="Akapit z listą Znak"/>
    <w:link w:val="Akapitzlist"/>
    <w:uiPriority w:val="34"/>
    <w:qFormat/>
    <w:rsid w:val="00213004"/>
  </w:style>
  <w:style w:type="character" w:customStyle="1" w:styleId="Nagwek9Znak">
    <w:name w:val="Nagłówek 9 Znak"/>
    <w:link w:val="Nagwek9"/>
    <w:rsid w:val="00213004"/>
    <w:rPr>
      <w:b/>
      <w:bCs/>
      <w:sz w:val="24"/>
      <w:szCs w:val="22"/>
    </w:rPr>
  </w:style>
  <w:style w:type="character" w:customStyle="1" w:styleId="fn-ref">
    <w:name w:val="fn-ref"/>
    <w:rsid w:val="00213004"/>
  </w:style>
  <w:style w:type="character" w:customStyle="1" w:styleId="Tekstpodstawowywcity2Znak">
    <w:name w:val="Tekst podstawowy wcięty 2 Znak"/>
    <w:link w:val="Tekstpodstawowywcity2"/>
    <w:uiPriority w:val="99"/>
    <w:semiHidden/>
    <w:rsid w:val="00213004"/>
    <w:rPr>
      <w:sz w:val="24"/>
      <w:szCs w:val="24"/>
    </w:rPr>
  </w:style>
  <w:style w:type="character" w:customStyle="1" w:styleId="hidden-print">
    <w:name w:val="hidden-print"/>
    <w:rsid w:val="00213004"/>
  </w:style>
  <w:style w:type="character" w:customStyle="1" w:styleId="link">
    <w:name w:val="link"/>
    <w:basedOn w:val="Domylnaczcionkaakapitu"/>
    <w:rsid w:val="00213004"/>
  </w:style>
  <w:style w:type="character" w:customStyle="1" w:styleId="TematkomentarzaZnak">
    <w:name w:val="Temat komentarza Znak"/>
    <w:link w:val="Tematkomentarza"/>
    <w:uiPriority w:val="99"/>
    <w:semiHidden/>
    <w:rsid w:val="00213004"/>
    <w:rPr>
      <w:b/>
      <w:bCs/>
    </w:rPr>
  </w:style>
  <w:style w:type="character" w:customStyle="1" w:styleId="articleseparator">
    <w:name w:val="article_separator"/>
    <w:basedOn w:val="Domylnaczcionkaakapitu"/>
    <w:rsid w:val="00213004"/>
  </w:style>
  <w:style w:type="character" w:customStyle="1" w:styleId="text-center">
    <w:name w:val="text-center"/>
    <w:rsid w:val="00213004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13004"/>
  </w:style>
  <w:style w:type="character" w:customStyle="1" w:styleId="issue">
    <w:name w:val="issue"/>
    <w:basedOn w:val="Domylnaczcionkaakapitu"/>
    <w:rsid w:val="00213004"/>
  </w:style>
  <w:style w:type="character" w:customStyle="1" w:styleId="tabulatory">
    <w:name w:val="tabulatory"/>
    <w:basedOn w:val="Domylnaczcionkaakapitu"/>
    <w:rsid w:val="00213004"/>
  </w:style>
  <w:style w:type="character" w:customStyle="1" w:styleId="TekstdymkaZnak">
    <w:name w:val="Tekst dymka Znak"/>
    <w:link w:val="Tekstdymka"/>
    <w:uiPriority w:val="99"/>
    <w:semiHidden/>
    <w:rsid w:val="00213004"/>
    <w:rPr>
      <w:rFonts w:ascii="Tahoma" w:hAnsi="Tahoma" w:cs="Tahoma"/>
      <w:sz w:val="16"/>
      <w:szCs w:val="16"/>
    </w:rPr>
  </w:style>
  <w:style w:type="character" w:customStyle="1" w:styleId="txt-old">
    <w:name w:val="txt-old"/>
    <w:basedOn w:val="Domylnaczcionkaakapitu"/>
    <w:rsid w:val="00213004"/>
  </w:style>
  <w:style w:type="character" w:customStyle="1" w:styleId="ZwykytekstZnak">
    <w:name w:val="Zwykły tekst Znak"/>
    <w:link w:val="Zwykytekst"/>
    <w:rsid w:val="00213004"/>
    <w:rPr>
      <w:sz w:val="24"/>
      <w:szCs w:val="24"/>
    </w:rPr>
  </w:style>
  <w:style w:type="character" w:customStyle="1" w:styleId="txt-new">
    <w:name w:val="txt-new"/>
    <w:basedOn w:val="Domylnaczcionkaakapitu"/>
    <w:rsid w:val="00213004"/>
  </w:style>
  <w:style w:type="character" w:customStyle="1" w:styleId="skrtdef">
    <w:name w:val="skrót_def"/>
    <w:uiPriority w:val="99"/>
    <w:rsid w:val="00213004"/>
    <w:rPr>
      <w:i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13004"/>
    <w:rPr>
      <w:rFonts w:ascii="Courier New" w:hAnsi="Courier New" w:cs="Courier New"/>
    </w:rPr>
  </w:style>
  <w:style w:type="character" w:customStyle="1" w:styleId="TekstpodstawowyZnak">
    <w:name w:val="Tekst podstawowy Znak"/>
    <w:link w:val="Tekstpodstawowy"/>
    <w:uiPriority w:val="99"/>
    <w:semiHidden/>
    <w:rsid w:val="00213004"/>
    <w:rPr>
      <w:rFonts w:ascii="Courier New" w:hAnsi="Courier New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213004"/>
  </w:style>
  <w:style w:type="character" w:customStyle="1" w:styleId="Nagwek3Znak">
    <w:name w:val="Nagłówek 3 Znak"/>
    <w:link w:val="Nagwek3"/>
    <w:rsid w:val="002130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">
    <w:name w:val="t"/>
    <w:basedOn w:val="Domylnaczcionkaakapitu"/>
    <w:rsid w:val="00213004"/>
  </w:style>
  <w:style w:type="character" w:customStyle="1" w:styleId="Nagwek1Znak">
    <w:name w:val="Nagłówek 1 Znak"/>
    <w:link w:val="Nagwek1"/>
    <w:rsid w:val="00213004"/>
    <w:rPr>
      <w:b/>
      <w:bCs/>
      <w:kern w:val="36"/>
      <w:sz w:val="48"/>
      <w:szCs w:val="48"/>
    </w:rPr>
  </w:style>
  <w:style w:type="character" w:customStyle="1" w:styleId="dim">
    <w:name w:val="dim"/>
    <w:basedOn w:val="Domylnaczcionkaakapitu"/>
    <w:rsid w:val="00213004"/>
  </w:style>
  <w:style w:type="character" w:customStyle="1" w:styleId="Nagwek2Znak">
    <w:name w:val="Nagłówek 2 Znak"/>
    <w:link w:val="Nagwek2"/>
    <w:uiPriority w:val="9"/>
    <w:rsid w:val="002130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mainlevel">
    <w:name w:val="mainlevel"/>
    <w:basedOn w:val="Domylnaczcionkaakapitu"/>
    <w:rsid w:val="00213004"/>
  </w:style>
  <w:style w:type="character" w:customStyle="1" w:styleId="Data1">
    <w:name w:val="Data1"/>
    <w:basedOn w:val="Domylnaczcionkaakapitu"/>
    <w:rsid w:val="00213004"/>
  </w:style>
  <w:style w:type="character" w:customStyle="1" w:styleId="nsixword">
    <w:name w:val="nsix_word"/>
    <w:basedOn w:val="Domylnaczcionkaakapitu"/>
    <w:rsid w:val="00213004"/>
  </w:style>
  <w:style w:type="character" w:customStyle="1" w:styleId="TekstkomentarzaZnak">
    <w:name w:val="Tekst komentarza Znak"/>
    <w:basedOn w:val="Domylnaczcionkaakapitu"/>
    <w:link w:val="Tekstkomentarza"/>
    <w:semiHidden/>
    <w:rsid w:val="00213004"/>
  </w:style>
  <w:style w:type="character" w:customStyle="1" w:styleId="A2">
    <w:name w:val="A2"/>
    <w:uiPriority w:val="99"/>
    <w:rsid w:val="00213004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213004"/>
  </w:style>
  <w:style w:type="character" w:customStyle="1" w:styleId="alb">
    <w:name w:val="a_lb"/>
    <w:rsid w:val="00213004"/>
  </w:style>
  <w:style w:type="character" w:customStyle="1" w:styleId="Ppogrubienie">
    <w:name w:val="_P_ – pogrubienie"/>
    <w:uiPriority w:val="1"/>
    <w:qFormat/>
    <w:rsid w:val="00213004"/>
    <w:rPr>
      <w:b/>
    </w:rPr>
  </w:style>
  <w:style w:type="character" w:customStyle="1" w:styleId="alb-s">
    <w:name w:val="a_lb-s"/>
    <w:rsid w:val="00213004"/>
  </w:style>
  <w:style w:type="character" w:customStyle="1" w:styleId="m7210964802889398025msointenseemphasis">
    <w:name w:val="m_7210964802889398025msointenseemphasis"/>
    <w:rsid w:val="00213004"/>
  </w:style>
  <w:style w:type="character" w:customStyle="1" w:styleId="Nierozpoznanawzmianka">
    <w:name w:val="Nierozpoznana wzmianka"/>
    <w:uiPriority w:val="99"/>
    <w:unhideWhenUsed/>
    <w:rsid w:val="00213004"/>
    <w:rPr>
      <w:color w:val="808080"/>
      <w:shd w:val="clear" w:color="auto" w:fill="E6E6E6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unhideWhenUsed/>
    <w:rsid w:val="00213004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13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kstpodstawowy">
    <w:name w:val="Body Text"/>
    <w:basedOn w:val="Normalny"/>
    <w:link w:val="TekstpodstawowyZnak"/>
    <w:uiPriority w:val="99"/>
    <w:semiHidden/>
    <w:rsid w:val="00213004"/>
    <w:rPr>
      <w:rFonts w:ascii="Courier New" w:hAnsi="Courier New"/>
      <w:sz w:val="24"/>
    </w:rPr>
  </w:style>
  <w:style w:type="paragraph" w:styleId="Tekstkomentarza">
    <w:name w:val="annotation text"/>
    <w:basedOn w:val="Normalny"/>
    <w:link w:val="TekstkomentarzaZnak"/>
    <w:semiHidden/>
    <w:rsid w:val="00213004"/>
  </w:style>
  <w:style w:type="paragraph" w:styleId="Tekstprzypisudolnego">
    <w:name w:val="footnote text"/>
    <w:basedOn w:val="Normalny"/>
    <w:link w:val="TekstprzypisudolnegoZnak"/>
    <w:qFormat/>
    <w:rsid w:val="00213004"/>
  </w:style>
  <w:style w:type="paragraph" w:styleId="Tekstprzypisukocowego">
    <w:name w:val="endnote text"/>
    <w:basedOn w:val="Normalny"/>
    <w:link w:val="TekstprzypisukocowegoZnak"/>
    <w:uiPriority w:val="99"/>
    <w:semiHidden/>
    <w:rsid w:val="00213004"/>
    <w:pPr>
      <w:autoSpaceDE w:val="0"/>
      <w:autoSpaceDN w:val="0"/>
      <w:jc w:val="both"/>
    </w:pPr>
  </w:style>
  <w:style w:type="paragraph" w:styleId="Lista">
    <w:name w:val="List"/>
    <w:basedOn w:val="Normalny"/>
    <w:rsid w:val="00213004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Tekstdymka">
    <w:name w:val="Balloon Text"/>
    <w:basedOn w:val="Normalny"/>
    <w:link w:val="TekstdymkaZnak"/>
    <w:uiPriority w:val="99"/>
    <w:unhideWhenUsed/>
    <w:rsid w:val="00213004"/>
    <w:rPr>
      <w:rFonts w:ascii="Tahoma" w:hAnsi="Tahoma"/>
      <w:sz w:val="16"/>
      <w:szCs w:val="16"/>
    </w:rPr>
  </w:style>
  <w:style w:type="paragraph" w:customStyle="1" w:styleId="lead">
    <w:name w:val="lead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uiPriority w:val="39"/>
    <w:unhideWhenUsed/>
    <w:rsid w:val="00213004"/>
    <w:pPr>
      <w:tabs>
        <w:tab w:val="left" w:pos="426"/>
        <w:tab w:val="right" w:leader="dot" w:pos="9060"/>
      </w:tabs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13004"/>
    <w:rPr>
      <w:b/>
      <w:bCs/>
    </w:rPr>
  </w:style>
  <w:style w:type="paragraph" w:customStyle="1" w:styleId="Znak">
    <w:name w:val="Znak"/>
    <w:basedOn w:val="Normalny"/>
    <w:rsid w:val="00213004"/>
    <w:rPr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unhideWhenUsed/>
    <w:rsid w:val="00213004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13004"/>
    <w:pPr>
      <w:tabs>
        <w:tab w:val="center" w:pos="4536"/>
        <w:tab w:val="right" w:pos="9072"/>
      </w:tabs>
    </w:pPr>
  </w:style>
  <w:style w:type="paragraph" w:styleId="Spistreci3">
    <w:name w:val="toc 3"/>
    <w:basedOn w:val="Normalny"/>
    <w:next w:val="Normalny"/>
    <w:uiPriority w:val="39"/>
    <w:unhideWhenUsed/>
    <w:rsid w:val="00213004"/>
    <w:pPr>
      <w:ind w:left="400"/>
    </w:pPr>
  </w:style>
  <w:style w:type="paragraph" w:customStyle="1" w:styleId="art-page-footer">
    <w:name w:val="art-page-foo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semiHidden/>
    <w:rsid w:val="00213004"/>
    <w:pPr>
      <w:spacing w:after="120"/>
      <w:ind w:left="283"/>
    </w:pPr>
  </w:style>
  <w:style w:type="paragraph" w:styleId="Legenda">
    <w:name w:val="caption"/>
    <w:basedOn w:val="Normalny"/>
    <w:next w:val="Normalny"/>
    <w:qFormat/>
    <w:rsid w:val="00213004"/>
    <w:rPr>
      <w:rFonts w:ascii="Courier New" w:hAnsi="Courier New"/>
      <w:b/>
      <w:sz w:val="24"/>
    </w:rPr>
  </w:style>
  <w:style w:type="paragraph" w:styleId="Tytu">
    <w:name w:val="Title"/>
    <w:basedOn w:val="Normalny"/>
    <w:link w:val="TytuZnak"/>
    <w:uiPriority w:val="99"/>
    <w:qFormat/>
    <w:rsid w:val="00213004"/>
    <w:pPr>
      <w:spacing w:line="360" w:lineRule="auto"/>
      <w:jc w:val="center"/>
    </w:pPr>
    <w:rPr>
      <w:b/>
      <w:snapToGrid w:val="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13004"/>
    <w:pPr>
      <w:suppressAutoHyphens/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3004"/>
    <w:pPr>
      <w:tabs>
        <w:tab w:val="center" w:pos="4536"/>
        <w:tab w:val="right" w:pos="9072"/>
      </w:tabs>
    </w:pPr>
  </w:style>
  <w:style w:type="paragraph" w:customStyle="1" w:styleId="tresc">
    <w:name w:val="tresc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description">
    <w:name w:val="documentdescription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213004"/>
    <w:pPr>
      <w:ind w:left="2160" w:hanging="360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13004"/>
    <w:pPr>
      <w:spacing w:after="120" w:line="480" w:lineRule="auto"/>
    </w:pPr>
  </w:style>
  <w:style w:type="paragraph" w:customStyle="1" w:styleId="bodytext">
    <w:name w:val="bodytext"/>
    <w:basedOn w:val="Normalny"/>
    <w:uiPriority w:val="99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rsid w:val="00213004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21300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213004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litera">
    <w:name w:val="litera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rsid w:val="00213004"/>
    <w:pPr>
      <w:spacing w:after="100" w:afterAutospacing="1"/>
      <w:ind w:firstLine="480"/>
    </w:pPr>
    <w:rPr>
      <w:sz w:val="24"/>
      <w:szCs w:val="24"/>
    </w:rPr>
  </w:style>
  <w:style w:type="paragraph" w:customStyle="1" w:styleId="tyt">
    <w:name w:val="tyt"/>
    <w:basedOn w:val="Normalny"/>
    <w:rsid w:val="00213004"/>
    <w:pPr>
      <w:keepNext/>
      <w:spacing w:before="60" w:after="6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13004"/>
    <w:pPr>
      <w:ind w:left="708"/>
    </w:pPr>
  </w:style>
  <w:style w:type="paragraph" w:customStyle="1" w:styleId="ZPKTzmpktartykuempunktem">
    <w:name w:val="Z/PKT – zm. pkt artykułem (punktem)"/>
    <w:basedOn w:val="Normalny"/>
    <w:uiPriority w:val="31"/>
    <w:qFormat/>
    <w:rsid w:val="00213004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ust">
    <w:name w:val="ust"/>
    <w:rsid w:val="0021300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4">
    <w:name w:val="p4"/>
    <w:basedOn w:val="Normalny"/>
    <w:rsid w:val="0021300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13004"/>
  </w:style>
  <w:style w:type="paragraph" w:customStyle="1" w:styleId="punkt">
    <w:name w:val="punkt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1300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LITPKTzmpktliter">
    <w:name w:val="Z_LIT/PKT – zm. pkt literą"/>
    <w:basedOn w:val="Normalny"/>
    <w:uiPriority w:val="47"/>
    <w:qFormat/>
    <w:rsid w:val="00213004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Normalny"/>
    <w:uiPriority w:val="14"/>
    <w:qFormat/>
    <w:rsid w:val="00213004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213004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213004"/>
    <w:pPr>
      <w:ind w:left="2336"/>
    </w:pPr>
  </w:style>
  <w:style w:type="paragraph" w:customStyle="1" w:styleId="zartzmartartykuempunktem0">
    <w:name w:val="zartzmartartykuempunktem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1">
    <w:name w:val="text-justify1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213004"/>
    <w:rPr>
      <w:rFonts w:ascii="Calibri" w:eastAsia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21300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Tekstpodstawowy21">
    <w:name w:val="Tekst podstawowy 21"/>
    <w:basedOn w:val="Normalny"/>
    <w:rsid w:val="00213004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PunktowaniepoziomI">
    <w:name w:val="!Punktowanie poziom I"/>
    <w:basedOn w:val="Normalny"/>
    <w:next w:val="Normalny"/>
    <w:uiPriority w:val="99"/>
    <w:rsid w:val="00213004"/>
    <w:pPr>
      <w:tabs>
        <w:tab w:val="left" w:pos="750"/>
      </w:tabs>
      <w:suppressAutoHyphens/>
      <w:ind w:left="-7390"/>
      <w:jc w:val="both"/>
    </w:pPr>
    <w:rPr>
      <w:i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130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g-binding">
    <w:name w:val="ng-binding"/>
    <w:basedOn w:val="Normalny"/>
    <w:rsid w:val="00B92074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B92074"/>
  </w:style>
  <w:style w:type="character" w:customStyle="1" w:styleId="ng-binding1">
    <w:name w:val="ng-binding1"/>
    <w:rsid w:val="00B92074"/>
  </w:style>
  <w:style w:type="character" w:customStyle="1" w:styleId="pointer">
    <w:name w:val="pointer"/>
    <w:rsid w:val="00B92074"/>
  </w:style>
  <w:style w:type="character" w:customStyle="1" w:styleId="fontstyle01">
    <w:name w:val="fontstyle01"/>
    <w:rsid w:val="006A6C43"/>
    <w:rPr>
      <w:rFonts w:ascii="FiraSans-Regular" w:hAnsi="FiraSans-Regula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">
    <w:name w:val="Styl"/>
    <w:rsid w:val="00721FD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7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0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4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14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29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2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4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80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5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6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101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7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2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4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04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03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0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9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5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3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1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4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4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8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7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30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5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654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65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0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2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4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64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1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6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2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27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3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178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3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1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4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9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3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26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3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62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0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1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39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04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r-korolowka.pl" TargetMode="External"/><Relationship Id="rId13" Type="http://schemas.openxmlformats.org/officeDocument/2006/relationships/hyperlink" Target="mailto:sekretariat@zsr-korolowka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dministracja@zsr-korolowka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/" TargetMode="External"/><Relationship Id="rId10" Type="http://schemas.openxmlformats.org/officeDocument/2006/relationships/hyperlink" Target="https://miniportal.uzp.gov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Instrukcja_uzytkownika_miniPortal-ePUAP.pdf" TargetMode="External"/><Relationship Id="rId14" Type="http://schemas.openxmlformats.org/officeDocument/2006/relationships/hyperlink" Target="mailto:admin@zsr-korolowka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15E1-4369-4E33-91EA-5877BA45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7853</Words>
  <Characters>47121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54865</CharactersWithSpaces>
  <SharedDoc>false</SharedDoc>
  <HLinks>
    <vt:vector size="48" baseType="variant">
      <vt:variant>
        <vt:i4>2949239</vt:i4>
      </vt:variant>
      <vt:variant>
        <vt:i4>21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1769587</vt:i4>
      </vt:variant>
      <vt:variant>
        <vt:i4>18</vt:i4>
      </vt:variant>
      <vt:variant>
        <vt:i4>0</vt:i4>
      </vt:variant>
      <vt:variant>
        <vt:i4>5</vt:i4>
      </vt:variant>
      <vt:variant>
        <vt:lpwstr>mailto:admin@zsr-korolowka.pl</vt:lpwstr>
      </vt:variant>
      <vt:variant>
        <vt:lpwstr/>
      </vt:variant>
      <vt:variant>
        <vt:i4>7864334</vt:i4>
      </vt:variant>
      <vt:variant>
        <vt:i4>15</vt:i4>
      </vt:variant>
      <vt:variant>
        <vt:i4>0</vt:i4>
      </vt:variant>
      <vt:variant>
        <vt:i4>5</vt:i4>
      </vt:variant>
      <vt:variant>
        <vt:lpwstr>mailto:sekretariat@zsr-korolowka.pl</vt:lpwstr>
      </vt:variant>
      <vt:variant>
        <vt:lpwstr/>
      </vt:variant>
      <vt:variant>
        <vt:i4>1572965</vt:i4>
      </vt:variant>
      <vt:variant>
        <vt:i4>12</vt:i4>
      </vt:variant>
      <vt:variant>
        <vt:i4>0</vt:i4>
      </vt:variant>
      <vt:variant>
        <vt:i4>5</vt:i4>
      </vt:variant>
      <vt:variant>
        <vt:lpwstr>mailto:administracja@zsr-korolowka.pl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5111837</vt:i4>
      </vt:variant>
      <vt:variant>
        <vt:i4>3</vt:i4>
      </vt:variant>
      <vt:variant>
        <vt:i4>0</vt:i4>
      </vt:variant>
      <vt:variant>
        <vt:i4>5</vt:i4>
      </vt:variant>
      <vt:variant>
        <vt:lpwstr>https://miniportal.uzp.gov.pl/Instrukcja_uzytkownika_miniPortal-ePUAP.pdf</vt:lpwstr>
      </vt:variant>
      <vt:variant>
        <vt:lpwstr/>
      </vt:variant>
      <vt:variant>
        <vt:i4>7864334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mailto:sekretariat@zsr-korolowka.pl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Konto Microsoft</cp:lastModifiedBy>
  <cp:revision>24</cp:revision>
  <cp:lastPrinted>2021-11-19T14:20:00Z</cp:lastPrinted>
  <dcterms:created xsi:type="dcterms:W3CDTF">2021-11-17T17:29:00Z</dcterms:created>
  <dcterms:modified xsi:type="dcterms:W3CDTF">2021-11-19T18:17:00Z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1045-11.2.0.9684</vt:lpwstr>
  </property>
</Properties>
</file>