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42" w:rsidRDefault="001956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:rsidR="00280742" w:rsidRDefault="002807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0742" w:rsidRDefault="001956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Zgodnie z art. 13 ust. 1 i 2 RODO* informujemy, że:</w:t>
      </w:r>
    </w:p>
    <w:p w:rsidR="00280742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Administratorem jest </w:t>
      </w:r>
      <w:r w:rsidR="00505C35" w:rsidRPr="00505C35">
        <w:rPr>
          <w:rFonts w:ascii="Times New Roman" w:eastAsia="Times New Roman" w:hAnsi="Times New Roman" w:cs="Times New Roman"/>
          <w:color w:val="000000"/>
          <w:sz w:val="24"/>
          <w:szCs w:val="24"/>
        </w:rPr>
        <w:t>Zespół Placówek Oświatowych  w Policzn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="00505C35" w:rsidRPr="00505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adres: ul. Żeromskiego 44, 26 - 720 Policzna telefon kontaktowy: (48) 677 04 42, e- mali: </w:t>
      </w:r>
      <w:hyperlink r:id="rId5" w:history="1">
        <w:r w:rsidR="00505C35" w:rsidRPr="00AC0E8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sekretariat@zpopoliczna.eu</w:t>
        </w:r>
      </w:hyperlink>
      <w:r w:rsidR="00505C35" w:rsidRPr="00505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r w:rsidR="00505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05C35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wyznaczył inspektora ochrony danych, z którym można skontaktować się pod adresem e-mail: </w:t>
      </w:r>
      <w:hyperlink r:id="rId6" w:history="1">
        <w:r w:rsidR="00505C35" w:rsidRPr="00AC0E8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80742" w:rsidRPr="00BC0440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BC0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Celem prz</w:t>
      </w:r>
      <w:r w:rsidRPr="00BC0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etwarzania danych osobowych jest kontrolowanie spełniania obowiązku szkolnego.</w:t>
      </w:r>
    </w:p>
    <w:p w:rsidR="00280742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c) i art. 9 ust. 2 lit. g) RODO. Podanie danych jest wymogiem ustawowym. </w:t>
      </w:r>
      <w:r>
        <w:rPr>
          <w:rFonts w:ascii="Times New Roman" w:eastAsia="Times New Roman" w:hAnsi="Times New Roman" w:cs="Times New Roman"/>
          <w:sz w:val="24"/>
          <w:szCs w:val="24"/>
        </w:rPr>
        <w:t>Osoba, której dane dotyczą jest zobowiąz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 je podać. Konsekwencją niepodania danych jest brak możliwości realizacji zadań ustawowych przez administratora.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Przepisy szczególne zostały zawarte w ustawie z dnia 14 grudnia 2016 r. Prawo oświatowe. W przypadku wszczęcia postępowania egzekucyjnego,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 osobowe będą przetwarzane również na podstawie ustawy z dnia 17 czerwca 1966 r. o postępowaniu egzekucyjnym w administracji. </w:t>
      </w:r>
    </w:p>
    <w:p w:rsidR="00280742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Dane osobowe będą ujawniane osobom działającym z upoważnienia administratora, mającym dostęp do danych osobowych i przetwar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zającym je wyłącznie na polecenie administratora, chyba że wymaga tego prawo UE lub prawo państwa członkowskiego. Odbiorcami danych będą również podmioty przetwarzające dane na zlecenie tj. </w:t>
      </w:r>
      <w:proofErr w:type="spellStart"/>
      <w:r w:rsidR="00505C35">
        <w:rPr>
          <w:rFonts w:ascii="Times New Roman" w:eastAsia="Times New Roman" w:hAnsi="Times New Roman" w:cs="Times New Roman"/>
          <w:color w:val="000000"/>
          <w:sz w:val="24"/>
          <w:szCs w:val="24"/>
        </w:rPr>
        <w:t>Librus</w:t>
      </w:r>
      <w:proofErr w:type="spellEnd"/>
      <w:r w:rsidR="00505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05C35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Ponadto dane osobowe są ujawniane </w:t>
      </w:r>
      <w:r w:rsidR="00505C35" w:rsidRPr="00505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dostawcą usług </w:t>
      </w:r>
      <w:proofErr w:type="spellStart"/>
      <w:r w:rsidR="00505C35" w:rsidRPr="00505C35">
        <w:rPr>
          <w:rFonts w:ascii="Times New Roman" w:eastAsia="Times New Roman" w:hAnsi="Times New Roman" w:cs="Times New Roman"/>
          <w:color w:val="000000"/>
          <w:sz w:val="24"/>
          <w:szCs w:val="24"/>
        </w:rPr>
        <w:t>hostingowych</w:t>
      </w:r>
      <w:proofErr w:type="spellEnd"/>
      <w:r w:rsidR="00505C35" w:rsidRPr="00505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teleinformatycznych oraz programów dziedzinowych, a także jednostka i organom kontroli. </w:t>
      </w:r>
    </w:p>
    <w:p w:rsidR="00BC0440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Dane osobowe będą przetwarzane przez okres niezbędny do realizacji celu przetwarzania tj. przez okres niezbędny do spełnienia obowiązk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szkolnego. W przypadku wszczęcia postępowania egzekucyjnego dane osobowe będą przetwarzane również do czasu zakończenia administracyjnego postępowania egzekucyjnego. Po osiągnięciu celu przetwarzania danych osobowych, administrator będzie przetwarzać 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osobowe w celach archiwalnych tj. przez okres </w:t>
      </w:r>
      <w:r w:rsidR="00BC0440" w:rsidRPr="00E849FA">
        <w:rPr>
          <w:rFonts w:ascii="Times New Roman" w:hAnsi="Times New Roman"/>
          <w:bCs/>
        </w:rPr>
        <w:t xml:space="preserve">z uwzględnieniem okresów przechowywania określonych w Jednolitym Rzeczowym Wykazie Akt Administratora, ustawie z dnia 14 lipca 1983 r. </w:t>
      </w:r>
      <w:r w:rsidR="00BC0440" w:rsidRPr="00E849FA">
        <w:rPr>
          <w:rFonts w:ascii="Times New Roman" w:hAnsi="Times New Roman"/>
          <w:bCs/>
          <w:i/>
          <w:iCs/>
        </w:rPr>
        <w:t>o narodowym zasobie archiwalnym i archiwach</w:t>
      </w:r>
      <w:r w:rsidR="00BC0440" w:rsidRPr="00E849FA">
        <w:rPr>
          <w:rFonts w:ascii="Times New Roman" w:hAnsi="Times New Roman"/>
          <w:bCs/>
        </w:rPr>
        <w:t xml:space="preserve"> bądź innych przepisach prawa, które regulują okresy przechowywania danych.</w:t>
      </w:r>
    </w:p>
    <w:p w:rsidR="00280742" w:rsidRDefault="00BC0440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5679">
        <w:rPr>
          <w:rFonts w:ascii="Times New Roman" w:eastAsia="Times New Roman" w:hAnsi="Times New Roman" w:cs="Times New Roman"/>
          <w:color w:val="000000"/>
          <w:sz w:val="24"/>
          <w:szCs w:val="24"/>
        </w:rPr>
        <w:t>7. Ma Pan/Pani prawo:</w:t>
      </w:r>
    </w:p>
    <w:p w:rsidR="00280742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:rsidR="00280742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sprostowania nieprawidłowych danych;</w:t>
      </w:r>
    </w:p>
    <w:p w:rsidR="00280742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:rsidR="00280742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ądania ograniczenia przetwarzania danych.</w:t>
      </w:r>
    </w:p>
    <w:p w:rsidR="00280742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Ma Pan/Pani prawo złożenia skargi na niezgodne z prawem przetwarzanie danych osobowych do Prezesa Urzędu Ochrony Danych Osobowych, ul. Stawki 2, 00 – 193 Warszawa.</w:t>
      </w:r>
    </w:p>
    <w:p w:rsidR="00BC0440" w:rsidRDefault="00BC0440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40" w:rsidRDefault="00BC0440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280742" w:rsidRDefault="00195679" w:rsidP="00BC04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*Rozporządzenie Parlamentu Europejskiego i Rady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80742" w:rsidRDefault="00280742">
      <w:pPr>
        <w:jc w:val="both"/>
      </w:pPr>
    </w:p>
    <w:sectPr w:rsidR="00280742" w:rsidSect="00BC0440">
      <w:pgSz w:w="12240" w:h="15840"/>
      <w:pgMar w:top="719" w:right="1440" w:bottom="1440" w:left="144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1AA1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CC12" w16cex:dateUtc="2023-01-26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AA199" w16cid:durableId="277CCC1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Lenart">
    <w15:presenceInfo w15:providerId="None" w15:userId="Magdalena Lenar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80742"/>
    <w:rsid w:val="00195679"/>
    <w:rsid w:val="00280742"/>
    <w:rsid w:val="00505C35"/>
    <w:rsid w:val="00BC01D7"/>
    <w:rsid w:val="00BC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D7"/>
  </w:style>
  <w:style w:type="paragraph" w:styleId="Nagwek1">
    <w:name w:val="heading 1"/>
    <w:basedOn w:val="Normalny"/>
    <w:next w:val="Normalny"/>
    <w:uiPriority w:val="9"/>
    <w:qFormat/>
    <w:rsid w:val="00BC01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C01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C01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C01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C01D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C01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C01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C01D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E0653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uiPriority w:val="11"/>
    <w:qFormat/>
    <w:rsid w:val="00BC01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505C3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5C3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zpopoliczna.eu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QzQum4iWfoXBYrL6zIvfK3qXA==">AMUW2mVcjIpBU2Gq34hISyJHbaGvLZ3sEFskGc32dfLihPY9Jax06X/QuPMGBkxjRAZ+xZtNzCH64wbeb6j50YotswE0xuVCZ9fprjN7+doLPnQWYSRBybll9Oj/SCOFkUhJ6B7mu8gT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Beata</cp:lastModifiedBy>
  <cp:revision>4</cp:revision>
  <cp:lastPrinted>2023-01-26T13:36:00Z</cp:lastPrinted>
  <dcterms:created xsi:type="dcterms:W3CDTF">2020-07-30T10:25:00Z</dcterms:created>
  <dcterms:modified xsi:type="dcterms:W3CDTF">2023-01-26T14:01:00Z</dcterms:modified>
</cp:coreProperties>
</file>