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4514016"/>
        <w:docPartObj>
          <w:docPartGallery w:val="Cover Pages"/>
          <w:docPartUnique/>
        </w:docPartObj>
      </w:sdtPr>
      <w:sdtEndPr>
        <w:rPr>
          <w:rFonts w:asciiTheme="minorHAnsi" w:eastAsiaTheme="minorHAnsi" w:hAnsiTheme="minorHAnsi" w:cstheme="minorBidi"/>
          <w:b/>
          <w:caps w:val="0"/>
        </w:rPr>
      </w:sdtEndPr>
      <w:sdtContent>
        <w:tbl>
          <w:tblPr>
            <w:tblW w:w="5000" w:type="pct"/>
            <w:jc w:val="center"/>
            <w:tblLook w:val="04A0" w:firstRow="1" w:lastRow="0" w:firstColumn="1" w:lastColumn="0" w:noHBand="0" w:noVBand="1"/>
          </w:tblPr>
          <w:tblGrid>
            <w:gridCol w:w="9072"/>
          </w:tblGrid>
          <w:tr w:rsidR="00687432">
            <w:trPr>
              <w:trHeight w:val="2880"/>
              <w:jc w:val="center"/>
            </w:trPr>
            <w:sdt>
              <w:sdtPr>
                <w:rPr>
                  <w:rFonts w:asciiTheme="majorHAnsi" w:eastAsiaTheme="majorEastAsia" w:hAnsiTheme="majorHAnsi" w:cstheme="majorBidi"/>
                  <w:caps/>
                </w:rPr>
                <w:alias w:val="Firma"/>
                <w:id w:val="15524243"/>
                <w:placeholder>
                  <w:docPart w:val="D593E01BB12C4E50B0C9641F2D71112C"/>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40"/>
                  <w:szCs w:val="40"/>
                </w:rPr>
              </w:sdtEndPr>
              <w:sdtContent>
                <w:tc>
                  <w:tcPr>
                    <w:tcW w:w="5000" w:type="pct"/>
                  </w:tcPr>
                  <w:p w:rsidR="00687432" w:rsidRDefault="00687432" w:rsidP="00687432">
                    <w:pPr>
                      <w:pStyle w:val="Bezodstpw"/>
                      <w:jc w:val="center"/>
                      <w:rPr>
                        <w:rFonts w:asciiTheme="majorHAnsi" w:eastAsiaTheme="majorEastAsia" w:hAnsiTheme="majorHAnsi" w:cstheme="majorBidi"/>
                        <w:caps/>
                      </w:rPr>
                    </w:pPr>
                    <w:r w:rsidRPr="00172D29">
                      <w:rPr>
                        <w:rFonts w:ascii="Times New Roman" w:eastAsiaTheme="majorEastAsia" w:hAnsi="Times New Roman" w:cs="Times New Roman"/>
                        <w:caps/>
                        <w:sz w:val="40"/>
                        <w:szCs w:val="40"/>
                      </w:rPr>
                      <w:t>publiczne Gimnazjum                                                             im. Jana Pawła II W Filipowie</w:t>
                    </w:r>
                  </w:p>
                </w:tc>
              </w:sdtContent>
            </w:sdt>
          </w:tr>
          <w:tr w:rsidR="00687432">
            <w:trPr>
              <w:trHeight w:val="1440"/>
              <w:jc w:val="center"/>
            </w:trPr>
            <w:sdt>
              <w:sdtPr>
                <w:rPr>
                  <w:rFonts w:ascii="Times New Roman" w:hAnsi="Times New Roman" w:cs="Times New Roman"/>
                  <w:b/>
                  <w:sz w:val="28"/>
                  <w:szCs w:val="28"/>
                </w:rPr>
                <w:alias w:val="Tytuł"/>
                <w:id w:val="15524250"/>
                <w:placeholder>
                  <w:docPart w:val="00D42BE2358945F49B361FF556521388"/>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87432" w:rsidRDefault="00687432">
                    <w:pPr>
                      <w:pStyle w:val="Bezodstpw"/>
                      <w:jc w:val="center"/>
                      <w:rPr>
                        <w:rFonts w:asciiTheme="majorHAnsi" w:eastAsiaTheme="majorEastAsia" w:hAnsiTheme="majorHAnsi" w:cstheme="majorBidi"/>
                        <w:sz w:val="80"/>
                        <w:szCs w:val="80"/>
                      </w:rPr>
                    </w:pPr>
                    <w:r w:rsidRPr="00687432">
                      <w:rPr>
                        <w:rFonts w:ascii="Times New Roman" w:hAnsi="Times New Roman" w:cs="Times New Roman"/>
                        <w:b/>
                        <w:sz w:val="28"/>
                        <w:szCs w:val="28"/>
                      </w:rPr>
                      <w:t>SZKOLNY PROGRAM PROFILAKTYKI W GIMNAZJUM</w:t>
                    </w:r>
                  </w:p>
                </w:tc>
              </w:sdtContent>
            </w:sdt>
          </w:tr>
          <w:tr w:rsidR="00687432">
            <w:trPr>
              <w:trHeight w:val="720"/>
              <w:jc w:val="center"/>
            </w:trPr>
            <w:sdt>
              <w:sdtPr>
                <w:rPr>
                  <w:rFonts w:ascii="Times New Roman" w:hAnsi="Times New Roman" w:cs="Times New Roman"/>
                  <w:b/>
                </w:rPr>
                <w:alias w:val="Podtytuł"/>
                <w:id w:val="15524255"/>
                <w:placeholder>
                  <w:docPart w:val="0A11808D541044B8A1977A26AFCFFE15"/>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87432" w:rsidRDefault="0011619E">
                    <w:pPr>
                      <w:pStyle w:val="Bezodstpw"/>
                      <w:jc w:val="center"/>
                      <w:rPr>
                        <w:rFonts w:asciiTheme="majorHAnsi" w:eastAsiaTheme="majorEastAsia" w:hAnsiTheme="majorHAnsi" w:cstheme="majorBidi"/>
                        <w:sz w:val="44"/>
                        <w:szCs w:val="44"/>
                      </w:rPr>
                    </w:pPr>
                    <w:r>
                      <w:rPr>
                        <w:rFonts w:ascii="Times New Roman" w:hAnsi="Times New Roman" w:cs="Times New Roman"/>
                        <w:b/>
                      </w:rPr>
                      <w:t>realizowany od lutego 2016</w:t>
                    </w:r>
                    <w:r w:rsidR="00687432" w:rsidRPr="00687432">
                      <w:rPr>
                        <w:rFonts w:ascii="Times New Roman" w:hAnsi="Times New Roman" w:cs="Times New Roman"/>
                        <w:b/>
                      </w:rPr>
                      <w:t>r. do sierpnia 2017 r.</w:t>
                    </w:r>
                  </w:p>
                </w:tc>
              </w:sdtContent>
            </w:sdt>
          </w:tr>
          <w:tr w:rsidR="00687432">
            <w:trPr>
              <w:trHeight w:val="360"/>
              <w:jc w:val="center"/>
            </w:trPr>
            <w:tc>
              <w:tcPr>
                <w:tcW w:w="5000" w:type="pct"/>
                <w:vAlign w:val="center"/>
              </w:tcPr>
              <w:p w:rsidR="00687432" w:rsidRDefault="00687432">
                <w:pPr>
                  <w:pStyle w:val="Bezodstpw"/>
                  <w:jc w:val="center"/>
                </w:pPr>
              </w:p>
            </w:tc>
          </w:tr>
          <w:tr w:rsidR="00687432">
            <w:trPr>
              <w:trHeight w:val="360"/>
              <w:jc w:val="center"/>
            </w:trPr>
            <w:tc>
              <w:tcPr>
                <w:tcW w:w="5000" w:type="pct"/>
                <w:vAlign w:val="center"/>
              </w:tcPr>
              <w:p w:rsidR="00687432" w:rsidRDefault="00687432">
                <w:pPr>
                  <w:pStyle w:val="Bezodstpw"/>
                  <w:jc w:val="center"/>
                  <w:rPr>
                    <w:b/>
                    <w:bCs/>
                  </w:rPr>
                </w:pPr>
              </w:p>
            </w:tc>
          </w:tr>
          <w:tr w:rsidR="00687432">
            <w:trPr>
              <w:trHeight w:val="360"/>
              <w:jc w:val="center"/>
            </w:trPr>
            <w:tc>
              <w:tcPr>
                <w:tcW w:w="5000" w:type="pct"/>
                <w:vAlign w:val="center"/>
              </w:tcPr>
              <w:p w:rsidR="00687432" w:rsidRDefault="00687432" w:rsidP="00687432">
                <w:pPr>
                  <w:pStyle w:val="Bezodstpw"/>
                  <w:jc w:val="center"/>
                  <w:rPr>
                    <w:b/>
                    <w:bCs/>
                  </w:rPr>
                </w:pPr>
              </w:p>
            </w:tc>
          </w:tr>
        </w:tbl>
        <w:p w:rsidR="00687432" w:rsidRDefault="00687432"/>
        <w:p w:rsidR="00687432" w:rsidRDefault="00687432"/>
        <w:p w:rsidR="00687432" w:rsidRDefault="00687432"/>
        <w:tbl>
          <w:tblPr>
            <w:tblpPr w:leftFromText="187" w:rightFromText="187" w:vertAnchor="page" w:horzAnchor="margin" w:tblpY="13998"/>
            <w:tblW w:w="5000" w:type="pct"/>
            <w:tblLook w:val="04A0" w:firstRow="1" w:lastRow="0" w:firstColumn="1" w:lastColumn="0" w:noHBand="0" w:noVBand="1"/>
          </w:tblPr>
          <w:tblGrid>
            <w:gridCol w:w="9072"/>
          </w:tblGrid>
          <w:tr w:rsidR="00687432" w:rsidTr="00687432">
            <w:sdt>
              <w:sdtPr>
                <w:rPr>
                  <w:rFonts w:ascii="Times New Roman" w:hAnsi="Times New Roman" w:cs="Times New Roman"/>
                </w:rPr>
                <w:alias w:val="Streszczenie"/>
                <w:id w:val="8276291"/>
                <w:placeholder>
                  <w:docPart w:val="A7F91CF5FCE64B8FAB0DEAACDA988465"/>
                </w:placeholder>
                <w:dataBinding w:prefixMappings="xmlns:ns0='http://schemas.microsoft.com/office/2006/coverPageProps'" w:xpath="/ns0:CoverPageProperties[1]/ns0:Abstract[1]" w:storeItemID="{55AF091B-3C7A-41E3-B477-F2FDAA23CFDA}"/>
                <w:text/>
              </w:sdtPr>
              <w:sdtEndPr/>
              <w:sdtContent>
                <w:tc>
                  <w:tcPr>
                    <w:tcW w:w="5000" w:type="pct"/>
                  </w:tcPr>
                  <w:p w:rsidR="00687432" w:rsidRPr="00172D29" w:rsidRDefault="00687432" w:rsidP="00687432">
                    <w:pPr>
                      <w:pStyle w:val="Bezodstpw"/>
                      <w:rPr>
                        <w:rFonts w:ascii="Times New Roman" w:hAnsi="Times New Roman" w:cs="Times New Roman"/>
                      </w:rPr>
                    </w:pPr>
                    <w:r w:rsidRPr="00172D29">
                      <w:rPr>
                        <w:rFonts w:ascii="Times New Roman" w:hAnsi="Times New Roman" w:cs="Times New Roman"/>
                      </w:rPr>
                      <w:t>Niniejszy program został przyjęty do realizacji uchwałą w dniu:</w:t>
                    </w:r>
                  </w:p>
                </w:tc>
              </w:sdtContent>
            </w:sdt>
          </w:tr>
          <w:tr w:rsidR="00687432" w:rsidTr="00687432">
            <w:tc>
              <w:tcPr>
                <w:tcW w:w="5000" w:type="pct"/>
              </w:tcPr>
              <w:p w:rsidR="00687432" w:rsidRPr="00172D29" w:rsidRDefault="00687432" w:rsidP="00687432">
                <w:pPr>
                  <w:pStyle w:val="Bezodstpw"/>
                  <w:rPr>
                    <w:rFonts w:ascii="Times New Roman" w:hAnsi="Times New Roman" w:cs="Times New Roman"/>
                  </w:rPr>
                </w:pPr>
                <w:r w:rsidRPr="00172D29">
                  <w:rPr>
                    <w:rFonts w:ascii="Times New Roman" w:hAnsi="Times New Roman" w:cs="Times New Roman"/>
                  </w:rPr>
                  <w:t>Rady Rodziców:  13.01.2016 r.</w:t>
                </w:r>
              </w:p>
            </w:tc>
          </w:tr>
          <w:tr w:rsidR="00687432" w:rsidTr="00687432">
            <w:tc>
              <w:tcPr>
                <w:tcW w:w="5000" w:type="pct"/>
              </w:tcPr>
              <w:p w:rsidR="00687432" w:rsidRPr="00172D29" w:rsidRDefault="00687432" w:rsidP="00687432">
                <w:pPr>
                  <w:pStyle w:val="Bezodstpw"/>
                  <w:rPr>
                    <w:rFonts w:ascii="Times New Roman" w:hAnsi="Times New Roman" w:cs="Times New Roman"/>
                  </w:rPr>
                </w:pPr>
                <w:r w:rsidRPr="00172D29">
                  <w:rPr>
                    <w:rFonts w:ascii="Times New Roman" w:hAnsi="Times New Roman" w:cs="Times New Roman"/>
                  </w:rPr>
                  <w:t>Rady Pedagogicznej: 11.02.2016 r.</w:t>
                </w:r>
              </w:p>
            </w:tc>
          </w:tr>
        </w:tbl>
        <w:p w:rsidR="00687432" w:rsidRDefault="00687432">
          <w:pPr>
            <w:rPr>
              <w:rFonts w:ascii="Times New Roman" w:hAnsi="Times New Roman" w:cs="Times New Roman"/>
              <w:b/>
            </w:rPr>
          </w:pPr>
          <w:r>
            <w:rPr>
              <w:b/>
            </w:rPr>
            <w:br w:type="page"/>
          </w:r>
        </w:p>
      </w:sdtContent>
    </w:sdt>
    <w:p w:rsidR="00D60B4C" w:rsidRPr="009A309D" w:rsidRDefault="00D60B4C" w:rsidP="00E50A2B">
      <w:pPr>
        <w:jc w:val="both"/>
        <w:rPr>
          <w:lang w:eastAsia="pl-PL"/>
        </w:rPr>
      </w:pPr>
    </w:p>
    <w:p w:rsidR="00D60B4C" w:rsidRPr="009A309D" w:rsidRDefault="00D60B4C" w:rsidP="00E50A2B">
      <w:pPr>
        <w:pStyle w:val="Default"/>
        <w:jc w:val="both"/>
        <w:rPr>
          <w:color w:val="auto"/>
          <w:sz w:val="22"/>
          <w:szCs w:val="22"/>
        </w:rPr>
      </w:pPr>
      <w:r w:rsidRPr="009A309D">
        <w:rPr>
          <w:b/>
          <w:bCs/>
          <w:color w:val="auto"/>
          <w:sz w:val="22"/>
          <w:szCs w:val="22"/>
        </w:rPr>
        <w:t>I. Wst</w:t>
      </w:r>
      <w:r w:rsidRPr="009A309D">
        <w:rPr>
          <w:rFonts w:ascii="Times-New-Roman,Bold" w:hAnsi="Times-New-Roman,Bold" w:cs="Times-New-Roman,Bold"/>
          <w:b/>
          <w:bCs/>
          <w:color w:val="auto"/>
          <w:sz w:val="22"/>
          <w:szCs w:val="22"/>
        </w:rPr>
        <w:t>ę</w:t>
      </w:r>
      <w:r w:rsidRPr="009A309D">
        <w:rPr>
          <w:b/>
          <w:bCs/>
          <w:color w:val="auto"/>
          <w:sz w:val="22"/>
          <w:szCs w:val="22"/>
        </w:rPr>
        <w:t xml:space="preserve">p </w:t>
      </w:r>
    </w:p>
    <w:p w:rsidR="00D60B4C" w:rsidRPr="009A309D" w:rsidRDefault="00D60B4C" w:rsidP="00E50A2B">
      <w:pPr>
        <w:jc w:val="both"/>
        <w:rPr>
          <w:rFonts w:ascii="Times New Roman" w:hAnsi="Times New Roman" w:cs="Times New Roman"/>
        </w:rPr>
      </w:pPr>
      <w:r w:rsidRPr="009A309D">
        <w:rPr>
          <w:rFonts w:ascii="Times New Roman" w:hAnsi="Times New Roman" w:cs="Times New Roman"/>
        </w:rPr>
        <w:t xml:space="preserve">Program Profilaktyki zakładał spowodowanie zmian wiedzy, postaw i zachowań dzieci i młodzieży. Ewaluacja pozwoliła ocenić na ile udało się praktycznie zrealizować najważniejsze standardy. Po przeprowadzeniu badań ankietowych wśród uczniów, nauczycieli i rodziców w czerwcu i analizie dokumentów szkolnych w sierpniu stwierdzono, iż należy położyć większy nacisk na eliminowanie agresji oraz przemocy fizycznej i słownej wśród społeczności uczniowskiej. Trudne do realizacji zadania, to według nauczycieli: walka z paleniem papierosów, szczególna opieka nad uczniami przejawiającymi zachowania agresywne, skuteczne rozwiązywanie konfliktów wśród młodzieży. Wzmożona kontrola uczniów podczas dyskotek spowodowała, że nie spotyka się, poza pojedynczymi incydentami, aktów agresji ani zażywania alkoholu, czy palenia papierosów. Z analizy zeszytów uwag wynika, że największym problemem wymagającym zaangażowania wszystkich nauczycieli, rodziców i uczniów, jest nadal brak dyscypliny na lekcjach. </w:t>
      </w:r>
    </w:p>
    <w:p w:rsidR="00D60B4C" w:rsidRPr="009A309D" w:rsidRDefault="00D60B4C" w:rsidP="00E50A2B">
      <w:pPr>
        <w:jc w:val="both"/>
        <w:rPr>
          <w:rFonts w:ascii="Times New Roman" w:hAnsi="Times New Roman" w:cs="Times New Roman"/>
        </w:rPr>
      </w:pPr>
      <w:r w:rsidRPr="009A309D">
        <w:rPr>
          <w:rFonts w:ascii="Times New Roman" w:hAnsi="Times New Roman" w:cs="Times New Roman"/>
          <w:b/>
          <w:bCs/>
        </w:rPr>
        <w:t xml:space="preserve">II. Ustawy i Rozporządzenia dające podstawę prawną dla działań profilaktycznych: </w:t>
      </w:r>
    </w:p>
    <w:p w:rsidR="00D60B4C" w:rsidRPr="009A309D" w:rsidRDefault="00D60B4C" w:rsidP="00E50A2B">
      <w:pPr>
        <w:pStyle w:val="Akapitzlist"/>
        <w:numPr>
          <w:ilvl w:val="0"/>
          <w:numId w:val="4"/>
        </w:numPr>
        <w:jc w:val="both"/>
        <w:rPr>
          <w:rFonts w:ascii="Times New Roman" w:hAnsi="Times New Roman" w:cs="Times New Roman"/>
        </w:rPr>
      </w:pPr>
      <w:r w:rsidRPr="009A309D">
        <w:rPr>
          <w:rFonts w:ascii="Times New Roman" w:hAnsi="Times New Roman" w:cs="Times New Roman"/>
        </w:rPr>
        <w:t xml:space="preserve">Konstytucja art. 72 </w:t>
      </w:r>
    </w:p>
    <w:p w:rsidR="00D60B4C" w:rsidRPr="009A309D" w:rsidRDefault="00D60B4C" w:rsidP="00E50A2B">
      <w:pPr>
        <w:pStyle w:val="Akapitzlist"/>
        <w:numPr>
          <w:ilvl w:val="0"/>
          <w:numId w:val="4"/>
        </w:numPr>
        <w:jc w:val="both"/>
        <w:rPr>
          <w:rFonts w:ascii="Times New Roman" w:hAnsi="Times New Roman" w:cs="Times New Roman"/>
        </w:rPr>
      </w:pPr>
      <w:r w:rsidRPr="009A309D">
        <w:rPr>
          <w:rFonts w:ascii="Times New Roman" w:hAnsi="Times New Roman" w:cs="Times New Roman"/>
        </w:rPr>
        <w:t>Konwencja o prawach dziecka – 1989.art.3,19,33</w:t>
      </w:r>
    </w:p>
    <w:p w:rsidR="00D60B4C" w:rsidRPr="009A309D" w:rsidRDefault="00D60B4C" w:rsidP="00E50A2B">
      <w:pPr>
        <w:pStyle w:val="Akapitzlist"/>
        <w:numPr>
          <w:ilvl w:val="0"/>
          <w:numId w:val="4"/>
        </w:numPr>
        <w:jc w:val="both"/>
        <w:rPr>
          <w:rFonts w:ascii="Times New Roman" w:hAnsi="Times New Roman" w:cs="Times New Roman"/>
        </w:rPr>
      </w:pPr>
      <w:r w:rsidRPr="009A309D">
        <w:rPr>
          <w:rFonts w:ascii="Times New Roman" w:hAnsi="Times New Roman" w:cs="Times New Roman"/>
        </w:rPr>
        <w:t xml:space="preserve">Rozporządzenie Ministra Edukacji Narodowej i Sportu z dnia 31 stycznia 2002r. zmieniające rozporządzenie w sprawie ramowych statutów publicznego przedszkola oraz publicznych szkół </w:t>
      </w:r>
    </w:p>
    <w:p w:rsidR="00D60B4C" w:rsidRPr="009A309D" w:rsidRDefault="00D60B4C" w:rsidP="00E50A2B">
      <w:pPr>
        <w:pStyle w:val="Akapitzlist"/>
        <w:numPr>
          <w:ilvl w:val="0"/>
          <w:numId w:val="4"/>
        </w:numPr>
        <w:jc w:val="both"/>
        <w:rPr>
          <w:rFonts w:ascii="Times New Roman" w:hAnsi="Times New Roman" w:cs="Times New Roman"/>
        </w:rPr>
      </w:pPr>
      <w:r w:rsidRPr="009A309D">
        <w:rPr>
          <w:rFonts w:ascii="Times New Roman" w:hAnsi="Times New Roman" w:cs="Times New Roman"/>
        </w:rPr>
        <w:t xml:space="preserve">Rozporządzenie z dnia 31 stycznia 2003r. w sprawie szczegółowych form działalności wychowawczej i zapobiegawczej wśród dzieci i młodzieży zagrożonych uzależnieniem </w:t>
      </w:r>
    </w:p>
    <w:p w:rsidR="00D60B4C" w:rsidRPr="009A309D" w:rsidRDefault="00D60B4C" w:rsidP="00E50A2B">
      <w:pPr>
        <w:pStyle w:val="Akapitzlist"/>
        <w:numPr>
          <w:ilvl w:val="0"/>
          <w:numId w:val="4"/>
        </w:numPr>
        <w:jc w:val="both"/>
        <w:rPr>
          <w:rFonts w:ascii="Times New Roman" w:hAnsi="Times New Roman" w:cs="Times New Roman"/>
        </w:rPr>
      </w:pPr>
      <w:r w:rsidRPr="009A309D">
        <w:rPr>
          <w:rFonts w:ascii="Times New Roman" w:hAnsi="Times New Roman" w:cs="Times New Roman"/>
        </w:rPr>
        <w:t xml:space="preserve">Ustawa z dnia 26 października 1982 r. o wychowaniu w trzeźwości i przeciwdziałaniu alkoholizmowi </w:t>
      </w:r>
    </w:p>
    <w:p w:rsidR="00D60B4C" w:rsidRPr="009A309D" w:rsidRDefault="00D60B4C" w:rsidP="00E50A2B">
      <w:pPr>
        <w:pStyle w:val="Akapitzlist"/>
        <w:numPr>
          <w:ilvl w:val="0"/>
          <w:numId w:val="4"/>
        </w:numPr>
        <w:jc w:val="both"/>
        <w:rPr>
          <w:rFonts w:ascii="Times New Roman" w:hAnsi="Times New Roman" w:cs="Times New Roman"/>
        </w:rPr>
      </w:pPr>
      <w:r w:rsidRPr="009A309D">
        <w:rPr>
          <w:rFonts w:ascii="Times New Roman" w:hAnsi="Times New Roman" w:cs="Times New Roman"/>
        </w:rPr>
        <w:t xml:space="preserve">ustawa z dnia 29 lipca 2005 roku o przeciwdziałaniu narkomanii (Dz. U. z 2005 r. Nr 179, poz. 1485 </w:t>
      </w:r>
    </w:p>
    <w:p w:rsidR="00D60B4C" w:rsidRPr="009A309D" w:rsidRDefault="00D60B4C" w:rsidP="00E50A2B">
      <w:pPr>
        <w:pStyle w:val="Akapitzlist"/>
        <w:numPr>
          <w:ilvl w:val="0"/>
          <w:numId w:val="4"/>
        </w:numPr>
        <w:jc w:val="both"/>
        <w:rPr>
          <w:rFonts w:ascii="Times New Roman" w:hAnsi="Times New Roman" w:cs="Times New Roman"/>
        </w:rPr>
      </w:pPr>
      <w:r w:rsidRPr="009A309D">
        <w:rPr>
          <w:rFonts w:ascii="Times New Roman" w:hAnsi="Times New Roman" w:cs="Times New Roman"/>
        </w:rPr>
        <w:t>Rozporządzenie Ministra Edukacji Narodowej z dnia 18 sierpnia w sprawie zakresu i form prowadzenia w szkołach i placówkach systemu oświaty działalności wychowawczej, edukacyjnej, informacyjnej i profilaktycznej w celu przeciwdziałania narkomanii.</w:t>
      </w:r>
    </w:p>
    <w:p w:rsidR="006A7E7A" w:rsidRPr="009A309D" w:rsidRDefault="006A7E7A" w:rsidP="00E50A2B">
      <w:pPr>
        <w:jc w:val="both"/>
        <w:rPr>
          <w:rFonts w:ascii="Times New Roman" w:hAnsi="Times New Roman" w:cs="Times New Roman"/>
        </w:rPr>
      </w:pPr>
      <w:r w:rsidRPr="009A309D">
        <w:rPr>
          <w:rFonts w:ascii="Times New Roman" w:hAnsi="Times New Roman" w:cs="Times New Roman"/>
          <w:b/>
          <w:bCs/>
        </w:rPr>
        <w:t xml:space="preserve">III. Główny cel programu </w:t>
      </w:r>
    </w:p>
    <w:p w:rsidR="006A7E7A" w:rsidRPr="009A309D" w:rsidRDefault="006A7E7A" w:rsidP="00E50A2B">
      <w:pPr>
        <w:jc w:val="both"/>
        <w:rPr>
          <w:rFonts w:ascii="Times New Roman" w:hAnsi="Times New Roman" w:cs="Times New Roman"/>
        </w:rPr>
      </w:pPr>
      <w:r w:rsidRPr="009A309D">
        <w:rPr>
          <w:rFonts w:ascii="Times New Roman" w:hAnsi="Times New Roman" w:cs="Times New Roman"/>
        </w:rPr>
        <w:t xml:space="preserve">Celem programu jest taki wpływ na ucznia, aby radził sobie lepiej, bez nadmiernego napięcia z rozwiązywaniem problemów, których dostarcza mu życie, aby rozumiał siebie, umiał współżyć z innymi i potrafił również znajdować w samym sobie oparcie w trudnych sytuacjach. </w:t>
      </w:r>
      <w:r w:rsidRPr="009A309D">
        <w:rPr>
          <w:rFonts w:ascii="Times New Roman" w:hAnsi="Times New Roman" w:cs="Times New Roman"/>
          <w:b/>
          <w:bCs/>
        </w:rPr>
        <w:br w:type="page"/>
      </w:r>
    </w:p>
    <w:p w:rsidR="006A7E7A" w:rsidRPr="009A309D" w:rsidRDefault="006A7E7A" w:rsidP="00E50A2B">
      <w:pPr>
        <w:jc w:val="both"/>
        <w:rPr>
          <w:rFonts w:ascii="Times New Roman" w:hAnsi="Times New Roman" w:cs="Times New Roman"/>
          <w:b/>
          <w:bCs/>
        </w:rPr>
      </w:pPr>
      <w:r w:rsidRPr="009A309D">
        <w:rPr>
          <w:rFonts w:ascii="Times New Roman" w:hAnsi="Times New Roman" w:cs="Times New Roman"/>
          <w:b/>
          <w:bCs/>
        </w:rPr>
        <w:lastRenderedPageBreak/>
        <w:t>IV. Cele szczegółowe:</w:t>
      </w:r>
    </w:p>
    <w:p w:rsidR="00335273" w:rsidRPr="009A309D" w:rsidRDefault="00335273" w:rsidP="00E50A2B">
      <w:pPr>
        <w:jc w:val="both"/>
        <w:rPr>
          <w:rFonts w:ascii="Times New Roman" w:hAnsi="Times New Roman" w:cs="Times New Roman"/>
          <w:b/>
          <w:lang w:eastAsia="pl-PL"/>
        </w:rPr>
      </w:pPr>
      <w:r w:rsidRPr="009A309D">
        <w:rPr>
          <w:rFonts w:ascii="Times New Roman" w:hAnsi="Times New Roman" w:cs="Times New Roman"/>
          <w:b/>
          <w:lang w:eastAsia="pl-PL"/>
        </w:rPr>
        <w:t xml:space="preserve">IV. I. </w:t>
      </w:r>
      <w:r w:rsidR="006A7E7A" w:rsidRPr="009A309D">
        <w:rPr>
          <w:rFonts w:ascii="Times New Roman" w:hAnsi="Times New Roman" w:cs="Times New Roman"/>
          <w:b/>
          <w:lang w:eastAsia="pl-PL"/>
        </w:rPr>
        <w:t>Działalność wychowawcza i edukacyjna.</w:t>
      </w:r>
    </w:p>
    <w:p w:rsidR="006A7E7A"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xml:space="preserve">1. </w:t>
      </w:r>
      <w:r w:rsidR="006A7E7A" w:rsidRPr="009A309D">
        <w:rPr>
          <w:rFonts w:ascii="Times New Roman" w:hAnsi="Times New Roman" w:cs="Times New Roman"/>
          <w:lang w:eastAsia="pl-PL"/>
        </w:rPr>
        <w:t xml:space="preserve"> Rozwijanie u uczniów najważniejszych umiejętności w sferze:</w:t>
      </w:r>
    </w:p>
    <w:p w:rsidR="00335273" w:rsidRPr="009A309D" w:rsidRDefault="006A7E7A"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xml:space="preserve">a) </w:t>
      </w:r>
      <w:r w:rsidR="00335273" w:rsidRPr="009A309D">
        <w:rPr>
          <w:rFonts w:ascii="Times New Roman" w:hAnsi="Times New Roman" w:cs="Times New Roman"/>
          <w:lang w:eastAsia="pl-PL"/>
        </w:rPr>
        <w:t>fizycznej:</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prowadzenie zdrowego stylu życia,</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podejmowanie zachowań prozdrowotnych,</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b) psychicznej</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radzenia sobie ze stresem,</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otwartości, empatii,</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c) społecznej</w:t>
      </w:r>
    </w:p>
    <w:p w:rsidR="00E50A2B"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komunikowania się z ludźmi,</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podejmowania decyzji,</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d) aksjologicznej</w:t>
      </w:r>
    </w:p>
    <w:p w:rsidR="00335273"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budowanie adekwatnej samooceny,</w:t>
      </w:r>
    </w:p>
    <w:p w:rsidR="00E50A2B" w:rsidRPr="009A309D" w:rsidRDefault="003352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docenianie zdrowia i poczucia sensu istnienia.</w:t>
      </w:r>
    </w:p>
    <w:p w:rsidR="00E50A2B" w:rsidRPr="009A309D" w:rsidRDefault="00E50A2B" w:rsidP="00E50A2B">
      <w:pPr>
        <w:pStyle w:val="Bezodstpw"/>
        <w:jc w:val="both"/>
        <w:rPr>
          <w:rFonts w:ascii="Times New Roman" w:hAnsi="Times New Roman" w:cs="Times New Roman"/>
          <w:lang w:eastAsia="pl-PL"/>
        </w:rPr>
      </w:pP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lang w:eastAsia="pl-PL"/>
        </w:rPr>
        <w:t>2.</w:t>
      </w:r>
      <w:r w:rsidR="00E50A2B" w:rsidRPr="009A309D">
        <w:rPr>
          <w:rFonts w:ascii="Times New Roman" w:hAnsi="Times New Roman" w:cs="Times New Roman"/>
          <w:lang w:eastAsia="pl-PL"/>
        </w:rPr>
        <w:t xml:space="preserve"> </w:t>
      </w:r>
      <w:r w:rsidRPr="009A309D">
        <w:rPr>
          <w:rFonts w:ascii="Times New Roman" w:hAnsi="Times New Roman" w:cs="Times New Roman"/>
        </w:rPr>
        <w:t xml:space="preserve">Wczesne rozpoznawanie przez nauczycieli trudności szkolnych, by zapobiec utracie motywacji do nauki, co w konsekwencji prowadzi do nieodpowiedniego zachowania na lekcji i wagarów. </w:t>
      </w:r>
    </w:p>
    <w:p w:rsidR="00E50A2B" w:rsidRPr="009A309D" w:rsidRDefault="00E50A2B" w:rsidP="00E50A2B">
      <w:pPr>
        <w:pStyle w:val="Bezodstpw"/>
        <w:jc w:val="both"/>
        <w:rPr>
          <w:rFonts w:ascii="Times New Roman" w:hAnsi="Times New Roman" w:cs="Times New Roman"/>
        </w:rPr>
      </w:pP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3.</w:t>
      </w:r>
      <w:r w:rsidR="00E50A2B" w:rsidRPr="009A309D">
        <w:rPr>
          <w:rFonts w:ascii="Times New Roman" w:hAnsi="Times New Roman" w:cs="Times New Roman"/>
        </w:rPr>
        <w:t xml:space="preserve"> </w:t>
      </w:r>
      <w:r w:rsidRPr="009A309D">
        <w:rPr>
          <w:rFonts w:ascii="Times New Roman" w:hAnsi="Times New Roman" w:cs="Times New Roman"/>
        </w:rPr>
        <w:t>Rozwijanie u nauczycieli umiejętności pracy z grupą</w:t>
      </w:r>
      <w:r w:rsidR="00E50A2B" w:rsidRPr="009A309D">
        <w:rPr>
          <w:rFonts w:ascii="Times New Roman" w:hAnsi="Times New Roman" w:cs="Times New Roman"/>
        </w:rPr>
        <w:t xml:space="preserve"> i wzmacnianie kompetencji wychowawczych w zakresie:</w:t>
      </w:r>
    </w:p>
    <w:p w:rsidR="00E50A2B" w:rsidRPr="009A309D" w:rsidRDefault="00E50A2B" w:rsidP="00E50A2B">
      <w:pPr>
        <w:pStyle w:val="Bezodstpw"/>
        <w:jc w:val="both"/>
        <w:rPr>
          <w:rFonts w:ascii="Times New Roman" w:hAnsi="Times New Roman" w:cs="Times New Roman"/>
        </w:rPr>
      </w:pPr>
      <w:r w:rsidRPr="009A309D">
        <w:rPr>
          <w:rFonts w:ascii="Times New Roman" w:hAnsi="Times New Roman" w:cs="Times New Roman"/>
        </w:rPr>
        <w:t>- rozpoznawania wczesnych objawów używania substancji uzależniających,</w:t>
      </w:r>
    </w:p>
    <w:p w:rsidR="00E50A2B" w:rsidRPr="009A309D" w:rsidRDefault="00E50A2B" w:rsidP="00E50A2B">
      <w:pPr>
        <w:pStyle w:val="Bezodstpw"/>
        <w:jc w:val="both"/>
        <w:rPr>
          <w:rFonts w:ascii="Times New Roman" w:hAnsi="Times New Roman" w:cs="Times New Roman"/>
        </w:rPr>
      </w:pPr>
      <w:r w:rsidRPr="009A309D">
        <w:rPr>
          <w:rFonts w:ascii="Times New Roman" w:hAnsi="Times New Roman" w:cs="Times New Roman"/>
        </w:rPr>
        <w:t>- norm rozwojowych,</w:t>
      </w:r>
    </w:p>
    <w:p w:rsidR="00E50A2B" w:rsidRPr="009A309D" w:rsidRDefault="00E50A2B" w:rsidP="00E50A2B">
      <w:pPr>
        <w:pStyle w:val="Bezodstpw"/>
        <w:jc w:val="both"/>
        <w:rPr>
          <w:rFonts w:ascii="Times New Roman" w:hAnsi="Times New Roman" w:cs="Times New Roman"/>
        </w:rPr>
      </w:pPr>
      <w:r w:rsidRPr="009A309D">
        <w:rPr>
          <w:rFonts w:ascii="Times New Roman" w:hAnsi="Times New Roman" w:cs="Times New Roman"/>
        </w:rPr>
        <w:t>-zaburzeń zdrowia psychicznego wieku dojrzewania,</w:t>
      </w:r>
    </w:p>
    <w:p w:rsidR="00E50A2B" w:rsidRPr="009A309D" w:rsidRDefault="00E50A2B" w:rsidP="00E50A2B">
      <w:pPr>
        <w:pStyle w:val="Bezodstpw"/>
        <w:jc w:val="both"/>
        <w:rPr>
          <w:rFonts w:ascii="Times New Roman" w:hAnsi="Times New Roman" w:cs="Times New Roman"/>
        </w:rPr>
      </w:pPr>
      <w:r w:rsidRPr="009A309D">
        <w:rPr>
          <w:rFonts w:ascii="Times New Roman" w:hAnsi="Times New Roman" w:cs="Times New Roman"/>
        </w:rPr>
        <w:t>- interwencji profilaktycznej w przypadku podejmowania przez uczniów zachowań ryzykownych.</w:t>
      </w:r>
    </w:p>
    <w:p w:rsidR="00F613FE" w:rsidRPr="009A309D" w:rsidRDefault="00F613FE" w:rsidP="00E50A2B">
      <w:pPr>
        <w:pStyle w:val="Bezodstpw"/>
        <w:jc w:val="both"/>
        <w:rPr>
          <w:rFonts w:ascii="Times New Roman" w:hAnsi="Times New Roman" w:cs="Times New Roman"/>
        </w:rPr>
      </w:pPr>
    </w:p>
    <w:p w:rsidR="00E50A2B" w:rsidRPr="009A309D" w:rsidRDefault="00E50A2B" w:rsidP="00E50A2B">
      <w:pPr>
        <w:pStyle w:val="Bezodstpw"/>
        <w:jc w:val="both"/>
        <w:rPr>
          <w:rFonts w:ascii="Times New Roman" w:hAnsi="Times New Roman" w:cs="Times New Roman"/>
        </w:rPr>
      </w:pPr>
      <w:r w:rsidRPr="009A309D">
        <w:rPr>
          <w:rFonts w:ascii="Times New Roman" w:hAnsi="Times New Roman" w:cs="Times New Roman"/>
        </w:rPr>
        <w:t xml:space="preserve">4.  </w:t>
      </w:r>
      <w:r w:rsidR="00335273" w:rsidRPr="009A309D">
        <w:rPr>
          <w:rFonts w:ascii="Times New Roman" w:hAnsi="Times New Roman" w:cs="Times New Roman"/>
        </w:rPr>
        <w:t xml:space="preserve">Opóźnianie momentu, w którym młodzi ludzie po raz pierwszy sięgną po używki. </w:t>
      </w:r>
    </w:p>
    <w:p w:rsidR="00F613FE" w:rsidRPr="009A309D" w:rsidRDefault="00F613FE" w:rsidP="00E50A2B">
      <w:pPr>
        <w:pStyle w:val="Bezodstpw"/>
        <w:jc w:val="both"/>
        <w:rPr>
          <w:rFonts w:ascii="Times New Roman" w:hAnsi="Times New Roman" w:cs="Times New Roman"/>
        </w:rPr>
      </w:pP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5.</w:t>
      </w:r>
      <w:r w:rsidR="00E50A2B" w:rsidRPr="009A309D">
        <w:rPr>
          <w:rFonts w:ascii="Times New Roman" w:hAnsi="Times New Roman" w:cs="Times New Roman"/>
        </w:rPr>
        <w:t xml:space="preserve">  </w:t>
      </w:r>
      <w:r w:rsidRPr="009A309D">
        <w:rPr>
          <w:rFonts w:ascii="Times New Roman" w:hAnsi="Times New Roman" w:cs="Times New Roman"/>
        </w:rPr>
        <w:t xml:space="preserve">Zmniejszanie spożycia alkoholu wśród nastolatków, którzy rozpoczęli już picie alkoholu, poprzez rozwijanie ważnych umiejętności psychologicznych: </w:t>
      </w: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 xml:space="preserve">-podejmowanie racjonalnych wyborów w sprawie używania środków odurzających </w:t>
      </w: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 xml:space="preserve">(w tym mówienia NIE !), </w:t>
      </w: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 xml:space="preserve">-odreagowanie napięć, </w:t>
      </w: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 xml:space="preserve">-budowania udanych relacji z ludźmi, </w:t>
      </w: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 xml:space="preserve">-konstruktywnego rozwiązywania konfliktów, </w:t>
      </w:r>
    </w:p>
    <w:p w:rsidR="00E50A2B"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 xml:space="preserve">-kształtowania wzorców zdrowego życia i spędzania wolnego czasu, </w:t>
      </w:r>
    </w:p>
    <w:p w:rsidR="00335273" w:rsidRPr="009A309D" w:rsidRDefault="00335273" w:rsidP="00E50A2B">
      <w:pPr>
        <w:pStyle w:val="Bezodstpw"/>
        <w:jc w:val="both"/>
        <w:rPr>
          <w:rFonts w:ascii="Times New Roman" w:hAnsi="Times New Roman" w:cs="Times New Roman"/>
        </w:rPr>
      </w:pPr>
      <w:r w:rsidRPr="009A309D">
        <w:rPr>
          <w:rFonts w:ascii="Times New Roman" w:hAnsi="Times New Roman" w:cs="Times New Roman"/>
        </w:rPr>
        <w:t xml:space="preserve">-wzmacnianie pozytywnego obrazu własnej osoby. </w:t>
      </w:r>
    </w:p>
    <w:p w:rsidR="00E50A2B" w:rsidRPr="009A309D" w:rsidRDefault="00E50A2B" w:rsidP="00E50A2B">
      <w:pPr>
        <w:pStyle w:val="Bezodstpw"/>
        <w:jc w:val="both"/>
        <w:rPr>
          <w:rFonts w:ascii="Times New Roman" w:hAnsi="Times New Roman" w:cs="Times New Roman"/>
        </w:rPr>
      </w:pPr>
    </w:p>
    <w:p w:rsidR="00F613FE" w:rsidRPr="009A309D" w:rsidRDefault="00E50A2B" w:rsidP="00E50A2B">
      <w:pPr>
        <w:pStyle w:val="Bezodstpw"/>
        <w:jc w:val="both"/>
        <w:rPr>
          <w:rFonts w:ascii="Times New Roman" w:hAnsi="Times New Roman" w:cs="Times New Roman"/>
        </w:rPr>
      </w:pPr>
      <w:r w:rsidRPr="009A309D">
        <w:rPr>
          <w:rFonts w:ascii="Times New Roman" w:hAnsi="Times New Roman" w:cs="Times New Roman"/>
        </w:rPr>
        <w:t>6. Udoskonalanie współpracy z rodzicami, środowiskiem lokalnym i instytucjami specjalistycznymi (Policja, Poradnia Psychologiczno- Pedagogiczna</w:t>
      </w:r>
      <w:r w:rsidR="00585428" w:rsidRPr="009A309D">
        <w:rPr>
          <w:rFonts w:ascii="Times New Roman" w:hAnsi="Times New Roman" w:cs="Times New Roman"/>
        </w:rPr>
        <w:t xml:space="preserve"> w Suwałkach</w:t>
      </w:r>
      <w:r w:rsidRPr="009A309D">
        <w:rPr>
          <w:rFonts w:ascii="Times New Roman" w:hAnsi="Times New Roman" w:cs="Times New Roman"/>
        </w:rPr>
        <w:t xml:space="preserve">, </w:t>
      </w:r>
      <w:r w:rsidR="00326459">
        <w:rPr>
          <w:rFonts w:ascii="Times New Roman" w:hAnsi="Times New Roman" w:cs="Times New Roman"/>
        </w:rPr>
        <w:t>Sanepid,</w:t>
      </w:r>
      <w:r w:rsidR="00585428" w:rsidRPr="009A309D">
        <w:rPr>
          <w:rFonts w:ascii="Times New Roman" w:hAnsi="Times New Roman" w:cs="Times New Roman"/>
        </w:rPr>
        <w:t xml:space="preserve"> Zespół Interdyscyplinar</w:t>
      </w:r>
      <w:r w:rsidR="00326459">
        <w:rPr>
          <w:rFonts w:ascii="Times New Roman" w:hAnsi="Times New Roman" w:cs="Times New Roman"/>
        </w:rPr>
        <w:t>ny Filipowie,</w:t>
      </w:r>
      <w:r w:rsidR="00585428" w:rsidRPr="009A309D">
        <w:rPr>
          <w:rFonts w:ascii="Times New Roman" w:hAnsi="Times New Roman" w:cs="Times New Roman"/>
        </w:rPr>
        <w:t xml:space="preserve"> GOPS i in.)  </w:t>
      </w:r>
      <w:r w:rsidRPr="009A309D">
        <w:rPr>
          <w:rFonts w:ascii="Times New Roman" w:hAnsi="Times New Roman" w:cs="Times New Roman"/>
        </w:rPr>
        <w:t xml:space="preserve"> w obszarach</w:t>
      </w:r>
      <w:r w:rsidR="00585428" w:rsidRPr="009A309D">
        <w:rPr>
          <w:rFonts w:ascii="Times New Roman" w:hAnsi="Times New Roman" w:cs="Times New Roman"/>
        </w:rPr>
        <w:t>:</w:t>
      </w:r>
    </w:p>
    <w:p w:rsidR="00585428" w:rsidRPr="009A309D" w:rsidRDefault="00585428" w:rsidP="00585428">
      <w:pPr>
        <w:pStyle w:val="Bezodstpw"/>
        <w:numPr>
          <w:ilvl w:val="0"/>
          <w:numId w:val="5"/>
        </w:numPr>
        <w:jc w:val="both"/>
        <w:rPr>
          <w:rFonts w:ascii="Times New Roman" w:hAnsi="Times New Roman" w:cs="Times New Roman"/>
        </w:rPr>
      </w:pPr>
      <w:r w:rsidRPr="009A309D">
        <w:rPr>
          <w:rFonts w:ascii="Times New Roman" w:hAnsi="Times New Roman" w:cs="Times New Roman"/>
        </w:rPr>
        <w:t>Współdziałanie i nadzór w organizowaniu imprez i uroczystości szkolnych.</w:t>
      </w:r>
    </w:p>
    <w:p w:rsidR="00585428" w:rsidRPr="009A309D" w:rsidRDefault="00585428" w:rsidP="00585428">
      <w:pPr>
        <w:pStyle w:val="Bezodstpw"/>
        <w:numPr>
          <w:ilvl w:val="0"/>
          <w:numId w:val="5"/>
        </w:numPr>
        <w:jc w:val="both"/>
        <w:rPr>
          <w:rFonts w:ascii="Times New Roman" w:hAnsi="Times New Roman" w:cs="Times New Roman"/>
        </w:rPr>
      </w:pPr>
      <w:r w:rsidRPr="009A309D">
        <w:rPr>
          <w:rFonts w:ascii="Times New Roman" w:hAnsi="Times New Roman" w:cs="Times New Roman"/>
        </w:rPr>
        <w:t>Udział i pomoc w organizowaniu wycieczek  i innych form turystyki.</w:t>
      </w:r>
    </w:p>
    <w:p w:rsidR="00585428" w:rsidRPr="009A309D" w:rsidRDefault="00585428" w:rsidP="00585428">
      <w:pPr>
        <w:pStyle w:val="Bezodstpw"/>
        <w:numPr>
          <w:ilvl w:val="0"/>
          <w:numId w:val="5"/>
        </w:numPr>
        <w:jc w:val="both"/>
        <w:rPr>
          <w:rFonts w:ascii="Times New Roman" w:hAnsi="Times New Roman" w:cs="Times New Roman"/>
        </w:rPr>
      </w:pPr>
      <w:r w:rsidRPr="009A309D">
        <w:rPr>
          <w:rFonts w:ascii="Times New Roman" w:hAnsi="Times New Roman" w:cs="Times New Roman"/>
        </w:rPr>
        <w:t>Zdobywanie wiedzy i umiejętności pozwalających na skuteczniejsze zapobieganie i rozwiązywanie problemów i kryzysów.</w:t>
      </w:r>
    </w:p>
    <w:p w:rsidR="00585428" w:rsidRPr="009A309D" w:rsidRDefault="00585428" w:rsidP="00585428">
      <w:pPr>
        <w:pStyle w:val="Bezodstpw"/>
        <w:numPr>
          <w:ilvl w:val="0"/>
          <w:numId w:val="5"/>
        </w:numPr>
        <w:jc w:val="both"/>
        <w:rPr>
          <w:rFonts w:ascii="Times New Roman" w:hAnsi="Times New Roman" w:cs="Times New Roman"/>
        </w:rPr>
      </w:pPr>
      <w:r w:rsidRPr="009A309D">
        <w:rPr>
          <w:rFonts w:ascii="Times New Roman" w:hAnsi="Times New Roman" w:cs="Times New Roman"/>
        </w:rPr>
        <w:t>Zdobywanie wiadomości na temat organizacji wspierających proces wychowawczy, opiekuńczy i sytuację rodziny.</w:t>
      </w:r>
    </w:p>
    <w:p w:rsidR="00585428" w:rsidRPr="009A309D" w:rsidRDefault="00585428" w:rsidP="00E50A2B">
      <w:pPr>
        <w:pStyle w:val="Bezodstpw"/>
        <w:jc w:val="both"/>
        <w:rPr>
          <w:rFonts w:ascii="Times New Roman" w:hAnsi="Times New Roman" w:cs="Times New Roman"/>
        </w:rPr>
      </w:pPr>
    </w:p>
    <w:p w:rsidR="00585428" w:rsidRPr="009A309D" w:rsidRDefault="00585428"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7.  Rozwijanie i wspieranie działalności wolontarystycznej oraz zaangażowanie w działalność Szkolnego Koła Caritas, Izby Tradycji Regionalnej, Koła Teatralnego i innych kół zainteresowań</w:t>
      </w:r>
      <w:r w:rsidR="00F613FE" w:rsidRPr="009A309D">
        <w:rPr>
          <w:rFonts w:ascii="Times New Roman" w:hAnsi="Times New Roman" w:cs="Times New Roman"/>
          <w:lang w:eastAsia="pl-PL"/>
        </w:rPr>
        <w:t>.</w:t>
      </w:r>
    </w:p>
    <w:p w:rsidR="00F613FE" w:rsidRPr="009A309D" w:rsidRDefault="00F613FE" w:rsidP="00E50A2B">
      <w:pPr>
        <w:pStyle w:val="Bezodstpw"/>
        <w:jc w:val="both"/>
        <w:rPr>
          <w:rFonts w:ascii="Times New Roman" w:hAnsi="Times New Roman" w:cs="Times New Roman"/>
          <w:lang w:eastAsia="pl-PL"/>
        </w:rPr>
      </w:pPr>
    </w:p>
    <w:p w:rsidR="00F613FE" w:rsidRPr="009A309D" w:rsidRDefault="00F613FE"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8. Wspieranie edukacji rówieśniczej i programów rówieśniczych mających na celu modelowanie postaw prozdrowotnych i prospołecznych (Kampania Białej Wstążki i in.)</w:t>
      </w:r>
    </w:p>
    <w:p w:rsidR="00F613FE" w:rsidRPr="009A309D" w:rsidRDefault="00F613FE" w:rsidP="00E50A2B">
      <w:pPr>
        <w:pStyle w:val="Bezodstpw"/>
        <w:jc w:val="both"/>
        <w:rPr>
          <w:rFonts w:ascii="Times New Roman" w:hAnsi="Times New Roman" w:cs="Times New Roman"/>
          <w:lang w:eastAsia="pl-PL"/>
        </w:rPr>
      </w:pPr>
    </w:p>
    <w:p w:rsidR="00F613FE" w:rsidRPr="009A309D" w:rsidRDefault="00F613FE" w:rsidP="00E50A2B">
      <w:pPr>
        <w:pStyle w:val="Bezodstpw"/>
        <w:jc w:val="both"/>
        <w:rPr>
          <w:rFonts w:ascii="Times New Roman" w:hAnsi="Times New Roman" w:cs="Times New Roman"/>
          <w:b/>
          <w:lang w:eastAsia="pl-PL"/>
        </w:rPr>
      </w:pPr>
      <w:r w:rsidRPr="009A309D">
        <w:rPr>
          <w:rFonts w:ascii="Times New Roman" w:hAnsi="Times New Roman" w:cs="Times New Roman"/>
          <w:b/>
          <w:lang w:eastAsia="pl-PL"/>
        </w:rPr>
        <w:lastRenderedPageBreak/>
        <w:t>IV. II. Działalność informacyjna i profilaktyczna.</w:t>
      </w:r>
    </w:p>
    <w:p w:rsidR="00F613FE" w:rsidRPr="009A309D" w:rsidRDefault="00F613FE" w:rsidP="00E50A2B">
      <w:pPr>
        <w:pStyle w:val="Bezodstpw"/>
        <w:jc w:val="both"/>
        <w:rPr>
          <w:rFonts w:ascii="Times New Roman" w:hAnsi="Times New Roman" w:cs="Times New Roman"/>
          <w:b/>
          <w:lang w:eastAsia="pl-PL"/>
        </w:rPr>
      </w:pPr>
    </w:p>
    <w:p w:rsidR="00F613FE" w:rsidRPr="009A309D" w:rsidRDefault="00F613FE"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1. Dostarczenie  aktualnych informacji nauczycielom, wychowawcom i rodzicom lub opiekunom na temat skutecznych sposobów prowadzenia działań wychowawczych i profilaktycznych związanych z przeciwdziałaniem używaniu środków i substancji odurzających.</w:t>
      </w:r>
    </w:p>
    <w:p w:rsidR="00F613FE" w:rsidRPr="009A309D" w:rsidRDefault="00F613FE" w:rsidP="00E50A2B">
      <w:pPr>
        <w:pStyle w:val="Bezodstpw"/>
        <w:jc w:val="both"/>
        <w:rPr>
          <w:rFonts w:ascii="Times New Roman" w:hAnsi="Times New Roman" w:cs="Times New Roman"/>
          <w:lang w:eastAsia="pl-PL"/>
        </w:rPr>
      </w:pPr>
    </w:p>
    <w:p w:rsidR="00F613FE" w:rsidRPr="009A309D" w:rsidRDefault="00F613FE"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2. Udostępnianie i przekazywanie informacji o ofercie pomocy specjalistycznej dla uczniów</w:t>
      </w:r>
      <w:r w:rsidR="00F62610" w:rsidRPr="009A309D">
        <w:rPr>
          <w:rFonts w:ascii="Times New Roman" w:hAnsi="Times New Roman" w:cs="Times New Roman"/>
          <w:lang w:eastAsia="pl-PL"/>
        </w:rPr>
        <w:t xml:space="preserve"> i wychowanków, ich rodziców lub opiekunów w przypadku używania środków i substancji odurzających.</w:t>
      </w:r>
    </w:p>
    <w:p w:rsidR="00F62610" w:rsidRPr="009A309D" w:rsidRDefault="00F62610" w:rsidP="00E50A2B">
      <w:pPr>
        <w:pStyle w:val="Bezodstpw"/>
        <w:jc w:val="both"/>
        <w:rPr>
          <w:rFonts w:ascii="Times New Roman" w:hAnsi="Times New Roman" w:cs="Times New Roman"/>
          <w:lang w:eastAsia="pl-PL"/>
        </w:rPr>
      </w:pP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3. Przekazanie  informacji uczniom, ich rodzicom lub opiekunom oraz nauczycielom i wychowawcom na temat konsekwencji prawnych związanych z naruszeniem przepisów ustawy z dnia 29 lipca 2005r. o przeciwdziałaniu narkomanii.</w:t>
      </w:r>
    </w:p>
    <w:p w:rsidR="007A1D73" w:rsidRPr="009A309D" w:rsidRDefault="007A1D73" w:rsidP="00E50A2B">
      <w:pPr>
        <w:pStyle w:val="Bezodstpw"/>
        <w:jc w:val="both"/>
        <w:rPr>
          <w:rFonts w:ascii="Times New Roman" w:hAnsi="Times New Roman" w:cs="Times New Roman"/>
          <w:lang w:eastAsia="pl-PL"/>
        </w:rPr>
      </w:pP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 xml:space="preserve">4. Informowanie uczniów, rodziców lub opiekunów o obowiązujących procedurach postępowania nauczycieli i wychowawców oraz o metodach współpracy szkoły z Policją w sytuacjach zagrożenia. </w:t>
      </w:r>
    </w:p>
    <w:p w:rsidR="007A1D73" w:rsidRPr="009A309D" w:rsidRDefault="007A1D73" w:rsidP="00E50A2B">
      <w:pPr>
        <w:pStyle w:val="Bezodstpw"/>
        <w:jc w:val="both"/>
        <w:rPr>
          <w:rFonts w:ascii="Times New Roman" w:hAnsi="Times New Roman" w:cs="Times New Roman"/>
          <w:lang w:eastAsia="pl-PL"/>
        </w:rPr>
      </w:pP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5. Działalność profilaktyki obejmuje:</w:t>
      </w: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a) uniwersalna- wspieranie wszystkich uczniów,</w:t>
      </w: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b) selektywna- wspieranie uczniów narażonych na rozwój zachowań ryzykownych,</w:t>
      </w: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c) wskazująca- wspieranie uczniów u których rozpoznano wczesne objawy, które nie zostały zdiagnozowane jako zaburzenia i choroby.</w:t>
      </w:r>
    </w:p>
    <w:p w:rsidR="007A1D73" w:rsidRPr="009A309D" w:rsidRDefault="007A1D73" w:rsidP="00E50A2B">
      <w:pPr>
        <w:pStyle w:val="Bezodstpw"/>
        <w:jc w:val="both"/>
        <w:rPr>
          <w:rFonts w:ascii="Times New Roman" w:hAnsi="Times New Roman" w:cs="Times New Roman"/>
          <w:lang w:eastAsia="pl-PL"/>
        </w:rPr>
      </w:pP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6. Realizacja zewnętrznych programów profilaktycznych i promocji zdrowia psychicznego.</w:t>
      </w:r>
    </w:p>
    <w:p w:rsidR="007A1D73" w:rsidRPr="009A309D" w:rsidRDefault="007A1D73" w:rsidP="00E50A2B">
      <w:pPr>
        <w:pStyle w:val="Bezodstpw"/>
        <w:jc w:val="both"/>
        <w:rPr>
          <w:rFonts w:ascii="Times New Roman" w:hAnsi="Times New Roman" w:cs="Times New Roman"/>
          <w:lang w:eastAsia="pl-PL"/>
        </w:rPr>
      </w:pPr>
    </w:p>
    <w:p w:rsidR="007A1D73" w:rsidRPr="009A309D" w:rsidRDefault="007A1D73" w:rsidP="00E50A2B">
      <w:pPr>
        <w:pStyle w:val="Bezodstpw"/>
        <w:jc w:val="both"/>
        <w:rPr>
          <w:rFonts w:ascii="Times New Roman" w:hAnsi="Times New Roman" w:cs="Times New Roman"/>
          <w:lang w:eastAsia="pl-PL"/>
        </w:rPr>
      </w:pPr>
      <w:r w:rsidRPr="009A309D">
        <w:rPr>
          <w:rFonts w:ascii="Times New Roman" w:hAnsi="Times New Roman" w:cs="Times New Roman"/>
          <w:lang w:eastAsia="pl-PL"/>
        </w:rPr>
        <w:t>7. Przygotowanie oferty zajęć rozwijających zainteresowania i uzdolnienia uczniów w ramach art. 42a KN.</w:t>
      </w:r>
    </w:p>
    <w:p w:rsidR="007A1D73" w:rsidRPr="009A309D" w:rsidRDefault="007A1D73" w:rsidP="00E50A2B">
      <w:pPr>
        <w:pStyle w:val="Bezodstpw"/>
        <w:jc w:val="both"/>
        <w:rPr>
          <w:rFonts w:ascii="Times New Roman" w:hAnsi="Times New Roman" w:cs="Times New Roman"/>
          <w:lang w:eastAsia="pl-PL"/>
        </w:rPr>
      </w:pPr>
    </w:p>
    <w:p w:rsidR="001C7F62" w:rsidRPr="009A309D" w:rsidRDefault="007A1D73" w:rsidP="001C7F62">
      <w:pPr>
        <w:pStyle w:val="Bezodstpw"/>
        <w:jc w:val="both"/>
        <w:rPr>
          <w:rFonts w:ascii="Times New Roman" w:hAnsi="Times New Roman" w:cs="Times New Roman"/>
          <w:lang w:eastAsia="pl-PL"/>
        </w:rPr>
      </w:pPr>
      <w:r w:rsidRPr="009A309D">
        <w:rPr>
          <w:rFonts w:ascii="Times New Roman" w:hAnsi="Times New Roman" w:cs="Times New Roman"/>
          <w:lang w:eastAsia="pl-PL"/>
        </w:rPr>
        <w:t>8. Działalność profilaktyczną podejmuje się po diagnozie i rozpoznaniu czynników chroniących i czynników ryzyka</w:t>
      </w:r>
      <w:r w:rsidR="001C7F62" w:rsidRPr="009A309D">
        <w:rPr>
          <w:rFonts w:ascii="Times New Roman" w:hAnsi="Times New Roman" w:cs="Times New Roman"/>
          <w:lang w:eastAsia="pl-PL"/>
        </w:rPr>
        <w:t>.</w:t>
      </w:r>
    </w:p>
    <w:p w:rsidR="001C7F62" w:rsidRPr="009A309D" w:rsidRDefault="001C7F62" w:rsidP="001C7F62">
      <w:pPr>
        <w:pStyle w:val="Bezodstpw"/>
        <w:jc w:val="both"/>
        <w:rPr>
          <w:rFonts w:ascii="Times New Roman" w:hAnsi="Times New Roman" w:cs="Times New Roman"/>
          <w:lang w:eastAsia="pl-PL"/>
        </w:rPr>
      </w:pPr>
    </w:p>
    <w:p w:rsidR="001C7F62" w:rsidRPr="009A309D" w:rsidRDefault="001C7F62" w:rsidP="001C7F62">
      <w:pPr>
        <w:pStyle w:val="Bezodstpw"/>
        <w:jc w:val="both"/>
        <w:rPr>
          <w:rFonts w:ascii="Times New Roman" w:hAnsi="Times New Roman" w:cs="Times New Roman"/>
        </w:rPr>
      </w:pPr>
      <w:r w:rsidRPr="009A309D">
        <w:rPr>
          <w:rFonts w:ascii="Times New Roman" w:hAnsi="Times New Roman" w:cs="Times New Roman"/>
          <w:b/>
          <w:bCs/>
        </w:rPr>
        <w:t xml:space="preserve">V. Adresaci programu: </w:t>
      </w:r>
      <w:r w:rsidRPr="009A309D">
        <w:rPr>
          <w:rFonts w:ascii="Times New Roman" w:hAnsi="Times New Roman" w:cs="Times New Roman"/>
        </w:rPr>
        <w:t xml:space="preserve">uczniowie, nauczyciele, rodzice </w:t>
      </w:r>
    </w:p>
    <w:p w:rsidR="001C7F62" w:rsidRPr="009A309D" w:rsidRDefault="001C7F62" w:rsidP="001C7F62">
      <w:pPr>
        <w:pStyle w:val="Bezodstpw"/>
        <w:jc w:val="both"/>
        <w:rPr>
          <w:rFonts w:ascii="Times New Roman" w:hAnsi="Times New Roman" w:cs="Times New Roman"/>
        </w:rPr>
      </w:pPr>
    </w:p>
    <w:p w:rsidR="001C7F62" w:rsidRPr="009A309D" w:rsidRDefault="001C7F62" w:rsidP="001C7F62">
      <w:pPr>
        <w:pStyle w:val="Bezodstpw"/>
        <w:jc w:val="both"/>
        <w:rPr>
          <w:rFonts w:ascii="Times New Roman" w:hAnsi="Times New Roman" w:cs="Times New Roman"/>
          <w:b/>
        </w:rPr>
      </w:pPr>
      <w:r w:rsidRPr="009A309D">
        <w:rPr>
          <w:rFonts w:ascii="Times New Roman" w:hAnsi="Times New Roman" w:cs="Times New Roman"/>
          <w:b/>
        </w:rPr>
        <w:t>VI. Spodziewane efekty:</w:t>
      </w:r>
    </w:p>
    <w:p w:rsidR="001C7F62" w:rsidRPr="009A309D" w:rsidRDefault="001C7F62" w:rsidP="001C7F62">
      <w:pPr>
        <w:pStyle w:val="Bezodstpw"/>
        <w:jc w:val="both"/>
        <w:rPr>
          <w:rFonts w:ascii="Times New Roman" w:hAnsi="Times New Roman" w:cs="Times New Roman"/>
          <w:b/>
        </w:rPr>
      </w:pPr>
    </w:p>
    <w:p w:rsidR="001C7F62" w:rsidRPr="009A309D" w:rsidRDefault="001C7F62" w:rsidP="001C7F62">
      <w:pPr>
        <w:pStyle w:val="CM8"/>
        <w:jc w:val="both"/>
        <w:rPr>
          <w:sz w:val="22"/>
          <w:szCs w:val="22"/>
        </w:rPr>
      </w:pPr>
      <w:r w:rsidRPr="009A309D">
        <w:rPr>
          <w:sz w:val="22"/>
          <w:szCs w:val="22"/>
        </w:rPr>
        <w:t xml:space="preserve">1. Wzmocnienie poczucia bezpieczeństwa uczniów. </w:t>
      </w:r>
    </w:p>
    <w:p w:rsidR="001C7F62" w:rsidRPr="009A309D" w:rsidRDefault="001C7F62" w:rsidP="001C7F62">
      <w:pPr>
        <w:pStyle w:val="CM8"/>
        <w:jc w:val="both"/>
        <w:rPr>
          <w:sz w:val="22"/>
          <w:szCs w:val="22"/>
        </w:rPr>
      </w:pPr>
      <w:r w:rsidRPr="009A309D">
        <w:rPr>
          <w:sz w:val="22"/>
          <w:szCs w:val="22"/>
        </w:rPr>
        <w:t xml:space="preserve">2. Wzrost umiejętności hamowania i rozładowania agresji. </w:t>
      </w:r>
    </w:p>
    <w:p w:rsidR="001C7F62" w:rsidRPr="009A309D" w:rsidRDefault="001C7F62" w:rsidP="001C7F62">
      <w:pPr>
        <w:pStyle w:val="CM5"/>
        <w:jc w:val="both"/>
        <w:rPr>
          <w:sz w:val="22"/>
          <w:szCs w:val="22"/>
        </w:rPr>
      </w:pPr>
      <w:r w:rsidRPr="009A309D">
        <w:rPr>
          <w:sz w:val="22"/>
          <w:szCs w:val="22"/>
        </w:rPr>
        <w:t xml:space="preserve">3. Umiejętność polubownego załatwiania spraw. </w:t>
      </w:r>
    </w:p>
    <w:p w:rsidR="001C7F62" w:rsidRPr="009A309D" w:rsidRDefault="001C7F62" w:rsidP="001C7F62">
      <w:pPr>
        <w:pStyle w:val="Default"/>
        <w:rPr>
          <w:sz w:val="22"/>
          <w:szCs w:val="22"/>
        </w:rPr>
      </w:pPr>
      <w:r w:rsidRPr="009A309D">
        <w:rPr>
          <w:sz w:val="22"/>
          <w:szCs w:val="22"/>
        </w:rPr>
        <w:t>4. Uświadomienie potrzeby i konieczności zgłaszania wszelkich ataków przemocy.</w:t>
      </w:r>
    </w:p>
    <w:p w:rsidR="001C7F62" w:rsidRPr="009A309D" w:rsidRDefault="001C7F62" w:rsidP="001C7F62">
      <w:pPr>
        <w:pStyle w:val="CM6"/>
        <w:ind w:right="980"/>
        <w:jc w:val="both"/>
        <w:rPr>
          <w:sz w:val="22"/>
          <w:szCs w:val="22"/>
        </w:rPr>
      </w:pPr>
      <w:r w:rsidRPr="009A309D">
        <w:rPr>
          <w:sz w:val="22"/>
          <w:szCs w:val="22"/>
        </w:rPr>
        <w:t xml:space="preserve">5. Wzrost kompetencji nauczycieli i rodziców w zakresie radzenia sobie w sytuacji przemocy. </w:t>
      </w:r>
    </w:p>
    <w:p w:rsidR="001C7F62" w:rsidRPr="009A309D" w:rsidRDefault="001C7F62" w:rsidP="001C7F62">
      <w:pPr>
        <w:pStyle w:val="CM6"/>
        <w:ind w:right="980"/>
        <w:jc w:val="both"/>
        <w:rPr>
          <w:sz w:val="22"/>
          <w:szCs w:val="22"/>
        </w:rPr>
      </w:pPr>
      <w:r w:rsidRPr="009A309D">
        <w:rPr>
          <w:sz w:val="22"/>
          <w:szCs w:val="22"/>
        </w:rPr>
        <w:t xml:space="preserve">6. Zorganizowanie profesjonalnej pomocy uczniom uwikłanym w sytuacje przemocy. </w:t>
      </w:r>
    </w:p>
    <w:p w:rsidR="001C7F62" w:rsidRPr="009A309D" w:rsidRDefault="001C7F62" w:rsidP="001C7F62">
      <w:pPr>
        <w:pStyle w:val="CM6"/>
        <w:jc w:val="both"/>
        <w:rPr>
          <w:sz w:val="22"/>
          <w:szCs w:val="22"/>
        </w:rPr>
      </w:pPr>
      <w:r w:rsidRPr="009A309D">
        <w:rPr>
          <w:sz w:val="22"/>
          <w:szCs w:val="22"/>
        </w:rPr>
        <w:t xml:space="preserve">7. Podniesienie kultury języka. </w:t>
      </w:r>
    </w:p>
    <w:p w:rsidR="001C7F62" w:rsidRPr="009A309D" w:rsidRDefault="001C7F62" w:rsidP="001C7F62">
      <w:pPr>
        <w:pStyle w:val="CM6"/>
        <w:jc w:val="both"/>
        <w:rPr>
          <w:sz w:val="22"/>
          <w:szCs w:val="22"/>
        </w:rPr>
      </w:pPr>
      <w:r w:rsidRPr="009A309D">
        <w:rPr>
          <w:sz w:val="22"/>
          <w:szCs w:val="22"/>
        </w:rPr>
        <w:t xml:space="preserve">8. Zmniejszenie ilości wagarów. </w:t>
      </w:r>
    </w:p>
    <w:p w:rsidR="001C7F62" w:rsidRPr="009A309D" w:rsidRDefault="001C7F62" w:rsidP="001C7F62">
      <w:pPr>
        <w:pStyle w:val="CM6"/>
        <w:ind w:right="980"/>
        <w:jc w:val="both"/>
        <w:rPr>
          <w:sz w:val="22"/>
          <w:szCs w:val="22"/>
        </w:rPr>
      </w:pPr>
      <w:r w:rsidRPr="009A309D">
        <w:rPr>
          <w:sz w:val="22"/>
          <w:szCs w:val="22"/>
        </w:rPr>
        <w:t xml:space="preserve">9. Uczniowie, u których poradnia psychologiczno – pedagogiczna rozpozna trudności szkolne otrzymają odpowiednią pomoc. </w:t>
      </w:r>
    </w:p>
    <w:p w:rsidR="001C7F62" w:rsidRPr="009A309D" w:rsidRDefault="001C7F62" w:rsidP="001C7F62">
      <w:pPr>
        <w:pStyle w:val="CM6"/>
        <w:ind w:right="980"/>
        <w:jc w:val="both"/>
        <w:rPr>
          <w:sz w:val="22"/>
          <w:szCs w:val="22"/>
        </w:rPr>
      </w:pPr>
      <w:r w:rsidRPr="009A309D">
        <w:rPr>
          <w:sz w:val="22"/>
          <w:szCs w:val="22"/>
        </w:rPr>
        <w:t xml:space="preserve">10. Wychowawcy chętniej będą sięgali po metodę socjometryczną w celu poznania uczniów i panujących między nimi stosunków. </w:t>
      </w:r>
    </w:p>
    <w:p w:rsidR="001C7F62" w:rsidRPr="009A309D" w:rsidRDefault="001C7F62" w:rsidP="001C7F62">
      <w:pPr>
        <w:pStyle w:val="CM6"/>
        <w:ind w:right="980"/>
        <w:jc w:val="both"/>
        <w:rPr>
          <w:sz w:val="22"/>
          <w:szCs w:val="22"/>
        </w:rPr>
      </w:pPr>
      <w:r w:rsidRPr="009A309D">
        <w:rPr>
          <w:sz w:val="22"/>
          <w:szCs w:val="22"/>
        </w:rPr>
        <w:t xml:space="preserve">11. Poprawi się relacja nauczyciel – uczeń. Uczniowie chętniej otwarcie będą rozmawiać z wychowawcami o swoich problemach. </w:t>
      </w:r>
    </w:p>
    <w:p w:rsidR="001C7F62" w:rsidRPr="009A309D" w:rsidRDefault="001C7F62" w:rsidP="001C7F62">
      <w:pPr>
        <w:pStyle w:val="CM6"/>
        <w:ind w:right="980"/>
        <w:jc w:val="both"/>
        <w:rPr>
          <w:sz w:val="22"/>
          <w:szCs w:val="22"/>
        </w:rPr>
      </w:pPr>
      <w:r w:rsidRPr="009A309D">
        <w:rPr>
          <w:sz w:val="22"/>
          <w:szCs w:val="22"/>
        </w:rPr>
        <w:t>12. Poprawi się współpraca z rodzicami.</w:t>
      </w:r>
    </w:p>
    <w:p w:rsidR="001C7F62" w:rsidRPr="009A309D" w:rsidRDefault="001C7F62" w:rsidP="001C7F62">
      <w:pPr>
        <w:rPr>
          <w:rFonts w:ascii="Times New Roman" w:hAnsi="Times New Roman" w:cs="Times New Roman"/>
          <w:b/>
          <w:lang w:eastAsia="pl-PL"/>
        </w:rPr>
      </w:pPr>
    </w:p>
    <w:p w:rsidR="001C7F62" w:rsidRPr="009A309D" w:rsidRDefault="001C7F62" w:rsidP="001C7F62">
      <w:pPr>
        <w:rPr>
          <w:rFonts w:ascii="Times New Roman" w:hAnsi="Times New Roman" w:cs="Times New Roman"/>
          <w:b/>
          <w:lang w:eastAsia="pl-PL"/>
        </w:rPr>
      </w:pPr>
      <w:r w:rsidRPr="009A309D">
        <w:rPr>
          <w:rFonts w:ascii="Times New Roman" w:hAnsi="Times New Roman" w:cs="Times New Roman"/>
          <w:b/>
          <w:lang w:eastAsia="pl-PL"/>
        </w:rPr>
        <w:t>Efekty te uzyskamy w trakcie prowadzenia zajęć dydaktycznych, wychowawczych i opiekuńczych.</w:t>
      </w:r>
    </w:p>
    <w:p w:rsidR="001C7F62" w:rsidRPr="009A309D" w:rsidRDefault="001C7F62" w:rsidP="001C7F62">
      <w:pPr>
        <w:pStyle w:val="CM7"/>
        <w:jc w:val="both"/>
        <w:rPr>
          <w:b/>
          <w:bCs/>
          <w:sz w:val="22"/>
          <w:szCs w:val="22"/>
        </w:rPr>
      </w:pPr>
      <w:r w:rsidRPr="009A309D">
        <w:rPr>
          <w:b/>
          <w:bCs/>
          <w:sz w:val="22"/>
          <w:szCs w:val="22"/>
        </w:rPr>
        <w:t xml:space="preserve">VII. Ewaluacja programu </w:t>
      </w:r>
    </w:p>
    <w:p w:rsidR="00CD4F66" w:rsidRPr="009A309D" w:rsidRDefault="00CD4F66" w:rsidP="00CD4F66">
      <w:pPr>
        <w:pStyle w:val="Default"/>
        <w:rPr>
          <w:sz w:val="22"/>
          <w:szCs w:val="22"/>
        </w:rPr>
      </w:pPr>
    </w:p>
    <w:p w:rsidR="001C7F62" w:rsidRPr="009A309D" w:rsidRDefault="001C7F62" w:rsidP="001C7F62">
      <w:pPr>
        <w:rPr>
          <w:rFonts w:ascii="Times New Roman" w:hAnsi="Times New Roman" w:cs="Times New Roman"/>
          <w:lang w:eastAsia="pl-PL"/>
        </w:rPr>
      </w:pPr>
      <w:r w:rsidRPr="009A309D">
        <w:rPr>
          <w:rFonts w:ascii="Times New Roman" w:hAnsi="Times New Roman" w:cs="Times New Roman"/>
          <w:lang w:eastAsia="pl-PL"/>
        </w:rPr>
        <w:t xml:space="preserve">1. Ewaluacja programu nastąpi po jego zakończeniu, tj. w 2017 roku w czerwcu. </w:t>
      </w:r>
    </w:p>
    <w:p w:rsidR="00CD4F66" w:rsidRPr="009A309D" w:rsidRDefault="001C7F62" w:rsidP="001C7F62">
      <w:pPr>
        <w:rPr>
          <w:rFonts w:ascii="Times New Roman" w:hAnsi="Times New Roman" w:cs="Times New Roman"/>
          <w:lang w:eastAsia="pl-PL"/>
        </w:rPr>
      </w:pPr>
      <w:r w:rsidRPr="009A309D">
        <w:rPr>
          <w:rFonts w:ascii="Times New Roman" w:hAnsi="Times New Roman" w:cs="Times New Roman"/>
          <w:lang w:eastAsia="pl-PL"/>
        </w:rPr>
        <w:t>2. Elementy, które będą wymagały dalszej pracy przeniesione zostaną do r</w:t>
      </w:r>
      <w:r w:rsidR="00CD4F66" w:rsidRPr="009A309D">
        <w:rPr>
          <w:rFonts w:ascii="Times New Roman" w:hAnsi="Times New Roman" w:cs="Times New Roman"/>
          <w:lang w:eastAsia="pl-PL"/>
        </w:rPr>
        <w:t>ealizacji w latach następnych.</w:t>
      </w:r>
    </w:p>
    <w:p w:rsidR="001C7F62" w:rsidRPr="009A309D" w:rsidRDefault="001C7F62" w:rsidP="001C7F62">
      <w:pPr>
        <w:rPr>
          <w:rFonts w:ascii="Times New Roman" w:hAnsi="Times New Roman" w:cs="Times New Roman"/>
          <w:lang w:eastAsia="pl-PL"/>
        </w:rPr>
      </w:pPr>
      <w:r w:rsidRPr="009A309D">
        <w:rPr>
          <w:rFonts w:ascii="Times New Roman" w:hAnsi="Times New Roman" w:cs="Times New Roman"/>
          <w:lang w:eastAsia="pl-PL"/>
        </w:rPr>
        <w:t xml:space="preserve">3. Program będzie kontynuowany po wnioskach z diagnozy przeprowadzonej na koniec roku szkolnego 2016/2017 i poszerzony o nowe zadania podnoszące poziom bezpieczeństwa w szkole. </w:t>
      </w:r>
    </w:p>
    <w:p w:rsidR="000C793F" w:rsidRPr="009A309D" w:rsidRDefault="000C793F">
      <w:pPr>
        <w:rPr>
          <w:rFonts w:ascii="Times New Roman" w:hAnsi="Times New Roman" w:cs="Times New Roman"/>
          <w:lang w:eastAsia="pl-PL"/>
        </w:rPr>
      </w:pPr>
      <w:r w:rsidRPr="009A309D">
        <w:rPr>
          <w:rFonts w:ascii="Times New Roman" w:hAnsi="Times New Roman" w:cs="Times New Roman"/>
          <w:lang w:eastAsia="pl-PL"/>
        </w:rPr>
        <w:br w:type="page"/>
      </w:r>
    </w:p>
    <w:p w:rsidR="000C793F" w:rsidRDefault="000C793F" w:rsidP="000C793F">
      <w:pPr>
        <w:pStyle w:val="CM8"/>
        <w:pageBreakBefore/>
        <w:rPr>
          <w:sz w:val="22"/>
          <w:szCs w:val="22"/>
        </w:rPr>
      </w:pPr>
      <w:r w:rsidRPr="009A309D">
        <w:rPr>
          <w:sz w:val="22"/>
          <w:szCs w:val="22"/>
        </w:rPr>
        <w:lastRenderedPageBreak/>
        <w:t>HARMONOGRAM DZIAŁA</w:t>
      </w:r>
      <w:r w:rsidRPr="009A309D">
        <w:rPr>
          <w:rFonts w:ascii="Times-New-Roman" w:hAnsi="Times-New-Roman" w:cs="Times-New-Roman"/>
          <w:sz w:val="22"/>
          <w:szCs w:val="22"/>
        </w:rPr>
        <w:t xml:space="preserve">Ń </w:t>
      </w:r>
      <w:r w:rsidRPr="009A309D">
        <w:rPr>
          <w:sz w:val="22"/>
          <w:szCs w:val="22"/>
        </w:rPr>
        <w:t xml:space="preserve">PROFILAKTYCZNYCH </w:t>
      </w:r>
    </w:p>
    <w:p w:rsidR="001C7F62" w:rsidRPr="008A2568" w:rsidRDefault="000C793F" w:rsidP="008A2568">
      <w:pPr>
        <w:pStyle w:val="Podstawowytekst"/>
        <w:rPr>
          <w:b/>
          <w:lang w:eastAsia="pl-PL"/>
        </w:rPr>
      </w:pPr>
      <w:r w:rsidRPr="008A2568">
        <w:rPr>
          <w:b/>
        </w:rPr>
        <w:t xml:space="preserve">Zachowania agresywne: bójki, wulgaryzmy </w:t>
      </w:r>
    </w:p>
    <w:tbl>
      <w:tblPr>
        <w:tblStyle w:val="Tabela-Siatka"/>
        <w:tblW w:w="0" w:type="auto"/>
        <w:tblLayout w:type="fixed"/>
        <w:tblLook w:val="04A0" w:firstRow="1" w:lastRow="0" w:firstColumn="1" w:lastColumn="0" w:noHBand="0" w:noVBand="1"/>
      </w:tblPr>
      <w:tblGrid>
        <w:gridCol w:w="2303"/>
        <w:gridCol w:w="3617"/>
        <w:gridCol w:w="1559"/>
        <w:gridCol w:w="1809"/>
      </w:tblGrid>
      <w:tr w:rsidR="000C793F" w:rsidRPr="009A309D" w:rsidTr="009A309D">
        <w:tc>
          <w:tcPr>
            <w:tcW w:w="2303" w:type="dxa"/>
            <w:vAlign w:val="center"/>
          </w:tcPr>
          <w:p w:rsidR="00B159ED" w:rsidRPr="009A309D" w:rsidRDefault="00B159ED" w:rsidP="000C793F">
            <w:pPr>
              <w:jc w:val="center"/>
              <w:rPr>
                <w:rFonts w:ascii="Times New Roman" w:hAnsi="Times New Roman" w:cs="Times New Roman"/>
                <w:b/>
                <w:lang w:eastAsia="pl-PL"/>
              </w:rPr>
            </w:pPr>
          </w:p>
          <w:p w:rsidR="000C793F" w:rsidRPr="009A309D" w:rsidRDefault="000C793F" w:rsidP="000C793F">
            <w:pPr>
              <w:jc w:val="center"/>
              <w:rPr>
                <w:rFonts w:ascii="Times New Roman" w:hAnsi="Times New Roman" w:cs="Times New Roman"/>
                <w:b/>
                <w:lang w:eastAsia="pl-PL"/>
              </w:rPr>
            </w:pPr>
            <w:r w:rsidRPr="009A309D">
              <w:rPr>
                <w:rFonts w:ascii="Times New Roman" w:hAnsi="Times New Roman" w:cs="Times New Roman"/>
                <w:b/>
                <w:lang w:eastAsia="pl-PL"/>
              </w:rPr>
              <w:t>Przyczyny zachowań problemowych</w:t>
            </w:r>
          </w:p>
          <w:p w:rsidR="00B159ED" w:rsidRPr="009A309D" w:rsidRDefault="00B159ED" w:rsidP="000C793F">
            <w:pPr>
              <w:jc w:val="center"/>
              <w:rPr>
                <w:rFonts w:ascii="Times New Roman" w:hAnsi="Times New Roman" w:cs="Times New Roman"/>
                <w:b/>
                <w:lang w:eastAsia="pl-PL"/>
              </w:rPr>
            </w:pPr>
          </w:p>
        </w:tc>
        <w:tc>
          <w:tcPr>
            <w:tcW w:w="3617" w:type="dxa"/>
            <w:vAlign w:val="center"/>
          </w:tcPr>
          <w:p w:rsidR="000C793F" w:rsidRPr="009A309D" w:rsidRDefault="000C793F" w:rsidP="000C793F">
            <w:pPr>
              <w:jc w:val="center"/>
              <w:rPr>
                <w:rFonts w:ascii="Times New Roman" w:hAnsi="Times New Roman" w:cs="Times New Roman"/>
                <w:b/>
                <w:lang w:eastAsia="pl-PL"/>
              </w:rPr>
            </w:pPr>
            <w:r w:rsidRPr="009A309D">
              <w:rPr>
                <w:rFonts w:ascii="Times New Roman" w:hAnsi="Times New Roman" w:cs="Times New Roman"/>
                <w:b/>
                <w:lang w:eastAsia="pl-PL"/>
              </w:rPr>
              <w:t>Zadania szkoły i sposób realizacji</w:t>
            </w:r>
          </w:p>
        </w:tc>
        <w:tc>
          <w:tcPr>
            <w:tcW w:w="1559" w:type="dxa"/>
            <w:vAlign w:val="center"/>
          </w:tcPr>
          <w:p w:rsidR="000C793F" w:rsidRPr="009A309D" w:rsidRDefault="000C793F" w:rsidP="000C793F">
            <w:pPr>
              <w:jc w:val="center"/>
              <w:rPr>
                <w:rFonts w:ascii="Times New Roman" w:hAnsi="Times New Roman" w:cs="Times New Roman"/>
                <w:b/>
                <w:lang w:eastAsia="pl-PL"/>
              </w:rPr>
            </w:pPr>
            <w:r w:rsidRPr="009A309D">
              <w:rPr>
                <w:rFonts w:ascii="Times New Roman" w:hAnsi="Times New Roman" w:cs="Times New Roman"/>
                <w:b/>
                <w:lang w:eastAsia="pl-PL"/>
              </w:rPr>
              <w:t>Termin realizacji i odpowiedzialni</w:t>
            </w:r>
          </w:p>
        </w:tc>
        <w:tc>
          <w:tcPr>
            <w:tcW w:w="1809" w:type="dxa"/>
            <w:vAlign w:val="center"/>
          </w:tcPr>
          <w:p w:rsidR="000C793F" w:rsidRPr="009A309D" w:rsidRDefault="000C793F" w:rsidP="000C793F">
            <w:pPr>
              <w:jc w:val="center"/>
              <w:rPr>
                <w:rFonts w:ascii="Times New Roman" w:hAnsi="Times New Roman" w:cs="Times New Roman"/>
                <w:b/>
                <w:lang w:eastAsia="pl-PL"/>
              </w:rPr>
            </w:pPr>
            <w:r w:rsidRPr="009A309D">
              <w:rPr>
                <w:rFonts w:ascii="Times New Roman" w:hAnsi="Times New Roman" w:cs="Times New Roman"/>
                <w:b/>
                <w:lang w:eastAsia="pl-PL"/>
              </w:rPr>
              <w:t>Monitorowanie i ewaluacja</w:t>
            </w:r>
          </w:p>
        </w:tc>
      </w:tr>
      <w:tr w:rsidR="00B159ED" w:rsidRPr="009A309D" w:rsidTr="009A309D">
        <w:tc>
          <w:tcPr>
            <w:tcW w:w="2303" w:type="dxa"/>
          </w:tcPr>
          <w:p w:rsidR="00B159ED" w:rsidRPr="009A309D" w:rsidRDefault="00B159ED" w:rsidP="00B159ED">
            <w:pPr>
              <w:rPr>
                <w:b/>
                <w:bCs/>
              </w:rPr>
            </w:pPr>
            <w:r w:rsidRPr="009A309D">
              <w:rPr>
                <w:b/>
                <w:bCs/>
              </w:rPr>
              <w:t xml:space="preserve">1. Wpływ </w:t>
            </w:r>
            <w:r w:rsidRPr="009A309D">
              <w:rPr>
                <w:rFonts w:ascii="Times-New-Roman,Bold" w:hAnsi="Times-New-Roman,Bold" w:cs="Times-New-Roman,Bold"/>
                <w:b/>
                <w:bCs/>
              </w:rPr>
              <w:t>ś</w:t>
            </w:r>
            <w:r w:rsidRPr="009A309D">
              <w:rPr>
                <w:b/>
                <w:bCs/>
              </w:rPr>
              <w:t xml:space="preserve">rodowiska rodzinnego: </w:t>
            </w:r>
          </w:p>
          <w:p w:rsidR="00B159ED" w:rsidRPr="009A309D" w:rsidRDefault="00B159ED" w:rsidP="00B159ED">
            <w:r w:rsidRPr="009A309D">
              <w:rPr>
                <w:bCs/>
              </w:rPr>
              <w:t>-br</w:t>
            </w:r>
            <w:r w:rsidRPr="009A309D">
              <w:rPr>
                <w:rFonts w:ascii="Calibri" w:hAnsi="Calibri" w:cs="Calibri"/>
              </w:rPr>
              <w:t xml:space="preserve">ak ciepła (więzi) oraz </w:t>
            </w:r>
            <w:r w:rsidRPr="009A309D">
              <w:t>zaanga</w:t>
            </w:r>
            <w:r w:rsidRPr="009A309D">
              <w:rPr>
                <w:rFonts w:ascii="Times-New-Roman" w:hAnsi="Times-New-Roman" w:cs="Times-New-Roman"/>
              </w:rPr>
              <w:t>ż</w:t>
            </w:r>
            <w:r w:rsidRPr="009A309D">
              <w:t>owania w sprawy dziecka,</w:t>
            </w:r>
          </w:p>
          <w:p w:rsidR="00B159ED" w:rsidRPr="009A309D" w:rsidRDefault="00B159ED" w:rsidP="00B159ED">
            <w:r w:rsidRPr="009A309D">
              <w:t xml:space="preserve"> -postawa przyzwalaj</w:t>
            </w:r>
            <w:r w:rsidRPr="009A309D">
              <w:rPr>
                <w:rFonts w:ascii="Times-New-Roman" w:hAnsi="Times-New-Roman" w:cs="Times-New-Roman"/>
              </w:rPr>
              <w:t>ą</w:t>
            </w:r>
            <w:r w:rsidRPr="009A309D">
              <w:t>ca i tolerancyjna wobec niestosownych zachowa</w:t>
            </w:r>
            <w:r w:rsidRPr="009A309D">
              <w:rPr>
                <w:rFonts w:ascii="Times-New-Roman" w:hAnsi="Times-New-Roman" w:cs="Times-New-Roman"/>
              </w:rPr>
              <w:t xml:space="preserve">ń </w:t>
            </w:r>
            <w:r w:rsidRPr="009A309D">
              <w:t>dziecka poł</w:t>
            </w:r>
            <w:r w:rsidRPr="009A309D">
              <w:rPr>
                <w:rFonts w:ascii="Times-New-Roman" w:hAnsi="Times-New-Roman" w:cs="Times-New-Roman"/>
              </w:rPr>
              <w:t>ą</w:t>
            </w:r>
            <w:r w:rsidRPr="009A309D">
              <w:t>czona z brakiem ustawienia jasnych granic wobec agresywnego zachowania w stosunku do rówie</w:t>
            </w:r>
            <w:r w:rsidRPr="009A309D">
              <w:rPr>
                <w:rFonts w:ascii="Times-New-Roman" w:hAnsi="Times-New-Roman" w:cs="Times-New-Roman"/>
              </w:rPr>
              <w:t>ś</w:t>
            </w:r>
            <w:r w:rsidRPr="009A309D">
              <w:t xml:space="preserve">ników </w:t>
            </w:r>
          </w:p>
          <w:p w:rsidR="00B159ED" w:rsidRPr="009A309D" w:rsidRDefault="00B159ED" w:rsidP="00B159ED">
            <w:r w:rsidRPr="009A309D">
              <w:t>-przemoc w rodzinie; zwi</w:t>
            </w:r>
            <w:r w:rsidRPr="009A309D">
              <w:rPr>
                <w:rFonts w:ascii="Times-New-Roman" w:hAnsi="Times-New-Roman" w:cs="Times-New-Roman"/>
              </w:rPr>
              <w:t>ę</w:t>
            </w:r>
            <w:r w:rsidRPr="009A309D">
              <w:t xml:space="preserve">ksza poziom agresji </w:t>
            </w:r>
          </w:p>
          <w:p w:rsidR="00B159ED" w:rsidRPr="009A309D" w:rsidRDefault="00B159ED" w:rsidP="00B159ED">
            <w:r w:rsidRPr="009A309D">
              <w:t>-rodzic „nie znosz</w:t>
            </w:r>
            <w:r w:rsidRPr="009A309D">
              <w:rPr>
                <w:rFonts w:ascii="Times-New-Roman" w:hAnsi="Times-New-Roman" w:cs="Times-New-Roman"/>
              </w:rPr>
              <w:t>ą</w:t>
            </w:r>
            <w:r w:rsidRPr="009A309D">
              <w:t>cy sprzeciwu”, u</w:t>
            </w:r>
            <w:r w:rsidRPr="009A309D">
              <w:rPr>
                <w:rFonts w:ascii="Times-New-Roman" w:hAnsi="Times-New-Roman" w:cs="Times-New-Roman"/>
              </w:rPr>
              <w:t>ż</w:t>
            </w:r>
            <w:r w:rsidRPr="009A309D">
              <w:t>ywaj</w:t>
            </w:r>
            <w:r w:rsidRPr="009A309D">
              <w:rPr>
                <w:rFonts w:ascii="Times-New-Roman" w:hAnsi="Times-New-Roman" w:cs="Times-New-Roman"/>
              </w:rPr>
              <w:t>ą</w:t>
            </w:r>
            <w:r w:rsidRPr="009A309D">
              <w:t>cy takich metod, jak bicie, brutalne traktowanie,  -wybuchy gniewu,</w:t>
            </w:r>
          </w:p>
          <w:p w:rsidR="00B159ED" w:rsidRPr="009A309D" w:rsidRDefault="00B159ED" w:rsidP="00B159ED">
            <w:pPr>
              <w:rPr>
                <w:rFonts w:ascii="Times New Roman" w:hAnsi="Times New Roman" w:cs="Times New Roman"/>
                <w:b/>
                <w:lang w:eastAsia="pl-PL"/>
              </w:rPr>
            </w:pPr>
            <w:r w:rsidRPr="009A309D">
              <w:t xml:space="preserve"> -zasada " przemoc rodzi przemoc"</w:t>
            </w:r>
          </w:p>
        </w:tc>
        <w:tc>
          <w:tcPr>
            <w:tcW w:w="3617" w:type="dxa"/>
            <w:vAlign w:val="center"/>
          </w:tcPr>
          <w:p w:rsidR="00B159ED" w:rsidRPr="009A309D" w:rsidRDefault="00B159ED" w:rsidP="00B159ED">
            <w:pPr>
              <w:rPr>
                <w:b/>
                <w:bCs/>
              </w:rPr>
            </w:pPr>
            <w:r w:rsidRPr="009A309D">
              <w:rPr>
                <w:b/>
                <w:bCs/>
              </w:rPr>
              <w:t xml:space="preserve">Zadania: </w:t>
            </w:r>
          </w:p>
          <w:p w:rsidR="00B159ED" w:rsidRPr="009A309D" w:rsidRDefault="00B159ED" w:rsidP="00B159ED">
            <w:r w:rsidRPr="009A309D">
              <w:rPr>
                <w:rFonts w:ascii="Calibri" w:hAnsi="Calibri" w:cs="Calibri"/>
              </w:rPr>
              <w:t xml:space="preserve">1.Wspieranie rodziców w radzeniu sobie w </w:t>
            </w:r>
            <w:r w:rsidRPr="009A309D">
              <w:t>codziennych kontaktach z dzie</w:t>
            </w:r>
            <w:r w:rsidRPr="009A309D">
              <w:rPr>
                <w:rFonts w:ascii="Times-New-Roman" w:hAnsi="Times-New-Roman" w:cs="Times-New-Roman"/>
              </w:rPr>
              <w:t>ć</w:t>
            </w:r>
            <w:r w:rsidRPr="009A309D">
              <w:t>mi i młodzie</w:t>
            </w:r>
            <w:r w:rsidRPr="009A309D">
              <w:rPr>
                <w:rFonts w:ascii="Times-New-Roman" w:hAnsi="Times-New-Roman" w:cs="Times-New-Roman"/>
              </w:rPr>
              <w:t>żą</w:t>
            </w:r>
            <w:r w:rsidRPr="009A309D">
              <w:t>, poprzez nauk</w:t>
            </w:r>
            <w:r w:rsidRPr="009A309D">
              <w:rPr>
                <w:rFonts w:ascii="Times-New-Roman" w:hAnsi="Times-New-Roman" w:cs="Times-New-Roman"/>
              </w:rPr>
              <w:t xml:space="preserve">ę </w:t>
            </w:r>
            <w:r w:rsidRPr="009A309D">
              <w:t>umiej</w:t>
            </w:r>
            <w:r w:rsidRPr="009A309D">
              <w:rPr>
                <w:rFonts w:ascii="Times-New-Roman" w:hAnsi="Times-New-Roman" w:cs="Times-New-Roman"/>
              </w:rPr>
              <w:t>ę</w:t>
            </w:r>
            <w:r w:rsidRPr="009A309D">
              <w:t>tno</w:t>
            </w:r>
            <w:r w:rsidRPr="009A309D">
              <w:rPr>
                <w:rFonts w:ascii="Times-New-Roman" w:hAnsi="Times-New-Roman" w:cs="Times-New-Roman"/>
              </w:rPr>
              <w:t>ś</w:t>
            </w:r>
            <w:r w:rsidRPr="009A309D">
              <w:t>ci lepszego porozumiewania si</w:t>
            </w:r>
            <w:r w:rsidRPr="009A309D">
              <w:rPr>
                <w:rFonts w:ascii="Times-New-Roman" w:hAnsi="Times-New-Roman" w:cs="Times-New-Roman"/>
              </w:rPr>
              <w:t>ę</w:t>
            </w:r>
            <w:r w:rsidRPr="009A309D">
              <w:t>, refleksj</w:t>
            </w:r>
            <w:r w:rsidRPr="009A309D">
              <w:rPr>
                <w:rFonts w:ascii="Times-New-Roman" w:hAnsi="Times-New-Roman" w:cs="Times-New-Roman"/>
              </w:rPr>
              <w:t xml:space="preserve">ę </w:t>
            </w:r>
            <w:r w:rsidRPr="009A309D">
              <w:t>nad własn</w:t>
            </w:r>
            <w:r w:rsidRPr="009A309D">
              <w:rPr>
                <w:rFonts w:ascii="Times-New-Roman" w:hAnsi="Times-New-Roman" w:cs="Times-New-Roman"/>
              </w:rPr>
              <w:t xml:space="preserve">ą </w:t>
            </w:r>
            <w:r w:rsidRPr="009A309D">
              <w:t>postaw</w:t>
            </w:r>
            <w:r w:rsidRPr="009A309D">
              <w:rPr>
                <w:rFonts w:ascii="Times-New-Roman" w:hAnsi="Times-New-Roman" w:cs="Times-New-Roman"/>
              </w:rPr>
              <w:t xml:space="preserve">ą </w:t>
            </w:r>
            <w:r w:rsidRPr="009A309D">
              <w:t>wychowawcz</w:t>
            </w:r>
            <w:r w:rsidRPr="009A309D">
              <w:rPr>
                <w:rFonts w:ascii="Times-New-Roman" w:hAnsi="Times-New-Roman" w:cs="Times-New-Roman"/>
              </w:rPr>
              <w:t>ą</w:t>
            </w:r>
            <w:r w:rsidRPr="009A309D">
              <w:t>. 2.Przyczynianie si</w:t>
            </w:r>
            <w:r w:rsidRPr="009A309D">
              <w:rPr>
                <w:rFonts w:ascii="Times-New-Roman" w:hAnsi="Times-New-Roman" w:cs="Times-New-Roman"/>
              </w:rPr>
              <w:t xml:space="preserve">ę </w:t>
            </w:r>
            <w:r w:rsidRPr="009A309D">
              <w:t>do budowania silnej wi</w:t>
            </w:r>
            <w:r w:rsidRPr="009A309D">
              <w:rPr>
                <w:rFonts w:ascii="Times-New-Roman" w:hAnsi="Times-New-Roman" w:cs="Times-New-Roman"/>
              </w:rPr>
              <w:t>ę</w:t>
            </w:r>
            <w:r w:rsidRPr="009A309D">
              <w:t>zi mi</w:t>
            </w:r>
            <w:r w:rsidRPr="009A309D">
              <w:rPr>
                <w:rFonts w:ascii="Times-New-Roman" w:hAnsi="Times-New-Roman" w:cs="Times-New-Roman"/>
              </w:rPr>
              <w:t>ę</w:t>
            </w:r>
            <w:r w:rsidRPr="009A309D">
              <w:t>dzy rodzicami i dzie</w:t>
            </w:r>
            <w:r w:rsidRPr="009A309D">
              <w:rPr>
                <w:rFonts w:ascii="Times-New-Roman" w:hAnsi="Times-New-Roman" w:cs="Times-New-Roman"/>
              </w:rPr>
              <w:t>ć</w:t>
            </w:r>
            <w:r w:rsidRPr="009A309D">
              <w:t xml:space="preserve">mi. </w:t>
            </w:r>
          </w:p>
          <w:p w:rsidR="00B159ED" w:rsidRPr="009A309D" w:rsidRDefault="00B159ED" w:rsidP="00B159ED">
            <w:r w:rsidRPr="009A309D">
              <w:rPr>
                <w:b/>
                <w:bCs/>
              </w:rPr>
              <w:t xml:space="preserve">Sposób realizacji: </w:t>
            </w:r>
            <w:r w:rsidRPr="009A309D">
              <w:t xml:space="preserve">1.Organizowanie wspólnie z rodzicami wyjazdów, wycieczek, biwaków, ognisk, imprez szkolnych i pozaszkolnych </w:t>
            </w:r>
          </w:p>
          <w:p w:rsidR="00B159ED" w:rsidRPr="009A309D" w:rsidRDefault="00B159ED" w:rsidP="00B159ED">
            <w:r w:rsidRPr="009A309D">
              <w:rPr>
                <w:sz w:val="20"/>
                <w:szCs w:val="20"/>
              </w:rPr>
              <w:t>2. Pomoc rodzicom w zdobywaniu wiedzy i umiej</w:t>
            </w:r>
            <w:r w:rsidRPr="009A309D">
              <w:rPr>
                <w:rFonts w:ascii="Times-New-Roman" w:hAnsi="Times-New-Roman" w:cs="Times-New-Roman"/>
                <w:sz w:val="20"/>
                <w:szCs w:val="20"/>
              </w:rPr>
              <w:t>ę</w:t>
            </w:r>
            <w:r w:rsidRPr="009A309D">
              <w:rPr>
                <w:sz w:val="20"/>
                <w:szCs w:val="20"/>
              </w:rPr>
              <w:t>tno</w:t>
            </w:r>
            <w:r w:rsidRPr="009A309D">
              <w:rPr>
                <w:rFonts w:ascii="Times-New-Roman" w:hAnsi="Times-New-Roman" w:cs="Times-New-Roman"/>
                <w:sz w:val="20"/>
                <w:szCs w:val="20"/>
              </w:rPr>
              <w:t>ś</w:t>
            </w:r>
            <w:r w:rsidRPr="009A309D">
              <w:rPr>
                <w:sz w:val="20"/>
                <w:szCs w:val="20"/>
              </w:rPr>
              <w:t>ci pozwalaj</w:t>
            </w:r>
            <w:r w:rsidRPr="009A309D">
              <w:rPr>
                <w:rFonts w:ascii="Times-New-Roman" w:hAnsi="Times-New-Roman" w:cs="Times-New-Roman"/>
                <w:sz w:val="20"/>
                <w:szCs w:val="20"/>
              </w:rPr>
              <w:t>ą</w:t>
            </w:r>
            <w:r w:rsidRPr="009A309D">
              <w:rPr>
                <w:sz w:val="20"/>
                <w:szCs w:val="20"/>
              </w:rPr>
              <w:t>cych na skuteczniejsze zapobieganie i rozwi</w:t>
            </w:r>
            <w:r w:rsidRPr="009A309D">
              <w:rPr>
                <w:rFonts w:ascii="Times-New-Roman" w:hAnsi="Times-New-Roman" w:cs="Times-New-Roman"/>
                <w:sz w:val="20"/>
                <w:szCs w:val="20"/>
              </w:rPr>
              <w:t>ą</w:t>
            </w:r>
            <w:r w:rsidRPr="009A309D">
              <w:rPr>
                <w:sz w:val="20"/>
                <w:szCs w:val="20"/>
              </w:rPr>
              <w:t>zywanie problemów i kryzysów, poprzez: -zach</w:t>
            </w:r>
            <w:r w:rsidRPr="009A309D">
              <w:rPr>
                <w:rFonts w:ascii="Times-New-Roman" w:hAnsi="Times-New-Roman" w:cs="Times-New-Roman"/>
                <w:sz w:val="20"/>
                <w:szCs w:val="20"/>
              </w:rPr>
              <w:t>ę</w:t>
            </w:r>
            <w:r w:rsidRPr="009A309D">
              <w:rPr>
                <w:sz w:val="20"/>
                <w:szCs w:val="20"/>
              </w:rPr>
              <w:t>cenie do korzystania ze szkole</w:t>
            </w:r>
            <w:r w:rsidRPr="009A309D">
              <w:rPr>
                <w:rFonts w:ascii="Times-New-Roman" w:hAnsi="Times-New-Roman" w:cs="Times-New-Roman"/>
                <w:sz w:val="20"/>
                <w:szCs w:val="20"/>
              </w:rPr>
              <w:t xml:space="preserve">ń </w:t>
            </w:r>
            <w:r w:rsidRPr="009A309D">
              <w:rPr>
                <w:sz w:val="20"/>
                <w:szCs w:val="20"/>
              </w:rPr>
              <w:t>i warsztatów w PPP w S-</w:t>
            </w:r>
            <w:proofErr w:type="spellStart"/>
            <w:r w:rsidRPr="009A309D">
              <w:rPr>
                <w:sz w:val="20"/>
                <w:szCs w:val="20"/>
              </w:rPr>
              <w:t>kach</w:t>
            </w:r>
            <w:proofErr w:type="spellEnd"/>
            <w:r w:rsidRPr="009A309D">
              <w:rPr>
                <w:sz w:val="20"/>
                <w:szCs w:val="20"/>
              </w:rPr>
              <w:t xml:space="preserve"> – Akademia Rodzica, -indywidualny kontakt z pedagogiem, -organizowanie warsztatów dla rodziców w szkole, -stał</w:t>
            </w:r>
            <w:r w:rsidRPr="009A309D">
              <w:rPr>
                <w:rFonts w:ascii="Times-New-Roman" w:hAnsi="Times-New-Roman" w:cs="Times-New-Roman"/>
                <w:sz w:val="20"/>
                <w:szCs w:val="20"/>
              </w:rPr>
              <w:t xml:space="preserve">ą </w:t>
            </w:r>
            <w:r w:rsidRPr="009A309D">
              <w:rPr>
                <w:sz w:val="20"/>
                <w:szCs w:val="20"/>
              </w:rPr>
              <w:t>współprac</w:t>
            </w:r>
            <w:r w:rsidRPr="009A309D">
              <w:rPr>
                <w:rFonts w:ascii="Times-New-Roman" w:hAnsi="Times-New-Roman" w:cs="Times-New-Roman"/>
                <w:sz w:val="20"/>
                <w:szCs w:val="20"/>
              </w:rPr>
              <w:t xml:space="preserve">ę </w:t>
            </w:r>
            <w:r w:rsidRPr="009A309D">
              <w:rPr>
                <w:sz w:val="20"/>
                <w:szCs w:val="20"/>
              </w:rPr>
              <w:t>z wychowawcami i nauczycielami,</w:t>
            </w:r>
            <w:r w:rsidRPr="009A309D">
              <w:t xml:space="preserve"> 3.Powiadamianie s</w:t>
            </w:r>
            <w:r w:rsidRPr="009A309D">
              <w:rPr>
                <w:rFonts w:ascii="Times-New-Roman" w:hAnsi="Times-New-Roman" w:cs="Times-New-Roman"/>
              </w:rPr>
              <w:t>ą</w:t>
            </w:r>
            <w:r w:rsidRPr="009A309D">
              <w:t xml:space="preserve">du rodzinnego o zaniedbaniach ze strony rodziców </w:t>
            </w:r>
          </w:p>
          <w:p w:rsidR="00B159ED" w:rsidRPr="009A309D" w:rsidRDefault="00B159ED" w:rsidP="00B159ED">
            <w:pPr>
              <w:rPr>
                <w:rFonts w:ascii="Times New Roman" w:hAnsi="Times New Roman" w:cs="Times New Roman"/>
                <w:b/>
                <w:lang w:eastAsia="pl-PL"/>
              </w:rPr>
            </w:pPr>
            <w:r w:rsidRPr="009A309D">
              <w:t>4. Kampania „Biała Wst</w:t>
            </w:r>
            <w:r w:rsidRPr="009A309D">
              <w:rPr>
                <w:rFonts w:ascii="Times-New-Roman" w:hAnsi="Times-New-Roman" w:cs="Times-New-Roman"/>
              </w:rPr>
              <w:t>ąż</w:t>
            </w:r>
            <w:r w:rsidRPr="009A309D">
              <w:t>ka”</w:t>
            </w:r>
          </w:p>
        </w:tc>
        <w:tc>
          <w:tcPr>
            <w:tcW w:w="1559" w:type="dxa"/>
          </w:tcPr>
          <w:p w:rsidR="00B159ED" w:rsidRPr="009A309D" w:rsidRDefault="00B159ED" w:rsidP="00B159ED">
            <w:r w:rsidRPr="009A309D">
              <w:rPr>
                <w:b/>
                <w:bCs/>
              </w:rPr>
              <w:t xml:space="preserve">Termin: </w:t>
            </w:r>
            <w:r w:rsidRPr="009A309D">
              <w:t xml:space="preserve">3 lata </w:t>
            </w:r>
          </w:p>
          <w:p w:rsidR="00B159ED" w:rsidRPr="009A309D" w:rsidRDefault="00B159ED" w:rsidP="00B159ED"/>
          <w:p w:rsidR="00B159ED" w:rsidRPr="009A309D" w:rsidRDefault="00B159ED" w:rsidP="00B159ED">
            <w:pPr>
              <w:rPr>
                <w:b/>
                <w:bCs/>
              </w:rPr>
            </w:pPr>
            <w:r w:rsidRPr="009A309D">
              <w:rPr>
                <w:b/>
                <w:bCs/>
              </w:rPr>
              <w:t>odpowiedzialni:</w:t>
            </w:r>
          </w:p>
          <w:p w:rsidR="00B159ED" w:rsidRPr="009A309D" w:rsidRDefault="00B159ED" w:rsidP="00B159ED">
            <w:r w:rsidRPr="009A309D">
              <w:t xml:space="preserve">wychowawcy, inni nauczyciele, pedagog, </w:t>
            </w:r>
          </w:p>
          <w:p w:rsidR="00B159ED" w:rsidRPr="009A309D" w:rsidRDefault="00B159ED" w:rsidP="00B159ED">
            <w:pPr>
              <w:rPr>
                <w:rFonts w:ascii="Times New Roman" w:hAnsi="Times New Roman" w:cs="Times New Roman"/>
                <w:b/>
                <w:lang w:eastAsia="pl-PL"/>
              </w:rPr>
            </w:pPr>
            <w:r w:rsidRPr="009A309D">
              <w:t>dyrektor</w:t>
            </w:r>
          </w:p>
        </w:tc>
        <w:tc>
          <w:tcPr>
            <w:tcW w:w="1809" w:type="dxa"/>
          </w:tcPr>
          <w:p w:rsidR="00B159ED" w:rsidRPr="009A309D" w:rsidRDefault="00B159ED" w:rsidP="00B159ED">
            <w:r w:rsidRPr="009A309D">
              <w:t>zapisy w dziennikach,</w:t>
            </w:r>
          </w:p>
          <w:p w:rsidR="00B159ED" w:rsidRPr="009A309D" w:rsidRDefault="00B159ED" w:rsidP="00B159ED">
            <w:pPr>
              <w:rPr>
                <w:rFonts w:ascii="Times New Roman" w:hAnsi="Times New Roman" w:cs="Times New Roman"/>
                <w:b/>
                <w:lang w:eastAsia="pl-PL"/>
              </w:rPr>
            </w:pPr>
            <w:r w:rsidRPr="009A309D">
              <w:t xml:space="preserve"> karty wycieczek harmonogram imprez szkolnych</w:t>
            </w:r>
          </w:p>
        </w:tc>
      </w:tr>
      <w:tr w:rsidR="009A309D" w:rsidRPr="009A309D" w:rsidTr="009A309D">
        <w:tc>
          <w:tcPr>
            <w:tcW w:w="2303" w:type="dxa"/>
          </w:tcPr>
          <w:p w:rsidR="009A309D" w:rsidRPr="009A309D" w:rsidRDefault="009A309D" w:rsidP="00B159ED">
            <w:pPr>
              <w:rPr>
                <w:b/>
                <w:bCs/>
              </w:rPr>
            </w:pPr>
            <w:r w:rsidRPr="009A309D">
              <w:rPr>
                <w:b/>
                <w:bCs/>
              </w:rPr>
              <w:t>2. Wpływ grupy rówie</w:t>
            </w:r>
            <w:r w:rsidRPr="009A309D">
              <w:rPr>
                <w:rFonts w:ascii="Times-New-Roman,Bold" w:hAnsi="Times-New-Roman,Bold" w:cs="Times-New-Roman,Bold"/>
                <w:b/>
                <w:bCs/>
              </w:rPr>
              <w:t>ś</w:t>
            </w:r>
            <w:r w:rsidRPr="009A309D">
              <w:rPr>
                <w:b/>
                <w:bCs/>
              </w:rPr>
              <w:t xml:space="preserve">niczej </w:t>
            </w:r>
          </w:p>
          <w:p w:rsidR="009A309D" w:rsidRPr="009A309D" w:rsidRDefault="009A309D" w:rsidP="00B159ED">
            <w:pPr>
              <w:rPr>
                <w:sz w:val="20"/>
                <w:szCs w:val="20"/>
              </w:rPr>
            </w:pPr>
            <w:r w:rsidRPr="009A309D">
              <w:rPr>
                <w:sz w:val="20"/>
                <w:szCs w:val="20"/>
              </w:rPr>
              <w:t>-obserwacja i ch</w:t>
            </w:r>
            <w:r w:rsidRPr="009A309D">
              <w:rPr>
                <w:rFonts w:ascii="Times-New-Roman" w:hAnsi="Times-New-Roman" w:cs="Times-New-Roman"/>
                <w:sz w:val="20"/>
                <w:szCs w:val="20"/>
              </w:rPr>
              <w:t xml:space="preserve">ęć </w:t>
            </w:r>
            <w:r w:rsidRPr="009A309D">
              <w:rPr>
                <w:sz w:val="20"/>
                <w:szCs w:val="20"/>
              </w:rPr>
              <w:t>na</w:t>
            </w:r>
            <w:r w:rsidRPr="009A309D">
              <w:rPr>
                <w:rFonts w:ascii="Times-New-Roman" w:hAnsi="Times-New-Roman" w:cs="Times-New-Roman"/>
                <w:sz w:val="20"/>
                <w:szCs w:val="20"/>
              </w:rPr>
              <w:t>ś</w:t>
            </w:r>
            <w:r w:rsidRPr="009A309D">
              <w:rPr>
                <w:sz w:val="20"/>
                <w:szCs w:val="20"/>
              </w:rPr>
              <w:t xml:space="preserve">ladowania, </w:t>
            </w:r>
          </w:p>
          <w:p w:rsidR="009A309D" w:rsidRPr="009A309D" w:rsidRDefault="009A309D" w:rsidP="00B159ED">
            <w:pPr>
              <w:rPr>
                <w:sz w:val="20"/>
                <w:szCs w:val="20"/>
              </w:rPr>
            </w:pPr>
            <w:r w:rsidRPr="009A309D">
              <w:rPr>
                <w:sz w:val="20"/>
                <w:szCs w:val="20"/>
              </w:rPr>
              <w:t>-obni</w:t>
            </w:r>
            <w:r w:rsidRPr="009A309D">
              <w:rPr>
                <w:rFonts w:ascii="Times-New-Roman" w:hAnsi="Times-New-Roman" w:cs="Times-New-Roman"/>
                <w:sz w:val="20"/>
                <w:szCs w:val="20"/>
              </w:rPr>
              <w:t>ż</w:t>
            </w:r>
            <w:r w:rsidRPr="009A309D">
              <w:rPr>
                <w:sz w:val="20"/>
                <w:szCs w:val="20"/>
              </w:rPr>
              <w:t>enie kontroli nad bod</w:t>
            </w:r>
            <w:r w:rsidRPr="009A309D">
              <w:rPr>
                <w:rFonts w:ascii="Times-New-Roman" w:hAnsi="Times-New-Roman" w:cs="Times-New-Roman"/>
                <w:sz w:val="20"/>
                <w:szCs w:val="20"/>
              </w:rPr>
              <w:t>ź</w:t>
            </w:r>
            <w:r w:rsidRPr="009A309D">
              <w:rPr>
                <w:sz w:val="20"/>
                <w:szCs w:val="20"/>
              </w:rPr>
              <w:t>cami pobudzaj</w:t>
            </w:r>
            <w:r w:rsidRPr="009A309D">
              <w:rPr>
                <w:rFonts w:ascii="Times-New-Roman" w:hAnsi="Times-New-Roman" w:cs="Times-New-Roman"/>
                <w:sz w:val="20"/>
                <w:szCs w:val="20"/>
              </w:rPr>
              <w:t>ą</w:t>
            </w:r>
            <w:r w:rsidRPr="009A309D">
              <w:rPr>
                <w:sz w:val="20"/>
                <w:szCs w:val="20"/>
              </w:rPr>
              <w:t xml:space="preserve">cymi do agresji, </w:t>
            </w:r>
          </w:p>
          <w:p w:rsidR="009A309D" w:rsidRPr="009A309D" w:rsidRDefault="009A309D" w:rsidP="00B159ED">
            <w:pPr>
              <w:rPr>
                <w:sz w:val="20"/>
                <w:szCs w:val="20"/>
              </w:rPr>
            </w:pPr>
            <w:r w:rsidRPr="009A309D">
              <w:rPr>
                <w:sz w:val="20"/>
                <w:szCs w:val="20"/>
              </w:rPr>
              <w:t>-rozmycie si</w:t>
            </w:r>
            <w:r w:rsidRPr="009A309D">
              <w:rPr>
                <w:rFonts w:ascii="Times-New-Roman" w:hAnsi="Times-New-Roman" w:cs="Times-New-Roman"/>
                <w:sz w:val="20"/>
                <w:szCs w:val="20"/>
              </w:rPr>
              <w:t xml:space="preserve">ę </w:t>
            </w:r>
            <w:r w:rsidRPr="009A309D">
              <w:rPr>
                <w:sz w:val="20"/>
                <w:szCs w:val="20"/>
              </w:rPr>
              <w:t>odpowiedzialno</w:t>
            </w:r>
            <w:r w:rsidRPr="009A309D">
              <w:rPr>
                <w:rFonts w:ascii="Times-New-Roman" w:hAnsi="Times-New-Roman" w:cs="Times-New-Roman"/>
                <w:sz w:val="20"/>
                <w:szCs w:val="20"/>
              </w:rPr>
              <w:t>ś</w:t>
            </w:r>
            <w:r w:rsidRPr="009A309D">
              <w:rPr>
                <w:sz w:val="20"/>
                <w:szCs w:val="20"/>
              </w:rPr>
              <w:t xml:space="preserve">ci </w:t>
            </w:r>
          </w:p>
          <w:p w:rsidR="009A309D" w:rsidRPr="009A309D" w:rsidRDefault="009A309D" w:rsidP="00B159ED">
            <w:pPr>
              <w:rPr>
                <w:sz w:val="20"/>
                <w:szCs w:val="20"/>
              </w:rPr>
            </w:pPr>
            <w:r w:rsidRPr="009A309D">
              <w:rPr>
                <w:sz w:val="20"/>
                <w:szCs w:val="20"/>
              </w:rPr>
              <w:t>-brak reakcji ze strony dorosłych,</w:t>
            </w:r>
          </w:p>
          <w:p w:rsidR="009A309D" w:rsidRPr="009A309D" w:rsidRDefault="009A309D" w:rsidP="00B159ED">
            <w:pPr>
              <w:rPr>
                <w:b/>
                <w:bCs/>
              </w:rPr>
            </w:pPr>
            <w:r w:rsidRPr="009A309D">
              <w:rPr>
                <w:sz w:val="20"/>
                <w:szCs w:val="20"/>
              </w:rPr>
              <w:t xml:space="preserve"> -w miar</w:t>
            </w:r>
            <w:r w:rsidRPr="009A309D">
              <w:rPr>
                <w:rFonts w:ascii="Times-New-Roman" w:hAnsi="Times-New-Roman" w:cs="Times-New-Roman"/>
                <w:sz w:val="20"/>
                <w:szCs w:val="20"/>
              </w:rPr>
              <w:t xml:space="preserve">ę </w:t>
            </w:r>
            <w:r w:rsidRPr="009A309D">
              <w:rPr>
                <w:sz w:val="20"/>
                <w:szCs w:val="20"/>
              </w:rPr>
              <w:t>upływu czasu ofiara jest spostrzegana jako mniej warto</w:t>
            </w:r>
            <w:r w:rsidRPr="009A309D">
              <w:rPr>
                <w:rFonts w:ascii="Times-New-Roman" w:hAnsi="Times-New-Roman" w:cs="Times-New-Roman"/>
                <w:sz w:val="20"/>
                <w:szCs w:val="20"/>
              </w:rPr>
              <w:t>ś</w:t>
            </w:r>
            <w:r w:rsidRPr="009A309D">
              <w:rPr>
                <w:sz w:val="20"/>
                <w:szCs w:val="20"/>
              </w:rPr>
              <w:t>ciowa („kozioł ofiarny”)</w:t>
            </w:r>
          </w:p>
        </w:tc>
        <w:tc>
          <w:tcPr>
            <w:tcW w:w="3617" w:type="dxa"/>
            <w:vAlign w:val="center"/>
          </w:tcPr>
          <w:p w:rsidR="009A309D" w:rsidRDefault="009A309D" w:rsidP="00B159ED">
            <w:r>
              <w:rPr>
                <w:b/>
                <w:bCs/>
              </w:rPr>
              <w:t xml:space="preserve">Zadania: </w:t>
            </w:r>
            <w:r>
              <w:t>1. Tworzenie atmosfery porozumienia w klasie: -autentyczno</w:t>
            </w:r>
            <w:r>
              <w:rPr>
                <w:rFonts w:ascii="Times-New-Roman" w:hAnsi="Times-New-Roman" w:cs="Times-New-Roman"/>
              </w:rPr>
              <w:t xml:space="preserve">ść </w:t>
            </w:r>
            <w:r>
              <w:t xml:space="preserve">osobista nauczyciela, </w:t>
            </w:r>
            <w:r>
              <w:rPr>
                <w:b/>
                <w:bCs/>
              </w:rPr>
              <w:t>-</w:t>
            </w:r>
            <w:r>
              <w:t>wra</w:t>
            </w:r>
            <w:r>
              <w:rPr>
                <w:rFonts w:ascii="Times-New-Roman" w:hAnsi="Times-New-Roman" w:cs="Times-New-Roman"/>
              </w:rPr>
              <w:t>ż</w:t>
            </w:r>
            <w:r>
              <w:t>liwe i empatyczne rozumienie dziecka -bezwarunkowa akceptacja. 2. Uczenie si</w:t>
            </w:r>
            <w:r>
              <w:rPr>
                <w:rFonts w:ascii="Times-New-Roman" w:hAnsi="Times-New-Roman" w:cs="Times-New-Roman"/>
              </w:rPr>
              <w:t xml:space="preserve">ę </w:t>
            </w:r>
            <w:r>
              <w:t>rozumienia wychowanków: -wyobra</w:t>
            </w:r>
            <w:r>
              <w:rPr>
                <w:rFonts w:ascii="Times-New-Roman" w:hAnsi="Times-New-Roman" w:cs="Times-New-Roman"/>
              </w:rPr>
              <w:t>ż</w:t>
            </w:r>
            <w:r>
              <w:t>enie sobie siebie na miejscu ucznia, -powstrzymanie si</w:t>
            </w:r>
            <w:r>
              <w:rPr>
                <w:rFonts w:ascii="Times-New-Roman" w:hAnsi="Times-New-Roman" w:cs="Times-New-Roman"/>
              </w:rPr>
              <w:t xml:space="preserve">ę </w:t>
            </w:r>
            <w:r>
              <w:t>od os</w:t>
            </w:r>
            <w:r>
              <w:rPr>
                <w:rFonts w:ascii="Times-New-Roman" w:hAnsi="Times-New-Roman" w:cs="Times-New-Roman"/>
              </w:rPr>
              <w:t>ą</w:t>
            </w:r>
            <w:r>
              <w:t xml:space="preserve">dzania, -aktywne słuchanie wychowanków. </w:t>
            </w:r>
          </w:p>
          <w:p w:rsidR="009A309D" w:rsidRDefault="009A309D" w:rsidP="00B159ED">
            <w:r>
              <w:t>3. Ograniczanie zjawiska „kozła ofiarnego”.</w:t>
            </w:r>
          </w:p>
          <w:p w:rsidR="009A309D" w:rsidRDefault="009A309D" w:rsidP="00B159ED">
            <w:r>
              <w:t xml:space="preserve"> 4. Aktywne organizowanie dzieciom czasu wolnego. </w:t>
            </w:r>
          </w:p>
          <w:p w:rsidR="009A309D" w:rsidRDefault="009A309D" w:rsidP="00B159ED">
            <w:pPr>
              <w:rPr>
                <w:b/>
                <w:bCs/>
              </w:rPr>
            </w:pPr>
            <w:r>
              <w:rPr>
                <w:b/>
                <w:bCs/>
              </w:rPr>
              <w:t xml:space="preserve">Sposób realizacji: </w:t>
            </w:r>
          </w:p>
          <w:p w:rsidR="009A309D" w:rsidRDefault="009A309D" w:rsidP="00B159ED">
            <w:r>
              <w:t>1.Oferta pedagoga, zawieraj</w:t>
            </w:r>
            <w:r>
              <w:rPr>
                <w:rFonts w:ascii="Times-New-Roman" w:hAnsi="Times-New-Roman" w:cs="Times-New-Roman"/>
              </w:rPr>
              <w:t>ą</w:t>
            </w:r>
            <w:r>
              <w:t>ca propozycje zaj</w:t>
            </w:r>
            <w:r>
              <w:rPr>
                <w:rFonts w:ascii="Times-New-Roman" w:hAnsi="Times-New-Roman" w:cs="Times-New-Roman"/>
              </w:rPr>
              <w:t xml:space="preserve">ęć </w:t>
            </w:r>
            <w:r>
              <w:t>dot. problemu agresji, rozwi</w:t>
            </w:r>
            <w:r>
              <w:rPr>
                <w:rFonts w:ascii="Times-New-Roman" w:hAnsi="Times-New-Roman" w:cs="Times-New-Roman"/>
              </w:rPr>
              <w:t>ą</w:t>
            </w:r>
            <w:r>
              <w:t>zywania konfliktów w</w:t>
            </w:r>
            <w:r>
              <w:rPr>
                <w:rFonts w:ascii="Times-New-Roman" w:hAnsi="Times-New-Roman" w:cs="Times-New-Roman"/>
              </w:rPr>
              <w:t>ś</w:t>
            </w:r>
            <w:r>
              <w:t xml:space="preserve">ród uczniów, </w:t>
            </w:r>
          </w:p>
          <w:p w:rsidR="009A309D" w:rsidRDefault="009A309D" w:rsidP="00B159ED">
            <w:r>
              <w:t xml:space="preserve">2. Szkolenia nauczycieli: </w:t>
            </w:r>
            <w:r>
              <w:rPr>
                <w:b/>
                <w:bCs/>
              </w:rPr>
              <w:t>-</w:t>
            </w:r>
            <w:r>
              <w:t xml:space="preserve">badania socjometryczne w klasie. </w:t>
            </w:r>
          </w:p>
          <w:p w:rsidR="009A309D" w:rsidRDefault="009A309D" w:rsidP="00B159ED">
            <w:r>
              <w:lastRenderedPageBreak/>
              <w:t>3. Zaj</w:t>
            </w:r>
            <w:r>
              <w:rPr>
                <w:rFonts w:ascii="Times-New-Roman" w:hAnsi="Times-New-Roman" w:cs="Times-New-Roman"/>
              </w:rPr>
              <w:t>ę</w:t>
            </w:r>
            <w:r>
              <w:t>cia integracyjne w klasie i mi</w:t>
            </w:r>
            <w:r>
              <w:rPr>
                <w:rFonts w:ascii="Times-New-Roman" w:hAnsi="Times-New-Roman" w:cs="Times-New-Roman"/>
              </w:rPr>
              <w:t>ę</w:t>
            </w:r>
            <w:r>
              <w:t xml:space="preserve">dzy klasami. </w:t>
            </w:r>
          </w:p>
          <w:p w:rsidR="009A309D" w:rsidRDefault="009A309D" w:rsidP="00B159ED">
            <w:r>
              <w:t>4. Wspólne: wychowawca i uczniowie, ustanowienie regulaminu klasy. 5. Realizacja profesjonalnych programów profilaktycznych.</w:t>
            </w:r>
          </w:p>
          <w:p w:rsidR="009A309D" w:rsidRDefault="009A309D" w:rsidP="00B159ED">
            <w:r>
              <w:t xml:space="preserve"> 6. Przekazywanie wiedzy na lekcjach wychowawczych na temat przemocy oraz skutecznej pomocy ofiarom przemocy. </w:t>
            </w:r>
          </w:p>
          <w:p w:rsidR="009A309D" w:rsidRDefault="009A309D" w:rsidP="00B159ED">
            <w:r>
              <w:t>7.Podejmowanie przez wychowawców na godzinach wychowawczych tematów rozwijaj</w:t>
            </w:r>
            <w:r>
              <w:rPr>
                <w:rFonts w:ascii="Times-New-Roman" w:hAnsi="Times-New-Roman" w:cs="Times-New-Roman"/>
              </w:rPr>
              <w:t>ą</w:t>
            </w:r>
            <w:r>
              <w:t>cych najwa</w:t>
            </w:r>
            <w:r>
              <w:rPr>
                <w:rFonts w:ascii="Times-New-Roman" w:hAnsi="Times-New-Roman" w:cs="Times-New-Roman"/>
              </w:rPr>
              <w:t>ż</w:t>
            </w:r>
            <w:r>
              <w:t>niejsze umiej</w:t>
            </w:r>
            <w:r>
              <w:rPr>
                <w:rFonts w:ascii="Times-New-Roman" w:hAnsi="Times-New-Roman" w:cs="Times-New-Roman"/>
              </w:rPr>
              <w:t>ę</w:t>
            </w:r>
            <w:r>
              <w:t>tno</w:t>
            </w:r>
            <w:r>
              <w:rPr>
                <w:rFonts w:ascii="Times-New-Roman" w:hAnsi="Times-New-Roman" w:cs="Times-New-Roman"/>
              </w:rPr>
              <w:t>ś</w:t>
            </w:r>
            <w:r>
              <w:t xml:space="preserve">ci interpersonalne: </w:t>
            </w:r>
          </w:p>
          <w:p w:rsidR="009A309D" w:rsidRDefault="009A309D" w:rsidP="00B159ED">
            <w:r>
              <w:t>-komunikowanie si</w:t>
            </w:r>
            <w:r>
              <w:rPr>
                <w:rFonts w:ascii="Times-New-Roman" w:hAnsi="Times-New-Roman" w:cs="Times-New-Roman"/>
              </w:rPr>
              <w:t xml:space="preserve">ę </w:t>
            </w:r>
            <w:r>
              <w:t>z lud</w:t>
            </w:r>
            <w:r>
              <w:rPr>
                <w:rFonts w:ascii="Times-New-Roman" w:hAnsi="Times-New-Roman" w:cs="Times-New-Roman"/>
              </w:rPr>
              <w:t>ź</w:t>
            </w:r>
            <w:r>
              <w:t>mi,</w:t>
            </w:r>
          </w:p>
          <w:p w:rsidR="009A309D" w:rsidRDefault="009A309D" w:rsidP="00B159ED">
            <w:r>
              <w:t xml:space="preserve"> -podejmowanie decyzji, </w:t>
            </w:r>
          </w:p>
          <w:p w:rsidR="009A309D" w:rsidRDefault="009A309D" w:rsidP="00B159ED">
            <w:r>
              <w:t>-chronienie siebie w sytuacji nacisku grupowego,</w:t>
            </w:r>
          </w:p>
          <w:p w:rsidR="009A309D" w:rsidRDefault="009A309D" w:rsidP="00B159ED">
            <w:r>
              <w:t xml:space="preserve"> -radzenia sobie ze stresem, -budowania wła</w:t>
            </w:r>
            <w:r>
              <w:rPr>
                <w:rFonts w:ascii="Times-New-Roman" w:hAnsi="Times-New-Roman" w:cs="Times-New-Roman"/>
              </w:rPr>
              <w:t>ś</w:t>
            </w:r>
            <w:r>
              <w:t xml:space="preserve">ciwego wizerunku własnej osoby, </w:t>
            </w:r>
          </w:p>
          <w:p w:rsidR="009A309D" w:rsidRDefault="009A309D" w:rsidP="00B159ED">
            <w:r>
              <w:t>-otwarto</w:t>
            </w:r>
            <w:r>
              <w:rPr>
                <w:rFonts w:ascii="Times-New-Roman" w:hAnsi="Times-New-Roman" w:cs="Times-New-Roman"/>
              </w:rPr>
              <w:t>ś</w:t>
            </w:r>
            <w:r>
              <w:t xml:space="preserve">ci, empatii. </w:t>
            </w:r>
          </w:p>
          <w:p w:rsidR="009A309D" w:rsidRPr="009A309D" w:rsidRDefault="009A309D" w:rsidP="00B159ED">
            <w:pPr>
              <w:rPr>
                <w:b/>
                <w:bCs/>
              </w:rPr>
            </w:pPr>
            <w:r>
              <w:t>7. Okienko zaufania na stronie internetowej szkoły</w:t>
            </w:r>
          </w:p>
        </w:tc>
        <w:tc>
          <w:tcPr>
            <w:tcW w:w="1559" w:type="dxa"/>
          </w:tcPr>
          <w:p w:rsidR="009A309D" w:rsidRDefault="009A309D" w:rsidP="00AD2257">
            <w:pPr>
              <w:pStyle w:val="Default"/>
              <w:rPr>
                <w:b/>
                <w:bCs/>
                <w:sz w:val="22"/>
                <w:szCs w:val="22"/>
              </w:rPr>
            </w:pPr>
            <w:r>
              <w:rPr>
                <w:b/>
                <w:bCs/>
                <w:sz w:val="22"/>
                <w:szCs w:val="22"/>
              </w:rPr>
              <w:lastRenderedPageBreak/>
              <w:t>Termin</w:t>
            </w:r>
          </w:p>
          <w:p w:rsidR="009A309D" w:rsidRDefault="009A309D" w:rsidP="00AD2257">
            <w:pPr>
              <w:pStyle w:val="Default"/>
              <w:rPr>
                <w:sz w:val="22"/>
                <w:szCs w:val="22"/>
              </w:rPr>
            </w:pPr>
            <w:r>
              <w:rPr>
                <w:b/>
                <w:bCs/>
                <w:sz w:val="22"/>
                <w:szCs w:val="22"/>
              </w:rPr>
              <w:t xml:space="preserve"> </w:t>
            </w:r>
            <w:r>
              <w:rPr>
                <w:sz w:val="22"/>
                <w:szCs w:val="22"/>
              </w:rPr>
              <w:t>według planu szkole</w:t>
            </w:r>
            <w:r>
              <w:rPr>
                <w:rFonts w:ascii="Times-New-Roman" w:hAnsi="Times-New-Roman" w:cs="Times-New-Roman"/>
                <w:sz w:val="22"/>
                <w:szCs w:val="22"/>
              </w:rPr>
              <w:t xml:space="preserve">ń </w:t>
            </w:r>
            <w:r>
              <w:rPr>
                <w:sz w:val="22"/>
                <w:szCs w:val="22"/>
              </w:rPr>
              <w:t xml:space="preserve">przez 3 lata </w:t>
            </w:r>
          </w:p>
          <w:p w:rsidR="009A309D" w:rsidRDefault="009A309D" w:rsidP="00AD2257">
            <w:pPr>
              <w:pStyle w:val="Default"/>
              <w:rPr>
                <w:b/>
                <w:bCs/>
                <w:sz w:val="22"/>
                <w:szCs w:val="22"/>
              </w:rPr>
            </w:pPr>
            <w:r>
              <w:rPr>
                <w:b/>
                <w:bCs/>
                <w:sz w:val="22"/>
                <w:szCs w:val="22"/>
              </w:rPr>
              <w:t xml:space="preserve">Odpowiedzialni </w:t>
            </w:r>
          </w:p>
          <w:p w:rsidR="009A309D" w:rsidRDefault="009A309D" w:rsidP="00AD2257">
            <w:pPr>
              <w:pStyle w:val="Default"/>
              <w:rPr>
                <w:sz w:val="22"/>
                <w:szCs w:val="22"/>
              </w:rPr>
            </w:pPr>
            <w:r>
              <w:rPr>
                <w:sz w:val="22"/>
                <w:szCs w:val="22"/>
              </w:rPr>
              <w:t>Dyrektor,</w:t>
            </w:r>
          </w:p>
          <w:p w:rsidR="009A309D" w:rsidRDefault="009A309D" w:rsidP="009A309D">
            <w:pPr>
              <w:pStyle w:val="Default"/>
              <w:rPr>
                <w:sz w:val="22"/>
                <w:szCs w:val="22"/>
              </w:rPr>
            </w:pPr>
            <w:r>
              <w:rPr>
                <w:sz w:val="22"/>
                <w:szCs w:val="22"/>
              </w:rPr>
              <w:t xml:space="preserve"> wychowawcy pedagog ,</w:t>
            </w:r>
          </w:p>
          <w:p w:rsidR="009A309D" w:rsidRDefault="009A309D" w:rsidP="009A309D">
            <w:pPr>
              <w:pStyle w:val="Default"/>
              <w:rPr>
                <w:sz w:val="22"/>
                <w:szCs w:val="22"/>
              </w:rPr>
            </w:pPr>
            <w:r>
              <w:rPr>
                <w:sz w:val="22"/>
                <w:szCs w:val="22"/>
              </w:rPr>
              <w:t xml:space="preserve">wicedyrektor </w:t>
            </w:r>
          </w:p>
        </w:tc>
        <w:tc>
          <w:tcPr>
            <w:tcW w:w="1809" w:type="dxa"/>
          </w:tcPr>
          <w:p w:rsidR="009A309D" w:rsidRDefault="009A309D" w:rsidP="00AD2257">
            <w:pPr>
              <w:pStyle w:val="Default"/>
              <w:rPr>
                <w:sz w:val="22"/>
                <w:szCs w:val="22"/>
              </w:rPr>
            </w:pPr>
            <w:r>
              <w:rPr>
                <w:sz w:val="22"/>
                <w:szCs w:val="22"/>
              </w:rPr>
              <w:t xml:space="preserve">Oferta w formie folderu sprawozdania nauczycieli zapisy w dziennikach regulaminy w klasach tematy w planach pracy wychowawczej w klasach </w:t>
            </w:r>
          </w:p>
        </w:tc>
      </w:tr>
      <w:tr w:rsidR="009A309D" w:rsidRPr="009A309D" w:rsidTr="00AD2257">
        <w:tc>
          <w:tcPr>
            <w:tcW w:w="2303" w:type="dxa"/>
          </w:tcPr>
          <w:p w:rsidR="009A309D" w:rsidRDefault="009A309D" w:rsidP="00AD2257">
            <w:pPr>
              <w:pStyle w:val="Default"/>
              <w:rPr>
                <w:b/>
                <w:bCs/>
                <w:sz w:val="22"/>
                <w:szCs w:val="22"/>
              </w:rPr>
            </w:pPr>
          </w:p>
          <w:p w:rsidR="009A309D" w:rsidRDefault="009A309D" w:rsidP="00AD2257">
            <w:pPr>
              <w:pStyle w:val="Default"/>
              <w:rPr>
                <w:sz w:val="22"/>
                <w:szCs w:val="22"/>
              </w:rPr>
            </w:pPr>
            <w:r>
              <w:rPr>
                <w:b/>
                <w:bCs/>
                <w:sz w:val="22"/>
                <w:szCs w:val="22"/>
              </w:rPr>
              <w:t xml:space="preserve">3. Wpływ mediów </w:t>
            </w:r>
          </w:p>
        </w:tc>
        <w:tc>
          <w:tcPr>
            <w:tcW w:w="3617" w:type="dxa"/>
          </w:tcPr>
          <w:p w:rsidR="009A309D" w:rsidRDefault="009A309D" w:rsidP="00AD2257">
            <w:pPr>
              <w:pStyle w:val="Default"/>
              <w:rPr>
                <w:b/>
                <w:bCs/>
                <w:sz w:val="22"/>
                <w:szCs w:val="22"/>
              </w:rPr>
            </w:pPr>
            <w:r>
              <w:rPr>
                <w:b/>
                <w:bCs/>
                <w:sz w:val="22"/>
                <w:szCs w:val="22"/>
              </w:rPr>
              <w:t xml:space="preserve">Zadania: </w:t>
            </w:r>
          </w:p>
          <w:p w:rsidR="009A309D" w:rsidRDefault="009A309D" w:rsidP="00AD2257">
            <w:pPr>
              <w:pStyle w:val="Default"/>
              <w:rPr>
                <w:sz w:val="22"/>
                <w:szCs w:val="22"/>
              </w:rPr>
            </w:pPr>
            <w:r>
              <w:rPr>
                <w:sz w:val="22"/>
                <w:szCs w:val="22"/>
              </w:rPr>
              <w:t xml:space="preserve">1Propagowanie </w:t>
            </w:r>
            <w:r>
              <w:rPr>
                <w:rFonts w:ascii="Times-New-Roman" w:hAnsi="Times-New-Roman" w:cs="Times-New-Roman"/>
                <w:sz w:val="22"/>
                <w:szCs w:val="22"/>
              </w:rPr>
              <w:t>ś</w:t>
            </w:r>
            <w:r>
              <w:rPr>
                <w:sz w:val="22"/>
                <w:szCs w:val="22"/>
              </w:rPr>
              <w:t xml:space="preserve">wiadomego wybierania programów TV i racjonalnego korzystania z komputera. </w:t>
            </w:r>
          </w:p>
          <w:p w:rsidR="009A309D" w:rsidRDefault="009A309D" w:rsidP="00AD2257">
            <w:pPr>
              <w:pStyle w:val="Default"/>
              <w:rPr>
                <w:sz w:val="22"/>
                <w:szCs w:val="22"/>
              </w:rPr>
            </w:pPr>
            <w:r>
              <w:rPr>
                <w:sz w:val="22"/>
                <w:szCs w:val="22"/>
              </w:rPr>
              <w:t>2.Wdra</w:t>
            </w:r>
            <w:r>
              <w:rPr>
                <w:rFonts w:ascii="Times-New-Roman" w:hAnsi="Times-New-Roman" w:cs="Times-New-Roman"/>
                <w:sz w:val="22"/>
                <w:szCs w:val="22"/>
              </w:rPr>
              <w:t>ż</w:t>
            </w:r>
            <w:r>
              <w:rPr>
                <w:sz w:val="22"/>
                <w:szCs w:val="22"/>
              </w:rPr>
              <w:t xml:space="preserve">ania do aktywnego wypoczynku i rekreacji. </w:t>
            </w:r>
          </w:p>
          <w:p w:rsidR="009A309D" w:rsidRDefault="009A309D" w:rsidP="00AD2257">
            <w:pPr>
              <w:pStyle w:val="Default"/>
              <w:rPr>
                <w:sz w:val="22"/>
                <w:szCs w:val="22"/>
              </w:rPr>
            </w:pPr>
            <w:r>
              <w:rPr>
                <w:sz w:val="22"/>
                <w:szCs w:val="22"/>
              </w:rPr>
              <w:t>3.Umo</w:t>
            </w:r>
            <w:r>
              <w:rPr>
                <w:rFonts w:ascii="Times-New-Roman" w:hAnsi="Times-New-Roman" w:cs="Times-New-Roman"/>
                <w:sz w:val="22"/>
                <w:szCs w:val="22"/>
              </w:rPr>
              <w:t>ż</w:t>
            </w:r>
            <w:r>
              <w:rPr>
                <w:sz w:val="22"/>
                <w:szCs w:val="22"/>
              </w:rPr>
              <w:t>liwienie uczniom korzystania z ciekawych zaj</w:t>
            </w:r>
            <w:r>
              <w:rPr>
                <w:rFonts w:ascii="Times-New-Roman" w:hAnsi="Times-New-Roman" w:cs="Times-New-Roman"/>
                <w:sz w:val="22"/>
                <w:szCs w:val="22"/>
              </w:rPr>
              <w:t xml:space="preserve">ęć </w:t>
            </w:r>
            <w:r>
              <w:rPr>
                <w:sz w:val="22"/>
                <w:szCs w:val="22"/>
              </w:rPr>
              <w:t>pozalekcyjnych.</w:t>
            </w:r>
          </w:p>
          <w:p w:rsidR="009A309D" w:rsidRDefault="009A309D" w:rsidP="00AD2257">
            <w:pPr>
              <w:pStyle w:val="Default"/>
              <w:rPr>
                <w:b/>
                <w:bCs/>
                <w:sz w:val="22"/>
                <w:szCs w:val="22"/>
              </w:rPr>
            </w:pPr>
            <w:r>
              <w:rPr>
                <w:sz w:val="22"/>
                <w:szCs w:val="22"/>
              </w:rPr>
              <w:t xml:space="preserve"> </w:t>
            </w:r>
            <w:r>
              <w:rPr>
                <w:b/>
                <w:bCs/>
                <w:sz w:val="22"/>
                <w:szCs w:val="22"/>
              </w:rPr>
              <w:t xml:space="preserve">Sposób realizacji: </w:t>
            </w:r>
          </w:p>
          <w:p w:rsidR="009A309D" w:rsidRDefault="009A309D" w:rsidP="00AD2257">
            <w:pPr>
              <w:pStyle w:val="Default"/>
              <w:rPr>
                <w:sz w:val="22"/>
                <w:szCs w:val="22"/>
              </w:rPr>
            </w:pPr>
            <w:r>
              <w:rPr>
                <w:sz w:val="22"/>
                <w:szCs w:val="22"/>
              </w:rPr>
              <w:t xml:space="preserve">1. Pogadanki na lekcjach wychowawczych. </w:t>
            </w:r>
          </w:p>
          <w:p w:rsidR="009A309D" w:rsidRDefault="009A309D" w:rsidP="00AD2257">
            <w:pPr>
              <w:pStyle w:val="Default"/>
              <w:rPr>
                <w:sz w:val="22"/>
                <w:szCs w:val="22"/>
              </w:rPr>
            </w:pPr>
            <w:r>
              <w:rPr>
                <w:sz w:val="22"/>
                <w:szCs w:val="22"/>
              </w:rPr>
              <w:t>2.Podczas klasowych zebra</w:t>
            </w:r>
            <w:r>
              <w:rPr>
                <w:rFonts w:ascii="Times-New-Roman" w:hAnsi="Times-New-Roman" w:cs="Times-New-Roman"/>
                <w:sz w:val="22"/>
                <w:szCs w:val="22"/>
              </w:rPr>
              <w:t xml:space="preserve">ń </w:t>
            </w:r>
            <w:r>
              <w:rPr>
                <w:sz w:val="22"/>
                <w:szCs w:val="22"/>
              </w:rPr>
              <w:t>rodziców wskazanie przez wychowawców zagro</w:t>
            </w:r>
            <w:r>
              <w:rPr>
                <w:rFonts w:ascii="Times-New-Roman" w:hAnsi="Times-New-Roman" w:cs="Times-New-Roman"/>
                <w:sz w:val="22"/>
                <w:szCs w:val="22"/>
              </w:rPr>
              <w:t>ż</w:t>
            </w:r>
            <w:r>
              <w:rPr>
                <w:sz w:val="22"/>
                <w:szCs w:val="22"/>
              </w:rPr>
              <w:t>e</w:t>
            </w:r>
            <w:r>
              <w:rPr>
                <w:rFonts w:ascii="Times-New-Roman" w:hAnsi="Times-New-Roman" w:cs="Times-New-Roman"/>
                <w:sz w:val="22"/>
                <w:szCs w:val="22"/>
              </w:rPr>
              <w:t xml:space="preserve">ń </w:t>
            </w:r>
            <w:r>
              <w:rPr>
                <w:sz w:val="22"/>
                <w:szCs w:val="22"/>
              </w:rPr>
              <w:t>płyn</w:t>
            </w:r>
            <w:r>
              <w:rPr>
                <w:rFonts w:ascii="Times-New-Roman" w:hAnsi="Times-New-Roman" w:cs="Times-New-Roman"/>
                <w:sz w:val="22"/>
                <w:szCs w:val="22"/>
              </w:rPr>
              <w:t>ą</w:t>
            </w:r>
            <w:r>
              <w:rPr>
                <w:sz w:val="22"/>
                <w:szCs w:val="22"/>
              </w:rPr>
              <w:t>cych z niekontrolowanego korzystania z mediów przez dzieci. 3.Organizowanie wycieczek, biwaków, zaj</w:t>
            </w:r>
            <w:r>
              <w:rPr>
                <w:rFonts w:ascii="Times-New-Roman" w:hAnsi="Times-New-Roman" w:cs="Times-New-Roman"/>
                <w:sz w:val="22"/>
                <w:szCs w:val="22"/>
              </w:rPr>
              <w:t xml:space="preserve">ęć </w:t>
            </w:r>
            <w:r>
              <w:rPr>
                <w:sz w:val="22"/>
                <w:szCs w:val="22"/>
              </w:rPr>
              <w:t xml:space="preserve">sportowych, rajdów pieszych i rowerowych, wieczorków klasowych. </w:t>
            </w:r>
          </w:p>
          <w:p w:rsidR="008A2568" w:rsidRDefault="009A309D" w:rsidP="008A2568">
            <w:pPr>
              <w:pStyle w:val="Default"/>
              <w:rPr>
                <w:sz w:val="22"/>
                <w:szCs w:val="22"/>
              </w:rPr>
            </w:pPr>
            <w:r>
              <w:rPr>
                <w:sz w:val="22"/>
                <w:szCs w:val="22"/>
              </w:rPr>
              <w:t>4.Lekcje biblioteczne motywuj</w:t>
            </w:r>
            <w:r>
              <w:rPr>
                <w:rFonts w:ascii="Times-New-Roman" w:hAnsi="Times-New-Roman" w:cs="Times-New-Roman"/>
                <w:sz w:val="22"/>
                <w:szCs w:val="22"/>
              </w:rPr>
              <w:t>ą</w:t>
            </w:r>
            <w:r>
              <w:rPr>
                <w:sz w:val="22"/>
                <w:szCs w:val="22"/>
              </w:rPr>
              <w:t>ce uczniów do si</w:t>
            </w:r>
            <w:r>
              <w:rPr>
                <w:rFonts w:ascii="Times-New-Roman" w:hAnsi="Times-New-Roman" w:cs="Times-New-Roman"/>
                <w:sz w:val="22"/>
                <w:szCs w:val="22"/>
              </w:rPr>
              <w:t>ę</w:t>
            </w:r>
            <w:r>
              <w:rPr>
                <w:sz w:val="22"/>
                <w:szCs w:val="22"/>
              </w:rPr>
              <w:t>gania po ksi</w:t>
            </w:r>
            <w:r>
              <w:rPr>
                <w:rFonts w:ascii="Times-New-Roman" w:hAnsi="Times-New-Roman" w:cs="Times-New-Roman"/>
                <w:sz w:val="22"/>
                <w:szCs w:val="22"/>
              </w:rPr>
              <w:t>ąż</w:t>
            </w:r>
            <w:r>
              <w:rPr>
                <w:sz w:val="22"/>
                <w:szCs w:val="22"/>
              </w:rPr>
              <w:t>ki. 5.Uzupełnianie zbiorów w bibliotece o ciekawe ksi</w:t>
            </w:r>
            <w:r>
              <w:rPr>
                <w:rFonts w:ascii="Times-New-Roman" w:hAnsi="Times-New-Roman" w:cs="Times-New-Roman"/>
                <w:sz w:val="22"/>
                <w:szCs w:val="22"/>
              </w:rPr>
              <w:t>ąż</w:t>
            </w:r>
            <w:r>
              <w:rPr>
                <w:sz w:val="22"/>
                <w:szCs w:val="22"/>
              </w:rPr>
              <w:t>ki dla dzieci i młodzie</w:t>
            </w:r>
            <w:r>
              <w:rPr>
                <w:rFonts w:ascii="Times-New-Roman" w:hAnsi="Times-New-Roman" w:cs="Times-New-Roman"/>
                <w:sz w:val="22"/>
                <w:szCs w:val="22"/>
              </w:rPr>
              <w:t>ż</w:t>
            </w:r>
            <w:r>
              <w:rPr>
                <w:sz w:val="22"/>
                <w:szCs w:val="22"/>
              </w:rPr>
              <w:t xml:space="preserve">y. </w:t>
            </w:r>
          </w:p>
          <w:p w:rsidR="009A309D" w:rsidRDefault="009A309D" w:rsidP="008A2568">
            <w:pPr>
              <w:pStyle w:val="Default"/>
              <w:rPr>
                <w:sz w:val="22"/>
                <w:szCs w:val="22"/>
              </w:rPr>
            </w:pPr>
            <w:r>
              <w:rPr>
                <w:sz w:val="22"/>
                <w:szCs w:val="22"/>
              </w:rPr>
              <w:t>6.Działalno</w:t>
            </w:r>
            <w:r>
              <w:rPr>
                <w:rFonts w:ascii="Times-New-Roman" w:hAnsi="Times-New-Roman" w:cs="Times-New-Roman"/>
                <w:sz w:val="22"/>
                <w:szCs w:val="22"/>
              </w:rPr>
              <w:t xml:space="preserve">ść </w:t>
            </w:r>
            <w:r>
              <w:rPr>
                <w:sz w:val="22"/>
                <w:szCs w:val="22"/>
              </w:rPr>
              <w:t xml:space="preserve">kółka redakcyjnego, koła Caritas, </w:t>
            </w:r>
            <w:proofErr w:type="spellStart"/>
            <w:r>
              <w:rPr>
                <w:sz w:val="22"/>
                <w:szCs w:val="22"/>
              </w:rPr>
              <w:t>Schola</w:t>
            </w:r>
            <w:proofErr w:type="spellEnd"/>
            <w:r>
              <w:rPr>
                <w:sz w:val="22"/>
                <w:szCs w:val="22"/>
              </w:rPr>
              <w:t xml:space="preserve"> „Stokrot</w:t>
            </w:r>
            <w:r w:rsidR="008A2568">
              <w:rPr>
                <w:sz w:val="22"/>
                <w:szCs w:val="22"/>
              </w:rPr>
              <w:t>ki .</w:t>
            </w:r>
            <w:r>
              <w:rPr>
                <w:sz w:val="22"/>
                <w:szCs w:val="22"/>
              </w:rPr>
              <w:t xml:space="preserve"> </w:t>
            </w:r>
          </w:p>
        </w:tc>
        <w:tc>
          <w:tcPr>
            <w:tcW w:w="1559" w:type="dxa"/>
          </w:tcPr>
          <w:p w:rsidR="009A309D" w:rsidRDefault="009A309D" w:rsidP="00AD2257">
            <w:pPr>
              <w:pStyle w:val="Default"/>
              <w:rPr>
                <w:b/>
                <w:bCs/>
                <w:sz w:val="22"/>
                <w:szCs w:val="22"/>
              </w:rPr>
            </w:pPr>
          </w:p>
          <w:p w:rsidR="009A309D" w:rsidRDefault="009A309D" w:rsidP="00AD2257">
            <w:pPr>
              <w:pStyle w:val="Default"/>
              <w:rPr>
                <w:b/>
                <w:bCs/>
                <w:sz w:val="22"/>
                <w:szCs w:val="22"/>
              </w:rPr>
            </w:pPr>
            <w:r>
              <w:rPr>
                <w:b/>
                <w:bCs/>
                <w:sz w:val="22"/>
                <w:szCs w:val="22"/>
              </w:rPr>
              <w:t>Termin;</w:t>
            </w:r>
          </w:p>
          <w:p w:rsidR="009A309D" w:rsidRDefault="009A309D" w:rsidP="00AD2257">
            <w:pPr>
              <w:pStyle w:val="Default"/>
              <w:rPr>
                <w:sz w:val="22"/>
                <w:szCs w:val="22"/>
              </w:rPr>
            </w:pPr>
            <w:r>
              <w:rPr>
                <w:b/>
                <w:bCs/>
                <w:sz w:val="22"/>
                <w:szCs w:val="22"/>
              </w:rPr>
              <w:t xml:space="preserve"> </w:t>
            </w:r>
            <w:r>
              <w:rPr>
                <w:sz w:val="22"/>
                <w:szCs w:val="22"/>
              </w:rPr>
              <w:t>według zaplanowanych godzin wychowawczych oraz spotka</w:t>
            </w:r>
            <w:r>
              <w:rPr>
                <w:rFonts w:ascii="Times-New-Roman" w:hAnsi="Times-New-Roman" w:cs="Times-New-Roman"/>
                <w:sz w:val="22"/>
                <w:szCs w:val="22"/>
              </w:rPr>
              <w:t xml:space="preserve">ń </w:t>
            </w:r>
            <w:r>
              <w:rPr>
                <w:sz w:val="22"/>
                <w:szCs w:val="22"/>
              </w:rPr>
              <w:t xml:space="preserve">z rodzicami przez 3 lata </w:t>
            </w:r>
          </w:p>
          <w:p w:rsidR="009A309D" w:rsidRDefault="009A309D" w:rsidP="00AD2257">
            <w:pPr>
              <w:pStyle w:val="Default"/>
              <w:rPr>
                <w:sz w:val="22"/>
                <w:szCs w:val="22"/>
              </w:rPr>
            </w:pPr>
          </w:p>
          <w:p w:rsidR="009A309D" w:rsidRDefault="009A309D" w:rsidP="00AD2257">
            <w:pPr>
              <w:pStyle w:val="Default"/>
              <w:rPr>
                <w:b/>
                <w:bCs/>
                <w:sz w:val="22"/>
                <w:szCs w:val="22"/>
              </w:rPr>
            </w:pPr>
            <w:r>
              <w:rPr>
                <w:b/>
                <w:bCs/>
                <w:sz w:val="22"/>
                <w:szCs w:val="22"/>
              </w:rPr>
              <w:t xml:space="preserve">Odpowiedzialni: </w:t>
            </w:r>
          </w:p>
          <w:p w:rsidR="009A309D" w:rsidRDefault="009A309D" w:rsidP="00AD2257">
            <w:pPr>
              <w:pStyle w:val="Default"/>
              <w:rPr>
                <w:sz w:val="22"/>
                <w:szCs w:val="22"/>
              </w:rPr>
            </w:pPr>
            <w:r>
              <w:rPr>
                <w:sz w:val="22"/>
                <w:szCs w:val="22"/>
              </w:rPr>
              <w:t xml:space="preserve">wychowawcy bibliotekarka </w:t>
            </w:r>
          </w:p>
        </w:tc>
        <w:tc>
          <w:tcPr>
            <w:tcW w:w="1809" w:type="dxa"/>
          </w:tcPr>
          <w:p w:rsidR="009A309D" w:rsidRDefault="009A309D" w:rsidP="00AD2257">
            <w:pPr>
              <w:pStyle w:val="Default"/>
              <w:rPr>
                <w:sz w:val="22"/>
                <w:szCs w:val="22"/>
              </w:rPr>
            </w:pPr>
          </w:p>
          <w:p w:rsidR="009A309D" w:rsidRDefault="009A309D" w:rsidP="00AD2257">
            <w:pPr>
              <w:pStyle w:val="Default"/>
              <w:rPr>
                <w:sz w:val="22"/>
                <w:szCs w:val="22"/>
              </w:rPr>
            </w:pPr>
          </w:p>
          <w:p w:rsidR="009A309D" w:rsidRDefault="009A309D" w:rsidP="00AD2257">
            <w:pPr>
              <w:pStyle w:val="Default"/>
              <w:rPr>
                <w:sz w:val="22"/>
                <w:szCs w:val="22"/>
              </w:rPr>
            </w:pPr>
            <w:r>
              <w:rPr>
                <w:sz w:val="22"/>
                <w:szCs w:val="22"/>
              </w:rPr>
              <w:t xml:space="preserve">tematy godzin wychowawczych,  karty wycieczek, zapis w dziennikach,  zbiory w bibliotece, karty czytelnika, sprawozdania na koniec roku </w:t>
            </w:r>
          </w:p>
        </w:tc>
      </w:tr>
    </w:tbl>
    <w:p w:rsidR="000C793F" w:rsidRDefault="000C793F" w:rsidP="001C7F62">
      <w:pPr>
        <w:rPr>
          <w:rFonts w:ascii="Times New Roman" w:hAnsi="Times New Roman" w:cs="Times New Roman"/>
          <w:lang w:eastAsia="pl-PL"/>
        </w:rPr>
      </w:pPr>
    </w:p>
    <w:p w:rsidR="003F3FA9" w:rsidRDefault="003F3FA9" w:rsidP="001C7F62">
      <w:pPr>
        <w:rPr>
          <w:rFonts w:ascii="Times New Roman" w:hAnsi="Times New Roman" w:cs="Times New Roman"/>
          <w:lang w:eastAsia="pl-PL"/>
        </w:rPr>
      </w:pPr>
      <w:bookmarkStart w:id="0" w:name="_GoBack"/>
      <w:bookmarkEnd w:id="0"/>
    </w:p>
    <w:p w:rsidR="008A2568" w:rsidRDefault="008A2568" w:rsidP="008A2568">
      <w:pPr>
        <w:pStyle w:val="Podstawowytekst"/>
        <w:rPr>
          <w:b/>
          <w:lang w:eastAsia="pl-PL"/>
        </w:rPr>
      </w:pPr>
      <w:r>
        <w:rPr>
          <w:b/>
          <w:lang w:eastAsia="pl-PL"/>
        </w:rPr>
        <w:lastRenderedPageBreak/>
        <w:t>Brak dyscypliny na lekcjach</w:t>
      </w:r>
    </w:p>
    <w:tbl>
      <w:tblPr>
        <w:tblStyle w:val="Tabela-Siatka"/>
        <w:tblW w:w="0" w:type="auto"/>
        <w:tblLayout w:type="fixed"/>
        <w:tblLook w:val="04A0" w:firstRow="1" w:lastRow="0" w:firstColumn="1" w:lastColumn="0" w:noHBand="0" w:noVBand="1"/>
      </w:tblPr>
      <w:tblGrid>
        <w:gridCol w:w="2303"/>
        <w:gridCol w:w="3617"/>
        <w:gridCol w:w="1701"/>
        <w:gridCol w:w="1667"/>
      </w:tblGrid>
      <w:tr w:rsidR="008A2568" w:rsidRPr="009A309D" w:rsidTr="00B6236D">
        <w:tc>
          <w:tcPr>
            <w:tcW w:w="2303" w:type="dxa"/>
            <w:vAlign w:val="center"/>
          </w:tcPr>
          <w:p w:rsidR="008A2568" w:rsidRPr="009A309D" w:rsidRDefault="008A2568" w:rsidP="00AD2257">
            <w:pPr>
              <w:jc w:val="center"/>
              <w:rPr>
                <w:rFonts w:ascii="Times New Roman" w:hAnsi="Times New Roman" w:cs="Times New Roman"/>
                <w:b/>
                <w:lang w:eastAsia="pl-PL"/>
              </w:rPr>
            </w:pPr>
          </w:p>
          <w:p w:rsidR="008A2568" w:rsidRPr="009A309D" w:rsidRDefault="008A2568" w:rsidP="00AD2257">
            <w:pPr>
              <w:jc w:val="center"/>
              <w:rPr>
                <w:rFonts w:ascii="Times New Roman" w:hAnsi="Times New Roman" w:cs="Times New Roman"/>
                <w:b/>
                <w:lang w:eastAsia="pl-PL"/>
              </w:rPr>
            </w:pPr>
            <w:r w:rsidRPr="009A309D">
              <w:rPr>
                <w:rFonts w:ascii="Times New Roman" w:hAnsi="Times New Roman" w:cs="Times New Roman"/>
                <w:b/>
                <w:lang w:eastAsia="pl-PL"/>
              </w:rPr>
              <w:t>Przyczyny zachowań problemowych</w:t>
            </w:r>
          </w:p>
          <w:p w:rsidR="008A2568" w:rsidRPr="009A309D" w:rsidRDefault="008A2568" w:rsidP="00AD2257">
            <w:pPr>
              <w:jc w:val="center"/>
              <w:rPr>
                <w:rFonts w:ascii="Times New Roman" w:hAnsi="Times New Roman" w:cs="Times New Roman"/>
                <w:b/>
                <w:lang w:eastAsia="pl-PL"/>
              </w:rPr>
            </w:pPr>
          </w:p>
        </w:tc>
        <w:tc>
          <w:tcPr>
            <w:tcW w:w="3617" w:type="dxa"/>
            <w:vAlign w:val="center"/>
          </w:tcPr>
          <w:p w:rsidR="008A2568" w:rsidRPr="009A309D" w:rsidRDefault="008A2568" w:rsidP="00AD2257">
            <w:pPr>
              <w:jc w:val="center"/>
              <w:rPr>
                <w:rFonts w:ascii="Times New Roman" w:hAnsi="Times New Roman" w:cs="Times New Roman"/>
                <w:b/>
                <w:lang w:eastAsia="pl-PL"/>
              </w:rPr>
            </w:pPr>
            <w:r w:rsidRPr="009A309D">
              <w:rPr>
                <w:rFonts w:ascii="Times New Roman" w:hAnsi="Times New Roman" w:cs="Times New Roman"/>
                <w:b/>
                <w:lang w:eastAsia="pl-PL"/>
              </w:rPr>
              <w:t>Zadania szkoły i sposób realizacji</w:t>
            </w:r>
          </w:p>
        </w:tc>
        <w:tc>
          <w:tcPr>
            <w:tcW w:w="1701" w:type="dxa"/>
            <w:vAlign w:val="center"/>
          </w:tcPr>
          <w:p w:rsidR="008A2568" w:rsidRPr="009A309D" w:rsidRDefault="008A2568" w:rsidP="00AD2257">
            <w:pPr>
              <w:jc w:val="center"/>
              <w:rPr>
                <w:rFonts w:ascii="Times New Roman" w:hAnsi="Times New Roman" w:cs="Times New Roman"/>
                <w:b/>
                <w:lang w:eastAsia="pl-PL"/>
              </w:rPr>
            </w:pPr>
            <w:r w:rsidRPr="009A309D">
              <w:rPr>
                <w:rFonts w:ascii="Times New Roman" w:hAnsi="Times New Roman" w:cs="Times New Roman"/>
                <w:b/>
                <w:lang w:eastAsia="pl-PL"/>
              </w:rPr>
              <w:t>Termin realizacji i odpowiedzialni</w:t>
            </w:r>
          </w:p>
        </w:tc>
        <w:tc>
          <w:tcPr>
            <w:tcW w:w="1667" w:type="dxa"/>
            <w:vAlign w:val="center"/>
          </w:tcPr>
          <w:p w:rsidR="008A2568" w:rsidRPr="009A309D" w:rsidRDefault="008A2568" w:rsidP="00AD2257">
            <w:pPr>
              <w:jc w:val="center"/>
              <w:rPr>
                <w:rFonts w:ascii="Times New Roman" w:hAnsi="Times New Roman" w:cs="Times New Roman"/>
                <w:b/>
                <w:lang w:eastAsia="pl-PL"/>
              </w:rPr>
            </w:pPr>
            <w:r w:rsidRPr="009A309D">
              <w:rPr>
                <w:rFonts w:ascii="Times New Roman" w:hAnsi="Times New Roman" w:cs="Times New Roman"/>
                <w:b/>
                <w:lang w:eastAsia="pl-PL"/>
              </w:rPr>
              <w:t>Monitorowanie i ewaluacja</w:t>
            </w:r>
          </w:p>
        </w:tc>
      </w:tr>
      <w:tr w:rsidR="00966D2A" w:rsidRPr="009A309D" w:rsidTr="00B6236D">
        <w:tc>
          <w:tcPr>
            <w:tcW w:w="2303" w:type="dxa"/>
          </w:tcPr>
          <w:p w:rsidR="00B6236D" w:rsidRDefault="00B6236D" w:rsidP="00AD2257">
            <w:pPr>
              <w:pStyle w:val="Default"/>
              <w:rPr>
                <w:b/>
                <w:bCs/>
                <w:sz w:val="22"/>
                <w:szCs w:val="22"/>
              </w:rPr>
            </w:pPr>
          </w:p>
          <w:p w:rsidR="00966D2A" w:rsidRDefault="00966D2A" w:rsidP="00AD2257">
            <w:pPr>
              <w:pStyle w:val="Default"/>
              <w:rPr>
                <w:sz w:val="22"/>
                <w:szCs w:val="22"/>
              </w:rPr>
            </w:pPr>
            <w:r>
              <w:rPr>
                <w:b/>
                <w:bCs/>
                <w:sz w:val="22"/>
                <w:szCs w:val="22"/>
              </w:rPr>
              <w:t>1. Braki w wiadomościach i umiej</w:t>
            </w:r>
            <w:r>
              <w:rPr>
                <w:rFonts w:ascii="Times-New-Roman,Bold" w:hAnsi="Times-New-Roman,Bold" w:cs="Times-New-Roman,Bold"/>
                <w:b/>
                <w:bCs/>
                <w:sz w:val="22"/>
                <w:szCs w:val="22"/>
              </w:rPr>
              <w:t>ę</w:t>
            </w:r>
            <w:r>
              <w:rPr>
                <w:b/>
                <w:bCs/>
                <w:sz w:val="22"/>
                <w:szCs w:val="22"/>
              </w:rPr>
              <w:t>tno</w:t>
            </w:r>
            <w:r>
              <w:rPr>
                <w:rFonts w:ascii="Times-New-Roman,Bold" w:hAnsi="Times-New-Roman,Bold" w:cs="Times-New-Roman,Bold"/>
                <w:b/>
                <w:bCs/>
                <w:sz w:val="22"/>
                <w:szCs w:val="22"/>
              </w:rPr>
              <w:t>ś</w:t>
            </w:r>
            <w:r>
              <w:rPr>
                <w:b/>
                <w:bCs/>
                <w:sz w:val="22"/>
                <w:szCs w:val="22"/>
              </w:rPr>
              <w:t xml:space="preserve">ciach </w:t>
            </w:r>
          </w:p>
        </w:tc>
        <w:tc>
          <w:tcPr>
            <w:tcW w:w="3617" w:type="dxa"/>
          </w:tcPr>
          <w:p w:rsidR="00B6236D" w:rsidRDefault="00B6236D" w:rsidP="00AD2257">
            <w:pPr>
              <w:pStyle w:val="Default"/>
              <w:rPr>
                <w:b/>
                <w:sz w:val="22"/>
                <w:szCs w:val="22"/>
              </w:rPr>
            </w:pPr>
          </w:p>
          <w:p w:rsidR="00966D2A" w:rsidRPr="00966D2A" w:rsidRDefault="00966D2A" w:rsidP="00AD2257">
            <w:pPr>
              <w:pStyle w:val="Default"/>
              <w:rPr>
                <w:b/>
                <w:sz w:val="22"/>
                <w:szCs w:val="22"/>
              </w:rPr>
            </w:pPr>
            <w:r w:rsidRPr="00966D2A">
              <w:rPr>
                <w:b/>
                <w:sz w:val="22"/>
                <w:szCs w:val="22"/>
              </w:rPr>
              <w:t>Zadania:</w:t>
            </w:r>
          </w:p>
          <w:p w:rsidR="00AD2257" w:rsidRDefault="00966D2A" w:rsidP="00AD2257">
            <w:pPr>
              <w:pStyle w:val="Default"/>
              <w:rPr>
                <w:rFonts w:ascii="Times-New-Roman" w:hAnsi="Times-New-Roman" w:cs="Times-New-Roman"/>
                <w:sz w:val="22"/>
                <w:szCs w:val="22"/>
              </w:rPr>
            </w:pPr>
            <w:r>
              <w:rPr>
                <w:sz w:val="22"/>
                <w:szCs w:val="22"/>
              </w:rPr>
              <w:t>1. Objęcie uczniów pomocą psychologiczno-pedagogiczn</w:t>
            </w:r>
            <w:r>
              <w:rPr>
                <w:rFonts w:ascii="Times-New-Roman" w:hAnsi="Times-New-Roman" w:cs="Times-New-Roman"/>
                <w:sz w:val="22"/>
                <w:szCs w:val="22"/>
              </w:rPr>
              <w:t xml:space="preserve">ą </w:t>
            </w:r>
          </w:p>
          <w:p w:rsidR="00B6236D" w:rsidRDefault="00966D2A" w:rsidP="00AD2257">
            <w:pPr>
              <w:pStyle w:val="Default"/>
              <w:rPr>
                <w:sz w:val="22"/>
                <w:szCs w:val="22"/>
              </w:rPr>
            </w:pPr>
            <w:r>
              <w:rPr>
                <w:sz w:val="22"/>
                <w:szCs w:val="22"/>
              </w:rPr>
              <w:t>2.Nauczenie uczniów skutecznego uczenia si</w:t>
            </w:r>
            <w:r>
              <w:rPr>
                <w:rFonts w:ascii="Times-New-Roman" w:hAnsi="Times-New-Roman" w:cs="Times-New-Roman"/>
                <w:sz w:val="22"/>
                <w:szCs w:val="22"/>
              </w:rPr>
              <w:t xml:space="preserve">ę </w:t>
            </w:r>
            <w:r>
              <w:rPr>
                <w:sz w:val="22"/>
                <w:szCs w:val="22"/>
              </w:rPr>
              <w:t xml:space="preserve">(np. mapy umysłowe), </w:t>
            </w:r>
          </w:p>
          <w:p w:rsidR="00B6236D" w:rsidRDefault="00B6236D" w:rsidP="00AD2257">
            <w:pPr>
              <w:pStyle w:val="Default"/>
              <w:rPr>
                <w:sz w:val="22"/>
                <w:szCs w:val="22"/>
              </w:rPr>
            </w:pPr>
          </w:p>
          <w:p w:rsidR="00AD2257" w:rsidRDefault="00966D2A" w:rsidP="00AD2257">
            <w:pPr>
              <w:pStyle w:val="Default"/>
              <w:rPr>
                <w:b/>
                <w:bCs/>
                <w:sz w:val="22"/>
                <w:szCs w:val="22"/>
              </w:rPr>
            </w:pPr>
            <w:r>
              <w:rPr>
                <w:b/>
                <w:bCs/>
                <w:sz w:val="22"/>
                <w:szCs w:val="22"/>
              </w:rPr>
              <w:t xml:space="preserve">Sposób realizacji: </w:t>
            </w:r>
          </w:p>
          <w:p w:rsidR="00AD2257" w:rsidRDefault="00966D2A" w:rsidP="00AD2257">
            <w:pPr>
              <w:pStyle w:val="Default"/>
              <w:rPr>
                <w:sz w:val="22"/>
                <w:szCs w:val="22"/>
              </w:rPr>
            </w:pPr>
            <w:r>
              <w:rPr>
                <w:sz w:val="22"/>
                <w:szCs w:val="22"/>
              </w:rPr>
              <w:t>1. Przekazywanie przez wychowawczynie kl. VI-tych informacji o uczniach, by ułatwi</w:t>
            </w:r>
            <w:r>
              <w:rPr>
                <w:rFonts w:ascii="Times-New-Roman" w:hAnsi="Times-New-Roman" w:cs="Times-New-Roman"/>
                <w:sz w:val="22"/>
                <w:szCs w:val="22"/>
              </w:rPr>
              <w:t xml:space="preserve">ć </w:t>
            </w:r>
            <w:r>
              <w:rPr>
                <w:sz w:val="22"/>
                <w:szCs w:val="22"/>
              </w:rPr>
              <w:t>im</w:t>
            </w:r>
            <w:r w:rsidR="00AD2257">
              <w:rPr>
                <w:sz w:val="22"/>
                <w:szCs w:val="22"/>
              </w:rPr>
              <w:t xml:space="preserve"> start w klasie I – ej </w:t>
            </w:r>
            <w:proofErr w:type="spellStart"/>
            <w:r w:rsidR="00AD2257">
              <w:rPr>
                <w:sz w:val="22"/>
                <w:szCs w:val="22"/>
              </w:rPr>
              <w:t>gimnazju</w:t>
            </w:r>
            <w:proofErr w:type="spellEnd"/>
            <w:r w:rsidR="00AD2257">
              <w:rPr>
                <w:sz w:val="22"/>
                <w:szCs w:val="22"/>
              </w:rPr>
              <w:t>.</w:t>
            </w:r>
          </w:p>
          <w:p w:rsidR="00AD2257" w:rsidRDefault="00966D2A" w:rsidP="00AD2257">
            <w:pPr>
              <w:pStyle w:val="Default"/>
              <w:rPr>
                <w:sz w:val="22"/>
                <w:szCs w:val="22"/>
              </w:rPr>
            </w:pPr>
            <w:r>
              <w:rPr>
                <w:sz w:val="22"/>
                <w:szCs w:val="22"/>
              </w:rPr>
              <w:t xml:space="preserve"> 2. Zaj</w:t>
            </w:r>
            <w:r>
              <w:rPr>
                <w:rFonts w:ascii="Times-New-Roman" w:hAnsi="Times-New-Roman" w:cs="Times-New-Roman"/>
                <w:sz w:val="22"/>
                <w:szCs w:val="22"/>
              </w:rPr>
              <w:t>ę</w:t>
            </w:r>
            <w:r>
              <w:rPr>
                <w:sz w:val="22"/>
                <w:szCs w:val="22"/>
              </w:rPr>
              <w:t>cia dydaktyczno – wyrównaw</w:t>
            </w:r>
            <w:r w:rsidR="00AD2257">
              <w:rPr>
                <w:sz w:val="22"/>
                <w:szCs w:val="22"/>
              </w:rPr>
              <w:t>cze.</w:t>
            </w:r>
          </w:p>
          <w:p w:rsidR="00AD2257" w:rsidRDefault="00966D2A" w:rsidP="00AD2257">
            <w:pPr>
              <w:pStyle w:val="Default"/>
              <w:rPr>
                <w:sz w:val="22"/>
                <w:szCs w:val="22"/>
              </w:rPr>
            </w:pPr>
            <w:r>
              <w:rPr>
                <w:sz w:val="22"/>
                <w:szCs w:val="22"/>
              </w:rPr>
              <w:t>3. Szkolenie dla nauczycieli na temat skutecznego uczenia si</w:t>
            </w:r>
            <w:r>
              <w:rPr>
                <w:rFonts w:ascii="Times-New-Roman" w:hAnsi="Times-New-Roman" w:cs="Times-New-Roman"/>
                <w:sz w:val="22"/>
                <w:szCs w:val="22"/>
              </w:rPr>
              <w:t>ę</w:t>
            </w:r>
            <w:r w:rsidR="00AD2257">
              <w:rPr>
                <w:sz w:val="22"/>
                <w:szCs w:val="22"/>
              </w:rPr>
              <w:t>.</w:t>
            </w:r>
          </w:p>
          <w:p w:rsidR="00AD2257" w:rsidRDefault="00AD2257" w:rsidP="00AD2257">
            <w:pPr>
              <w:pStyle w:val="Default"/>
              <w:rPr>
                <w:sz w:val="22"/>
                <w:szCs w:val="22"/>
              </w:rPr>
            </w:pPr>
            <w:r>
              <w:rPr>
                <w:sz w:val="22"/>
                <w:szCs w:val="22"/>
              </w:rPr>
              <w:t xml:space="preserve"> 4. S</w:t>
            </w:r>
            <w:r w:rsidR="00966D2A">
              <w:rPr>
                <w:sz w:val="22"/>
                <w:szCs w:val="22"/>
              </w:rPr>
              <w:t>zybka interwencja wychowawcy, gdy ucze</w:t>
            </w:r>
            <w:r w:rsidR="00966D2A">
              <w:rPr>
                <w:rFonts w:ascii="Times-New-Roman" w:hAnsi="Times-New-Roman" w:cs="Times-New-Roman"/>
                <w:sz w:val="22"/>
                <w:szCs w:val="22"/>
              </w:rPr>
              <w:t xml:space="preserve">ń </w:t>
            </w:r>
            <w:r w:rsidR="00966D2A">
              <w:rPr>
                <w:sz w:val="22"/>
                <w:szCs w:val="22"/>
              </w:rPr>
              <w:t>otrzyma z przedmiotu kilka ocen niedostatecznych</w:t>
            </w:r>
            <w:r>
              <w:rPr>
                <w:sz w:val="22"/>
                <w:szCs w:val="22"/>
              </w:rPr>
              <w:t>.</w:t>
            </w:r>
          </w:p>
          <w:p w:rsidR="00AD2257" w:rsidRDefault="00AD2257" w:rsidP="00AD2257">
            <w:pPr>
              <w:pStyle w:val="Default"/>
              <w:rPr>
                <w:sz w:val="22"/>
                <w:szCs w:val="22"/>
              </w:rPr>
            </w:pPr>
            <w:r>
              <w:rPr>
                <w:sz w:val="22"/>
                <w:szCs w:val="22"/>
              </w:rPr>
              <w:t xml:space="preserve"> 5. U</w:t>
            </w:r>
            <w:r w:rsidR="00966D2A">
              <w:rPr>
                <w:sz w:val="22"/>
                <w:szCs w:val="22"/>
              </w:rPr>
              <w:t>ruchomienie pomocy rówie</w:t>
            </w:r>
            <w:r w:rsidR="00966D2A">
              <w:rPr>
                <w:rFonts w:ascii="Times-New-Roman" w:hAnsi="Times-New-Roman" w:cs="Times-New-Roman"/>
                <w:sz w:val="22"/>
                <w:szCs w:val="22"/>
              </w:rPr>
              <w:t>ś</w:t>
            </w:r>
            <w:r w:rsidR="00966D2A">
              <w:rPr>
                <w:sz w:val="22"/>
                <w:szCs w:val="22"/>
              </w:rPr>
              <w:t>ni</w:t>
            </w:r>
            <w:r>
              <w:rPr>
                <w:sz w:val="22"/>
                <w:szCs w:val="22"/>
              </w:rPr>
              <w:t>czej.</w:t>
            </w:r>
          </w:p>
          <w:p w:rsidR="00966D2A" w:rsidRDefault="00AD2257" w:rsidP="00AD2257">
            <w:pPr>
              <w:pStyle w:val="Default"/>
              <w:rPr>
                <w:sz w:val="22"/>
                <w:szCs w:val="22"/>
              </w:rPr>
            </w:pPr>
            <w:r>
              <w:rPr>
                <w:sz w:val="22"/>
                <w:szCs w:val="22"/>
              </w:rPr>
              <w:t xml:space="preserve"> 6. W</w:t>
            </w:r>
            <w:r w:rsidR="00966D2A">
              <w:rPr>
                <w:sz w:val="22"/>
                <w:szCs w:val="22"/>
              </w:rPr>
              <w:t>spółpraca z rodzicami</w:t>
            </w:r>
            <w:r>
              <w:rPr>
                <w:sz w:val="22"/>
                <w:szCs w:val="22"/>
              </w:rPr>
              <w:t>.</w:t>
            </w:r>
            <w:r w:rsidR="00966D2A">
              <w:rPr>
                <w:sz w:val="22"/>
                <w:szCs w:val="22"/>
              </w:rPr>
              <w:t xml:space="preserve"> </w:t>
            </w:r>
          </w:p>
          <w:p w:rsidR="00B6236D" w:rsidRDefault="00B6236D" w:rsidP="00AD2257">
            <w:pPr>
              <w:pStyle w:val="Default"/>
              <w:rPr>
                <w:sz w:val="22"/>
                <w:szCs w:val="22"/>
              </w:rPr>
            </w:pPr>
          </w:p>
        </w:tc>
        <w:tc>
          <w:tcPr>
            <w:tcW w:w="1701" w:type="dxa"/>
          </w:tcPr>
          <w:p w:rsidR="00B6236D" w:rsidRDefault="00B6236D" w:rsidP="00AD2257">
            <w:pPr>
              <w:pStyle w:val="Default"/>
              <w:rPr>
                <w:b/>
                <w:bCs/>
                <w:sz w:val="22"/>
                <w:szCs w:val="22"/>
              </w:rPr>
            </w:pPr>
          </w:p>
          <w:p w:rsidR="00966D2A" w:rsidRDefault="00966D2A" w:rsidP="00AD2257">
            <w:pPr>
              <w:pStyle w:val="Default"/>
              <w:rPr>
                <w:b/>
                <w:bCs/>
                <w:sz w:val="22"/>
                <w:szCs w:val="22"/>
              </w:rPr>
            </w:pPr>
            <w:r>
              <w:rPr>
                <w:b/>
                <w:bCs/>
                <w:sz w:val="22"/>
                <w:szCs w:val="22"/>
              </w:rPr>
              <w:t>Termin:</w:t>
            </w:r>
          </w:p>
          <w:p w:rsidR="00966D2A" w:rsidRDefault="00966D2A" w:rsidP="00AD2257">
            <w:pPr>
              <w:pStyle w:val="Default"/>
              <w:rPr>
                <w:bCs/>
                <w:sz w:val="22"/>
                <w:szCs w:val="22"/>
              </w:rPr>
            </w:pPr>
            <w:r>
              <w:rPr>
                <w:bCs/>
                <w:sz w:val="22"/>
                <w:szCs w:val="22"/>
              </w:rPr>
              <w:t>Cały czas</w:t>
            </w:r>
          </w:p>
          <w:p w:rsidR="00AD2257" w:rsidRDefault="00AD2257" w:rsidP="00AD2257">
            <w:pPr>
              <w:pStyle w:val="Default"/>
              <w:rPr>
                <w:bCs/>
                <w:sz w:val="22"/>
                <w:szCs w:val="22"/>
              </w:rPr>
            </w:pPr>
          </w:p>
          <w:p w:rsidR="00966D2A" w:rsidRPr="00AD2257" w:rsidRDefault="00966D2A" w:rsidP="00AD2257">
            <w:pPr>
              <w:pStyle w:val="Default"/>
              <w:rPr>
                <w:b/>
                <w:bCs/>
                <w:sz w:val="18"/>
                <w:szCs w:val="18"/>
              </w:rPr>
            </w:pPr>
            <w:r w:rsidRPr="00AD2257">
              <w:rPr>
                <w:b/>
                <w:bCs/>
                <w:sz w:val="18"/>
                <w:szCs w:val="18"/>
              </w:rPr>
              <w:t>Odpowiedzialni:</w:t>
            </w:r>
          </w:p>
          <w:p w:rsidR="00966D2A" w:rsidRDefault="00966D2A" w:rsidP="00AD2257">
            <w:pPr>
              <w:pStyle w:val="Default"/>
              <w:rPr>
                <w:sz w:val="22"/>
                <w:szCs w:val="22"/>
              </w:rPr>
            </w:pPr>
            <w:r>
              <w:rPr>
                <w:b/>
                <w:bCs/>
                <w:sz w:val="22"/>
                <w:szCs w:val="22"/>
              </w:rPr>
              <w:t>-</w:t>
            </w:r>
            <w:r>
              <w:rPr>
                <w:sz w:val="22"/>
                <w:szCs w:val="22"/>
              </w:rPr>
              <w:t>dyrektor,</w:t>
            </w:r>
          </w:p>
          <w:p w:rsidR="00966D2A" w:rsidRDefault="00966D2A" w:rsidP="00AD2257">
            <w:pPr>
              <w:pStyle w:val="Default"/>
              <w:rPr>
                <w:sz w:val="22"/>
                <w:szCs w:val="22"/>
              </w:rPr>
            </w:pPr>
            <w:r>
              <w:rPr>
                <w:sz w:val="22"/>
                <w:szCs w:val="22"/>
              </w:rPr>
              <w:t xml:space="preserve">- wychowawcy - pedagog </w:t>
            </w:r>
          </w:p>
        </w:tc>
        <w:tc>
          <w:tcPr>
            <w:tcW w:w="1667" w:type="dxa"/>
          </w:tcPr>
          <w:p w:rsidR="00B6236D" w:rsidRDefault="00B6236D" w:rsidP="00966D2A">
            <w:pPr>
              <w:pStyle w:val="Default"/>
              <w:rPr>
                <w:sz w:val="22"/>
                <w:szCs w:val="22"/>
              </w:rPr>
            </w:pPr>
          </w:p>
          <w:p w:rsidR="00AD2257" w:rsidRDefault="00966D2A" w:rsidP="00966D2A">
            <w:pPr>
              <w:pStyle w:val="Default"/>
              <w:rPr>
                <w:sz w:val="22"/>
                <w:szCs w:val="22"/>
              </w:rPr>
            </w:pPr>
            <w:r>
              <w:rPr>
                <w:sz w:val="22"/>
                <w:szCs w:val="22"/>
              </w:rPr>
              <w:t>Zapis w dziennikach zaj</w:t>
            </w:r>
            <w:r>
              <w:rPr>
                <w:rFonts w:ascii="Times-New-Roman" w:hAnsi="Times-New-Roman" w:cs="Times-New-Roman"/>
                <w:sz w:val="22"/>
                <w:szCs w:val="22"/>
              </w:rPr>
              <w:t xml:space="preserve">ęć </w:t>
            </w:r>
            <w:r>
              <w:rPr>
                <w:sz w:val="22"/>
                <w:szCs w:val="22"/>
              </w:rPr>
              <w:t>wyrównawczych</w:t>
            </w:r>
            <w:r w:rsidR="00AD2257">
              <w:rPr>
                <w:sz w:val="22"/>
                <w:szCs w:val="22"/>
              </w:rPr>
              <w:t>,</w:t>
            </w:r>
            <w:r>
              <w:rPr>
                <w:sz w:val="22"/>
                <w:szCs w:val="22"/>
              </w:rPr>
              <w:t xml:space="preserve"> zapis w dziennikach lekcyjnych </w:t>
            </w:r>
          </w:p>
          <w:p w:rsidR="00AD2257" w:rsidRPr="00AD2257" w:rsidRDefault="00AD2257" w:rsidP="00AD2257">
            <w:pPr>
              <w:rPr>
                <w:lang w:eastAsia="pl-PL"/>
              </w:rPr>
            </w:pPr>
          </w:p>
          <w:p w:rsidR="00AD2257" w:rsidRPr="00AD2257" w:rsidRDefault="00AD2257" w:rsidP="00AD2257">
            <w:pPr>
              <w:rPr>
                <w:lang w:eastAsia="pl-PL"/>
              </w:rPr>
            </w:pPr>
          </w:p>
          <w:p w:rsidR="00AD2257" w:rsidRPr="00AD2257" w:rsidRDefault="00AD2257" w:rsidP="00AD2257">
            <w:pPr>
              <w:rPr>
                <w:lang w:eastAsia="pl-PL"/>
              </w:rPr>
            </w:pPr>
          </w:p>
          <w:p w:rsidR="00AD2257" w:rsidRPr="00AD2257" w:rsidRDefault="00AD2257" w:rsidP="00AD2257">
            <w:pPr>
              <w:rPr>
                <w:lang w:eastAsia="pl-PL"/>
              </w:rPr>
            </w:pPr>
          </w:p>
          <w:p w:rsidR="00AD2257" w:rsidRPr="00AD2257" w:rsidRDefault="00AD2257" w:rsidP="00AD2257">
            <w:pPr>
              <w:rPr>
                <w:lang w:eastAsia="pl-PL"/>
              </w:rPr>
            </w:pPr>
          </w:p>
          <w:p w:rsidR="00AD2257" w:rsidRPr="00AD2257" w:rsidRDefault="00AD2257" w:rsidP="00AD2257">
            <w:pPr>
              <w:rPr>
                <w:lang w:eastAsia="pl-PL"/>
              </w:rPr>
            </w:pPr>
          </w:p>
          <w:p w:rsidR="00AD2257" w:rsidRDefault="00AD2257" w:rsidP="00AD2257">
            <w:pPr>
              <w:rPr>
                <w:lang w:eastAsia="pl-PL"/>
              </w:rPr>
            </w:pPr>
          </w:p>
          <w:p w:rsidR="00AD2257" w:rsidRPr="00AD2257" w:rsidRDefault="00AD2257" w:rsidP="00AD2257">
            <w:pPr>
              <w:rPr>
                <w:lang w:eastAsia="pl-PL"/>
              </w:rPr>
            </w:pPr>
          </w:p>
          <w:p w:rsidR="00AD2257" w:rsidRPr="00AD2257" w:rsidRDefault="00AD2257" w:rsidP="00AD2257">
            <w:pPr>
              <w:rPr>
                <w:lang w:eastAsia="pl-PL"/>
              </w:rPr>
            </w:pPr>
          </w:p>
          <w:p w:rsidR="00AD2257" w:rsidRDefault="00AD2257" w:rsidP="00AD2257">
            <w:pPr>
              <w:rPr>
                <w:lang w:eastAsia="pl-PL"/>
              </w:rPr>
            </w:pPr>
          </w:p>
          <w:p w:rsidR="00AD2257" w:rsidRDefault="00AD2257" w:rsidP="00AD2257">
            <w:pPr>
              <w:rPr>
                <w:lang w:eastAsia="pl-PL"/>
              </w:rPr>
            </w:pPr>
          </w:p>
          <w:p w:rsidR="00AD2257" w:rsidRDefault="00AD2257" w:rsidP="00AD2257">
            <w:pPr>
              <w:rPr>
                <w:lang w:eastAsia="pl-PL"/>
              </w:rPr>
            </w:pPr>
          </w:p>
          <w:p w:rsidR="00966D2A" w:rsidRPr="00AD2257" w:rsidRDefault="00966D2A" w:rsidP="00AD2257">
            <w:pPr>
              <w:jc w:val="center"/>
              <w:rPr>
                <w:lang w:eastAsia="pl-PL"/>
              </w:rPr>
            </w:pPr>
          </w:p>
        </w:tc>
      </w:tr>
      <w:tr w:rsidR="00AD2257" w:rsidRPr="009A309D" w:rsidTr="00B6236D">
        <w:tc>
          <w:tcPr>
            <w:tcW w:w="2303" w:type="dxa"/>
          </w:tcPr>
          <w:p w:rsidR="00B6236D" w:rsidRDefault="00B6236D" w:rsidP="00AD2257">
            <w:pPr>
              <w:pStyle w:val="Default"/>
              <w:rPr>
                <w:b/>
                <w:bCs/>
                <w:sz w:val="22"/>
                <w:szCs w:val="22"/>
              </w:rPr>
            </w:pPr>
          </w:p>
          <w:p w:rsidR="00AD2257" w:rsidRDefault="00AD2257" w:rsidP="00AD2257">
            <w:pPr>
              <w:pStyle w:val="Default"/>
              <w:rPr>
                <w:b/>
                <w:bCs/>
                <w:sz w:val="22"/>
                <w:szCs w:val="22"/>
              </w:rPr>
            </w:pPr>
            <w:r>
              <w:rPr>
                <w:b/>
                <w:bCs/>
                <w:sz w:val="22"/>
                <w:szCs w:val="22"/>
              </w:rPr>
              <w:t>2. Dysleksja, czyli specyficzne trudności  w uczeniu się</w:t>
            </w:r>
          </w:p>
        </w:tc>
        <w:tc>
          <w:tcPr>
            <w:tcW w:w="3617" w:type="dxa"/>
          </w:tcPr>
          <w:p w:rsidR="00B6236D" w:rsidRDefault="00B6236D" w:rsidP="00AD2257">
            <w:pPr>
              <w:pStyle w:val="Default"/>
              <w:rPr>
                <w:b/>
                <w:sz w:val="22"/>
                <w:szCs w:val="22"/>
              </w:rPr>
            </w:pPr>
          </w:p>
          <w:p w:rsidR="00AD2257" w:rsidRDefault="00AD2257" w:rsidP="00AD2257">
            <w:pPr>
              <w:pStyle w:val="Default"/>
              <w:rPr>
                <w:b/>
                <w:sz w:val="22"/>
                <w:szCs w:val="22"/>
              </w:rPr>
            </w:pPr>
            <w:r>
              <w:rPr>
                <w:b/>
                <w:sz w:val="22"/>
                <w:szCs w:val="22"/>
              </w:rPr>
              <w:t>Zadania:</w:t>
            </w:r>
          </w:p>
          <w:p w:rsidR="00AD2257" w:rsidRDefault="00AD2257" w:rsidP="00AD2257">
            <w:pPr>
              <w:pStyle w:val="Default"/>
              <w:rPr>
                <w:sz w:val="22"/>
                <w:szCs w:val="22"/>
              </w:rPr>
            </w:pPr>
            <w:r>
              <w:rPr>
                <w:sz w:val="22"/>
                <w:szCs w:val="22"/>
              </w:rPr>
              <w:t>1. Objęcie uczniów pomocą psychologiczno- pedagogiczną.</w:t>
            </w:r>
          </w:p>
          <w:p w:rsidR="00AD2257" w:rsidRDefault="00AD2257" w:rsidP="00AD2257">
            <w:pPr>
              <w:pStyle w:val="Default"/>
              <w:rPr>
                <w:sz w:val="22"/>
                <w:szCs w:val="22"/>
              </w:rPr>
            </w:pPr>
            <w:r>
              <w:rPr>
                <w:sz w:val="22"/>
                <w:szCs w:val="22"/>
              </w:rPr>
              <w:t>2. Dostosowanie wymagań do możliwości percepcyjnych ucznia.</w:t>
            </w:r>
          </w:p>
          <w:p w:rsidR="00AD2257" w:rsidRDefault="00AD2257" w:rsidP="00AD2257">
            <w:pPr>
              <w:pStyle w:val="Default"/>
              <w:rPr>
                <w:sz w:val="22"/>
                <w:szCs w:val="22"/>
              </w:rPr>
            </w:pPr>
            <w:r>
              <w:rPr>
                <w:sz w:val="22"/>
                <w:szCs w:val="22"/>
              </w:rPr>
              <w:t>3. Wyja</w:t>
            </w:r>
            <w:r>
              <w:rPr>
                <w:rFonts w:ascii="Times-New-Roman" w:hAnsi="Times-New-Roman" w:cs="Times-New-Roman"/>
                <w:sz w:val="22"/>
                <w:szCs w:val="22"/>
              </w:rPr>
              <w:t>ś</w:t>
            </w:r>
            <w:r>
              <w:rPr>
                <w:sz w:val="22"/>
                <w:szCs w:val="22"/>
              </w:rPr>
              <w:t>nienie rodzicom, na czym polegaj</w:t>
            </w:r>
            <w:r>
              <w:rPr>
                <w:rFonts w:ascii="Times-New-Roman" w:hAnsi="Times-New-Roman" w:cs="Times-New-Roman"/>
                <w:sz w:val="22"/>
                <w:szCs w:val="22"/>
              </w:rPr>
              <w:t xml:space="preserve">ą </w:t>
            </w:r>
            <w:r>
              <w:rPr>
                <w:sz w:val="22"/>
                <w:szCs w:val="22"/>
              </w:rPr>
              <w:t>trudno</w:t>
            </w:r>
            <w:r>
              <w:rPr>
                <w:rFonts w:ascii="Times-New-Roman" w:hAnsi="Times-New-Roman" w:cs="Times-New-Roman"/>
                <w:sz w:val="22"/>
                <w:szCs w:val="22"/>
              </w:rPr>
              <w:t>ś</w:t>
            </w:r>
            <w:r>
              <w:rPr>
                <w:sz w:val="22"/>
                <w:szCs w:val="22"/>
              </w:rPr>
              <w:t xml:space="preserve">ci ich dziecka. </w:t>
            </w:r>
          </w:p>
          <w:p w:rsidR="00B6236D" w:rsidRDefault="00B6236D" w:rsidP="00AD2257">
            <w:pPr>
              <w:pStyle w:val="Default"/>
              <w:rPr>
                <w:sz w:val="22"/>
                <w:szCs w:val="22"/>
              </w:rPr>
            </w:pPr>
          </w:p>
          <w:p w:rsidR="00AD2257" w:rsidRDefault="00AD2257" w:rsidP="00AD2257">
            <w:pPr>
              <w:pStyle w:val="Default"/>
              <w:rPr>
                <w:b/>
                <w:bCs/>
                <w:sz w:val="22"/>
                <w:szCs w:val="22"/>
              </w:rPr>
            </w:pPr>
            <w:r>
              <w:rPr>
                <w:b/>
                <w:bCs/>
                <w:sz w:val="22"/>
                <w:szCs w:val="22"/>
              </w:rPr>
              <w:t xml:space="preserve">Sposób realizacji: </w:t>
            </w:r>
          </w:p>
          <w:p w:rsidR="00AD2257" w:rsidRDefault="00AD2257" w:rsidP="00AD2257">
            <w:pPr>
              <w:pStyle w:val="Default"/>
              <w:rPr>
                <w:sz w:val="22"/>
                <w:szCs w:val="22"/>
              </w:rPr>
            </w:pPr>
            <w:r>
              <w:rPr>
                <w:sz w:val="22"/>
                <w:szCs w:val="22"/>
              </w:rPr>
              <w:t>1. Zapoznanie si</w:t>
            </w:r>
            <w:r>
              <w:rPr>
                <w:rFonts w:ascii="Times-New-Roman" w:hAnsi="Times-New-Roman" w:cs="Times-New-Roman"/>
                <w:sz w:val="22"/>
                <w:szCs w:val="22"/>
              </w:rPr>
              <w:t xml:space="preserve">ę </w:t>
            </w:r>
            <w:r>
              <w:rPr>
                <w:sz w:val="22"/>
                <w:szCs w:val="22"/>
              </w:rPr>
              <w:t>z opini</w:t>
            </w:r>
            <w:r>
              <w:rPr>
                <w:rFonts w:ascii="Times-New-Roman" w:hAnsi="Times-New-Roman" w:cs="Times-New-Roman"/>
                <w:sz w:val="22"/>
                <w:szCs w:val="22"/>
              </w:rPr>
              <w:t xml:space="preserve">ą </w:t>
            </w:r>
            <w:r>
              <w:rPr>
                <w:sz w:val="22"/>
                <w:szCs w:val="22"/>
              </w:rPr>
              <w:t>z poradni wszystkich nauczycieli ucz</w:t>
            </w:r>
            <w:r>
              <w:rPr>
                <w:rFonts w:ascii="Times-New-Roman" w:hAnsi="Times-New-Roman" w:cs="Times-New-Roman"/>
                <w:sz w:val="22"/>
                <w:szCs w:val="22"/>
              </w:rPr>
              <w:t>ą</w:t>
            </w:r>
            <w:r>
              <w:rPr>
                <w:sz w:val="22"/>
                <w:szCs w:val="22"/>
              </w:rPr>
              <w:t>cych danego uczni.</w:t>
            </w:r>
          </w:p>
          <w:p w:rsidR="00AD2257" w:rsidRDefault="00AD2257" w:rsidP="00AD2257">
            <w:pPr>
              <w:pStyle w:val="Default"/>
              <w:rPr>
                <w:sz w:val="22"/>
                <w:szCs w:val="22"/>
              </w:rPr>
            </w:pPr>
            <w:r>
              <w:rPr>
                <w:sz w:val="22"/>
                <w:szCs w:val="22"/>
              </w:rPr>
              <w:t>2. Zaanga</w:t>
            </w:r>
            <w:r>
              <w:rPr>
                <w:rFonts w:ascii="Times-New-Roman" w:hAnsi="Times-New-Roman" w:cs="Times-New-Roman"/>
                <w:sz w:val="22"/>
                <w:szCs w:val="22"/>
              </w:rPr>
              <w:t>ż</w:t>
            </w:r>
            <w:r>
              <w:rPr>
                <w:sz w:val="22"/>
                <w:szCs w:val="22"/>
              </w:rPr>
              <w:t>owanie rodziców do pomocy w nauce dzieciom z dysleksj</w:t>
            </w:r>
            <w:r>
              <w:rPr>
                <w:rFonts w:ascii="Times-New-Roman" w:hAnsi="Times-New-Roman" w:cs="Times-New-Roman"/>
                <w:sz w:val="22"/>
                <w:szCs w:val="22"/>
              </w:rPr>
              <w:t>ą</w:t>
            </w:r>
            <w:r>
              <w:rPr>
                <w:sz w:val="22"/>
                <w:szCs w:val="22"/>
              </w:rPr>
              <w:t>. 3. Zapoznanie uczniów z technik</w:t>
            </w:r>
            <w:r>
              <w:rPr>
                <w:rFonts w:ascii="Times-New-Roman" w:hAnsi="Times-New-Roman" w:cs="Times-New-Roman"/>
                <w:sz w:val="22"/>
                <w:szCs w:val="22"/>
              </w:rPr>
              <w:t xml:space="preserve">ą </w:t>
            </w:r>
            <w:r>
              <w:rPr>
                <w:sz w:val="22"/>
                <w:szCs w:val="22"/>
              </w:rPr>
              <w:t>szybkiego i skutecznego zapami</w:t>
            </w:r>
            <w:r>
              <w:rPr>
                <w:rFonts w:ascii="Times-New-Roman" w:hAnsi="Times-New-Roman" w:cs="Times-New-Roman"/>
                <w:sz w:val="22"/>
                <w:szCs w:val="22"/>
              </w:rPr>
              <w:t>ę</w:t>
            </w:r>
            <w:r>
              <w:rPr>
                <w:sz w:val="22"/>
                <w:szCs w:val="22"/>
              </w:rPr>
              <w:t>tywania.</w:t>
            </w:r>
          </w:p>
          <w:p w:rsidR="00AD2257" w:rsidRDefault="00AD2257" w:rsidP="00AD2257">
            <w:pPr>
              <w:pStyle w:val="Default"/>
              <w:rPr>
                <w:sz w:val="22"/>
                <w:szCs w:val="22"/>
              </w:rPr>
            </w:pPr>
            <w:r>
              <w:rPr>
                <w:sz w:val="22"/>
                <w:szCs w:val="22"/>
              </w:rPr>
              <w:t xml:space="preserve"> 4. Współpraca z Poradni</w:t>
            </w:r>
            <w:r>
              <w:rPr>
                <w:rFonts w:ascii="Times-New-Roman" w:hAnsi="Times-New-Roman" w:cs="Times-New-Roman"/>
                <w:sz w:val="22"/>
                <w:szCs w:val="22"/>
              </w:rPr>
              <w:t xml:space="preserve">ą </w:t>
            </w:r>
            <w:r>
              <w:rPr>
                <w:sz w:val="22"/>
                <w:szCs w:val="22"/>
              </w:rPr>
              <w:t>Psychologiczno – Pedagogiczn</w:t>
            </w:r>
            <w:r>
              <w:rPr>
                <w:rFonts w:ascii="Times-New-Roman" w:hAnsi="Times-New-Roman" w:cs="Times-New-Roman"/>
                <w:sz w:val="22"/>
                <w:szCs w:val="22"/>
              </w:rPr>
              <w:t xml:space="preserve">ą </w:t>
            </w:r>
            <w:r>
              <w:rPr>
                <w:sz w:val="22"/>
                <w:szCs w:val="22"/>
              </w:rPr>
              <w:t>w Suwałkach. 5. Zapoznanie si</w:t>
            </w:r>
            <w:r>
              <w:rPr>
                <w:rFonts w:ascii="Times-New-Roman" w:hAnsi="Times-New-Roman" w:cs="Times-New-Roman"/>
                <w:sz w:val="22"/>
                <w:szCs w:val="22"/>
              </w:rPr>
              <w:t xml:space="preserve">ę </w:t>
            </w:r>
            <w:r>
              <w:rPr>
                <w:sz w:val="22"/>
                <w:szCs w:val="22"/>
              </w:rPr>
              <w:t>nauczycieli z literatur</w:t>
            </w:r>
            <w:r>
              <w:rPr>
                <w:rFonts w:ascii="Times-New-Roman" w:hAnsi="Times-New-Roman" w:cs="Times-New-Roman"/>
                <w:sz w:val="22"/>
                <w:szCs w:val="22"/>
              </w:rPr>
              <w:t xml:space="preserve">ą </w:t>
            </w:r>
            <w:r>
              <w:rPr>
                <w:sz w:val="22"/>
                <w:szCs w:val="22"/>
              </w:rPr>
              <w:t>dotycz</w:t>
            </w:r>
            <w:r>
              <w:rPr>
                <w:rFonts w:ascii="Times-New-Roman" w:hAnsi="Times-New-Roman" w:cs="Times-New-Roman"/>
                <w:sz w:val="22"/>
                <w:szCs w:val="22"/>
              </w:rPr>
              <w:t>ą</w:t>
            </w:r>
            <w:r>
              <w:rPr>
                <w:sz w:val="22"/>
                <w:szCs w:val="22"/>
              </w:rPr>
              <w:t>c</w:t>
            </w:r>
            <w:r>
              <w:rPr>
                <w:rFonts w:ascii="Times-New-Roman" w:hAnsi="Times-New-Roman" w:cs="Times-New-Roman"/>
                <w:sz w:val="22"/>
                <w:szCs w:val="22"/>
              </w:rPr>
              <w:t xml:space="preserve">ą </w:t>
            </w:r>
            <w:r>
              <w:rPr>
                <w:sz w:val="22"/>
                <w:szCs w:val="22"/>
              </w:rPr>
              <w:t>problemu dysleksji (ksi</w:t>
            </w:r>
            <w:r>
              <w:rPr>
                <w:rFonts w:ascii="Times-New-Roman" w:hAnsi="Times-New-Roman" w:cs="Times-New-Roman"/>
                <w:sz w:val="22"/>
                <w:szCs w:val="22"/>
              </w:rPr>
              <w:t>ąż</w:t>
            </w:r>
            <w:r>
              <w:rPr>
                <w:sz w:val="22"/>
                <w:szCs w:val="22"/>
              </w:rPr>
              <w:t>ki dost</w:t>
            </w:r>
            <w:r>
              <w:rPr>
                <w:rFonts w:ascii="Times-New-Roman" w:hAnsi="Times-New-Roman" w:cs="Times-New-Roman"/>
                <w:sz w:val="22"/>
                <w:szCs w:val="22"/>
              </w:rPr>
              <w:t>ę</w:t>
            </w:r>
            <w:r>
              <w:rPr>
                <w:sz w:val="22"/>
                <w:szCs w:val="22"/>
              </w:rPr>
              <w:t>pne w bibliotece szkolnej)</w:t>
            </w:r>
          </w:p>
          <w:p w:rsidR="00B6236D" w:rsidRPr="00AD2257" w:rsidRDefault="00B6236D" w:rsidP="00AD2257">
            <w:pPr>
              <w:pStyle w:val="Default"/>
              <w:rPr>
                <w:sz w:val="22"/>
                <w:szCs w:val="22"/>
              </w:rPr>
            </w:pPr>
          </w:p>
        </w:tc>
        <w:tc>
          <w:tcPr>
            <w:tcW w:w="1701" w:type="dxa"/>
          </w:tcPr>
          <w:p w:rsidR="00B6236D" w:rsidRDefault="00B6236D" w:rsidP="00AD2257">
            <w:pPr>
              <w:pStyle w:val="Default"/>
              <w:rPr>
                <w:b/>
                <w:bCs/>
                <w:sz w:val="22"/>
                <w:szCs w:val="22"/>
              </w:rPr>
            </w:pPr>
          </w:p>
          <w:p w:rsidR="00AD2257" w:rsidRDefault="00AD2257" w:rsidP="00AD2257">
            <w:pPr>
              <w:pStyle w:val="Default"/>
              <w:rPr>
                <w:b/>
                <w:bCs/>
                <w:sz w:val="22"/>
                <w:szCs w:val="22"/>
              </w:rPr>
            </w:pPr>
            <w:r>
              <w:rPr>
                <w:b/>
                <w:bCs/>
                <w:sz w:val="22"/>
                <w:szCs w:val="22"/>
              </w:rPr>
              <w:t>Termin:</w:t>
            </w:r>
          </w:p>
          <w:p w:rsidR="00AD2257" w:rsidRDefault="00AD2257" w:rsidP="00AD2257">
            <w:pPr>
              <w:pStyle w:val="Default"/>
              <w:rPr>
                <w:bCs/>
                <w:sz w:val="22"/>
                <w:szCs w:val="22"/>
              </w:rPr>
            </w:pPr>
            <w:r>
              <w:rPr>
                <w:bCs/>
                <w:sz w:val="22"/>
                <w:szCs w:val="22"/>
              </w:rPr>
              <w:t>cały czas</w:t>
            </w:r>
          </w:p>
          <w:p w:rsidR="00AD2257" w:rsidRDefault="00AD2257" w:rsidP="00AD2257">
            <w:pPr>
              <w:pStyle w:val="Default"/>
              <w:rPr>
                <w:bCs/>
                <w:sz w:val="22"/>
                <w:szCs w:val="22"/>
              </w:rPr>
            </w:pPr>
          </w:p>
          <w:p w:rsidR="00AD2257" w:rsidRPr="00AD2257" w:rsidRDefault="00AD2257" w:rsidP="00AD2257">
            <w:pPr>
              <w:pStyle w:val="Default"/>
              <w:rPr>
                <w:b/>
                <w:bCs/>
                <w:sz w:val="18"/>
                <w:szCs w:val="18"/>
              </w:rPr>
            </w:pPr>
            <w:r w:rsidRPr="00AD2257">
              <w:rPr>
                <w:b/>
                <w:bCs/>
                <w:sz w:val="18"/>
                <w:szCs w:val="18"/>
              </w:rPr>
              <w:t>Odpowiedzialni:</w:t>
            </w:r>
          </w:p>
          <w:p w:rsidR="00AD2257" w:rsidRDefault="00AD2257" w:rsidP="00AD2257">
            <w:pPr>
              <w:pStyle w:val="Default"/>
              <w:rPr>
                <w:sz w:val="22"/>
                <w:szCs w:val="22"/>
              </w:rPr>
            </w:pPr>
            <w:r>
              <w:rPr>
                <w:b/>
                <w:bCs/>
                <w:sz w:val="22"/>
                <w:szCs w:val="22"/>
              </w:rPr>
              <w:t>-</w:t>
            </w:r>
            <w:r>
              <w:rPr>
                <w:sz w:val="22"/>
                <w:szCs w:val="22"/>
              </w:rPr>
              <w:t>dyrektor,</w:t>
            </w:r>
          </w:p>
          <w:p w:rsidR="00AD2257" w:rsidRPr="00AD2257" w:rsidRDefault="00AD2257" w:rsidP="00AD2257">
            <w:pPr>
              <w:pStyle w:val="Default"/>
              <w:rPr>
                <w:b/>
                <w:bCs/>
                <w:sz w:val="22"/>
                <w:szCs w:val="22"/>
              </w:rPr>
            </w:pPr>
            <w:r>
              <w:rPr>
                <w:sz w:val="22"/>
                <w:szCs w:val="22"/>
              </w:rPr>
              <w:t>- wychowawcy - pedagog</w:t>
            </w:r>
          </w:p>
        </w:tc>
        <w:tc>
          <w:tcPr>
            <w:tcW w:w="1667" w:type="dxa"/>
          </w:tcPr>
          <w:p w:rsidR="00B6236D" w:rsidRDefault="00B6236D" w:rsidP="00966D2A">
            <w:pPr>
              <w:pStyle w:val="Default"/>
              <w:rPr>
                <w:sz w:val="22"/>
                <w:szCs w:val="22"/>
              </w:rPr>
            </w:pPr>
          </w:p>
          <w:p w:rsidR="00AD2257" w:rsidRDefault="00AD2257" w:rsidP="00966D2A">
            <w:pPr>
              <w:pStyle w:val="Default"/>
              <w:rPr>
                <w:sz w:val="22"/>
                <w:szCs w:val="22"/>
              </w:rPr>
            </w:pPr>
            <w:r>
              <w:rPr>
                <w:sz w:val="22"/>
                <w:szCs w:val="22"/>
              </w:rPr>
              <w:t xml:space="preserve">Opinie, </w:t>
            </w:r>
          </w:p>
          <w:p w:rsidR="00AD2257" w:rsidRDefault="00AD2257" w:rsidP="00966D2A">
            <w:pPr>
              <w:pStyle w:val="Default"/>
              <w:rPr>
                <w:sz w:val="22"/>
                <w:szCs w:val="22"/>
              </w:rPr>
            </w:pPr>
            <w:r>
              <w:rPr>
                <w:sz w:val="22"/>
                <w:szCs w:val="22"/>
              </w:rPr>
              <w:t>zapisy w dziennikach</w:t>
            </w:r>
          </w:p>
        </w:tc>
      </w:tr>
      <w:tr w:rsidR="00AD2257" w:rsidRPr="009A309D" w:rsidTr="00B6236D">
        <w:tc>
          <w:tcPr>
            <w:tcW w:w="2303" w:type="dxa"/>
          </w:tcPr>
          <w:p w:rsidR="00AD2257" w:rsidRDefault="00AD2257" w:rsidP="00AD2257">
            <w:pPr>
              <w:pStyle w:val="Default"/>
              <w:rPr>
                <w:b/>
                <w:bCs/>
                <w:sz w:val="22"/>
                <w:szCs w:val="22"/>
              </w:rPr>
            </w:pPr>
            <w:r>
              <w:rPr>
                <w:b/>
                <w:bCs/>
                <w:sz w:val="22"/>
                <w:szCs w:val="22"/>
              </w:rPr>
              <w:lastRenderedPageBreak/>
              <w:t xml:space="preserve">4. Zaburzenie </w:t>
            </w:r>
          </w:p>
          <w:p w:rsidR="00AD2257" w:rsidRDefault="00AD2257" w:rsidP="00AD2257">
            <w:pPr>
              <w:pStyle w:val="Default"/>
              <w:rPr>
                <w:b/>
                <w:bCs/>
                <w:sz w:val="22"/>
                <w:szCs w:val="22"/>
              </w:rPr>
            </w:pPr>
            <w:r>
              <w:rPr>
                <w:b/>
                <w:bCs/>
                <w:sz w:val="22"/>
                <w:szCs w:val="22"/>
              </w:rPr>
              <w:t xml:space="preserve">    zachowania </w:t>
            </w:r>
          </w:p>
          <w:p w:rsidR="00AD2257" w:rsidRDefault="00AD2257" w:rsidP="00AD2257">
            <w:pPr>
              <w:pStyle w:val="Default"/>
              <w:rPr>
                <w:b/>
                <w:bCs/>
                <w:sz w:val="22"/>
                <w:szCs w:val="22"/>
              </w:rPr>
            </w:pPr>
            <w:r>
              <w:rPr>
                <w:sz w:val="22"/>
                <w:szCs w:val="22"/>
              </w:rPr>
              <w:t>Bardzo cz</w:t>
            </w:r>
            <w:r>
              <w:rPr>
                <w:rFonts w:ascii="Times-New-Roman" w:hAnsi="Times-New-Roman" w:cs="Times-New-Roman"/>
                <w:sz w:val="22"/>
                <w:szCs w:val="22"/>
              </w:rPr>
              <w:t>ę</w:t>
            </w:r>
            <w:r>
              <w:rPr>
                <w:sz w:val="22"/>
                <w:szCs w:val="22"/>
              </w:rPr>
              <w:t>sto normy i reguły nie s</w:t>
            </w:r>
            <w:r>
              <w:rPr>
                <w:rFonts w:ascii="Times-New-Roman" w:hAnsi="Times-New-Roman" w:cs="Times-New-Roman"/>
                <w:sz w:val="22"/>
                <w:szCs w:val="22"/>
              </w:rPr>
              <w:t xml:space="preserve">ą </w:t>
            </w:r>
            <w:r>
              <w:rPr>
                <w:sz w:val="22"/>
                <w:szCs w:val="22"/>
              </w:rPr>
              <w:t>dla dzieci z zaburzeniami zachowania oczywiste, w zwi</w:t>
            </w:r>
            <w:r>
              <w:rPr>
                <w:rFonts w:ascii="Times-New-Roman" w:hAnsi="Times-New-Roman" w:cs="Times-New-Roman"/>
                <w:sz w:val="22"/>
                <w:szCs w:val="22"/>
              </w:rPr>
              <w:t>ą</w:t>
            </w:r>
            <w:r>
              <w:rPr>
                <w:sz w:val="22"/>
                <w:szCs w:val="22"/>
              </w:rPr>
              <w:t>zku z czym sytuacje społeczne wydaj</w:t>
            </w:r>
            <w:r>
              <w:rPr>
                <w:rFonts w:ascii="Times-New-Roman" w:hAnsi="Times-New-Roman" w:cs="Times-New-Roman"/>
                <w:sz w:val="22"/>
                <w:szCs w:val="22"/>
              </w:rPr>
              <w:t xml:space="preserve">ą </w:t>
            </w:r>
            <w:r>
              <w:rPr>
                <w:sz w:val="22"/>
                <w:szCs w:val="22"/>
              </w:rPr>
              <w:t>im si</w:t>
            </w:r>
            <w:r>
              <w:rPr>
                <w:rFonts w:ascii="Times-New-Roman" w:hAnsi="Times-New-Roman" w:cs="Times-New-Roman"/>
                <w:sz w:val="22"/>
                <w:szCs w:val="22"/>
              </w:rPr>
              <w:t xml:space="preserve">ę </w:t>
            </w:r>
            <w:r>
              <w:rPr>
                <w:sz w:val="22"/>
                <w:szCs w:val="22"/>
              </w:rPr>
              <w:t>skomplikowane</w:t>
            </w:r>
          </w:p>
        </w:tc>
        <w:tc>
          <w:tcPr>
            <w:tcW w:w="3617" w:type="dxa"/>
          </w:tcPr>
          <w:p w:rsidR="00AD2257" w:rsidRDefault="00AD2257" w:rsidP="00AD2257">
            <w:pPr>
              <w:pStyle w:val="Default"/>
              <w:rPr>
                <w:b/>
                <w:bCs/>
                <w:sz w:val="22"/>
                <w:szCs w:val="22"/>
              </w:rPr>
            </w:pPr>
            <w:r>
              <w:rPr>
                <w:b/>
                <w:bCs/>
                <w:sz w:val="22"/>
                <w:szCs w:val="22"/>
              </w:rPr>
              <w:t>Zadania:</w:t>
            </w:r>
          </w:p>
          <w:p w:rsidR="00AD2257" w:rsidRDefault="00AD2257" w:rsidP="00AD2257">
            <w:pPr>
              <w:pStyle w:val="Default"/>
              <w:rPr>
                <w:sz w:val="22"/>
                <w:szCs w:val="22"/>
              </w:rPr>
            </w:pPr>
            <w:r>
              <w:rPr>
                <w:b/>
                <w:bCs/>
                <w:sz w:val="22"/>
                <w:szCs w:val="22"/>
              </w:rPr>
              <w:t xml:space="preserve"> </w:t>
            </w:r>
            <w:r>
              <w:rPr>
                <w:sz w:val="22"/>
                <w:szCs w:val="22"/>
              </w:rPr>
              <w:t>1.Rozwijanie u uczniów umiej</w:t>
            </w:r>
            <w:r>
              <w:rPr>
                <w:rFonts w:ascii="Times-New-Roman" w:hAnsi="Times-New-Roman" w:cs="Times-New-Roman"/>
                <w:sz w:val="22"/>
                <w:szCs w:val="22"/>
              </w:rPr>
              <w:t>ę</w:t>
            </w:r>
            <w:r>
              <w:rPr>
                <w:sz w:val="22"/>
                <w:szCs w:val="22"/>
              </w:rPr>
              <w:t>tno</w:t>
            </w:r>
            <w:r>
              <w:rPr>
                <w:rFonts w:ascii="Times-New-Roman" w:hAnsi="Times-New-Roman" w:cs="Times-New-Roman"/>
                <w:sz w:val="22"/>
                <w:szCs w:val="22"/>
              </w:rPr>
              <w:t>ś</w:t>
            </w:r>
            <w:r>
              <w:rPr>
                <w:sz w:val="22"/>
                <w:szCs w:val="22"/>
              </w:rPr>
              <w:t>ci porozumiewania si</w:t>
            </w:r>
            <w:r>
              <w:rPr>
                <w:rFonts w:ascii="Times-New-Roman" w:hAnsi="Times-New-Roman" w:cs="Times-New-Roman"/>
                <w:sz w:val="22"/>
                <w:szCs w:val="22"/>
              </w:rPr>
              <w:t xml:space="preserve">ę </w:t>
            </w:r>
            <w:r>
              <w:rPr>
                <w:sz w:val="22"/>
                <w:szCs w:val="22"/>
              </w:rPr>
              <w:t>bez przemocy, współpracy, zapobiegania konfliktom oraz pozytywnego kierowania konfliktem, skutecznego uczenia si</w:t>
            </w:r>
            <w:r>
              <w:rPr>
                <w:rFonts w:ascii="Times-New-Roman" w:hAnsi="Times-New-Roman" w:cs="Times-New-Roman"/>
                <w:sz w:val="22"/>
                <w:szCs w:val="22"/>
              </w:rPr>
              <w:t>ę</w:t>
            </w:r>
            <w:r>
              <w:rPr>
                <w:sz w:val="22"/>
                <w:szCs w:val="22"/>
              </w:rPr>
              <w:t>.</w:t>
            </w:r>
          </w:p>
          <w:p w:rsidR="00AD2257" w:rsidRDefault="00AD2257" w:rsidP="00AD2257">
            <w:pPr>
              <w:pStyle w:val="Default"/>
              <w:rPr>
                <w:sz w:val="22"/>
                <w:szCs w:val="22"/>
              </w:rPr>
            </w:pPr>
            <w:r>
              <w:rPr>
                <w:sz w:val="22"/>
                <w:szCs w:val="22"/>
              </w:rPr>
              <w:t>2. Zwi</w:t>
            </w:r>
            <w:r>
              <w:rPr>
                <w:rFonts w:ascii="Times-New-Roman" w:hAnsi="Times-New-Roman" w:cs="Times-New-Roman"/>
                <w:sz w:val="22"/>
                <w:szCs w:val="22"/>
              </w:rPr>
              <w:t>ę</w:t>
            </w:r>
            <w:r>
              <w:rPr>
                <w:sz w:val="22"/>
                <w:szCs w:val="22"/>
              </w:rPr>
              <w:t xml:space="preserve">kszenie u uczniów </w:t>
            </w:r>
            <w:r>
              <w:rPr>
                <w:rFonts w:ascii="Times-New-Roman" w:hAnsi="Times-New-Roman" w:cs="Times-New-Roman"/>
                <w:sz w:val="22"/>
                <w:szCs w:val="22"/>
              </w:rPr>
              <w:t>ś</w:t>
            </w:r>
            <w:r>
              <w:rPr>
                <w:sz w:val="22"/>
                <w:szCs w:val="22"/>
              </w:rPr>
              <w:t>wiadomo</w:t>
            </w:r>
            <w:r>
              <w:rPr>
                <w:rFonts w:ascii="Times-New-Roman" w:hAnsi="Times-New-Roman" w:cs="Times-New-Roman"/>
                <w:sz w:val="22"/>
                <w:szCs w:val="22"/>
              </w:rPr>
              <w:t>ś</w:t>
            </w:r>
            <w:r>
              <w:rPr>
                <w:sz w:val="22"/>
                <w:szCs w:val="22"/>
              </w:rPr>
              <w:t>ci odpowiedzialno</w:t>
            </w:r>
            <w:r>
              <w:rPr>
                <w:rFonts w:ascii="Times-New-Roman" w:hAnsi="Times-New-Roman" w:cs="Times-New-Roman"/>
                <w:sz w:val="22"/>
                <w:szCs w:val="22"/>
              </w:rPr>
              <w:t>ś</w:t>
            </w:r>
            <w:r>
              <w:rPr>
                <w:sz w:val="22"/>
                <w:szCs w:val="22"/>
              </w:rPr>
              <w:t>ci za własne działania.</w:t>
            </w:r>
          </w:p>
          <w:p w:rsidR="00AD2257" w:rsidRDefault="00AD2257" w:rsidP="00AD2257">
            <w:pPr>
              <w:pStyle w:val="Default"/>
              <w:rPr>
                <w:b/>
                <w:bCs/>
                <w:sz w:val="22"/>
                <w:szCs w:val="22"/>
              </w:rPr>
            </w:pPr>
            <w:r>
              <w:rPr>
                <w:sz w:val="22"/>
                <w:szCs w:val="22"/>
              </w:rPr>
              <w:t xml:space="preserve"> </w:t>
            </w:r>
            <w:r>
              <w:rPr>
                <w:b/>
                <w:bCs/>
                <w:sz w:val="22"/>
                <w:szCs w:val="22"/>
              </w:rPr>
              <w:t xml:space="preserve">Sposób realizacji: </w:t>
            </w:r>
          </w:p>
          <w:p w:rsidR="00AD2257" w:rsidRDefault="00AD2257" w:rsidP="00AD2257">
            <w:pPr>
              <w:pStyle w:val="Default"/>
              <w:rPr>
                <w:sz w:val="22"/>
                <w:szCs w:val="22"/>
              </w:rPr>
            </w:pPr>
            <w:r>
              <w:rPr>
                <w:sz w:val="22"/>
                <w:szCs w:val="22"/>
              </w:rPr>
              <w:t>1. Doskonalenie przez nauczycieli praktycznych umiej</w:t>
            </w:r>
            <w:r>
              <w:rPr>
                <w:rFonts w:ascii="Times-New-Roman" w:hAnsi="Times-New-Roman" w:cs="Times-New-Roman"/>
                <w:sz w:val="22"/>
                <w:szCs w:val="22"/>
              </w:rPr>
              <w:t>ę</w:t>
            </w:r>
            <w:r>
              <w:rPr>
                <w:sz w:val="22"/>
                <w:szCs w:val="22"/>
              </w:rPr>
              <w:t>tno</w:t>
            </w:r>
            <w:r>
              <w:rPr>
                <w:rFonts w:ascii="Times-New-Roman" w:hAnsi="Times-New-Roman" w:cs="Times-New-Roman"/>
                <w:sz w:val="22"/>
                <w:szCs w:val="22"/>
              </w:rPr>
              <w:t>ś</w:t>
            </w:r>
            <w:r>
              <w:rPr>
                <w:sz w:val="22"/>
                <w:szCs w:val="22"/>
              </w:rPr>
              <w:t>ci komunikowania si</w:t>
            </w:r>
            <w:r>
              <w:rPr>
                <w:rFonts w:ascii="Times-New-Roman" w:hAnsi="Times-New-Roman" w:cs="Times-New-Roman"/>
                <w:sz w:val="22"/>
                <w:szCs w:val="22"/>
              </w:rPr>
              <w:t>ę</w:t>
            </w:r>
            <w:r>
              <w:rPr>
                <w:sz w:val="22"/>
                <w:szCs w:val="22"/>
              </w:rPr>
              <w:t>.</w:t>
            </w:r>
          </w:p>
          <w:p w:rsidR="00AD2257" w:rsidRDefault="00AD2257" w:rsidP="00AD2257">
            <w:pPr>
              <w:pStyle w:val="Default"/>
              <w:rPr>
                <w:sz w:val="22"/>
                <w:szCs w:val="22"/>
              </w:rPr>
            </w:pPr>
            <w:r>
              <w:rPr>
                <w:sz w:val="22"/>
                <w:szCs w:val="22"/>
              </w:rPr>
              <w:t xml:space="preserve"> 2.Na godzinach wychowawczych wprowadzenie zaj</w:t>
            </w:r>
            <w:r>
              <w:rPr>
                <w:rFonts w:ascii="Times-New-Roman" w:hAnsi="Times-New-Roman" w:cs="Times-New-Roman"/>
                <w:sz w:val="22"/>
                <w:szCs w:val="22"/>
              </w:rPr>
              <w:t xml:space="preserve">ęć </w:t>
            </w:r>
            <w:r>
              <w:rPr>
                <w:sz w:val="22"/>
                <w:szCs w:val="22"/>
              </w:rPr>
              <w:t>ze sztuki porozumiewania – wychowawca ma za zadanie pokaza</w:t>
            </w:r>
            <w:r>
              <w:rPr>
                <w:rFonts w:ascii="Times-New-Roman" w:hAnsi="Times-New-Roman" w:cs="Times-New-Roman"/>
                <w:sz w:val="22"/>
                <w:szCs w:val="22"/>
              </w:rPr>
              <w:t xml:space="preserve">ć </w:t>
            </w:r>
            <w:r>
              <w:rPr>
                <w:sz w:val="22"/>
                <w:szCs w:val="22"/>
              </w:rPr>
              <w:t>uczniom, czym s</w:t>
            </w:r>
            <w:r>
              <w:rPr>
                <w:rFonts w:ascii="Times-New-Roman" w:hAnsi="Times-New-Roman" w:cs="Times-New-Roman"/>
                <w:sz w:val="22"/>
                <w:szCs w:val="22"/>
              </w:rPr>
              <w:t xml:space="preserve">ą </w:t>
            </w:r>
            <w:r>
              <w:rPr>
                <w:sz w:val="22"/>
                <w:szCs w:val="22"/>
              </w:rPr>
              <w:t>zasady dobrej komunikacji i jakie posiadaj</w:t>
            </w:r>
            <w:r>
              <w:rPr>
                <w:rFonts w:ascii="Times-New-Roman" w:hAnsi="Times-New-Roman" w:cs="Times-New-Roman"/>
                <w:sz w:val="22"/>
                <w:szCs w:val="22"/>
              </w:rPr>
              <w:t xml:space="preserve">ą </w:t>
            </w:r>
            <w:r>
              <w:rPr>
                <w:sz w:val="22"/>
                <w:szCs w:val="22"/>
              </w:rPr>
              <w:t xml:space="preserve">znaczenie w </w:t>
            </w:r>
            <w:r>
              <w:rPr>
                <w:rFonts w:ascii="Times-New-Roman" w:hAnsi="Times-New-Roman" w:cs="Times-New-Roman"/>
                <w:sz w:val="22"/>
                <w:szCs w:val="22"/>
              </w:rPr>
              <w:t>ż</w:t>
            </w:r>
            <w:r>
              <w:rPr>
                <w:sz w:val="22"/>
                <w:szCs w:val="22"/>
              </w:rPr>
              <w:t>yciu codziennym.</w:t>
            </w:r>
          </w:p>
          <w:p w:rsidR="00AD2257" w:rsidRDefault="00AD2257" w:rsidP="00AD2257">
            <w:pPr>
              <w:pStyle w:val="Default"/>
              <w:rPr>
                <w:sz w:val="22"/>
                <w:szCs w:val="22"/>
              </w:rPr>
            </w:pPr>
            <w:r>
              <w:rPr>
                <w:sz w:val="22"/>
                <w:szCs w:val="22"/>
              </w:rPr>
              <w:t>3. Wykorzystanie kontraktu nauczyciel – ucze</w:t>
            </w:r>
            <w:r>
              <w:rPr>
                <w:rFonts w:ascii="Times-New-Roman" w:hAnsi="Times-New-Roman" w:cs="Times-New-Roman"/>
                <w:sz w:val="22"/>
                <w:szCs w:val="22"/>
              </w:rPr>
              <w:t>ń</w:t>
            </w:r>
            <w:r>
              <w:rPr>
                <w:sz w:val="22"/>
                <w:szCs w:val="22"/>
              </w:rPr>
              <w:t>, jako metody na zwi</w:t>
            </w:r>
            <w:r>
              <w:rPr>
                <w:rFonts w:ascii="Times-New-Roman" w:hAnsi="Times-New-Roman" w:cs="Times-New-Roman"/>
                <w:sz w:val="22"/>
                <w:szCs w:val="22"/>
              </w:rPr>
              <w:t>ę</w:t>
            </w:r>
            <w:r>
              <w:rPr>
                <w:sz w:val="22"/>
                <w:szCs w:val="22"/>
              </w:rPr>
              <w:t>kszenie odpowiedzialno</w:t>
            </w:r>
            <w:r>
              <w:rPr>
                <w:rFonts w:ascii="Times-New-Roman" w:hAnsi="Times-New-Roman" w:cs="Times-New-Roman"/>
                <w:sz w:val="22"/>
                <w:szCs w:val="22"/>
              </w:rPr>
              <w:t>ś</w:t>
            </w:r>
            <w:r>
              <w:rPr>
                <w:sz w:val="22"/>
                <w:szCs w:val="22"/>
              </w:rPr>
              <w:t>ci młodzie</w:t>
            </w:r>
            <w:r>
              <w:rPr>
                <w:rFonts w:ascii="Times-New-Roman" w:hAnsi="Times-New-Roman" w:cs="Times-New-Roman"/>
                <w:sz w:val="22"/>
                <w:szCs w:val="22"/>
              </w:rPr>
              <w:t>ż</w:t>
            </w:r>
            <w:r>
              <w:rPr>
                <w:sz w:val="22"/>
                <w:szCs w:val="22"/>
              </w:rPr>
              <w:t>y za własn</w:t>
            </w:r>
            <w:r>
              <w:rPr>
                <w:rFonts w:ascii="Times-New-Roman" w:hAnsi="Times-New-Roman" w:cs="Times-New-Roman"/>
                <w:sz w:val="22"/>
                <w:szCs w:val="22"/>
              </w:rPr>
              <w:t xml:space="preserve">ą </w:t>
            </w:r>
            <w:r>
              <w:rPr>
                <w:sz w:val="22"/>
                <w:szCs w:val="22"/>
              </w:rPr>
              <w:t>postaw</w:t>
            </w:r>
            <w:r>
              <w:rPr>
                <w:rFonts w:ascii="Times-New-Roman" w:hAnsi="Times-New-Roman" w:cs="Times-New-Roman"/>
                <w:sz w:val="22"/>
                <w:szCs w:val="22"/>
              </w:rPr>
              <w:t>ę</w:t>
            </w:r>
            <w:r>
              <w:rPr>
                <w:sz w:val="22"/>
                <w:szCs w:val="22"/>
              </w:rPr>
              <w:t>.</w:t>
            </w:r>
          </w:p>
          <w:p w:rsidR="00B6236D" w:rsidRDefault="00AD2257" w:rsidP="00AD2257">
            <w:pPr>
              <w:pStyle w:val="Default"/>
              <w:rPr>
                <w:sz w:val="22"/>
                <w:szCs w:val="22"/>
              </w:rPr>
            </w:pPr>
            <w:r>
              <w:rPr>
                <w:sz w:val="22"/>
                <w:szCs w:val="22"/>
              </w:rPr>
              <w:t xml:space="preserve"> 4. Zaj</w:t>
            </w:r>
            <w:r>
              <w:rPr>
                <w:rFonts w:ascii="Times-New-Roman" w:hAnsi="Times-New-Roman" w:cs="Times-New-Roman"/>
                <w:sz w:val="22"/>
                <w:szCs w:val="22"/>
              </w:rPr>
              <w:t>ę</w:t>
            </w:r>
            <w:r>
              <w:rPr>
                <w:sz w:val="22"/>
                <w:szCs w:val="22"/>
              </w:rPr>
              <w:t>cia w klasach gimnazjalnych z programu ART. – Trening</w:t>
            </w:r>
            <w:r w:rsidR="00B6236D">
              <w:rPr>
                <w:sz w:val="22"/>
                <w:szCs w:val="22"/>
              </w:rPr>
              <w:t xml:space="preserve"> Zast</w:t>
            </w:r>
            <w:r w:rsidR="00B6236D">
              <w:rPr>
                <w:rFonts w:ascii="Times-New-Roman" w:hAnsi="Times-New-Roman" w:cs="Times-New-Roman"/>
                <w:sz w:val="22"/>
                <w:szCs w:val="22"/>
              </w:rPr>
              <w:t>ę</w:t>
            </w:r>
            <w:r w:rsidR="00B6236D">
              <w:rPr>
                <w:sz w:val="22"/>
                <w:szCs w:val="22"/>
              </w:rPr>
              <w:t>powania Agresji.</w:t>
            </w:r>
          </w:p>
          <w:p w:rsidR="00AD2257" w:rsidRDefault="00B6236D" w:rsidP="00AD2257">
            <w:pPr>
              <w:pStyle w:val="Default"/>
              <w:rPr>
                <w:b/>
                <w:sz w:val="22"/>
                <w:szCs w:val="22"/>
              </w:rPr>
            </w:pPr>
            <w:r>
              <w:rPr>
                <w:sz w:val="22"/>
                <w:szCs w:val="22"/>
              </w:rPr>
              <w:t xml:space="preserve"> 5. Integracja zespołu nauczycieli i rodziców wokół wspólnego podej</w:t>
            </w:r>
            <w:r>
              <w:rPr>
                <w:rFonts w:ascii="Times-New-Roman" w:hAnsi="Times-New-Roman" w:cs="Times-New-Roman"/>
                <w:sz w:val="22"/>
                <w:szCs w:val="22"/>
              </w:rPr>
              <w:t>ś</w:t>
            </w:r>
            <w:r>
              <w:rPr>
                <w:sz w:val="22"/>
                <w:szCs w:val="22"/>
              </w:rPr>
              <w:t>cia wychowawczego: -warsztaty umiej</w:t>
            </w:r>
            <w:r>
              <w:rPr>
                <w:rFonts w:ascii="Times-New-Roman" w:hAnsi="Times-New-Roman" w:cs="Times-New-Roman"/>
                <w:sz w:val="22"/>
                <w:szCs w:val="22"/>
              </w:rPr>
              <w:t>ę</w:t>
            </w:r>
            <w:r>
              <w:rPr>
                <w:sz w:val="22"/>
                <w:szCs w:val="22"/>
              </w:rPr>
              <w:t>tno</w:t>
            </w:r>
            <w:r>
              <w:rPr>
                <w:rFonts w:ascii="Times-New-Roman" w:hAnsi="Times-New-Roman" w:cs="Times-New-Roman"/>
                <w:sz w:val="22"/>
                <w:szCs w:val="22"/>
              </w:rPr>
              <w:t>ś</w:t>
            </w:r>
            <w:r>
              <w:rPr>
                <w:sz w:val="22"/>
                <w:szCs w:val="22"/>
              </w:rPr>
              <w:t>ci wychowawczych dla rodziców tych dzieci.</w:t>
            </w:r>
          </w:p>
        </w:tc>
        <w:tc>
          <w:tcPr>
            <w:tcW w:w="1701" w:type="dxa"/>
          </w:tcPr>
          <w:p w:rsidR="00B6236D" w:rsidRDefault="00B6236D" w:rsidP="00AD2257">
            <w:pPr>
              <w:pStyle w:val="Default"/>
              <w:rPr>
                <w:sz w:val="22"/>
                <w:szCs w:val="22"/>
              </w:rPr>
            </w:pPr>
            <w:r>
              <w:rPr>
                <w:b/>
                <w:bCs/>
                <w:sz w:val="22"/>
                <w:szCs w:val="22"/>
              </w:rPr>
              <w:t xml:space="preserve">Termin </w:t>
            </w:r>
            <w:r>
              <w:rPr>
                <w:sz w:val="22"/>
                <w:szCs w:val="22"/>
              </w:rPr>
              <w:t xml:space="preserve">przez 3 lata, w razie potrzeby </w:t>
            </w:r>
          </w:p>
          <w:p w:rsidR="00B6236D" w:rsidRDefault="00B6236D" w:rsidP="00AD2257">
            <w:pPr>
              <w:pStyle w:val="Default"/>
              <w:rPr>
                <w:sz w:val="22"/>
                <w:szCs w:val="22"/>
              </w:rPr>
            </w:pPr>
            <w:r>
              <w:rPr>
                <w:b/>
                <w:bCs/>
                <w:sz w:val="22"/>
                <w:szCs w:val="22"/>
              </w:rPr>
              <w:t xml:space="preserve">Odpowiedzialni - </w:t>
            </w:r>
            <w:r>
              <w:rPr>
                <w:sz w:val="22"/>
                <w:szCs w:val="22"/>
              </w:rPr>
              <w:t>dyrektor,</w:t>
            </w:r>
          </w:p>
          <w:p w:rsidR="00B6236D" w:rsidRDefault="00B6236D" w:rsidP="00AD2257">
            <w:pPr>
              <w:pStyle w:val="Default"/>
              <w:rPr>
                <w:sz w:val="22"/>
                <w:szCs w:val="22"/>
              </w:rPr>
            </w:pPr>
            <w:r>
              <w:rPr>
                <w:sz w:val="22"/>
                <w:szCs w:val="22"/>
              </w:rPr>
              <w:t xml:space="preserve"> - wicedyrektor, -wychowawcy</w:t>
            </w:r>
          </w:p>
          <w:p w:rsidR="00B6236D" w:rsidRDefault="00B6236D" w:rsidP="00AD2257">
            <w:pPr>
              <w:pStyle w:val="Default"/>
              <w:rPr>
                <w:sz w:val="22"/>
                <w:szCs w:val="22"/>
              </w:rPr>
            </w:pPr>
            <w:r>
              <w:rPr>
                <w:sz w:val="22"/>
                <w:szCs w:val="22"/>
              </w:rPr>
              <w:t xml:space="preserve"> -pedagog,</w:t>
            </w:r>
          </w:p>
          <w:p w:rsidR="00AD2257" w:rsidRDefault="00B6236D" w:rsidP="00AD2257">
            <w:pPr>
              <w:pStyle w:val="Default"/>
              <w:rPr>
                <w:b/>
                <w:bCs/>
                <w:sz w:val="22"/>
                <w:szCs w:val="22"/>
              </w:rPr>
            </w:pPr>
            <w:r>
              <w:rPr>
                <w:sz w:val="22"/>
                <w:szCs w:val="22"/>
              </w:rPr>
              <w:t xml:space="preserve"> -nauczyciele</w:t>
            </w:r>
          </w:p>
        </w:tc>
        <w:tc>
          <w:tcPr>
            <w:tcW w:w="1667" w:type="dxa"/>
          </w:tcPr>
          <w:p w:rsidR="00AD2257" w:rsidRDefault="00B6236D" w:rsidP="00966D2A">
            <w:pPr>
              <w:pStyle w:val="Default"/>
              <w:rPr>
                <w:sz w:val="22"/>
                <w:szCs w:val="22"/>
              </w:rPr>
            </w:pPr>
            <w:r>
              <w:rPr>
                <w:sz w:val="22"/>
                <w:szCs w:val="22"/>
              </w:rPr>
              <w:t xml:space="preserve">Zapisy w dziennikach lekcyjnych, </w:t>
            </w:r>
          </w:p>
          <w:p w:rsidR="00B6236D" w:rsidRDefault="00B6236D" w:rsidP="00966D2A">
            <w:pPr>
              <w:pStyle w:val="Default"/>
              <w:rPr>
                <w:sz w:val="22"/>
                <w:szCs w:val="22"/>
              </w:rPr>
            </w:pPr>
            <w:r>
              <w:rPr>
                <w:sz w:val="22"/>
                <w:szCs w:val="22"/>
              </w:rPr>
              <w:t xml:space="preserve">Karty obserwacji, </w:t>
            </w:r>
          </w:p>
          <w:p w:rsidR="00B6236D" w:rsidRDefault="00B6236D" w:rsidP="00966D2A">
            <w:pPr>
              <w:pStyle w:val="Default"/>
              <w:rPr>
                <w:sz w:val="22"/>
                <w:szCs w:val="22"/>
              </w:rPr>
            </w:pPr>
            <w:r>
              <w:rPr>
                <w:sz w:val="22"/>
                <w:szCs w:val="22"/>
              </w:rPr>
              <w:t>kontrakty</w:t>
            </w:r>
          </w:p>
        </w:tc>
      </w:tr>
    </w:tbl>
    <w:p w:rsidR="008A2568" w:rsidRDefault="008A2568" w:rsidP="008A2568">
      <w:pPr>
        <w:pStyle w:val="Podstawowytekst"/>
        <w:rPr>
          <w:b/>
          <w:lang w:eastAsia="pl-PL"/>
        </w:rPr>
      </w:pPr>
    </w:p>
    <w:p w:rsidR="00B6236D" w:rsidRDefault="00B6236D" w:rsidP="008A2568">
      <w:pPr>
        <w:pStyle w:val="Podstawowytekst"/>
        <w:rPr>
          <w:b/>
          <w:lang w:eastAsia="pl-PL"/>
        </w:rPr>
      </w:pPr>
      <w:r>
        <w:rPr>
          <w:b/>
          <w:lang w:eastAsia="pl-PL"/>
        </w:rPr>
        <w:t>Sięganie po substancje psychoaktywne</w:t>
      </w:r>
      <w:r w:rsidR="00777A3F">
        <w:rPr>
          <w:b/>
          <w:lang w:eastAsia="pl-PL"/>
        </w:rPr>
        <w:t xml:space="preserve"> (papierosy, alkohol) </w:t>
      </w:r>
    </w:p>
    <w:tbl>
      <w:tblPr>
        <w:tblStyle w:val="Tabela-Siatka"/>
        <w:tblW w:w="0" w:type="auto"/>
        <w:tblLayout w:type="fixed"/>
        <w:tblLook w:val="04A0" w:firstRow="1" w:lastRow="0" w:firstColumn="1" w:lastColumn="0" w:noHBand="0" w:noVBand="1"/>
      </w:tblPr>
      <w:tblGrid>
        <w:gridCol w:w="2303"/>
        <w:gridCol w:w="3617"/>
        <w:gridCol w:w="1701"/>
        <w:gridCol w:w="1667"/>
      </w:tblGrid>
      <w:tr w:rsidR="00B6236D" w:rsidRPr="009A309D" w:rsidTr="004D0508">
        <w:tc>
          <w:tcPr>
            <w:tcW w:w="2303" w:type="dxa"/>
            <w:vAlign w:val="center"/>
          </w:tcPr>
          <w:p w:rsidR="00B6236D" w:rsidRPr="009A309D" w:rsidRDefault="00B6236D" w:rsidP="004D0508">
            <w:pPr>
              <w:jc w:val="center"/>
              <w:rPr>
                <w:rFonts w:ascii="Times New Roman" w:hAnsi="Times New Roman" w:cs="Times New Roman"/>
                <w:b/>
                <w:lang w:eastAsia="pl-PL"/>
              </w:rPr>
            </w:pPr>
          </w:p>
          <w:p w:rsidR="00B6236D" w:rsidRPr="009A309D" w:rsidRDefault="00B6236D" w:rsidP="004D0508">
            <w:pPr>
              <w:jc w:val="center"/>
              <w:rPr>
                <w:rFonts w:ascii="Times New Roman" w:hAnsi="Times New Roman" w:cs="Times New Roman"/>
                <w:b/>
                <w:lang w:eastAsia="pl-PL"/>
              </w:rPr>
            </w:pPr>
            <w:r w:rsidRPr="009A309D">
              <w:rPr>
                <w:rFonts w:ascii="Times New Roman" w:hAnsi="Times New Roman" w:cs="Times New Roman"/>
                <w:b/>
                <w:lang w:eastAsia="pl-PL"/>
              </w:rPr>
              <w:t>Przyczyny zachowań problemowych</w:t>
            </w:r>
          </w:p>
          <w:p w:rsidR="00B6236D" w:rsidRPr="009A309D" w:rsidRDefault="00B6236D" w:rsidP="004D0508">
            <w:pPr>
              <w:jc w:val="center"/>
              <w:rPr>
                <w:rFonts w:ascii="Times New Roman" w:hAnsi="Times New Roman" w:cs="Times New Roman"/>
                <w:b/>
                <w:lang w:eastAsia="pl-PL"/>
              </w:rPr>
            </w:pPr>
          </w:p>
        </w:tc>
        <w:tc>
          <w:tcPr>
            <w:tcW w:w="3617" w:type="dxa"/>
            <w:vAlign w:val="center"/>
          </w:tcPr>
          <w:p w:rsidR="00B6236D" w:rsidRPr="009A309D" w:rsidRDefault="00B6236D" w:rsidP="004D0508">
            <w:pPr>
              <w:jc w:val="center"/>
              <w:rPr>
                <w:rFonts w:ascii="Times New Roman" w:hAnsi="Times New Roman" w:cs="Times New Roman"/>
                <w:b/>
                <w:lang w:eastAsia="pl-PL"/>
              </w:rPr>
            </w:pPr>
            <w:r w:rsidRPr="009A309D">
              <w:rPr>
                <w:rFonts w:ascii="Times New Roman" w:hAnsi="Times New Roman" w:cs="Times New Roman"/>
                <w:b/>
                <w:lang w:eastAsia="pl-PL"/>
              </w:rPr>
              <w:t>Zadania szkoły i sposób realizacji</w:t>
            </w:r>
          </w:p>
        </w:tc>
        <w:tc>
          <w:tcPr>
            <w:tcW w:w="1701" w:type="dxa"/>
            <w:vAlign w:val="center"/>
          </w:tcPr>
          <w:p w:rsidR="00B6236D" w:rsidRPr="009A309D" w:rsidRDefault="00B6236D" w:rsidP="004D0508">
            <w:pPr>
              <w:jc w:val="center"/>
              <w:rPr>
                <w:rFonts w:ascii="Times New Roman" w:hAnsi="Times New Roman" w:cs="Times New Roman"/>
                <w:b/>
                <w:lang w:eastAsia="pl-PL"/>
              </w:rPr>
            </w:pPr>
            <w:r w:rsidRPr="009A309D">
              <w:rPr>
                <w:rFonts w:ascii="Times New Roman" w:hAnsi="Times New Roman" w:cs="Times New Roman"/>
                <w:b/>
                <w:lang w:eastAsia="pl-PL"/>
              </w:rPr>
              <w:t>Termin realizacji i odpowiedzialni</w:t>
            </w:r>
          </w:p>
        </w:tc>
        <w:tc>
          <w:tcPr>
            <w:tcW w:w="1667" w:type="dxa"/>
            <w:vAlign w:val="center"/>
          </w:tcPr>
          <w:p w:rsidR="00B6236D" w:rsidRPr="009A309D" w:rsidRDefault="00B6236D" w:rsidP="004D0508">
            <w:pPr>
              <w:jc w:val="center"/>
              <w:rPr>
                <w:rFonts w:ascii="Times New Roman" w:hAnsi="Times New Roman" w:cs="Times New Roman"/>
                <w:b/>
                <w:lang w:eastAsia="pl-PL"/>
              </w:rPr>
            </w:pPr>
            <w:r w:rsidRPr="009A309D">
              <w:rPr>
                <w:rFonts w:ascii="Times New Roman" w:hAnsi="Times New Roman" w:cs="Times New Roman"/>
                <w:b/>
                <w:lang w:eastAsia="pl-PL"/>
              </w:rPr>
              <w:t>Monitorowanie i ewaluacja</w:t>
            </w:r>
          </w:p>
        </w:tc>
      </w:tr>
      <w:tr w:rsidR="00B6236D" w:rsidRPr="009A309D" w:rsidTr="006C6D60">
        <w:tc>
          <w:tcPr>
            <w:tcW w:w="2303" w:type="dxa"/>
          </w:tcPr>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1. Bliskość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substancji (bliskość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punktów sprzedaży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posiadanie środków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na zakupy);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2. Lokalne tradycje i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obyczaje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Sprzyjające paleniu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papierosów i piciu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alkoholu;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3. Obecność w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najbliższym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otoczeniu osób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używających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substancji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psychoaktywnych;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4. Konflikty w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lastRenderedPageBreak/>
              <w:t xml:space="preserve">rodzinie;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5. Zamieszkanie w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otoczeniu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sąsiedzkim o </w:t>
            </w:r>
          </w:p>
          <w:p w:rsidR="00B6236D" w:rsidRP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 xml:space="preserve">charakterze </w:t>
            </w:r>
          </w:p>
          <w:p w:rsidR="00B6236D" w:rsidRDefault="00B6236D" w:rsidP="006C6D60">
            <w:pPr>
              <w:rPr>
                <w:rFonts w:ascii="Times New Roman" w:hAnsi="Times New Roman" w:cs="Times New Roman"/>
                <w:b/>
                <w:lang w:eastAsia="pl-PL"/>
              </w:rPr>
            </w:pPr>
            <w:r w:rsidRPr="00B6236D">
              <w:rPr>
                <w:rFonts w:ascii="Times New Roman" w:hAnsi="Times New Roman" w:cs="Times New Roman"/>
                <w:b/>
                <w:lang w:eastAsia="pl-PL"/>
              </w:rPr>
              <w:t>kryminogennym i</w:t>
            </w:r>
            <w:r>
              <w:rPr>
                <w:rFonts w:ascii="Times New Roman" w:hAnsi="Times New Roman" w:cs="Times New Roman"/>
                <w:b/>
                <w:lang w:eastAsia="pl-PL"/>
              </w:rPr>
              <w:t xml:space="preserve"> kultywującym negatywne obyczaje.</w:t>
            </w:r>
          </w:p>
          <w:p w:rsidR="006C6D60" w:rsidRPr="006C6D60" w:rsidRDefault="006C6D60" w:rsidP="006C6D60">
            <w:pPr>
              <w:rPr>
                <w:rFonts w:ascii="Times New Roman" w:hAnsi="Times New Roman" w:cs="Times New Roman"/>
                <w:b/>
                <w:lang w:eastAsia="pl-PL"/>
              </w:rPr>
            </w:pPr>
            <w:r w:rsidRPr="006C6D60">
              <w:rPr>
                <w:rFonts w:ascii="Times New Roman" w:hAnsi="Times New Roman" w:cs="Times New Roman"/>
                <w:b/>
                <w:lang w:eastAsia="pl-PL"/>
              </w:rPr>
              <w:t xml:space="preserve">6. Lekceważenie </w:t>
            </w:r>
            <w:r w:rsidRPr="006C6D60">
              <w:rPr>
                <w:rFonts w:ascii="Times New Roman" w:hAnsi="Times New Roman" w:cs="Times New Roman"/>
                <w:b/>
                <w:bCs/>
              </w:rPr>
              <w:t>swej przyszłości życiowej i zawodowej (poczucie bezradności);</w:t>
            </w:r>
          </w:p>
          <w:p w:rsidR="00B6236D" w:rsidRPr="009A309D" w:rsidRDefault="00B6236D" w:rsidP="006C6D60">
            <w:pPr>
              <w:rPr>
                <w:rFonts w:ascii="Times New Roman" w:hAnsi="Times New Roman" w:cs="Times New Roman"/>
                <w:b/>
                <w:lang w:eastAsia="pl-PL"/>
              </w:rPr>
            </w:pPr>
          </w:p>
        </w:tc>
        <w:tc>
          <w:tcPr>
            <w:tcW w:w="3617" w:type="dxa"/>
          </w:tcPr>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lastRenderedPageBreak/>
              <w:t xml:space="preserve">Zadania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1.Uporządkowanie i poszerzenie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informacji na temat zdrowia,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2. Uświadomienie, że palenie i picie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alkoholu jest szkodliwe dla zdrowia,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3. Przekazanie wiedzy dotyczącej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prawdy i mitów na temat alkoholu i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innych środków uzależniających,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4.Zapoznanie z mechanizmami roz</w:t>
            </w:r>
            <w:r>
              <w:rPr>
                <w:rFonts w:ascii="Times New Roman" w:hAnsi="Times New Roman" w:cs="Times New Roman"/>
                <w:lang w:eastAsia="pl-PL"/>
              </w:rPr>
              <w:t xml:space="preserve">woju </w:t>
            </w:r>
            <w:r w:rsidRPr="006C6D60">
              <w:rPr>
                <w:rFonts w:ascii="Times New Roman" w:hAnsi="Times New Roman" w:cs="Times New Roman"/>
                <w:lang w:eastAsia="pl-PL"/>
              </w:rPr>
              <w:t xml:space="preserve">uzależnienia,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5. Zachęcenie do abstynencji tytoniowej oraz wykształcenie u dzieci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świadomej umiejętności skutecznego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radzenia sobie w sytuacjach, w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których inne osoby palą przy nich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papierosy – omówienie problemu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biernego palenia,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lastRenderedPageBreak/>
              <w:t xml:space="preserve">6. Wykształcenie u młodzieży umiejętności asertywnego reagowania wobec osób, które przy nich palą papierosy,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7. Wzmocnienie przekonania, że normą jest stan, w który młodzież </w:t>
            </w:r>
          </w:p>
          <w:p w:rsid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szkolna nie pije alkoholu</w:t>
            </w:r>
            <w:r>
              <w:rPr>
                <w:rFonts w:ascii="Times New Roman" w:hAnsi="Times New Roman" w:cs="Times New Roman"/>
                <w:lang w:eastAsia="pl-PL"/>
              </w:rPr>
              <w:t>.</w:t>
            </w:r>
            <w:r w:rsidRPr="006C6D60">
              <w:rPr>
                <w:rFonts w:ascii="Times New Roman" w:hAnsi="Times New Roman" w:cs="Times New Roman"/>
                <w:lang w:eastAsia="pl-PL"/>
              </w:rPr>
              <w:t xml:space="preserve"> 8.Opóźnianie momentu, w którym młodzi ludzie po raz pierwszy sięgną po alkohol</w:t>
            </w:r>
            <w:r>
              <w:rPr>
                <w:rFonts w:ascii="Times New Roman" w:hAnsi="Times New Roman" w:cs="Times New Roman"/>
                <w:lang w:eastAsia="pl-PL"/>
              </w:rPr>
              <w:t>.</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 9.Zmniejszanie spożycia alkoholu </w:t>
            </w:r>
          </w:p>
          <w:p w:rsid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wśród nastolatków, którzy rozpoczęli już picie alkoholu, poprzez rozwijanie ważnych umiejętności psychologicznych:</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 -podejmowanie racjonalnych wyborów w sprawie używania środków odurzających</w:t>
            </w:r>
            <w:r>
              <w:rPr>
                <w:rFonts w:ascii="Times New Roman" w:hAnsi="Times New Roman" w:cs="Times New Roman"/>
                <w:lang w:eastAsia="pl-PL"/>
              </w:rPr>
              <w:t xml:space="preserve">, </w:t>
            </w:r>
            <w:r w:rsidRPr="006C6D60">
              <w:rPr>
                <w:rFonts w:ascii="Times New Roman" w:hAnsi="Times New Roman" w:cs="Times New Roman"/>
                <w:lang w:eastAsia="pl-PL"/>
              </w:rPr>
              <w:t xml:space="preserve">(w tym mówienia „nie”),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-wzmacnianie pozytywnego obrazu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własnej osoby,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-odreagowanie napięć,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-budowanie udanych relacji z ludźmi,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-konstruktywnego rozwiązywania konfliktów,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-kształt</w:t>
            </w:r>
            <w:r>
              <w:rPr>
                <w:rFonts w:ascii="Times New Roman" w:hAnsi="Times New Roman" w:cs="Times New Roman"/>
                <w:lang w:eastAsia="pl-PL"/>
              </w:rPr>
              <w:t xml:space="preserve">owanie wzorców zdrowego życia i </w:t>
            </w:r>
            <w:r w:rsidRPr="006C6D60">
              <w:rPr>
                <w:rFonts w:ascii="Times New Roman" w:hAnsi="Times New Roman" w:cs="Times New Roman"/>
                <w:lang w:eastAsia="pl-PL"/>
              </w:rPr>
              <w:t xml:space="preserve">spędzania wolnego czasu. </w:t>
            </w:r>
          </w:p>
          <w:p w:rsidR="006C6D60" w:rsidRPr="006C6D60" w:rsidRDefault="006C6D60" w:rsidP="006C6D60">
            <w:pPr>
              <w:rPr>
                <w:rFonts w:ascii="Times New Roman" w:hAnsi="Times New Roman" w:cs="Times New Roman"/>
                <w:b/>
                <w:lang w:eastAsia="pl-PL"/>
              </w:rPr>
            </w:pPr>
            <w:r w:rsidRPr="006C6D60">
              <w:rPr>
                <w:rFonts w:ascii="Times New Roman" w:hAnsi="Times New Roman" w:cs="Times New Roman"/>
                <w:b/>
                <w:lang w:eastAsia="pl-PL"/>
              </w:rPr>
              <w:t xml:space="preserve">Sposób realizacji: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1. Realizacja programu „Siedem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kroków” dla gimnazjum,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2. Realizacja programu „Spójrz inaczej” dla I – III gimnazjum,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3. Realizacja programu „NOE” dla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gimnazjum i dla rodziców,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4.Konkursy plastyczne,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5. Treści profilaktyczne w gazetce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szkolnej „Buda to nie nuda”,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6. Współpraca z </w:t>
            </w:r>
            <w:proofErr w:type="spellStart"/>
            <w:r w:rsidRPr="006C6D60">
              <w:rPr>
                <w:rFonts w:ascii="Times New Roman" w:hAnsi="Times New Roman" w:cs="Times New Roman"/>
                <w:lang w:eastAsia="pl-PL"/>
              </w:rPr>
              <w:t>GOPSem</w:t>
            </w:r>
            <w:proofErr w:type="spellEnd"/>
            <w:r w:rsidRPr="006C6D60">
              <w:rPr>
                <w:rFonts w:ascii="Times New Roman" w:hAnsi="Times New Roman" w:cs="Times New Roman"/>
                <w:lang w:eastAsia="pl-PL"/>
              </w:rPr>
              <w:t xml:space="preserve">, GKRPA,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PCPR w Suwałkach, Punktem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Interwencji Kryzysowej, policją,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kuratorami i sądem rodzinnym w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celu objęcia opieką uczniów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spożywających alkohol i ich rodziców</w:t>
            </w:r>
          </w:p>
          <w:p w:rsidR="00B6236D" w:rsidRPr="006C6D60" w:rsidRDefault="00B6236D" w:rsidP="006C6D60">
            <w:pPr>
              <w:rPr>
                <w:rFonts w:ascii="Times New Roman" w:hAnsi="Times New Roman" w:cs="Times New Roman"/>
                <w:lang w:eastAsia="pl-PL"/>
              </w:rPr>
            </w:pPr>
          </w:p>
        </w:tc>
        <w:tc>
          <w:tcPr>
            <w:tcW w:w="1701" w:type="dxa"/>
          </w:tcPr>
          <w:p w:rsidR="006C6D60" w:rsidRPr="006C6D60" w:rsidRDefault="006C6D60" w:rsidP="006C6D60">
            <w:pPr>
              <w:rPr>
                <w:rFonts w:ascii="Times New Roman" w:hAnsi="Times New Roman" w:cs="Times New Roman"/>
                <w:b/>
                <w:lang w:eastAsia="pl-PL"/>
              </w:rPr>
            </w:pPr>
            <w:r w:rsidRPr="006C6D60">
              <w:rPr>
                <w:rFonts w:ascii="Times New Roman" w:hAnsi="Times New Roman" w:cs="Times New Roman"/>
                <w:b/>
                <w:lang w:eastAsia="pl-PL"/>
              </w:rPr>
              <w:lastRenderedPageBreak/>
              <w:t xml:space="preserve">Termin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Przez 3 lata </w:t>
            </w:r>
          </w:p>
          <w:p w:rsidR="006C6D60" w:rsidRPr="006C6D60" w:rsidRDefault="006C6D60" w:rsidP="006C6D60">
            <w:pPr>
              <w:rPr>
                <w:rFonts w:ascii="Times New Roman" w:hAnsi="Times New Roman" w:cs="Times New Roman"/>
                <w:b/>
                <w:lang w:eastAsia="pl-PL"/>
              </w:rPr>
            </w:pPr>
            <w:r w:rsidRPr="006C6D60">
              <w:rPr>
                <w:rFonts w:ascii="Times New Roman" w:hAnsi="Times New Roman" w:cs="Times New Roman"/>
                <w:b/>
                <w:lang w:eastAsia="pl-PL"/>
              </w:rPr>
              <w:t xml:space="preserve">Odpowiedzialni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 xml:space="preserve">wychowawcy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 xml:space="preserve">wychowawcy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świetlicy,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nauczycielki jęz.</w:t>
            </w:r>
            <w:r>
              <w:rPr>
                <w:rFonts w:ascii="Times New Roman" w:hAnsi="Times New Roman" w:cs="Times New Roman"/>
                <w:lang w:eastAsia="pl-PL"/>
              </w:rPr>
              <w:t xml:space="preserve"> </w:t>
            </w:r>
            <w:r w:rsidRPr="006C6D60">
              <w:rPr>
                <w:rFonts w:ascii="Times New Roman" w:hAnsi="Times New Roman" w:cs="Times New Roman"/>
                <w:lang w:eastAsia="pl-PL"/>
              </w:rPr>
              <w:t xml:space="preserve">polskiego,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 xml:space="preserve">bibliotekarki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 xml:space="preserve">nauczyciele </w:t>
            </w:r>
          </w:p>
          <w:p w:rsidR="006C6D60" w:rsidRPr="006C6D60" w:rsidRDefault="006C6D60" w:rsidP="006C6D60">
            <w:pPr>
              <w:rPr>
                <w:rFonts w:ascii="Times New Roman" w:hAnsi="Times New Roman" w:cs="Times New Roman"/>
                <w:lang w:eastAsia="pl-PL"/>
              </w:rPr>
            </w:pPr>
            <w:r w:rsidRPr="006C6D60">
              <w:rPr>
                <w:rFonts w:ascii="Times New Roman" w:hAnsi="Times New Roman" w:cs="Times New Roman"/>
                <w:lang w:eastAsia="pl-PL"/>
              </w:rPr>
              <w:t xml:space="preserve">przedmiotów,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 xml:space="preserve">pedagog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 xml:space="preserve">dyrektor, </w:t>
            </w:r>
          </w:p>
          <w:p w:rsidR="006C6D60" w:rsidRPr="006C6D60" w:rsidRDefault="006C6D60" w:rsidP="006C6D60">
            <w:pPr>
              <w:rPr>
                <w:rFonts w:ascii="Times New Roman" w:hAnsi="Times New Roman" w:cs="Times New Roman"/>
                <w:lang w:eastAsia="pl-PL"/>
              </w:rPr>
            </w:pPr>
            <w:r>
              <w:rPr>
                <w:rFonts w:ascii="Times New Roman" w:hAnsi="Times New Roman" w:cs="Times New Roman"/>
                <w:lang w:eastAsia="pl-PL"/>
              </w:rPr>
              <w:t>-</w:t>
            </w:r>
            <w:r w:rsidRPr="006C6D60">
              <w:rPr>
                <w:rFonts w:ascii="Times New Roman" w:hAnsi="Times New Roman" w:cs="Times New Roman"/>
                <w:lang w:eastAsia="pl-PL"/>
              </w:rPr>
              <w:t xml:space="preserve">wicedyrektor, </w:t>
            </w:r>
          </w:p>
          <w:p w:rsidR="00B6236D" w:rsidRPr="006C6D60" w:rsidRDefault="00B6236D" w:rsidP="006C6D60">
            <w:pPr>
              <w:rPr>
                <w:rFonts w:ascii="Times New Roman" w:hAnsi="Times New Roman" w:cs="Times New Roman"/>
                <w:lang w:eastAsia="pl-PL"/>
              </w:rPr>
            </w:pPr>
          </w:p>
        </w:tc>
        <w:tc>
          <w:tcPr>
            <w:tcW w:w="1667" w:type="dxa"/>
          </w:tcPr>
          <w:p w:rsidR="00CB71A2" w:rsidRDefault="00CB71A2" w:rsidP="00CB71A2">
            <w:pPr>
              <w:rPr>
                <w:rFonts w:ascii="Times New Roman" w:hAnsi="Times New Roman" w:cs="Times New Roman"/>
                <w:lang w:eastAsia="pl-PL"/>
              </w:rPr>
            </w:pPr>
            <w:r>
              <w:rPr>
                <w:rFonts w:ascii="Times New Roman" w:hAnsi="Times New Roman" w:cs="Times New Roman"/>
                <w:lang w:eastAsia="pl-PL"/>
              </w:rPr>
              <w:t>z</w:t>
            </w:r>
            <w:r w:rsidR="006C6D60">
              <w:rPr>
                <w:rFonts w:ascii="Times New Roman" w:hAnsi="Times New Roman" w:cs="Times New Roman"/>
                <w:lang w:eastAsia="pl-PL"/>
              </w:rPr>
              <w:t>apisy w dziennikach</w:t>
            </w:r>
            <w:r>
              <w:rPr>
                <w:rFonts w:ascii="Times New Roman" w:hAnsi="Times New Roman" w:cs="Times New Roman"/>
                <w:lang w:eastAsia="pl-PL"/>
              </w:rPr>
              <w:t>,</w:t>
            </w:r>
          </w:p>
          <w:p w:rsidR="00CB71A2" w:rsidRDefault="00CB71A2" w:rsidP="00CB71A2">
            <w:pPr>
              <w:rPr>
                <w:rFonts w:ascii="Times New Roman" w:hAnsi="Times New Roman" w:cs="Times New Roman"/>
                <w:lang w:eastAsia="pl-PL"/>
              </w:rPr>
            </w:pPr>
            <w:r>
              <w:rPr>
                <w:rFonts w:ascii="Times New Roman" w:hAnsi="Times New Roman" w:cs="Times New Roman"/>
                <w:lang w:eastAsia="pl-PL"/>
              </w:rPr>
              <w:t>scenariusze programów,</w:t>
            </w:r>
          </w:p>
          <w:p w:rsidR="00CB71A2" w:rsidRPr="006C6D60" w:rsidRDefault="00CB71A2" w:rsidP="00CB71A2">
            <w:pPr>
              <w:rPr>
                <w:rFonts w:ascii="Times New Roman" w:hAnsi="Times New Roman" w:cs="Times New Roman"/>
                <w:lang w:eastAsia="pl-PL"/>
              </w:rPr>
            </w:pPr>
            <w:r>
              <w:rPr>
                <w:rFonts w:ascii="Times New Roman" w:hAnsi="Times New Roman" w:cs="Times New Roman"/>
                <w:lang w:eastAsia="pl-PL"/>
              </w:rPr>
              <w:t>sprawozdania nauczycieli</w:t>
            </w:r>
          </w:p>
        </w:tc>
      </w:tr>
    </w:tbl>
    <w:p w:rsidR="00172D29" w:rsidRDefault="00172D29" w:rsidP="008A2568">
      <w:pPr>
        <w:pStyle w:val="Podstawowytekst"/>
        <w:rPr>
          <w:b/>
          <w:lang w:eastAsia="pl-PL"/>
        </w:rPr>
      </w:pPr>
    </w:p>
    <w:p w:rsidR="00172D29" w:rsidRDefault="00172D29" w:rsidP="008A2568">
      <w:pPr>
        <w:pStyle w:val="Podstawowytekst"/>
        <w:rPr>
          <w:lang w:eastAsia="pl-PL"/>
        </w:rPr>
      </w:pPr>
      <w:r>
        <w:rPr>
          <w:b/>
          <w:lang w:eastAsia="pl-PL"/>
        </w:rPr>
        <w:t xml:space="preserve">                                                                          </w:t>
      </w:r>
      <w:r w:rsidRPr="00172D29">
        <w:rPr>
          <w:lang w:eastAsia="pl-PL"/>
        </w:rPr>
        <w:t>Opracowały:</w:t>
      </w:r>
    </w:p>
    <w:p w:rsidR="00172D29" w:rsidRDefault="00172D29" w:rsidP="00172D29">
      <w:pPr>
        <w:pStyle w:val="Podstawowytekst"/>
        <w:spacing w:after="0" w:line="240" w:lineRule="auto"/>
        <w:rPr>
          <w:lang w:eastAsia="pl-PL"/>
        </w:rPr>
      </w:pPr>
      <w:r>
        <w:rPr>
          <w:lang w:eastAsia="pl-PL"/>
        </w:rPr>
        <w:t xml:space="preserve">                                                                          1. Katarzyna Panek</w:t>
      </w:r>
    </w:p>
    <w:p w:rsidR="00172D29" w:rsidRDefault="00172D29" w:rsidP="00172D29">
      <w:pPr>
        <w:pStyle w:val="Podstawowytekst"/>
        <w:spacing w:after="0" w:line="240" w:lineRule="auto"/>
        <w:rPr>
          <w:lang w:eastAsia="pl-PL"/>
        </w:rPr>
      </w:pPr>
      <w:r>
        <w:rPr>
          <w:lang w:eastAsia="pl-PL"/>
        </w:rPr>
        <w:t xml:space="preserve">                                                                          2. Paulina Chmura-Kalata</w:t>
      </w:r>
    </w:p>
    <w:p w:rsidR="00172D29" w:rsidRDefault="00172D29" w:rsidP="00172D29">
      <w:pPr>
        <w:pStyle w:val="Podstawowytekst"/>
        <w:spacing w:after="0" w:line="240" w:lineRule="auto"/>
        <w:rPr>
          <w:lang w:eastAsia="pl-PL"/>
        </w:rPr>
      </w:pPr>
      <w:r>
        <w:rPr>
          <w:lang w:eastAsia="pl-PL"/>
        </w:rPr>
        <w:t xml:space="preserve">                                                                          3. Jolanta Żaborowska</w:t>
      </w:r>
    </w:p>
    <w:p w:rsidR="00172D29" w:rsidRDefault="00172D29" w:rsidP="00172D29">
      <w:pPr>
        <w:pStyle w:val="Podstawowytekst"/>
        <w:spacing w:after="0" w:line="240" w:lineRule="auto"/>
        <w:rPr>
          <w:lang w:eastAsia="pl-PL"/>
        </w:rPr>
      </w:pPr>
      <w:r>
        <w:rPr>
          <w:lang w:eastAsia="pl-PL"/>
        </w:rPr>
        <w:t xml:space="preserve">                                                                          4. Edyta Sielawa</w:t>
      </w:r>
    </w:p>
    <w:p w:rsidR="00172D29" w:rsidRPr="00172D29" w:rsidRDefault="00172D29" w:rsidP="00172D29">
      <w:pPr>
        <w:pStyle w:val="Podstawowytekst"/>
        <w:spacing w:after="0" w:line="240" w:lineRule="auto"/>
        <w:rPr>
          <w:lang w:eastAsia="pl-PL"/>
        </w:rPr>
      </w:pPr>
      <w:r>
        <w:rPr>
          <w:lang w:eastAsia="pl-PL"/>
        </w:rPr>
        <w:t xml:space="preserve">                                                                          5. Lucyna Konieczna</w:t>
      </w:r>
    </w:p>
    <w:sectPr w:rsidR="00172D29" w:rsidRPr="00172D29" w:rsidSect="00663327">
      <w:pgSz w:w="11906" w:h="16838"/>
      <w:pgMar w:top="1417" w:right="1417" w:bottom="1135"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B0E1CE"/>
    <w:multiLevelType w:val="hybridMultilevel"/>
    <w:tmpl w:val="CF9AF1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2537FF"/>
    <w:multiLevelType w:val="hybridMultilevel"/>
    <w:tmpl w:val="D6B8F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0B6733"/>
    <w:multiLevelType w:val="hybridMultilevel"/>
    <w:tmpl w:val="CC464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A90229"/>
    <w:multiLevelType w:val="hybridMultilevel"/>
    <w:tmpl w:val="33769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47323F"/>
    <w:multiLevelType w:val="hybridMultilevel"/>
    <w:tmpl w:val="AB3A7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4C"/>
    <w:rsid w:val="000853B3"/>
    <w:rsid w:val="000C793F"/>
    <w:rsid w:val="000F3EED"/>
    <w:rsid w:val="0011619E"/>
    <w:rsid w:val="00172D29"/>
    <w:rsid w:val="001C7F62"/>
    <w:rsid w:val="002B5411"/>
    <w:rsid w:val="00326459"/>
    <w:rsid w:val="00335273"/>
    <w:rsid w:val="003F3FA9"/>
    <w:rsid w:val="004D248E"/>
    <w:rsid w:val="004D6248"/>
    <w:rsid w:val="00585428"/>
    <w:rsid w:val="005B744F"/>
    <w:rsid w:val="00633BFF"/>
    <w:rsid w:val="00663327"/>
    <w:rsid w:val="00687432"/>
    <w:rsid w:val="006A7E7A"/>
    <w:rsid w:val="006C6D60"/>
    <w:rsid w:val="00777A3F"/>
    <w:rsid w:val="007A1D73"/>
    <w:rsid w:val="008554A5"/>
    <w:rsid w:val="008A2568"/>
    <w:rsid w:val="00966D2A"/>
    <w:rsid w:val="009A309D"/>
    <w:rsid w:val="00AD2257"/>
    <w:rsid w:val="00B159ED"/>
    <w:rsid w:val="00B6236D"/>
    <w:rsid w:val="00BC01AB"/>
    <w:rsid w:val="00C051D2"/>
    <w:rsid w:val="00C94FE0"/>
    <w:rsid w:val="00CB71A2"/>
    <w:rsid w:val="00CD4F66"/>
    <w:rsid w:val="00D60B4C"/>
    <w:rsid w:val="00E50A2B"/>
    <w:rsid w:val="00EE4733"/>
    <w:rsid w:val="00F54E87"/>
    <w:rsid w:val="00F613FE"/>
    <w:rsid w:val="00F62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A36E8-45CB-4A39-94B7-5328B4B0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4F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C94FE0"/>
    <w:pPr>
      <w:spacing w:after="0" w:line="240" w:lineRule="auto"/>
    </w:pPr>
  </w:style>
  <w:style w:type="paragraph" w:customStyle="1" w:styleId="Podstawowytekst">
    <w:name w:val="Podstawowy tekst"/>
    <w:basedOn w:val="Normalny"/>
    <w:qFormat/>
    <w:rsid w:val="00C94FE0"/>
    <w:pPr>
      <w:spacing w:line="360" w:lineRule="auto"/>
      <w:ind w:firstLine="709"/>
      <w:contextualSpacing/>
      <w:jc w:val="both"/>
    </w:pPr>
    <w:rPr>
      <w:rFonts w:ascii="Times New Roman" w:hAnsi="Times New Roman" w:cs="Times New Roman"/>
      <w:sz w:val="24"/>
      <w:szCs w:val="24"/>
    </w:rPr>
  </w:style>
  <w:style w:type="paragraph" w:customStyle="1" w:styleId="CM8">
    <w:name w:val="CM8"/>
    <w:basedOn w:val="Normalny"/>
    <w:next w:val="Normalny"/>
    <w:uiPriority w:val="99"/>
    <w:rsid w:val="00D60B4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CM9">
    <w:name w:val="CM9"/>
    <w:basedOn w:val="Normalny"/>
    <w:next w:val="Normalny"/>
    <w:uiPriority w:val="99"/>
    <w:rsid w:val="00D60B4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Default">
    <w:name w:val="Default"/>
    <w:rsid w:val="00D60B4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CM10">
    <w:name w:val="CM10"/>
    <w:basedOn w:val="Default"/>
    <w:next w:val="Default"/>
    <w:uiPriority w:val="99"/>
    <w:rsid w:val="00D60B4C"/>
    <w:rPr>
      <w:color w:val="auto"/>
    </w:rPr>
  </w:style>
  <w:style w:type="paragraph" w:customStyle="1" w:styleId="CM1">
    <w:name w:val="CM1"/>
    <w:basedOn w:val="Default"/>
    <w:next w:val="Default"/>
    <w:uiPriority w:val="99"/>
    <w:rsid w:val="00D60B4C"/>
    <w:pPr>
      <w:spacing w:line="380" w:lineRule="atLeast"/>
    </w:pPr>
    <w:rPr>
      <w:color w:val="auto"/>
    </w:rPr>
  </w:style>
  <w:style w:type="paragraph" w:styleId="Akapitzlist">
    <w:name w:val="List Paragraph"/>
    <w:basedOn w:val="Normalny"/>
    <w:uiPriority w:val="34"/>
    <w:qFormat/>
    <w:rsid w:val="00335273"/>
    <w:pPr>
      <w:ind w:left="720"/>
      <w:contextualSpacing/>
    </w:pPr>
  </w:style>
  <w:style w:type="character" w:styleId="Odwoaniedokomentarza">
    <w:name w:val="annotation reference"/>
    <w:basedOn w:val="Domylnaczcionkaakapitu"/>
    <w:uiPriority w:val="99"/>
    <w:semiHidden/>
    <w:unhideWhenUsed/>
    <w:rsid w:val="00585428"/>
    <w:rPr>
      <w:sz w:val="16"/>
      <w:szCs w:val="16"/>
    </w:rPr>
  </w:style>
  <w:style w:type="paragraph" w:styleId="Tekstkomentarza">
    <w:name w:val="annotation text"/>
    <w:basedOn w:val="Normalny"/>
    <w:link w:val="TekstkomentarzaZnak"/>
    <w:uiPriority w:val="99"/>
    <w:semiHidden/>
    <w:unhideWhenUsed/>
    <w:rsid w:val="005854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428"/>
    <w:rPr>
      <w:sz w:val="20"/>
      <w:szCs w:val="20"/>
    </w:rPr>
  </w:style>
  <w:style w:type="paragraph" w:styleId="Tematkomentarza">
    <w:name w:val="annotation subject"/>
    <w:basedOn w:val="Tekstkomentarza"/>
    <w:next w:val="Tekstkomentarza"/>
    <w:link w:val="TematkomentarzaZnak"/>
    <w:uiPriority w:val="99"/>
    <w:semiHidden/>
    <w:unhideWhenUsed/>
    <w:rsid w:val="00585428"/>
    <w:rPr>
      <w:b/>
      <w:bCs/>
    </w:rPr>
  </w:style>
  <w:style w:type="character" w:customStyle="1" w:styleId="TematkomentarzaZnak">
    <w:name w:val="Temat komentarza Znak"/>
    <w:basedOn w:val="TekstkomentarzaZnak"/>
    <w:link w:val="Tematkomentarza"/>
    <w:uiPriority w:val="99"/>
    <w:semiHidden/>
    <w:rsid w:val="00585428"/>
    <w:rPr>
      <w:b/>
      <w:bCs/>
      <w:sz w:val="20"/>
      <w:szCs w:val="20"/>
    </w:rPr>
  </w:style>
  <w:style w:type="paragraph" w:styleId="Tekstdymka">
    <w:name w:val="Balloon Text"/>
    <w:basedOn w:val="Normalny"/>
    <w:link w:val="TekstdymkaZnak"/>
    <w:uiPriority w:val="99"/>
    <w:semiHidden/>
    <w:unhideWhenUsed/>
    <w:rsid w:val="00585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5428"/>
    <w:rPr>
      <w:rFonts w:ascii="Tahoma" w:hAnsi="Tahoma" w:cs="Tahoma"/>
      <w:sz w:val="16"/>
      <w:szCs w:val="16"/>
    </w:rPr>
  </w:style>
  <w:style w:type="paragraph" w:customStyle="1" w:styleId="CM5">
    <w:name w:val="CM5"/>
    <w:basedOn w:val="Default"/>
    <w:next w:val="Default"/>
    <w:uiPriority w:val="99"/>
    <w:rsid w:val="001C7F62"/>
    <w:rPr>
      <w:color w:val="auto"/>
    </w:rPr>
  </w:style>
  <w:style w:type="paragraph" w:customStyle="1" w:styleId="CM6">
    <w:name w:val="CM6"/>
    <w:basedOn w:val="Default"/>
    <w:next w:val="Default"/>
    <w:uiPriority w:val="99"/>
    <w:rsid w:val="001C7F62"/>
    <w:pPr>
      <w:spacing w:line="380" w:lineRule="atLeast"/>
    </w:pPr>
    <w:rPr>
      <w:color w:val="auto"/>
    </w:rPr>
  </w:style>
  <w:style w:type="paragraph" w:customStyle="1" w:styleId="CM7">
    <w:name w:val="CM7"/>
    <w:basedOn w:val="Default"/>
    <w:next w:val="Default"/>
    <w:uiPriority w:val="99"/>
    <w:rsid w:val="001C7F62"/>
    <w:pPr>
      <w:spacing w:line="380" w:lineRule="atLeast"/>
    </w:pPr>
    <w:rPr>
      <w:color w:val="auto"/>
    </w:rPr>
  </w:style>
  <w:style w:type="table" w:styleId="Tabela-Siatka">
    <w:name w:val="Table Grid"/>
    <w:basedOn w:val="Standardowy"/>
    <w:uiPriority w:val="59"/>
    <w:rsid w:val="000C79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odstpwZnak">
    <w:name w:val="Bez odstępów Znak"/>
    <w:basedOn w:val="Domylnaczcionkaakapitu"/>
    <w:link w:val="Bezodstpw"/>
    <w:uiPriority w:val="1"/>
    <w:rsid w:val="0068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93E01BB12C4E50B0C9641F2D71112C"/>
        <w:category>
          <w:name w:val="Ogólne"/>
          <w:gallery w:val="placeholder"/>
        </w:category>
        <w:types>
          <w:type w:val="bbPlcHdr"/>
        </w:types>
        <w:behaviors>
          <w:behavior w:val="content"/>
        </w:behaviors>
        <w:guid w:val="{B37B6F4B-EFE8-47E8-8A34-86BE602DB394}"/>
      </w:docPartPr>
      <w:docPartBody>
        <w:p w:rsidR="00814F4E" w:rsidRDefault="006753EA" w:rsidP="006753EA">
          <w:pPr>
            <w:pStyle w:val="D593E01BB12C4E50B0C9641F2D71112C"/>
          </w:pPr>
          <w:r>
            <w:rPr>
              <w:rFonts w:asciiTheme="majorHAnsi" w:eastAsiaTheme="majorEastAsia" w:hAnsiTheme="majorHAnsi" w:cstheme="majorBidi"/>
              <w:caps/>
            </w:rPr>
            <w:t>[Wpisz nazwę firmy]</w:t>
          </w:r>
        </w:p>
      </w:docPartBody>
    </w:docPart>
    <w:docPart>
      <w:docPartPr>
        <w:name w:val="00D42BE2358945F49B361FF556521388"/>
        <w:category>
          <w:name w:val="Ogólne"/>
          <w:gallery w:val="placeholder"/>
        </w:category>
        <w:types>
          <w:type w:val="bbPlcHdr"/>
        </w:types>
        <w:behaviors>
          <w:behavior w:val="content"/>
        </w:behaviors>
        <w:guid w:val="{5E41FCD9-8044-4313-A452-7D85999EA87E}"/>
      </w:docPartPr>
      <w:docPartBody>
        <w:p w:rsidR="00814F4E" w:rsidRDefault="006753EA" w:rsidP="006753EA">
          <w:pPr>
            <w:pStyle w:val="00D42BE2358945F49B361FF556521388"/>
          </w:pPr>
          <w:r>
            <w:rPr>
              <w:rFonts w:asciiTheme="majorHAnsi" w:eastAsiaTheme="majorEastAsia" w:hAnsiTheme="majorHAnsi" w:cstheme="majorBidi"/>
              <w:sz w:val="80"/>
              <w:szCs w:val="80"/>
            </w:rPr>
            <w:t>[Wpisz tytuł dokumentu]</w:t>
          </w:r>
        </w:p>
      </w:docPartBody>
    </w:docPart>
    <w:docPart>
      <w:docPartPr>
        <w:name w:val="0A11808D541044B8A1977A26AFCFFE15"/>
        <w:category>
          <w:name w:val="Ogólne"/>
          <w:gallery w:val="placeholder"/>
        </w:category>
        <w:types>
          <w:type w:val="bbPlcHdr"/>
        </w:types>
        <w:behaviors>
          <w:behavior w:val="content"/>
        </w:behaviors>
        <w:guid w:val="{0FE0EBAD-0B3F-42AD-B5E2-4A97E2C7C674}"/>
      </w:docPartPr>
      <w:docPartBody>
        <w:p w:rsidR="00814F4E" w:rsidRDefault="006753EA" w:rsidP="006753EA">
          <w:pPr>
            <w:pStyle w:val="0A11808D541044B8A1977A26AFCFFE15"/>
          </w:pPr>
          <w:r>
            <w:rPr>
              <w:rFonts w:asciiTheme="majorHAnsi" w:eastAsiaTheme="majorEastAsia" w:hAnsiTheme="majorHAnsi" w:cstheme="majorBidi"/>
              <w:sz w:val="44"/>
              <w:szCs w:val="44"/>
            </w:rPr>
            <w:t>[Wpisz podtytuł dokumentu]</w:t>
          </w:r>
        </w:p>
      </w:docPartBody>
    </w:docPart>
    <w:docPart>
      <w:docPartPr>
        <w:name w:val="A7F91CF5FCE64B8FAB0DEAACDA988465"/>
        <w:category>
          <w:name w:val="Ogólne"/>
          <w:gallery w:val="placeholder"/>
        </w:category>
        <w:types>
          <w:type w:val="bbPlcHdr"/>
        </w:types>
        <w:behaviors>
          <w:behavior w:val="content"/>
        </w:behaviors>
        <w:guid w:val="{C64BE1FC-FC63-440C-ADBF-D006B8D790BB}"/>
      </w:docPartPr>
      <w:docPartBody>
        <w:p w:rsidR="00814F4E" w:rsidRDefault="006753EA" w:rsidP="006753EA">
          <w:pPr>
            <w:pStyle w:val="A7F91CF5FCE64B8FAB0DEAACDA988465"/>
          </w:pPr>
          <w:r>
            <w:t>[Wpisz tutaj streszczenie dokumentu. Streszczenie jest zazwyczaj krótkim podsumowaniem treści dokumentu. Wpisz tutaj streszczenie dokumentu. Streszczenie jest zazwyczaj krótkim podsumowaniem treści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753EA"/>
    <w:rsid w:val="005835D0"/>
    <w:rsid w:val="006753EA"/>
    <w:rsid w:val="00814F4E"/>
    <w:rsid w:val="009A0BF2"/>
    <w:rsid w:val="00DA1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593E01BB12C4E50B0C9641F2D71112C">
    <w:name w:val="D593E01BB12C4E50B0C9641F2D71112C"/>
    <w:rsid w:val="006753EA"/>
  </w:style>
  <w:style w:type="paragraph" w:customStyle="1" w:styleId="00D42BE2358945F49B361FF556521388">
    <w:name w:val="00D42BE2358945F49B361FF556521388"/>
    <w:rsid w:val="006753EA"/>
  </w:style>
  <w:style w:type="paragraph" w:customStyle="1" w:styleId="0A11808D541044B8A1977A26AFCFFE15">
    <w:name w:val="0A11808D541044B8A1977A26AFCFFE15"/>
    <w:rsid w:val="006753EA"/>
  </w:style>
  <w:style w:type="paragraph" w:customStyle="1" w:styleId="8BF3767857DB45BABE7B0A652DEC22DF">
    <w:name w:val="8BF3767857DB45BABE7B0A652DEC22DF"/>
    <w:rsid w:val="006753EA"/>
  </w:style>
  <w:style w:type="paragraph" w:customStyle="1" w:styleId="7064B1442C2843FDAC518D5EB9976FF5">
    <w:name w:val="7064B1442C2843FDAC518D5EB9976FF5"/>
    <w:rsid w:val="006753EA"/>
  </w:style>
  <w:style w:type="paragraph" w:customStyle="1" w:styleId="F600CCA1514945A6AFB997395758DAE1">
    <w:name w:val="F600CCA1514945A6AFB997395758DAE1"/>
    <w:rsid w:val="006753EA"/>
  </w:style>
  <w:style w:type="paragraph" w:customStyle="1" w:styleId="A7F91CF5FCE64B8FAB0DEAACDA988465">
    <w:name w:val="A7F91CF5FCE64B8FAB0DEAACDA988465"/>
    <w:rsid w:val="00675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Niniejszy program został przyjęty do realizacji uchwałą w dniu: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524ABF-C2A4-42BB-A48C-2C7FAAAF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2674</Words>
  <Characters>16049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SZKOLNY PROGRAM PROFILAKTYKI W GIMNAZJUM</vt:lpstr>
    </vt:vector>
  </TitlesOfParts>
  <Company>publiczne Gimnazjum                                                             im. Jana Pawła II W Filipowie</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SZKOLNY PROGRAM PROFILAKTYKI W GIMNAZJUM</dc:title>
  <dc:subject>realizowany od lutego 2016r. do sierpnia 2017 r.</dc:subject>
  <dc:creator>Kasia</dc:creator>
  <cp:lastModifiedBy>Beata</cp:lastModifiedBy>
  <cp:revision>3</cp:revision>
  <cp:lastPrinted>2016-02-15T08:00:00Z</cp:lastPrinted>
  <dcterms:created xsi:type="dcterms:W3CDTF">2016-03-18T09:30:00Z</dcterms:created>
  <dcterms:modified xsi:type="dcterms:W3CDTF">2016-03-18T09:32:00Z</dcterms:modified>
</cp:coreProperties>
</file>