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49" w:rsidRPr="00A22B49" w:rsidRDefault="00A22B49" w:rsidP="00F91B8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22B49" w:rsidRPr="00A22B49" w:rsidRDefault="00A22B49" w:rsidP="00A22B4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22B49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-396875</wp:posOffset>
            </wp:positionV>
            <wp:extent cx="1802765" cy="1798320"/>
            <wp:effectExtent l="19050" t="0" r="6985" b="0"/>
            <wp:wrapSquare wrapText="bothSides"/>
            <wp:docPr id="4" name="Obraz 0" descr="Zespół Szkolno - Przedszkolny nr 8 (3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pół Szkolno - Przedszkolny nr 8 (3)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2B49">
        <w:rPr>
          <w:rFonts w:ascii="Times New Roman" w:eastAsia="Times New Roman" w:hAnsi="Times New Roman" w:cs="Times New Roman"/>
          <w:lang w:eastAsia="pl-PL"/>
        </w:rPr>
        <w:t xml:space="preserve">Zespół Szkolno – Przedszkolny nr 8 w Wałbrzychu </w:t>
      </w:r>
      <w:r w:rsidRPr="00A22B49">
        <w:rPr>
          <w:rFonts w:ascii="Times New Roman" w:eastAsia="Times New Roman" w:hAnsi="Times New Roman" w:cs="Times New Roman"/>
          <w:lang w:eastAsia="pl-PL"/>
        </w:rPr>
        <w:br/>
        <w:t>ul. Poznańska 8</w:t>
      </w:r>
      <w:r w:rsidRPr="00A22B49">
        <w:rPr>
          <w:rFonts w:ascii="Times New Roman" w:eastAsia="Times New Roman" w:hAnsi="Times New Roman" w:cs="Times New Roman"/>
          <w:lang w:eastAsia="pl-PL"/>
        </w:rPr>
        <w:br/>
        <w:t xml:space="preserve">58-303 Wałbrzych </w:t>
      </w:r>
      <w:r w:rsidRPr="00A22B49">
        <w:rPr>
          <w:rFonts w:ascii="Times New Roman" w:eastAsia="Times New Roman" w:hAnsi="Times New Roman" w:cs="Times New Roman"/>
          <w:lang w:eastAsia="pl-PL"/>
        </w:rPr>
        <w:br/>
        <w:t>tel. 74 84-235-44, tel. 74 84-236-58</w:t>
      </w:r>
    </w:p>
    <w:p w:rsidR="00A22B49" w:rsidRPr="00A22B49" w:rsidRDefault="00A22B49" w:rsidP="00A22B4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22B49">
        <w:rPr>
          <w:rFonts w:ascii="Times New Roman" w:eastAsia="Times New Roman" w:hAnsi="Times New Roman" w:cs="Times New Roman"/>
          <w:lang w:eastAsia="pl-PL"/>
        </w:rPr>
        <w:t>e-mail: zsp8@walbrzych.edu.pl</w:t>
      </w:r>
      <w:r w:rsidRPr="00A22B49">
        <w:rPr>
          <w:rFonts w:ascii="Times New Roman" w:eastAsia="Times New Roman" w:hAnsi="Times New Roman" w:cs="Times New Roman"/>
          <w:lang w:eastAsia="pl-PL"/>
        </w:rPr>
        <w:br/>
        <w:t xml:space="preserve"> http://zsp8walbrzych.pl</w:t>
      </w:r>
    </w:p>
    <w:p w:rsidR="00A22B49" w:rsidRPr="00A22B49" w:rsidRDefault="00A22B49" w:rsidP="00A22B4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22B49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</w:t>
      </w:r>
    </w:p>
    <w:p w:rsidR="00A22B49" w:rsidRPr="00A22B49" w:rsidRDefault="00A22B49" w:rsidP="00F91B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B8B" w:rsidRPr="00A22B49" w:rsidRDefault="00F91B8B" w:rsidP="00F91B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22B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Zasady bezpiecznych relacji </w:t>
      </w:r>
      <w:proofErr w:type="spellStart"/>
      <w:r w:rsidRPr="00A22B49">
        <w:rPr>
          <w:rFonts w:ascii="Times New Roman" w:eastAsia="Times New Roman" w:hAnsi="Times New Roman" w:cs="Times New Roman"/>
          <w:sz w:val="28"/>
          <w:szCs w:val="28"/>
          <w:lang w:eastAsia="pl-PL"/>
        </w:rPr>
        <w:t>personel–dziecko</w:t>
      </w:r>
      <w:proofErr w:type="spellEnd"/>
    </w:p>
    <w:p w:rsidR="00F91B8B" w:rsidRPr="00F91B8B" w:rsidRDefault="00F91B8B" w:rsidP="00F9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 </w:t>
      </w: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Komunikacja z dziećmi </w:t>
      </w: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komunikacji z dziećmi zachowuj cierpliwość i szacunek. </w:t>
      </w:r>
    </w:p>
    <w:p w:rsidR="00F91B8B" w:rsidRPr="00F91B8B" w:rsidRDefault="00F91B8B" w:rsidP="00F91B8B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Słuchaj uważnie dzieci i udzielaj im odpowiedzi adekwatnych do ich wieku i danej sytuacji. </w:t>
      </w:r>
    </w:p>
    <w:p w:rsidR="00F91B8B" w:rsidRPr="00F91B8B" w:rsidRDefault="00F91B8B" w:rsidP="00F91B8B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Ci zawstydzać, upokarzać, lekceważyć i obrażać dziecka. Nie wolno Ci krzyczeć na dziecko w sytuacji innej niż wynikająca z bezpieczeństwa dziecka lub innych dzieci. </w:t>
      </w:r>
    </w:p>
    <w:p w:rsidR="00F91B8B" w:rsidRPr="00F91B8B" w:rsidRDefault="00F91B8B" w:rsidP="00F91B8B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Ci ujawniać informacji wrażliwych dotyczących dziecka wobec osób nieuprawnionych, w tym wobec innych dzieci. Obejmuje to wizerunek dziecka, informacje o jego/jej sytuacji rodzinnej, ekonomicznej, medycznej, opiekuńczej i prawnej. </w:t>
      </w:r>
    </w:p>
    <w:p w:rsidR="00F91B8B" w:rsidRPr="00F91B8B" w:rsidRDefault="00F91B8B" w:rsidP="00F91B8B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 decyzje dotyczące dziecka, poinformuj je o tym i staraj się brać pod uwagę jego oczekiwania. </w:t>
      </w:r>
    </w:p>
    <w:p w:rsidR="00F91B8B" w:rsidRPr="00F91B8B" w:rsidRDefault="00F91B8B" w:rsidP="00F91B8B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Szanuj prawo dziecka do prywatności. Jeśli konieczne jest odstąpienie od zasady poufności, aby chronić dziecko, wyjaśnij mu to najszybciej jak to możliwe. </w:t>
      </w:r>
    </w:p>
    <w:p w:rsidR="00F91B8B" w:rsidRPr="00F91B8B" w:rsidRDefault="00F91B8B" w:rsidP="00F91B8B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pojawi się konieczność porozmawiania z dzieckiem na osobności, zostaw uchylone drzwi do pomieszczenia i zadbaj, aby być w zasięgu wzroku innych. Możesz </w:t>
      </w: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też poprosić drugiego pracownika/ wychowawcę/ pedagoga/  o obecność podczas takiej rozmowy. </w:t>
      </w:r>
    </w:p>
    <w:p w:rsidR="00F91B8B" w:rsidRPr="00F91B8B" w:rsidRDefault="00F91B8B" w:rsidP="00F91B8B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:rsidR="00F91B8B" w:rsidRPr="00F91B8B" w:rsidRDefault="00F91B8B" w:rsidP="00F91B8B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 </w:t>
      </w:r>
    </w:p>
    <w:p w:rsidR="00F91B8B" w:rsidRPr="00F91B8B" w:rsidRDefault="00F91B8B" w:rsidP="00F91B8B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Działania z dziećmi </w:t>
      </w: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91B8B" w:rsidRPr="00F91B8B" w:rsidRDefault="00F91B8B" w:rsidP="00F91B8B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Doceniaj i szanuj wkład dzieci w podejmowane działania, aktywnie je angażuj i traktuj równo bez względu na ich płeć, orientację seksualną, sprawność/niepełnosprawność, status społeczny, etniczny, kulturowy, religijny i światopogląd. </w:t>
      </w:r>
    </w:p>
    <w:p w:rsidR="00F91B8B" w:rsidRPr="00F91B8B" w:rsidRDefault="00F91B8B" w:rsidP="00F91B8B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Unikaj faworyzowania dzieci. </w:t>
      </w:r>
    </w:p>
    <w:p w:rsidR="00F91B8B" w:rsidRPr="00F91B8B" w:rsidRDefault="00F91B8B" w:rsidP="00F91B8B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</w:p>
    <w:p w:rsidR="00F91B8B" w:rsidRPr="00F91B8B" w:rsidRDefault="00F91B8B" w:rsidP="00F91B8B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</w:t>
      </w:r>
      <w:proofErr w:type="spellStart"/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>zgód</w:t>
      </w:r>
      <w:proofErr w:type="spellEnd"/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rodziców/opiekunów prawnych oraz samych dzieci. </w:t>
      </w:r>
    </w:p>
    <w:p w:rsidR="00F91B8B" w:rsidRPr="00F91B8B" w:rsidRDefault="00F91B8B" w:rsidP="00F91B8B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Ci proponować dzieciom alkoholu, wyrobów tytoniowych ani nielegalnych substancji, jak również używać ich w obecności dzieci. </w:t>
      </w:r>
    </w:p>
    <w:p w:rsidR="00F91B8B" w:rsidRPr="00F91B8B" w:rsidRDefault="00F91B8B" w:rsidP="00F91B8B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Ci przyjmować pieniędzy ani prezentów od dziecka, ani rodziców/opiekunów dziecka. Nie wolno Ci wchodzić w relacje jakiejkolwiek zależności wobec dziecka lub rodziców/opiekunów dziecka. Nie wolno Ci </w:t>
      </w: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</w:t>
      </w:r>
    </w:p>
    <w:p w:rsidR="00F91B8B" w:rsidRPr="00F91B8B" w:rsidRDefault="00F91B8B" w:rsidP="00F91B8B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ryzykowne sytuacje, które obejmują zauroczenie dzieckiem przez pracownika lub pracownikiem przez dziecko, muszą być raportowane dyrekcji.</w:t>
      </w: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fizycznego kontaktu z dzieckiem </w:t>
      </w: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jesteś ich świadkiem reaguj stanowczo, ale z wyczuciem, aby zachować godność osób zainteresowanych. </w:t>
      </w: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 </w:t>
      </w:r>
      <w:proofErr w:type="spellStart"/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przemocowe</w:t>
      </w:r>
      <w:proofErr w:type="spellEnd"/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</w:t>
      </w:r>
      <w:r w:rsidRPr="0063027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pytając je o zgodę na kontakt fizyczny (np. przytulenie</w:t>
      </w:r>
      <w:r w:rsidRPr="00F91B8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)</w:t>
      </w: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zachowując świadomość, że nawet przy Twoich dobrych intencjach taki kontakt może być błędnie zinterpretowany przez dziecko lub osoby trzecie. </w:t>
      </w:r>
    </w:p>
    <w:p w:rsidR="00F91B8B" w:rsidRPr="00F91B8B" w:rsidRDefault="00F91B8B" w:rsidP="00F91B8B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Ci bić, szturchać, popychać ani w jakikolwiek sposób naruszać integralności fizycznej dziecka. </w:t>
      </w:r>
    </w:p>
    <w:p w:rsidR="00F91B8B" w:rsidRPr="00F91B8B" w:rsidRDefault="00F91B8B" w:rsidP="00F91B8B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Nigdy nie dotykaj dziecka w sposób, który może być uznany za nieprzyzwoity lub niestosowny. </w:t>
      </w:r>
    </w:p>
    <w:p w:rsidR="00F91B8B" w:rsidRPr="00F91B8B" w:rsidRDefault="00F91B8B" w:rsidP="00F91B8B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Zawsze bądź przygotowany na wyjaśnienie swoich działań. </w:t>
      </w:r>
    </w:p>
    <w:p w:rsidR="00F91B8B" w:rsidRPr="00F91B8B" w:rsidRDefault="00F91B8B" w:rsidP="00F91B8B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angażuj się w takie aktywności jak łaskotanie, udawane walki z dziećmi czy brutalne zabawy fizyczne. </w:t>
      </w:r>
    </w:p>
    <w:p w:rsidR="00F91B8B" w:rsidRPr="00F91B8B" w:rsidRDefault="00F91B8B" w:rsidP="00F91B8B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</w:t>
      </w: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reagować z wyczuciem, jednak stanowczo i pomóc dziecku zrozumieć znaczenie osobistych granic. </w:t>
      </w:r>
    </w:p>
    <w:p w:rsidR="00F91B8B" w:rsidRPr="00F91B8B" w:rsidRDefault="00F91B8B" w:rsidP="00F91B8B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fizyczny z dzieckiem nigdy nie może być niejawny bądź ukrywany, wiązać się z jakąkolwiek gratyfikacją ani wynikać z relacji władzy. Jeśli będziesz świadkiem jakiegokolwiek z wyżej opisanych zachowań i/lub sytuacji ze strony innych dorosłych lub dzieci, zawsze poinformuj o tym osobę odpowiedzialną i/lub postąp zgodnie z obowiązującą procedurą interwencji. </w:t>
      </w:r>
    </w:p>
    <w:p w:rsidR="00F91B8B" w:rsidRPr="00F91B8B" w:rsidRDefault="00F91B8B" w:rsidP="00F91B8B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z instytucji. Jeśli pielęgnacja i opieka higieniczna nad dziećmi należą do Twoich obowiązków, zostaniesz przeszkolony w tym kierunku. </w:t>
      </w:r>
    </w:p>
    <w:p w:rsidR="00F91B8B" w:rsidRPr="00F91B8B" w:rsidRDefault="00F91B8B" w:rsidP="00F91B8B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dłuższych niż jednodniowe wyjazdów i wycieczek niedopuszczalne jest spanie z dzieckiem w jednym łóżku lub w jednym pokoju. </w:t>
      </w:r>
    </w:p>
    <w:p w:rsidR="00F91B8B" w:rsidRPr="00F91B8B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B8B" w:rsidRPr="00DA28EE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DA28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Kontakty poza godzinami pracy </w:t>
      </w:r>
    </w:p>
    <w:p w:rsidR="00F91B8B" w:rsidRPr="00DA28EE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F91B8B" w:rsidRPr="00DA28EE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Co do zasady kontakt z dziećmi powinien odbywać się wyłącznie w godzinach pracy i dotyczyć celów edukacyjnych lub wychowawczych. </w:t>
      </w:r>
    </w:p>
    <w:p w:rsidR="00F91B8B" w:rsidRPr="00DA28EE" w:rsidRDefault="00F91B8B" w:rsidP="00F91B8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Nie wolno Ci zapraszać dzieci do swojego miejsca zamieszkania ani spotykać się z nimi poza godzinami pracy. Obejmuje to także kontakty z dziećmi poprzez prywatne kanały komunikacji (prywatny telefon, e-mail, komunikatory, profile w mediach </w:t>
      </w:r>
      <w:proofErr w:type="spellStart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społecznościowych</w:t>
      </w:r>
      <w:proofErr w:type="spellEnd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). </w:t>
      </w:r>
    </w:p>
    <w:p w:rsidR="00F91B8B" w:rsidRPr="00DA28EE" w:rsidRDefault="00F91B8B" w:rsidP="00F91B8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Jeśli zachodzi taka konieczność, właściwą formą komunikacji z dziećmi i ich rodzicami lub opiekunami poza godzinami pracy są kanały służbowe (</w:t>
      </w:r>
      <w:proofErr w:type="spellStart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mobidziennik</w:t>
      </w:r>
      <w:proofErr w:type="spellEnd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telefon służbowy). </w:t>
      </w:r>
    </w:p>
    <w:p w:rsidR="00F91B8B" w:rsidRPr="00DA28EE" w:rsidRDefault="00F91B8B" w:rsidP="00F91B8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Jeśli zachodzi konieczność spotkania z dziećmi poza godzinami pracy, musisz poinformować o tym dyrekcję, a rodzice/opiekunowie prawni dzieci muszą wyrazić zgodę na taki kontakt. </w:t>
      </w:r>
    </w:p>
    <w:p w:rsidR="00F91B8B" w:rsidRPr="00DA28EE" w:rsidRDefault="00F91B8B" w:rsidP="00F91B8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 </w:t>
      </w:r>
    </w:p>
    <w:p w:rsidR="00F91B8B" w:rsidRPr="00DA28EE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DA28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lastRenderedPageBreak/>
        <w:t xml:space="preserve">Bezpieczeństwo </w:t>
      </w:r>
      <w:proofErr w:type="spellStart"/>
      <w:r w:rsidRPr="00DA28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online</w:t>
      </w:r>
      <w:proofErr w:type="spellEnd"/>
    </w:p>
    <w:p w:rsidR="00F91B8B" w:rsidRPr="00DA28EE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F91B8B" w:rsidRPr="00DA28EE" w:rsidRDefault="00F91B8B" w:rsidP="00F91B8B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Bądź świadom cyfrowych zagrożeń i ryzyka wynikającego z rejestrowania Twojej prywatnej aktywności w sieci przez aplikacje i algorytmy, ale także Twoich własnych działań w Internecie. Dotyczy to </w:t>
      </w:r>
      <w:proofErr w:type="spellStart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lajkowania</w:t>
      </w:r>
      <w:proofErr w:type="spellEnd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określonych stron, korzystania z aplikacji </w:t>
      </w:r>
      <w:proofErr w:type="spellStart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randkowych</w:t>
      </w:r>
      <w:proofErr w:type="spellEnd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na których możesz spotkać uczniów/uczennice, obserwowania określonych osób/stron w mediach </w:t>
      </w:r>
      <w:proofErr w:type="spellStart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społecznościowych</w:t>
      </w:r>
      <w:proofErr w:type="spellEnd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i ustawień prywatności kont, z których korzystasz. Jeśli Twój profil jest publicznie dostępny, dzieci i ich rodzice/opiekunowie będą mieć wgląd w Twoją cyfrową aktywność. </w:t>
      </w:r>
    </w:p>
    <w:p w:rsidR="00F91B8B" w:rsidRPr="00DA28EE" w:rsidRDefault="00F91B8B" w:rsidP="00F91B8B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Nie wolno Ci nawiązywać kontaktów z uczniami i uczennicami poprzez przyjmowanie bądź wysyłanie zaproszeń w mediach </w:t>
      </w:r>
      <w:proofErr w:type="spellStart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społecznościowych</w:t>
      </w:r>
      <w:proofErr w:type="spellEnd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</w:p>
    <w:p w:rsidR="00F91B8B" w:rsidRPr="00DA28EE" w:rsidRDefault="00F91B8B" w:rsidP="00F91B8B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 trakcie lekcji osobiste urządzenia elektroniczne powinny być wyłączone lub wyciszone, a funkcjonalność </w:t>
      </w:r>
      <w:proofErr w:type="spellStart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bluetooth</w:t>
      </w:r>
      <w:proofErr w:type="spellEnd"/>
      <w:r w:rsidRPr="00DA28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wyłączona na terenie instytucji.</w:t>
      </w:r>
    </w:p>
    <w:p w:rsidR="00071D65" w:rsidRPr="00DA28EE" w:rsidRDefault="00071D65">
      <w:pPr>
        <w:rPr>
          <w:color w:val="FF0000"/>
        </w:rPr>
      </w:pPr>
    </w:p>
    <w:sectPr w:rsidR="00071D65" w:rsidRPr="00DA28EE" w:rsidSect="0007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167D"/>
    <w:multiLevelType w:val="hybridMultilevel"/>
    <w:tmpl w:val="D3BA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60740"/>
    <w:multiLevelType w:val="hybridMultilevel"/>
    <w:tmpl w:val="9BFC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642FB"/>
    <w:multiLevelType w:val="hybridMultilevel"/>
    <w:tmpl w:val="90487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C027B"/>
    <w:multiLevelType w:val="hybridMultilevel"/>
    <w:tmpl w:val="C2827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26D6D"/>
    <w:multiLevelType w:val="hybridMultilevel"/>
    <w:tmpl w:val="5E2C5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1B8B"/>
    <w:rsid w:val="00071D65"/>
    <w:rsid w:val="005E2E2C"/>
    <w:rsid w:val="0063027D"/>
    <w:rsid w:val="00A22B49"/>
    <w:rsid w:val="00AC442D"/>
    <w:rsid w:val="00B002CA"/>
    <w:rsid w:val="00DA28EE"/>
    <w:rsid w:val="00F9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1237</Words>
  <Characters>7428</Characters>
  <Application>Microsoft Office Word</Application>
  <DocSecurity>0</DocSecurity>
  <Lines>61</Lines>
  <Paragraphs>17</Paragraphs>
  <ScaleCrop>false</ScaleCrop>
  <Company>HP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maarta.szymanskaa@wp.pl</dc:creator>
  <cp:lastModifiedBy>PSP53</cp:lastModifiedBy>
  <cp:revision>2</cp:revision>
  <cp:lastPrinted>2024-01-09T07:10:00Z</cp:lastPrinted>
  <dcterms:created xsi:type="dcterms:W3CDTF">2024-02-15T07:32:00Z</dcterms:created>
  <dcterms:modified xsi:type="dcterms:W3CDTF">2024-02-15T07:32:00Z</dcterms:modified>
</cp:coreProperties>
</file>