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BB" w:rsidRPr="006504E8" w:rsidRDefault="00A64ABB" w:rsidP="00A64A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Zał</w:t>
      </w:r>
      <w:r>
        <w:rPr>
          <w:rFonts w:ascii="Times New Roman" w:eastAsia="Times New Roman" w:hAnsi="Times New Roman" w:cs="Times New Roman"/>
          <w:b/>
          <w:bCs/>
          <w:lang w:eastAsia="pl-PL"/>
        </w:rPr>
        <w:t>ącznik nr.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 3 </w:t>
      </w:r>
    </w:p>
    <w:p w:rsidR="00A64ABB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Wzór umowy</w:t>
      </w:r>
    </w:p>
    <w:p w:rsidR="00A64ABB" w:rsidRPr="000615FF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Cs/>
          <w:lang w:eastAsia="pl-PL"/>
        </w:rPr>
        <w:t xml:space="preserve">Świadczenie usług cateringowych dla Przedszkola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Cs/>
          <w:lang w:eastAsia="pl-PL"/>
        </w:rPr>
        <w:t>w Pomarzanowicach</w:t>
      </w:r>
      <w:r w:rsidRPr="006504E8">
        <w:rPr>
          <w:rFonts w:ascii="Times New Roman" w:eastAsia="Times New Roman" w:hAnsi="Times New Roman" w:cs="Times New Roman"/>
          <w:lang w:eastAsia="pl-PL"/>
        </w:rPr>
        <w:t> 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UMOWA NR ..... /2024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zawarta w dniu ……..……….….202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6504E8">
        <w:rPr>
          <w:rFonts w:ascii="Times New Roman" w:eastAsia="Times New Roman" w:hAnsi="Times New Roman" w:cs="Times New Roman"/>
          <w:lang w:eastAsia="pl-PL"/>
        </w:rPr>
        <w:t> r. w Pomarzanowicach pomiędzy: 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Przedszkolem „Niezapominajka” w Pomarzanowicach z siedzibą w Pomarzanowicach 7a,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62-010 Pomarzanowice, gm. Pobiedziska, tel. 61 8153 423,</w:t>
      </w:r>
      <w:r w:rsidRPr="006504E8">
        <w:rPr>
          <w:rFonts w:ascii="Times New Roman" w:eastAsia="Times New Roman" w:hAnsi="Times New Roman" w:cs="Times New Roman"/>
          <w:lang w:eastAsia="pl-PL"/>
        </w:rPr>
        <w:t> reprezentowanym przez: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1.Beata Molenda- </w:t>
      </w:r>
      <w:proofErr w:type="spellStart"/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Sierzchuła</w:t>
      </w:r>
      <w:proofErr w:type="spellEnd"/>
      <w:r w:rsidRPr="006504E8">
        <w:rPr>
          <w:rFonts w:ascii="Times New Roman" w:eastAsia="Times New Roman" w:hAnsi="Times New Roman" w:cs="Times New Roman"/>
          <w:lang w:eastAsia="pl-PL"/>
        </w:rPr>
        <w:t>– Dyrektora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zwanym dalej 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„ZAMAWIAJĄCYM”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 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……………………………………………….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zwanym dalej „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  <w:r w:rsidRPr="006504E8">
        <w:rPr>
          <w:rFonts w:ascii="Times New Roman" w:eastAsia="Times New Roman" w:hAnsi="Times New Roman" w:cs="Times New Roman"/>
          <w:lang w:eastAsia="pl-PL"/>
        </w:rPr>
        <w:t>”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została zawarta umowa następującej treści: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Strony zgodnie oświadczają, że niniejsza umowa została zawarta w wyniku postępowania na podstawie art.2 punkt 1 ust. 1 ustawy z dnia 11  września 2019r – Prawo zamówień publicznych (tekst jednolity Dz.U. z </w:t>
      </w:r>
      <w:r>
        <w:rPr>
          <w:rFonts w:ascii="Times New Roman" w:eastAsia="Times New Roman" w:hAnsi="Times New Roman" w:cs="Times New Roman"/>
          <w:lang w:eastAsia="pl-PL"/>
        </w:rPr>
        <w:t>2023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lang w:eastAsia="pl-PL"/>
        </w:rPr>
        <w:t>1605, 1720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z późniejszymi zmianami z normą zał.nr.1 do zapytania)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1.Zamawiający zleca, a Wykonawca przyjmuje do wykonania następujące zadanie: „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Świadczenie usług cateringowych dla Przedszkola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w Pomarzanowicach</w:t>
      </w:r>
      <w:r w:rsidRPr="006504E8">
        <w:rPr>
          <w:rFonts w:ascii="Times New Roman" w:eastAsia="Times New Roman" w:hAnsi="Times New Roman" w:cs="Times New Roman"/>
          <w:lang w:eastAsia="pl-PL"/>
        </w:rPr>
        <w:t>”, zgodnie z przyjętą  specyfikacją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1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do niniejszej umowy i ofertą stanowiącą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2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do niniejszej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2. Szczegółowy sposób wykonywania przedmiotu umowy, o którym mowa w ust. 1 zawiera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1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– specyfikacja istotnych warunków zamówienia.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zobowiązuje się wykonywać przedmiot umowy, o którym mowa w ust. 1, zgodnie z przyjętą technologią żywienia w placówkach oświatowych, przestrzegając zasad wynikających z ustawy o warunkach zdrowotnych i żywienia.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Wykonawca będzie pobierał i przechowywał próbki żywnościowe z przygotowanych posiłków zgodnie z obowiązującymi w tym zakresie przepisami prawa i udostępniał je na każde żądanie przedstawicielom właściwych instytucji kontrolnych.</w:t>
      </w:r>
    </w:p>
    <w:p w:rsidR="00A64AB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5. Wykonawca zobowiązany jest do przygotowania i dostarczenia dziesięciodniowego jadłospisu na 4 dni przed pierwszym dniem dostawy i każdym następnym dziesięciodniowym okresem żywienia, w celu akceptacji przez Dyrektora Przedszkola „Niezapominajka” w Pomarzanowicach. Zamawiający w </w:t>
      </w: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terminie do dwóch dni naniesie ewentualne poprawki, które Wykonawca zobowiązany jest uwzględnić </w:t>
      </w:r>
    </w:p>
    <w:p w:rsidR="008F55C9" w:rsidRPr="00FD1265" w:rsidRDefault="008F55C9" w:rsidP="008F5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D1265">
        <w:rPr>
          <w:rFonts w:ascii="Times New Roman" w:eastAsia="Times New Roman" w:hAnsi="Times New Roman" w:cs="Times New Roman"/>
          <w:lang w:eastAsia="pl-PL"/>
        </w:rPr>
        <w:t>6. Wykonawca jest zobowiązany do świadczenia usług cateringowych wyłącznie przy użyciu produktów spełniających normy jakości produktów spożywczych, przestrzegania przepisów prawnych w zakresie przechowywania i przygotowywania artykułów spożywczych (Rozporządzenie Ministra Zdrowia</w:t>
      </w:r>
      <w:r w:rsidRPr="00FD126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FD1265">
        <w:rPr>
          <w:rFonts w:ascii="Times New Roman" w:eastAsia="Times New Roman" w:hAnsi="Times New Roman" w:cs="Times New Roman"/>
          <w:lang w:eastAsia="pl-PL"/>
        </w:rPr>
        <w:t xml:space="preserve">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  oraz ustawa z dnia 25 sierpnia 2006r. o bezpieczeństwie żywności i żywienia Dz. U. z 2023 poz. 1448 z </w:t>
      </w:r>
      <w:proofErr w:type="spellStart"/>
      <w:r w:rsidRPr="00FD1265">
        <w:rPr>
          <w:rFonts w:ascii="Times New Roman" w:eastAsia="Times New Roman" w:hAnsi="Times New Roman" w:cs="Times New Roman"/>
          <w:lang w:eastAsia="pl-PL"/>
        </w:rPr>
        <w:t>póź</w:t>
      </w:r>
      <w:proofErr w:type="spellEnd"/>
      <w:r w:rsidRPr="00FD1265">
        <w:rPr>
          <w:rFonts w:ascii="Times New Roman" w:eastAsia="Times New Roman" w:hAnsi="Times New Roman" w:cs="Times New Roman"/>
          <w:lang w:eastAsia="pl-PL"/>
        </w:rPr>
        <w:t>. zm.) a ponadto: do przestrzegania norm na składniki pokarmowe i produkty spożywcze określone przez Instytut Żywienia i Żywności świadczenia usługi zgodnie z normami HACCP i zaleceniami SANEPID - a przy planowaniu posiłków należy uwzględniać zalecaną wartość energetyczną oraz uwzględniać normy produktów każdej z grup.</w:t>
      </w:r>
      <w:bookmarkStart w:id="0" w:name="_GoBack"/>
      <w:bookmarkEnd w:id="0"/>
    </w:p>
    <w:p w:rsidR="008F55C9" w:rsidRPr="006504E8" w:rsidRDefault="008F55C9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Terminy realizacji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1.Strony ustalają terminy realizacji całości umowy od dnia </w:t>
      </w:r>
      <w:r>
        <w:rPr>
          <w:rFonts w:ascii="Times New Roman" w:eastAsia="Times New Roman" w:hAnsi="Times New Roman" w:cs="Times New Roman"/>
          <w:lang w:eastAsia="pl-PL"/>
        </w:rPr>
        <w:t>02.01.2024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 roku do dnia </w:t>
      </w:r>
      <w:r>
        <w:rPr>
          <w:rFonts w:ascii="Times New Roman" w:eastAsia="Times New Roman" w:hAnsi="Times New Roman" w:cs="Times New Roman"/>
          <w:lang w:eastAsia="pl-PL"/>
        </w:rPr>
        <w:t>31.08.2024</w:t>
      </w:r>
      <w:r w:rsidRPr="006504E8">
        <w:rPr>
          <w:rFonts w:ascii="Times New Roman" w:eastAsia="Times New Roman" w:hAnsi="Times New Roman" w:cs="Times New Roman"/>
          <w:lang w:eastAsia="pl-PL"/>
        </w:rPr>
        <w:t> roku, w dni robocze, tj. od poniedziałku do piątku, z wyłączeniem okresu przerw świątecznych, dni ustawowo lub dodatkowo wolnych od zajęć w przedszkolu</w:t>
      </w:r>
      <w:r>
        <w:rPr>
          <w:rFonts w:ascii="Times New Roman" w:eastAsia="Times New Roman" w:hAnsi="Times New Roman" w:cs="Times New Roman"/>
          <w:lang w:eastAsia="pl-PL"/>
        </w:rPr>
        <w:t>, oraz miesiąca lipca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2.Osoba wyznaczona przez Dyrektora będzie potwierdzała dokładną ilości obiadów w dniu dostawy do godziny 9:30 telefonicznie.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zapewni wyżywienie przez wszystkie dni obowiązywania umowy. Koszty związane z dostawą  posiłków do placówek ponosi Wykonawca.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Wynagrodzenie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6504E8">
        <w:rPr>
          <w:rFonts w:ascii="Times New Roman" w:eastAsia="Times New Roman" w:hAnsi="Times New Roman" w:cs="Times New Roman"/>
          <w:lang w:eastAsia="pl-PL"/>
        </w:rPr>
        <w:t>Wynagrodzenie za przedmiot umowy, o którym mowa w § 1 ust. 1 ustala się, zgodnie z przyjętą ofertą przetargową: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Cena jednostkowa posiłku wynosi ……………… PLN 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(słownie: ……………………………).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Cena z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mówienia za </w:t>
      </w:r>
      <w:r w:rsidR="009668A4">
        <w:rPr>
          <w:rFonts w:ascii="Times New Roman" w:eastAsia="Times New Roman" w:hAnsi="Times New Roman" w:cs="Times New Roman"/>
          <w:b/>
          <w:bCs/>
          <w:lang w:eastAsia="pl-PL"/>
        </w:rPr>
        <w:t>57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00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posiłków wynosi ………………………………. PLN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(słownie: ……………………………).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Zamawiający, zastrzega sobie prawo zmiany ilości liczby posiłków (wynikających z frekwencji dzieci), a Wykonawca nie będzie z tego tytułu dochodził żadnych roszczeń.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4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Warunki płatności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Rozliczenie dostaw nastąpi na podstawie zatwierdzonych przez Zamawiającego, faktur częściowych, co miesiąc, wystawionych w oparciu o faktyczną liczbę przygotowanych, dostarczonych i przekazanych posiłków.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Wypłata należności wynikającej z zatwierdzonej przez Zamawiającego faktury częściowej co miesięcznej nastąpi w terminie do 14 dni od dnia jej zatwierdzenia przez Zamawiającego, na konto Wykonawcy wskazane na fakturze. Termin zapłaty stanowi dzień dokonania polecenia przelewu bankowego.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zobowiązuje się nie dokonywać cesji wierzytelności przysługującej mu z tytułu wykonywania niniejszej umowy bez zgody Zamawiającego.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Przedstawiciele stron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Zamawiający wyznacza na przedstawiciela odpowiedzialnego za nadzór nad realizacją umowy w zakresie jakości i ilości otrzymywanych posiłków:………………………………..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Wykonawca wyznacza na przedstawiciela odpowiedzialnego za prawidłowy przebieg usługi: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.............................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Zamawiający ma prawo kontroli i zgłaszania uwag do wykonywanych usług.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Wykonawca zobowiązany jest do niezwłocznego uwzględnienia zgłoszonych przez Zamawiającego uwag, o których mowa w ust. 3, z zastrzeżeniem ust. 5 w zakresie wykonywanej usługi.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W przypadku nieuwzględnienia uwag Zmawiającego, o których mowa w ust. 3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6504E8">
        <w:rPr>
          <w:rFonts w:ascii="Times New Roman" w:eastAsia="Times New Roman" w:hAnsi="Times New Roman" w:cs="Times New Roman"/>
          <w:lang w:eastAsia="pl-PL"/>
        </w:rPr>
        <w:t> Wykonawca zobowiązany jest w terminie dwóch dni od zgłoszenia uwag przez Zamawiającego do pisemnego uzasadnienia i poinformowania Zamawiającego o ich nieuwzględnieniu.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W przypadku przekroczenia terminów dostawy posiłków wskazanych w specyfikacji istotnych warunków zamówienia – załącznik nr 1 do niniejszej umowy: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do o 30 minut Wykonawca zapłaci Zamawiającemu karę umowną w wysokości 1% wartości określonej w § 3 ust. 1 (łączna wartość przedmiotu umowy);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powyżej 30 minut Wykonawca zapłaci Zamawiającemu karę umowną w wysokości 2% wartości określonej w § 3 ust. 1 (łączna wartość przedmiotu umowy).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 przypadku odstąpienia przez Zamawiającego od umowy wskutek okoliczności za które ponosi odpowiedzialność Wykonawca, jak również w przypadku nieuzasadnionego rozwiązania umowy przez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Wykonawcę, zobowiązuje się on do zapłaty na rzecz Zamawiającego kary umownej w wysokości 20% wartości umowy określonej w § 3 ust. 1 (łączna wartość przedmiotu umowy).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 przypadku niewykonania lub nienależytego wykonania umowy rozumianego w szczególności jako:</w:t>
      </w: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dwukrotne dostarczenie posiłków o zaniżonej wartości wagowej lub kalorycznej,</w:t>
      </w: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dwukrotne dostarczenie posiłków niezgodnie z ustalonymi dietami i jadłospisem,</w:t>
      </w: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dwukrotne dostarczenie posiłków o mniejszej ilości,</w:t>
      </w: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powtarzających się skarg rodziców na jakość posiłków,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Wykonawca zapłaci Zamawiającemu karę umowną w wysokości 10% wartości określonej w § 3 ust. 1(łączna wartość przedmiotu umowy) niniejszej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 przypadku nieuwzględnienia przez Wykonawcę uwag, o których mowa § 6 ust. 3 zgłoszonych przez Zamawiającego w terminie do 7 dni od otrzymania ich od Zamawiającego w formie pisemnej lub elektronicznej, Wykonawca zapłaci Zmawiającemu karę umową w wysokości 1 000,00 PLN za każdą nieuwzględnioną uwagę.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Wykonawca, wyraża zgodę na potrącanie kar umownych, o których mowa w ust. 1- 4, z przysługującego mu wynagrodzenia.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6. Zamawiający zastrzega sobie prawo dochodzenia odszkodowania przewyższającego wysokość ustalonych kar umownych.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7. W przypadku zwłoki w regulowaniu należności przez Zamawiającego na rzecz Wykonawcy, Wykonawca naliczał będzie odsetki ustawowe.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Rozwiązanie umowy i odstąpienie od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Strony mogą rozwiązać umowę, z zachowaniem 1 – miesięcznego okresu wypowiedzenia – ze skutkiem na ostatni dzień miesiąca kalendarzowego: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Zamawiający w przypadku: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powtarzających się skarg na jakość posiłków i sposób ich przygotowania, rozumianych jako skargi, zgłaszane w terminie jednego miesiąca do Zamawiającego i zapisane w książce skarg,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niezachowania kaloryczności, dietetyki, gramatury i różnorodności posiłków.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trzykrotne powtórzenie się naruszeń obowiązków wynikających z załącznika nr 1 – specyfikacja istotnych warunków zamówienia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Wykonawca w przypadku:- stwierdzenia, że Zamawiający notorycznie opóźnia się z zapłatą za wykonaną część dostawy,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3. Zamawiający zastrzega sobie prawo natychmiastowego odstąpienia od umowy w przypadku zaistnienia następujących okoliczności: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trzykrotnego niedostarczenia posiłków w terminie przez Wykonawcę,</w:t>
      </w:r>
    </w:p>
    <w:p w:rsidR="00A64AB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jednorazowej rażącej zwłoki Wykonawcy rozumianej jako brak przygotowania posiłków przez okres 1 dnia.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Strony ustalają, że w razie powstania sporu związanego z wykonaniem umowy w sprawie zamówienia publicznego Wykonawca zobowiązany jest wyczerpać drogę postępowania reklamacyjnego, kierując swoje roszczenia do Zamawiającego.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Wszelkie zmiany niniejszej umowy wymagają formy pisemnej pod rygorem nieważności.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 sprawach nie uregulowanych niniejszą umową mają zastosowanie przepisy Kodeksu Cywilnego, o ile ustawa Prawo zamówień publicznych nie stanowi inaczej.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Ewentualne spory powstałe na tle niniejszej umowy strony poddają rozstrzygnięciu właściwym sądom powszechnym w Poznaniu.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Umowę sporządzono w dwóch jednobrzmiących egzemplarzach, po jednym dla każdej ze stron.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Załączniki: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Nr 1 – Specyfikacja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Nr 2 – Oferta</w:t>
      </w: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               .................................. .                                                    .................................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            ZAMAWIAJĄCY:                                                  WYKONAWCA:</w:t>
      </w:r>
    </w:p>
    <w:p w:rsidR="00A64ABB" w:rsidRPr="006504E8" w:rsidRDefault="00A64ABB" w:rsidP="00A64ABB">
      <w:pPr>
        <w:rPr>
          <w:rFonts w:ascii="Times New Roman" w:hAnsi="Times New Roman" w:cs="Times New Roman"/>
        </w:rPr>
      </w:pPr>
    </w:p>
    <w:p w:rsidR="00A112A3" w:rsidRDefault="00A112A3"/>
    <w:sectPr w:rsidR="00A11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BB"/>
    <w:rsid w:val="00060D58"/>
    <w:rsid w:val="008F55C9"/>
    <w:rsid w:val="009668A4"/>
    <w:rsid w:val="00A112A3"/>
    <w:rsid w:val="00A64ABB"/>
    <w:rsid w:val="0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A43DF-533C-4B66-A16B-A08F34F4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1451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2023-11-28T09:54:00Z</dcterms:created>
  <dcterms:modified xsi:type="dcterms:W3CDTF">2023-11-28T12:09:00Z</dcterms:modified>
</cp:coreProperties>
</file>