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W związku z ogłoszeniem </w:t>
            </w:r>
            <w:r w:rsidR="001C335D">
              <w:rPr>
                <w:rFonts w:asciiTheme="minorHAnsi" w:hAnsiTheme="minorHAnsi" w:cstheme="minorHAnsi"/>
                <w:iCs/>
              </w:rPr>
              <w:t>zapytania ofertowego</w:t>
            </w:r>
            <w:r w:rsidRPr="007C6B75">
              <w:rPr>
                <w:rFonts w:asciiTheme="minorHAnsi" w:hAnsiTheme="minorHAnsi" w:cstheme="minorHAnsi"/>
                <w:iCs/>
              </w:rPr>
              <w:t xml:space="preserve"> na:</w:t>
            </w:r>
          </w:p>
          <w:p w:rsidR="00662731" w:rsidRPr="007C6B75" w:rsidRDefault="001C335D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D</w:t>
            </w:r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ostawę </w:t>
            </w:r>
            <w:proofErr w:type="spellStart"/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pelletu</w:t>
            </w:r>
            <w:proofErr w:type="spellEnd"/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w ilości 20 ton dostarczana w partiach od 1 do 3 ton </w:t>
            </w:r>
            <w:r w:rsidR="00C2082E"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dla </w:t>
            </w: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br/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="00B45A56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br/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Wykonanie sukcesywnych dostawa pelletu w ilości do </w:t>
            </w:r>
            <w:r w:rsidR="005F70F8">
              <w:rPr>
                <w:rFonts w:asciiTheme="minorHAnsi" w:hAnsiTheme="minorHAnsi" w:cstheme="minorHAnsi"/>
                <w:b/>
                <w:bCs/>
                <w:iCs/>
              </w:rPr>
              <w:t>20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B45A56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0B5FFF">
                    <w:rPr>
                      <w:rFonts w:asciiTheme="minorHAnsi" w:hAnsiTheme="minorHAnsi" w:cstheme="minorHAnsi"/>
                      <w:b/>
                      <w:iCs/>
                    </w:rPr>
                    <w:t>20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</w:t>
            </w:r>
            <w:r w:rsidR="008405E6" w:rsidRPr="008405E6">
              <w:rPr>
                <w:rFonts w:asciiTheme="minorHAnsi" w:hAnsiTheme="minorHAnsi" w:cstheme="minorHAnsi"/>
                <w:iCs/>
              </w:rPr>
              <w:t xml:space="preserve"> </w:t>
            </w:r>
            <w:r w:rsidR="001C335D">
              <w:rPr>
                <w:rFonts w:asciiTheme="minorHAnsi" w:hAnsiTheme="minorHAnsi" w:cstheme="minorHAnsi"/>
                <w:iCs/>
              </w:rPr>
              <w:t>21</w:t>
            </w:r>
            <w:r w:rsidR="008405E6" w:rsidRPr="008405E6">
              <w:rPr>
                <w:rFonts w:asciiTheme="minorHAnsi" w:hAnsiTheme="minorHAnsi" w:cstheme="minorHAnsi"/>
                <w:iCs/>
              </w:rPr>
              <w:t xml:space="preserve"> października 2024 r. do dnia 20 grudnia 2024 r. </w:t>
            </w:r>
            <w:r w:rsidRPr="007C6B75">
              <w:rPr>
                <w:rFonts w:asciiTheme="minorHAnsi" w:hAnsiTheme="minorHAnsi" w:cstheme="minorHAnsi"/>
                <w:iCs/>
              </w:rPr>
              <w:t>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</w:t>
            </w:r>
            <w:r w:rsidRPr="007C6B75">
              <w:rPr>
                <w:rFonts w:asciiTheme="minorHAnsi" w:hAnsiTheme="minorHAnsi" w:cstheme="minorHAnsi"/>
              </w:rPr>
              <w:lastRenderedPageBreak/>
              <w:t>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B8" w:rsidRDefault="007770B8">
      <w:r>
        <w:separator/>
      </w:r>
    </w:p>
  </w:endnote>
  <w:endnote w:type="continuationSeparator" w:id="0">
    <w:p w:rsidR="007770B8" w:rsidRDefault="0077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B8" w:rsidRDefault="007770B8">
      <w:r>
        <w:separator/>
      </w:r>
    </w:p>
  </w:footnote>
  <w:footnote w:type="continuationSeparator" w:id="0">
    <w:p w:rsidR="007770B8" w:rsidRDefault="00777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C4" w:rsidRPr="007A0BC4" w:rsidRDefault="00EE1DF2">
    <w:pPr>
      <w:pStyle w:val="Nagwek"/>
      <w:rPr>
        <w:rFonts w:ascii="Arial" w:hAnsi="Arial" w:cs="Arial"/>
        <w:b/>
        <w:sz w:val="16"/>
        <w:szCs w:val="16"/>
      </w:rPr>
    </w:pPr>
    <w:r w:rsidRPr="00EE1DF2">
      <w:rPr>
        <w:rFonts w:ascii="Arial" w:hAnsi="Arial" w:cs="Arial"/>
        <w:b/>
        <w:iCs/>
        <w:sz w:val="16"/>
        <w:szCs w:val="16"/>
      </w:rPr>
      <w:t>ZO.</w:t>
    </w:r>
    <w:r w:rsidR="00336331">
      <w:rPr>
        <w:rFonts w:ascii="Arial" w:hAnsi="Arial" w:cs="Arial"/>
        <w:b/>
        <w:iCs/>
        <w:sz w:val="16"/>
        <w:szCs w:val="16"/>
      </w:rPr>
      <w:t>2</w:t>
    </w:r>
    <w:r w:rsidR="001C335D">
      <w:rPr>
        <w:rFonts w:ascii="Arial" w:hAnsi="Arial" w:cs="Arial"/>
        <w:b/>
        <w:iCs/>
        <w:sz w:val="16"/>
        <w:szCs w:val="16"/>
      </w:rPr>
      <w:t>a</w:t>
    </w:r>
    <w:r w:rsidR="00170FB9">
      <w:rPr>
        <w:rFonts w:ascii="Arial" w:hAnsi="Arial" w:cs="Arial"/>
        <w:b/>
        <w:iCs/>
        <w:sz w:val="16"/>
        <w:szCs w:val="16"/>
      </w:rPr>
      <w:t>.2</w:t>
    </w:r>
    <w:r w:rsidR="00336331">
      <w:rPr>
        <w:rFonts w:ascii="Arial" w:hAnsi="Arial" w:cs="Arial"/>
        <w:b/>
        <w:iCs/>
        <w:sz w:val="16"/>
        <w:szCs w:val="16"/>
      </w:rPr>
      <w:t>4</w:t>
    </w:r>
    <w:r w:rsidR="007A0BC4" w:rsidRPr="007A0BC4">
      <w:rPr>
        <w:rFonts w:ascii="Arial" w:hAnsi="Arial" w:cs="Arial"/>
        <w:b/>
        <w:sz w:val="16"/>
        <w:szCs w:val="16"/>
      </w:rPr>
      <w:tab/>
    </w:r>
    <w:r w:rsidR="007A0BC4"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5F3"/>
    <w:rsid w:val="000B08E2"/>
    <w:rsid w:val="000B0B0B"/>
    <w:rsid w:val="000B4EF0"/>
    <w:rsid w:val="000B5FFF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09BA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0FB9"/>
    <w:rsid w:val="00177361"/>
    <w:rsid w:val="00177786"/>
    <w:rsid w:val="001847B8"/>
    <w:rsid w:val="00185721"/>
    <w:rsid w:val="00186259"/>
    <w:rsid w:val="001B374B"/>
    <w:rsid w:val="001B3EB9"/>
    <w:rsid w:val="001B739E"/>
    <w:rsid w:val="001C335D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36331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C2496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2425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2A7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5F70F8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770B8"/>
    <w:rsid w:val="007845EB"/>
    <w:rsid w:val="0078546C"/>
    <w:rsid w:val="00792BAA"/>
    <w:rsid w:val="00794EA7"/>
    <w:rsid w:val="00795E51"/>
    <w:rsid w:val="00796E12"/>
    <w:rsid w:val="0079792E"/>
    <w:rsid w:val="007A0BC4"/>
    <w:rsid w:val="007A312A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26FE5"/>
    <w:rsid w:val="00830237"/>
    <w:rsid w:val="00830645"/>
    <w:rsid w:val="00835F33"/>
    <w:rsid w:val="008405E6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C3DE2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5A56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0650"/>
    <w:rsid w:val="00BB1B14"/>
    <w:rsid w:val="00BB2020"/>
    <w:rsid w:val="00BB62AE"/>
    <w:rsid w:val="00BB768F"/>
    <w:rsid w:val="00BC08C3"/>
    <w:rsid w:val="00BC29BD"/>
    <w:rsid w:val="00BC3476"/>
    <w:rsid w:val="00BC5A55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8</cp:revision>
  <cp:lastPrinted>2016-08-02T09:33:00Z</cp:lastPrinted>
  <dcterms:created xsi:type="dcterms:W3CDTF">2023-11-30T07:27:00Z</dcterms:created>
  <dcterms:modified xsi:type="dcterms:W3CDTF">2024-10-07T06:18:00Z</dcterms:modified>
</cp:coreProperties>
</file>