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86" w:rsidRPr="00772806" w:rsidRDefault="0019310D" w:rsidP="004C17B8">
      <w:pPr>
        <w:jc w:val="right"/>
      </w:pPr>
      <w:r w:rsidRPr="00772806">
        <w:t xml:space="preserve">Załącznik nr </w:t>
      </w:r>
      <w:r w:rsidR="00594298" w:rsidRPr="00772806">
        <w:t>1</w:t>
      </w:r>
      <w:r w:rsidR="005F2347">
        <w:t>/</w:t>
      </w:r>
      <w:r w:rsidR="00200A8E">
        <w:t>2022</w:t>
      </w:r>
      <w:r w:rsidRPr="00772806">
        <w:t xml:space="preserve"> </w:t>
      </w:r>
      <w:r w:rsidR="00594298" w:rsidRPr="00772806">
        <w:t xml:space="preserve">do Protokołu </w:t>
      </w:r>
      <w:r w:rsidR="00772806" w:rsidRPr="00772806">
        <w:t xml:space="preserve">z przeprowadzonej oceny mienia z dnia </w:t>
      </w:r>
      <w:r w:rsidR="00200A8E">
        <w:t>25.03.2022</w:t>
      </w:r>
      <w:r w:rsidR="00772806" w:rsidRPr="00772806">
        <w:t xml:space="preserve"> r. </w:t>
      </w:r>
    </w:p>
    <w:p w:rsidR="0019310D" w:rsidRDefault="0019310D"/>
    <w:p w:rsidR="00611F14" w:rsidRDefault="00611F14" w:rsidP="008A7030">
      <w:pPr>
        <w:spacing w:line="360" w:lineRule="auto"/>
        <w:jc w:val="center"/>
        <w:rPr>
          <w:b/>
        </w:rPr>
      </w:pPr>
      <w:bookmarkStart w:id="0" w:name="_GoBack"/>
      <w:bookmarkEnd w:id="0"/>
    </w:p>
    <w:p w:rsidR="008A7030" w:rsidRDefault="0019310D" w:rsidP="008A7030">
      <w:pPr>
        <w:spacing w:line="360" w:lineRule="auto"/>
        <w:jc w:val="center"/>
        <w:rPr>
          <w:b/>
        </w:rPr>
      </w:pPr>
      <w:r w:rsidRPr="004C17B8">
        <w:rPr>
          <w:b/>
        </w:rPr>
        <w:t xml:space="preserve">WYKAZ SKŁADNIKÓW MAJĄTKU RUCHOMEGO VI LICEUM OGÓLNOKSZTAŁCĄCEGO </w:t>
      </w:r>
    </w:p>
    <w:p w:rsidR="0019310D" w:rsidRPr="004C17B8" w:rsidRDefault="0019310D" w:rsidP="008A7030">
      <w:pPr>
        <w:spacing w:line="360" w:lineRule="auto"/>
        <w:jc w:val="center"/>
        <w:rPr>
          <w:b/>
        </w:rPr>
      </w:pPr>
      <w:r w:rsidRPr="004C17B8">
        <w:rPr>
          <w:b/>
        </w:rPr>
        <w:t>IM. JANA DŁUGOSZA W KATOWICACH</w:t>
      </w:r>
    </w:p>
    <w:p w:rsidR="0019310D" w:rsidRPr="004C17B8" w:rsidRDefault="0019310D" w:rsidP="008A7030">
      <w:pPr>
        <w:spacing w:line="360" w:lineRule="auto"/>
        <w:jc w:val="center"/>
        <w:rPr>
          <w:b/>
        </w:rPr>
      </w:pPr>
      <w:r w:rsidRPr="004C17B8">
        <w:rPr>
          <w:b/>
        </w:rPr>
        <w:t>ZAKWALIFIKOWANEGO DO KATEGORII MAJĄTKU ZUŻYTEGO</w:t>
      </w:r>
    </w:p>
    <w:p w:rsidR="0019310D" w:rsidRDefault="0019310D" w:rsidP="0019310D">
      <w:pPr>
        <w:jc w:val="center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460"/>
        <w:gridCol w:w="3091"/>
        <w:gridCol w:w="5796"/>
        <w:gridCol w:w="1134"/>
        <w:gridCol w:w="851"/>
      </w:tblGrid>
      <w:tr w:rsidR="00686904" w:rsidTr="00686904">
        <w:trPr>
          <w:trHeight w:val="1080"/>
        </w:trPr>
        <w:tc>
          <w:tcPr>
            <w:tcW w:w="560" w:type="dxa"/>
            <w:shd w:val="clear" w:color="auto" w:fill="auto"/>
            <w:vAlign w:val="center"/>
          </w:tcPr>
          <w:p w:rsidR="00686904" w:rsidRDefault="00686904" w:rsidP="00200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Lp. 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686904" w:rsidRDefault="00686904" w:rsidP="00200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NR INWENTARZA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686904" w:rsidRDefault="00686904" w:rsidP="00200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SKŁADNIKA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686904" w:rsidRDefault="00686904" w:rsidP="00200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OCENA STANU TECHNICZNEGO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6904" w:rsidRDefault="00686904" w:rsidP="00200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WARTOŚĆ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6904" w:rsidRDefault="00686904" w:rsidP="00200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</w:tr>
      <w:tr w:rsidR="006F600B" w:rsidTr="00686904">
        <w:trPr>
          <w:trHeight w:val="300"/>
        </w:trPr>
        <w:tc>
          <w:tcPr>
            <w:tcW w:w="560" w:type="dxa"/>
            <w:shd w:val="clear" w:color="auto" w:fill="auto"/>
            <w:vAlign w:val="bottom"/>
          </w:tcPr>
          <w:p w:rsidR="006F600B" w:rsidRDefault="006F600B" w:rsidP="00200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6F600B" w:rsidRDefault="006F600B" w:rsidP="00200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K1/6-1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6F600B" w:rsidRDefault="006F600B" w:rsidP="00200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Jednostka centralna</w:t>
            </w:r>
          </w:p>
        </w:tc>
        <w:tc>
          <w:tcPr>
            <w:tcW w:w="5796" w:type="dxa"/>
            <w:vMerge w:val="restart"/>
            <w:shd w:val="clear" w:color="auto" w:fill="auto"/>
            <w:vAlign w:val="bottom"/>
          </w:tcPr>
          <w:p w:rsidR="003C7007" w:rsidRPr="003C7007" w:rsidRDefault="003C7007" w:rsidP="003C70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007">
              <w:rPr>
                <w:rFonts w:ascii="Calibri" w:hAnsi="Calibri" w:cs="Calibri"/>
                <w:color w:val="000000"/>
                <w:sz w:val="20"/>
                <w:szCs w:val="20"/>
              </w:rPr>
              <w:t>Jednostki centralne z procesorem jednordzeniowym o niskim taktowaniu, pamięć operacyjna o  taktowaniu 512 mhz  bez możliwości rozbudowy tylko wymiana.</w:t>
            </w:r>
          </w:p>
          <w:p w:rsidR="006F600B" w:rsidRPr="003C7007" w:rsidRDefault="003C7007" w:rsidP="003C70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7007">
              <w:rPr>
                <w:rFonts w:ascii="Calibri" w:hAnsi="Calibri" w:cs="Calibri"/>
                <w:color w:val="000000"/>
                <w:sz w:val="20"/>
                <w:szCs w:val="20"/>
              </w:rPr>
              <w:t>Komputery posiadają system XP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F600B" w:rsidRDefault="006F600B" w:rsidP="00200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1.669,00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F600B" w:rsidRDefault="006F600B" w:rsidP="00200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F600B" w:rsidTr="00200A8E">
        <w:trPr>
          <w:trHeight w:val="300"/>
        </w:trPr>
        <w:tc>
          <w:tcPr>
            <w:tcW w:w="560" w:type="dxa"/>
            <w:shd w:val="clear" w:color="auto" w:fill="auto"/>
            <w:vAlign w:val="bottom"/>
          </w:tcPr>
          <w:p w:rsidR="006F600B" w:rsidRDefault="006F600B" w:rsidP="00200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6F600B" w:rsidRDefault="006F600B" w:rsidP="00200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K1/6-2</w:t>
            </w:r>
          </w:p>
        </w:tc>
        <w:tc>
          <w:tcPr>
            <w:tcW w:w="3091" w:type="dxa"/>
            <w:shd w:val="clear" w:color="auto" w:fill="auto"/>
          </w:tcPr>
          <w:p w:rsidR="006F600B" w:rsidRDefault="006F600B" w:rsidP="00200A8E">
            <w:pPr>
              <w:jc w:val="center"/>
            </w:pPr>
            <w:r w:rsidRPr="00CF5E46">
              <w:rPr>
                <w:rFonts w:ascii="Calibri" w:hAnsi="Calibri" w:cs="Calibri"/>
                <w:color w:val="000000"/>
                <w:sz w:val="22"/>
                <w:szCs w:val="22"/>
              </w:rPr>
              <w:t>Jednostka centralna</w:t>
            </w:r>
          </w:p>
        </w:tc>
        <w:tc>
          <w:tcPr>
            <w:tcW w:w="5796" w:type="dxa"/>
            <w:vMerge/>
            <w:shd w:val="clear" w:color="auto" w:fill="auto"/>
            <w:vAlign w:val="bottom"/>
          </w:tcPr>
          <w:p w:rsidR="006F600B" w:rsidRDefault="006F600B" w:rsidP="00200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F600B" w:rsidRDefault="006F600B" w:rsidP="00200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1.669,00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F600B" w:rsidRDefault="006F600B" w:rsidP="00200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F600B" w:rsidTr="00200A8E">
        <w:trPr>
          <w:trHeight w:val="300"/>
        </w:trPr>
        <w:tc>
          <w:tcPr>
            <w:tcW w:w="560" w:type="dxa"/>
            <w:shd w:val="clear" w:color="auto" w:fill="auto"/>
            <w:vAlign w:val="bottom"/>
          </w:tcPr>
          <w:p w:rsidR="006F600B" w:rsidRDefault="006F600B" w:rsidP="00200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6F600B" w:rsidRDefault="006F600B" w:rsidP="00200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K1/6-3</w:t>
            </w:r>
          </w:p>
        </w:tc>
        <w:tc>
          <w:tcPr>
            <w:tcW w:w="3091" w:type="dxa"/>
            <w:shd w:val="clear" w:color="auto" w:fill="auto"/>
          </w:tcPr>
          <w:p w:rsidR="006F600B" w:rsidRDefault="006F600B" w:rsidP="00200A8E">
            <w:pPr>
              <w:jc w:val="center"/>
            </w:pPr>
            <w:r w:rsidRPr="00CF5E46">
              <w:rPr>
                <w:rFonts w:ascii="Calibri" w:hAnsi="Calibri" w:cs="Calibri"/>
                <w:color w:val="000000"/>
                <w:sz w:val="22"/>
                <w:szCs w:val="22"/>
              </w:rPr>
              <w:t>Jednostka centralna</w:t>
            </w:r>
          </w:p>
        </w:tc>
        <w:tc>
          <w:tcPr>
            <w:tcW w:w="5796" w:type="dxa"/>
            <w:vMerge/>
            <w:shd w:val="clear" w:color="auto" w:fill="auto"/>
            <w:vAlign w:val="bottom"/>
          </w:tcPr>
          <w:p w:rsidR="006F600B" w:rsidRDefault="006F600B" w:rsidP="00200A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F600B" w:rsidRDefault="006F600B" w:rsidP="00200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1.669,00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F600B" w:rsidRDefault="006F600B" w:rsidP="00200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F600B" w:rsidTr="00200A8E">
        <w:trPr>
          <w:trHeight w:val="300"/>
        </w:trPr>
        <w:tc>
          <w:tcPr>
            <w:tcW w:w="560" w:type="dxa"/>
            <w:shd w:val="clear" w:color="auto" w:fill="auto"/>
            <w:vAlign w:val="bottom"/>
          </w:tcPr>
          <w:p w:rsidR="006F600B" w:rsidRDefault="006F600B" w:rsidP="00200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6F600B" w:rsidRDefault="006F600B" w:rsidP="00200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K1/8-1</w:t>
            </w:r>
          </w:p>
        </w:tc>
        <w:tc>
          <w:tcPr>
            <w:tcW w:w="3091" w:type="dxa"/>
            <w:shd w:val="clear" w:color="auto" w:fill="auto"/>
          </w:tcPr>
          <w:p w:rsidR="006F600B" w:rsidRDefault="006F600B" w:rsidP="00200A8E">
            <w:pPr>
              <w:jc w:val="center"/>
            </w:pPr>
            <w:r w:rsidRPr="00CF5E46">
              <w:rPr>
                <w:rFonts w:ascii="Calibri" w:hAnsi="Calibri" w:cs="Calibri"/>
                <w:color w:val="000000"/>
                <w:sz w:val="22"/>
                <w:szCs w:val="22"/>
              </w:rPr>
              <w:t>Jednostka centralna</w:t>
            </w:r>
          </w:p>
        </w:tc>
        <w:tc>
          <w:tcPr>
            <w:tcW w:w="5796" w:type="dxa"/>
            <w:vMerge w:val="restart"/>
            <w:shd w:val="clear" w:color="auto" w:fill="auto"/>
            <w:vAlign w:val="center"/>
          </w:tcPr>
          <w:p w:rsidR="003C7007" w:rsidRDefault="00D265BD" w:rsidP="00D265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Jednostki centralne z procesorem jednordzeniowym o niskim taktowaniu, pamięć operacyjna o  taktowaniu 512 mhz  bez możliwości rozbudowy tylko wymiana</w:t>
            </w:r>
            <w:r w:rsidR="003C700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:rsidR="006F600B" w:rsidRDefault="00D265BD" w:rsidP="00D265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</w:t>
            </w:r>
            <w:r w:rsidR="003C7007">
              <w:rPr>
                <w:rFonts w:ascii="Calibri" w:hAnsi="Calibri" w:cs="Calibri"/>
                <w:color w:val="000000"/>
                <w:sz w:val="22"/>
                <w:szCs w:val="22"/>
              </w:rPr>
              <w:t>omputery posiadają system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XP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F600B" w:rsidRDefault="006F600B" w:rsidP="00200A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1.657,00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F600B" w:rsidRDefault="006F600B" w:rsidP="00200A8E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F600B" w:rsidTr="00C95B5E">
        <w:trPr>
          <w:trHeight w:val="300"/>
        </w:trPr>
        <w:tc>
          <w:tcPr>
            <w:tcW w:w="560" w:type="dxa"/>
            <w:shd w:val="clear" w:color="auto" w:fill="auto"/>
            <w:vAlign w:val="bottom"/>
          </w:tcPr>
          <w:p w:rsidR="006F600B" w:rsidRDefault="006F600B" w:rsidP="0061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6F600B" w:rsidRDefault="006F600B" w:rsidP="0061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K1/8-2</w:t>
            </w:r>
          </w:p>
        </w:tc>
        <w:tc>
          <w:tcPr>
            <w:tcW w:w="3091" w:type="dxa"/>
            <w:shd w:val="clear" w:color="auto" w:fill="auto"/>
          </w:tcPr>
          <w:p w:rsidR="006F600B" w:rsidRDefault="006F600B" w:rsidP="00616E18">
            <w:pPr>
              <w:jc w:val="center"/>
            </w:pPr>
            <w:r w:rsidRPr="00CF5E46">
              <w:rPr>
                <w:rFonts w:ascii="Calibri" w:hAnsi="Calibri" w:cs="Calibri"/>
                <w:color w:val="000000"/>
                <w:sz w:val="22"/>
                <w:szCs w:val="22"/>
              </w:rPr>
              <w:t>Jednostka centralna</w:t>
            </w:r>
          </w:p>
        </w:tc>
        <w:tc>
          <w:tcPr>
            <w:tcW w:w="5796" w:type="dxa"/>
            <w:vMerge/>
            <w:shd w:val="clear" w:color="auto" w:fill="auto"/>
            <w:vAlign w:val="center"/>
          </w:tcPr>
          <w:p w:rsidR="006F600B" w:rsidRDefault="006F600B" w:rsidP="00616E18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F600B" w:rsidRDefault="006F600B" w:rsidP="00616E18">
            <w:pPr>
              <w:jc w:val="right"/>
            </w:pPr>
            <w:r w:rsidRPr="00683712">
              <w:rPr>
                <w:rFonts w:ascii="Calibri" w:hAnsi="Calibri" w:cs="Calibri"/>
                <w:color w:val="000000"/>
                <w:sz w:val="22"/>
                <w:szCs w:val="22"/>
              </w:rPr>
              <w:t>1.657,00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F600B" w:rsidRDefault="006F600B" w:rsidP="00616E18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F600B" w:rsidTr="00C95B5E">
        <w:trPr>
          <w:trHeight w:val="300"/>
        </w:trPr>
        <w:tc>
          <w:tcPr>
            <w:tcW w:w="560" w:type="dxa"/>
            <w:shd w:val="clear" w:color="auto" w:fill="auto"/>
            <w:vAlign w:val="bottom"/>
          </w:tcPr>
          <w:p w:rsidR="006F600B" w:rsidRDefault="006F600B" w:rsidP="0061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6F600B" w:rsidRDefault="006F600B" w:rsidP="0061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K1/8-3</w:t>
            </w:r>
          </w:p>
        </w:tc>
        <w:tc>
          <w:tcPr>
            <w:tcW w:w="3091" w:type="dxa"/>
            <w:shd w:val="clear" w:color="auto" w:fill="auto"/>
          </w:tcPr>
          <w:p w:rsidR="006F600B" w:rsidRDefault="006F600B" w:rsidP="00616E18">
            <w:pPr>
              <w:jc w:val="center"/>
            </w:pPr>
            <w:r w:rsidRPr="00CF5E46">
              <w:rPr>
                <w:rFonts w:ascii="Calibri" w:hAnsi="Calibri" w:cs="Calibri"/>
                <w:color w:val="000000"/>
                <w:sz w:val="22"/>
                <w:szCs w:val="22"/>
              </w:rPr>
              <w:t>Jednostka centralna</w:t>
            </w:r>
          </w:p>
        </w:tc>
        <w:tc>
          <w:tcPr>
            <w:tcW w:w="5796" w:type="dxa"/>
            <w:vMerge/>
            <w:shd w:val="clear" w:color="auto" w:fill="auto"/>
            <w:vAlign w:val="center"/>
          </w:tcPr>
          <w:p w:rsidR="006F600B" w:rsidRDefault="006F600B" w:rsidP="00616E18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F600B" w:rsidRDefault="006F600B" w:rsidP="00616E18">
            <w:pPr>
              <w:jc w:val="right"/>
            </w:pPr>
            <w:r w:rsidRPr="00683712">
              <w:rPr>
                <w:rFonts w:ascii="Calibri" w:hAnsi="Calibri" w:cs="Calibri"/>
                <w:color w:val="000000"/>
                <w:sz w:val="22"/>
                <w:szCs w:val="22"/>
              </w:rPr>
              <w:t>1.657,00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F600B" w:rsidRDefault="006F600B" w:rsidP="00616E18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F600B" w:rsidTr="00C95B5E">
        <w:trPr>
          <w:trHeight w:val="300"/>
        </w:trPr>
        <w:tc>
          <w:tcPr>
            <w:tcW w:w="560" w:type="dxa"/>
            <w:shd w:val="clear" w:color="auto" w:fill="auto"/>
            <w:vAlign w:val="bottom"/>
          </w:tcPr>
          <w:p w:rsidR="006F600B" w:rsidRDefault="006F600B" w:rsidP="0061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6F600B" w:rsidRDefault="006F600B" w:rsidP="0061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K1/8-4</w:t>
            </w:r>
          </w:p>
        </w:tc>
        <w:tc>
          <w:tcPr>
            <w:tcW w:w="3091" w:type="dxa"/>
            <w:shd w:val="clear" w:color="auto" w:fill="auto"/>
          </w:tcPr>
          <w:p w:rsidR="006F600B" w:rsidRDefault="006F600B" w:rsidP="00616E18">
            <w:pPr>
              <w:jc w:val="center"/>
            </w:pPr>
            <w:r w:rsidRPr="00CF5E46">
              <w:rPr>
                <w:rFonts w:ascii="Calibri" w:hAnsi="Calibri" w:cs="Calibri"/>
                <w:color w:val="000000"/>
                <w:sz w:val="22"/>
                <w:szCs w:val="22"/>
              </w:rPr>
              <w:t>Jednostka centralna</w:t>
            </w:r>
          </w:p>
        </w:tc>
        <w:tc>
          <w:tcPr>
            <w:tcW w:w="5796" w:type="dxa"/>
            <w:vMerge/>
            <w:shd w:val="clear" w:color="auto" w:fill="auto"/>
            <w:vAlign w:val="center"/>
          </w:tcPr>
          <w:p w:rsidR="006F600B" w:rsidRDefault="006F600B" w:rsidP="00616E18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F600B" w:rsidRDefault="006F600B" w:rsidP="00616E18">
            <w:pPr>
              <w:jc w:val="right"/>
            </w:pPr>
            <w:r w:rsidRPr="00683712">
              <w:rPr>
                <w:rFonts w:ascii="Calibri" w:hAnsi="Calibri" w:cs="Calibri"/>
                <w:color w:val="000000"/>
                <w:sz w:val="22"/>
                <w:szCs w:val="22"/>
              </w:rPr>
              <w:t>1.657,00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F600B" w:rsidRDefault="006F600B" w:rsidP="00616E18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F600B" w:rsidTr="00C95B5E">
        <w:trPr>
          <w:trHeight w:val="300"/>
        </w:trPr>
        <w:tc>
          <w:tcPr>
            <w:tcW w:w="560" w:type="dxa"/>
            <w:shd w:val="clear" w:color="auto" w:fill="auto"/>
            <w:vAlign w:val="bottom"/>
          </w:tcPr>
          <w:p w:rsidR="006F600B" w:rsidRDefault="006F600B" w:rsidP="0061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6F600B" w:rsidRDefault="006F600B" w:rsidP="0061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K1/8-6</w:t>
            </w:r>
          </w:p>
        </w:tc>
        <w:tc>
          <w:tcPr>
            <w:tcW w:w="3091" w:type="dxa"/>
            <w:shd w:val="clear" w:color="auto" w:fill="auto"/>
          </w:tcPr>
          <w:p w:rsidR="006F600B" w:rsidRDefault="006F600B" w:rsidP="00616E18">
            <w:pPr>
              <w:jc w:val="center"/>
            </w:pPr>
            <w:r w:rsidRPr="00CF5E46">
              <w:rPr>
                <w:rFonts w:ascii="Calibri" w:hAnsi="Calibri" w:cs="Calibri"/>
                <w:color w:val="000000"/>
                <w:sz w:val="22"/>
                <w:szCs w:val="22"/>
              </w:rPr>
              <w:t>Jednostka centralna</w:t>
            </w:r>
          </w:p>
        </w:tc>
        <w:tc>
          <w:tcPr>
            <w:tcW w:w="5796" w:type="dxa"/>
            <w:vMerge/>
            <w:shd w:val="clear" w:color="auto" w:fill="auto"/>
            <w:vAlign w:val="center"/>
          </w:tcPr>
          <w:p w:rsidR="006F600B" w:rsidRDefault="006F600B" w:rsidP="00616E18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F600B" w:rsidRDefault="006F600B" w:rsidP="00616E18">
            <w:pPr>
              <w:jc w:val="right"/>
            </w:pPr>
            <w:r w:rsidRPr="00683712">
              <w:rPr>
                <w:rFonts w:ascii="Calibri" w:hAnsi="Calibri" w:cs="Calibri"/>
                <w:color w:val="000000"/>
                <w:sz w:val="22"/>
                <w:szCs w:val="22"/>
              </w:rPr>
              <w:t>1.657,00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F600B" w:rsidRDefault="006F600B" w:rsidP="00616E18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F600B" w:rsidTr="00C95B5E">
        <w:trPr>
          <w:trHeight w:val="300"/>
        </w:trPr>
        <w:tc>
          <w:tcPr>
            <w:tcW w:w="560" w:type="dxa"/>
            <w:shd w:val="clear" w:color="auto" w:fill="auto"/>
            <w:vAlign w:val="bottom"/>
          </w:tcPr>
          <w:p w:rsidR="006F600B" w:rsidRDefault="006F600B" w:rsidP="0061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6F600B" w:rsidRDefault="006F600B" w:rsidP="0061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K1/8-7</w:t>
            </w:r>
          </w:p>
        </w:tc>
        <w:tc>
          <w:tcPr>
            <w:tcW w:w="3091" w:type="dxa"/>
            <w:shd w:val="clear" w:color="auto" w:fill="auto"/>
          </w:tcPr>
          <w:p w:rsidR="006F600B" w:rsidRDefault="006F600B" w:rsidP="00616E18">
            <w:pPr>
              <w:jc w:val="center"/>
            </w:pPr>
            <w:r w:rsidRPr="00CF5E46">
              <w:rPr>
                <w:rFonts w:ascii="Calibri" w:hAnsi="Calibri" w:cs="Calibri"/>
                <w:color w:val="000000"/>
                <w:sz w:val="22"/>
                <w:szCs w:val="22"/>
              </w:rPr>
              <w:t>Jednostka centralna</w:t>
            </w:r>
          </w:p>
        </w:tc>
        <w:tc>
          <w:tcPr>
            <w:tcW w:w="5796" w:type="dxa"/>
            <w:vMerge/>
            <w:shd w:val="clear" w:color="auto" w:fill="auto"/>
            <w:vAlign w:val="center"/>
          </w:tcPr>
          <w:p w:rsidR="006F600B" w:rsidRDefault="006F600B" w:rsidP="00616E18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F600B" w:rsidRDefault="006F600B" w:rsidP="00616E18">
            <w:pPr>
              <w:jc w:val="right"/>
            </w:pPr>
            <w:r w:rsidRPr="00683712">
              <w:rPr>
                <w:rFonts w:ascii="Calibri" w:hAnsi="Calibri" w:cs="Calibri"/>
                <w:color w:val="000000"/>
                <w:sz w:val="22"/>
                <w:szCs w:val="22"/>
              </w:rPr>
              <w:t>1.657,00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F600B" w:rsidRDefault="006F600B" w:rsidP="00616E18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F600B" w:rsidTr="00C95B5E">
        <w:trPr>
          <w:trHeight w:val="300"/>
        </w:trPr>
        <w:tc>
          <w:tcPr>
            <w:tcW w:w="560" w:type="dxa"/>
            <w:shd w:val="clear" w:color="auto" w:fill="auto"/>
            <w:vAlign w:val="bottom"/>
          </w:tcPr>
          <w:p w:rsidR="006F600B" w:rsidRDefault="006F600B" w:rsidP="0061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6F600B" w:rsidRDefault="006F600B" w:rsidP="0061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K1/8-8</w:t>
            </w:r>
          </w:p>
        </w:tc>
        <w:tc>
          <w:tcPr>
            <w:tcW w:w="3091" w:type="dxa"/>
            <w:shd w:val="clear" w:color="auto" w:fill="auto"/>
          </w:tcPr>
          <w:p w:rsidR="006F600B" w:rsidRDefault="006F600B" w:rsidP="00616E18">
            <w:pPr>
              <w:jc w:val="center"/>
            </w:pPr>
            <w:r w:rsidRPr="00CF5E46">
              <w:rPr>
                <w:rFonts w:ascii="Calibri" w:hAnsi="Calibri" w:cs="Calibri"/>
                <w:color w:val="000000"/>
                <w:sz w:val="22"/>
                <w:szCs w:val="22"/>
              </w:rPr>
              <w:t>Jednostka centralna</w:t>
            </w:r>
          </w:p>
        </w:tc>
        <w:tc>
          <w:tcPr>
            <w:tcW w:w="5796" w:type="dxa"/>
            <w:vMerge/>
            <w:shd w:val="clear" w:color="auto" w:fill="auto"/>
            <w:vAlign w:val="center"/>
          </w:tcPr>
          <w:p w:rsidR="006F600B" w:rsidRDefault="006F600B" w:rsidP="00616E18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F600B" w:rsidRDefault="006F600B" w:rsidP="00616E18">
            <w:pPr>
              <w:jc w:val="right"/>
            </w:pPr>
            <w:r w:rsidRPr="00683712">
              <w:rPr>
                <w:rFonts w:ascii="Calibri" w:hAnsi="Calibri" w:cs="Calibri"/>
                <w:color w:val="000000"/>
                <w:sz w:val="22"/>
                <w:szCs w:val="22"/>
              </w:rPr>
              <w:t>1.657,00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F600B" w:rsidRDefault="006F600B" w:rsidP="00616E18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F600B" w:rsidTr="00C95B5E">
        <w:trPr>
          <w:trHeight w:val="300"/>
        </w:trPr>
        <w:tc>
          <w:tcPr>
            <w:tcW w:w="560" w:type="dxa"/>
            <w:shd w:val="clear" w:color="auto" w:fill="auto"/>
            <w:vAlign w:val="bottom"/>
          </w:tcPr>
          <w:p w:rsidR="006F600B" w:rsidRDefault="006F600B" w:rsidP="0061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6F600B" w:rsidRDefault="006F600B" w:rsidP="0061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K1/8-9</w:t>
            </w:r>
          </w:p>
        </w:tc>
        <w:tc>
          <w:tcPr>
            <w:tcW w:w="3091" w:type="dxa"/>
            <w:shd w:val="clear" w:color="auto" w:fill="auto"/>
          </w:tcPr>
          <w:p w:rsidR="006F600B" w:rsidRDefault="006F600B" w:rsidP="00616E18">
            <w:pPr>
              <w:jc w:val="center"/>
            </w:pPr>
            <w:r w:rsidRPr="00CF5E46">
              <w:rPr>
                <w:rFonts w:ascii="Calibri" w:hAnsi="Calibri" w:cs="Calibri"/>
                <w:color w:val="000000"/>
                <w:sz w:val="22"/>
                <w:szCs w:val="22"/>
              </w:rPr>
              <w:t>Jednostka centralna</w:t>
            </w:r>
          </w:p>
        </w:tc>
        <w:tc>
          <w:tcPr>
            <w:tcW w:w="5796" w:type="dxa"/>
            <w:vMerge/>
            <w:shd w:val="clear" w:color="auto" w:fill="auto"/>
            <w:vAlign w:val="center"/>
          </w:tcPr>
          <w:p w:rsidR="006F600B" w:rsidRDefault="006F600B" w:rsidP="00616E18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F600B" w:rsidRDefault="006F600B" w:rsidP="00616E18">
            <w:pPr>
              <w:jc w:val="right"/>
            </w:pPr>
            <w:r w:rsidRPr="00683712">
              <w:rPr>
                <w:rFonts w:ascii="Calibri" w:hAnsi="Calibri" w:cs="Calibri"/>
                <w:color w:val="000000"/>
                <w:sz w:val="22"/>
                <w:szCs w:val="22"/>
              </w:rPr>
              <w:t>1.657,00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F600B" w:rsidRDefault="006F600B" w:rsidP="00616E18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F600B" w:rsidTr="00C95B5E">
        <w:trPr>
          <w:trHeight w:val="300"/>
        </w:trPr>
        <w:tc>
          <w:tcPr>
            <w:tcW w:w="560" w:type="dxa"/>
            <w:shd w:val="clear" w:color="auto" w:fill="auto"/>
            <w:vAlign w:val="bottom"/>
          </w:tcPr>
          <w:p w:rsidR="006F600B" w:rsidRDefault="006F600B" w:rsidP="0061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6F600B" w:rsidRDefault="006F600B" w:rsidP="0061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K1/8-10</w:t>
            </w:r>
          </w:p>
        </w:tc>
        <w:tc>
          <w:tcPr>
            <w:tcW w:w="3091" w:type="dxa"/>
            <w:shd w:val="clear" w:color="auto" w:fill="auto"/>
          </w:tcPr>
          <w:p w:rsidR="006F600B" w:rsidRDefault="006F600B" w:rsidP="00616E18">
            <w:pPr>
              <w:jc w:val="center"/>
            </w:pPr>
            <w:r w:rsidRPr="00CF5E46">
              <w:rPr>
                <w:rFonts w:ascii="Calibri" w:hAnsi="Calibri" w:cs="Calibri"/>
                <w:color w:val="000000"/>
                <w:sz w:val="22"/>
                <w:szCs w:val="22"/>
              </w:rPr>
              <w:t>Jednostka centralna</w:t>
            </w:r>
          </w:p>
        </w:tc>
        <w:tc>
          <w:tcPr>
            <w:tcW w:w="5796" w:type="dxa"/>
            <w:vMerge/>
            <w:shd w:val="clear" w:color="auto" w:fill="auto"/>
            <w:vAlign w:val="center"/>
          </w:tcPr>
          <w:p w:rsidR="006F600B" w:rsidRDefault="006F600B" w:rsidP="00616E18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F600B" w:rsidRDefault="006F600B" w:rsidP="00616E18">
            <w:pPr>
              <w:jc w:val="right"/>
            </w:pPr>
            <w:r w:rsidRPr="00683712">
              <w:rPr>
                <w:rFonts w:ascii="Calibri" w:hAnsi="Calibri" w:cs="Calibri"/>
                <w:color w:val="000000"/>
                <w:sz w:val="22"/>
                <w:szCs w:val="22"/>
              </w:rPr>
              <w:t>1.657,00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F600B" w:rsidRDefault="006F600B" w:rsidP="00616E18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F600B" w:rsidTr="00C95B5E">
        <w:trPr>
          <w:trHeight w:val="300"/>
        </w:trPr>
        <w:tc>
          <w:tcPr>
            <w:tcW w:w="560" w:type="dxa"/>
            <w:shd w:val="clear" w:color="auto" w:fill="auto"/>
            <w:vAlign w:val="bottom"/>
          </w:tcPr>
          <w:p w:rsidR="006F600B" w:rsidRDefault="006F600B" w:rsidP="0061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6F600B" w:rsidRDefault="006F600B" w:rsidP="0061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K1/8-11</w:t>
            </w:r>
          </w:p>
        </w:tc>
        <w:tc>
          <w:tcPr>
            <w:tcW w:w="3091" w:type="dxa"/>
            <w:shd w:val="clear" w:color="auto" w:fill="auto"/>
          </w:tcPr>
          <w:p w:rsidR="006F600B" w:rsidRDefault="006F600B" w:rsidP="00616E18">
            <w:pPr>
              <w:jc w:val="center"/>
            </w:pPr>
            <w:r w:rsidRPr="00CF5E46">
              <w:rPr>
                <w:rFonts w:ascii="Calibri" w:hAnsi="Calibri" w:cs="Calibri"/>
                <w:color w:val="000000"/>
                <w:sz w:val="22"/>
                <w:szCs w:val="22"/>
              </w:rPr>
              <w:t>Jednostka centralna</w:t>
            </w:r>
          </w:p>
        </w:tc>
        <w:tc>
          <w:tcPr>
            <w:tcW w:w="5796" w:type="dxa"/>
            <w:vMerge/>
            <w:shd w:val="clear" w:color="auto" w:fill="auto"/>
            <w:vAlign w:val="center"/>
          </w:tcPr>
          <w:p w:rsidR="006F600B" w:rsidRDefault="006F600B" w:rsidP="00616E18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F600B" w:rsidRDefault="006F600B" w:rsidP="00616E18">
            <w:pPr>
              <w:jc w:val="right"/>
            </w:pPr>
            <w:r w:rsidRPr="00683712">
              <w:rPr>
                <w:rFonts w:ascii="Calibri" w:hAnsi="Calibri" w:cs="Calibri"/>
                <w:color w:val="000000"/>
                <w:sz w:val="22"/>
                <w:szCs w:val="22"/>
              </w:rPr>
              <w:t>1.657,00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F600B" w:rsidRDefault="006F600B" w:rsidP="00616E18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F600B" w:rsidTr="00C95B5E">
        <w:trPr>
          <w:trHeight w:val="300"/>
        </w:trPr>
        <w:tc>
          <w:tcPr>
            <w:tcW w:w="560" w:type="dxa"/>
            <w:shd w:val="clear" w:color="auto" w:fill="auto"/>
            <w:vAlign w:val="bottom"/>
          </w:tcPr>
          <w:p w:rsidR="006F600B" w:rsidRDefault="006F600B" w:rsidP="0061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6F600B" w:rsidRDefault="006F600B" w:rsidP="0061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K1/8-13</w:t>
            </w:r>
          </w:p>
        </w:tc>
        <w:tc>
          <w:tcPr>
            <w:tcW w:w="3091" w:type="dxa"/>
            <w:shd w:val="clear" w:color="auto" w:fill="auto"/>
          </w:tcPr>
          <w:p w:rsidR="006F600B" w:rsidRDefault="006F600B" w:rsidP="00616E18">
            <w:pPr>
              <w:jc w:val="center"/>
            </w:pPr>
            <w:r w:rsidRPr="00CF5E46">
              <w:rPr>
                <w:rFonts w:ascii="Calibri" w:hAnsi="Calibri" w:cs="Calibri"/>
                <w:color w:val="000000"/>
                <w:sz w:val="22"/>
                <w:szCs w:val="22"/>
              </w:rPr>
              <w:t>Jednostka centralna</w:t>
            </w:r>
          </w:p>
        </w:tc>
        <w:tc>
          <w:tcPr>
            <w:tcW w:w="5796" w:type="dxa"/>
            <w:vMerge/>
            <w:shd w:val="clear" w:color="auto" w:fill="auto"/>
            <w:vAlign w:val="center"/>
          </w:tcPr>
          <w:p w:rsidR="006F600B" w:rsidRDefault="006F600B" w:rsidP="00616E18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F600B" w:rsidRDefault="006F600B" w:rsidP="00616E18">
            <w:pPr>
              <w:jc w:val="right"/>
            </w:pPr>
            <w:r w:rsidRPr="00683712">
              <w:rPr>
                <w:rFonts w:ascii="Calibri" w:hAnsi="Calibri" w:cs="Calibri"/>
                <w:color w:val="000000"/>
                <w:sz w:val="22"/>
                <w:szCs w:val="22"/>
              </w:rPr>
              <w:t>1.657,00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F600B" w:rsidRDefault="006F600B" w:rsidP="00616E18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F600B" w:rsidTr="00C95B5E">
        <w:trPr>
          <w:trHeight w:val="300"/>
        </w:trPr>
        <w:tc>
          <w:tcPr>
            <w:tcW w:w="560" w:type="dxa"/>
            <w:shd w:val="clear" w:color="auto" w:fill="auto"/>
            <w:vAlign w:val="bottom"/>
          </w:tcPr>
          <w:p w:rsidR="006F600B" w:rsidRDefault="006F600B" w:rsidP="0061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6F600B" w:rsidRDefault="006F600B" w:rsidP="0061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K1/8-14</w:t>
            </w:r>
          </w:p>
        </w:tc>
        <w:tc>
          <w:tcPr>
            <w:tcW w:w="3091" w:type="dxa"/>
            <w:shd w:val="clear" w:color="auto" w:fill="auto"/>
          </w:tcPr>
          <w:p w:rsidR="006F600B" w:rsidRDefault="006F600B" w:rsidP="00616E18">
            <w:pPr>
              <w:jc w:val="center"/>
            </w:pPr>
            <w:r w:rsidRPr="00CF5E46">
              <w:rPr>
                <w:rFonts w:ascii="Calibri" w:hAnsi="Calibri" w:cs="Calibri"/>
                <w:color w:val="000000"/>
                <w:sz w:val="22"/>
                <w:szCs w:val="22"/>
              </w:rPr>
              <w:t>Jednostka centralna</w:t>
            </w:r>
          </w:p>
        </w:tc>
        <w:tc>
          <w:tcPr>
            <w:tcW w:w="5796" w:type="dxa"/>
            <w:vMerge/>
            <w:shd w:val="clear" w:color="auto" w:fill="auto"/>
            <w:vAlign w:val="center"/>
          </w:tcPr>
          <w:p w:rsidR="006F600B" w:rsidRDefault="006F600B" w:rsidP="00616E18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F600B" w:rsidRDefault="006F600B" w:rsidP="00616E18">
            <w:pPr>
              <w:jc w:val="right"/>
            </w:pPr>
            <w:r w:rsidRPr="00683712">
              <w:rPr>
                <w:rFonts w:ascii="Calibri" w:hAnsi="Calibri" w:cs="Calibri"/>
                <w:color w:val="000000"/>
                <w:sz w:val="22"/>
                <w:szCs w:val="22"/>
              </w:rPr>
              <w:t>1.657,00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F600B" w:rsidRDefault="006F600B" w:rsidP="00616E18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16E18" w:rsidTr="00686904">
        <w:trPr>
          <w:trHeight w:val="300"/>
        </w:trPr>
        <w:tc>
          <w:tcPr>
            <w:tcW w:w="560" w:type="dxa"/>
            <w:shd w:val="clear" w:color="auto" w:fill="auto"/>
            <w:vAlign w:val="bottom"/>
          </w:tcPr>
          <w:p w:rsidR="00616E18" w:rsidRDefault="00616E18" w:rsidP="0061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616E18" w:rsidRDefault="00616E18" w:rsidP="0061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K2/3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616E18" w:rsidRDefault="00616E18" w:rsidP="0061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Monitor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616E18" w:rsidRDefault="008B0179" w:rsidP="008B0179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Monitory 17’ HD, tylko ze złączem D-sub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16E18" w:rsidRDefault="00616E18" w:rsidP="0061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622,00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16E18" w:rsidRDefault="00616E18" w:rsidP="00616E18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F600B" w:rsidTr="004B4A52">
        <w:trPr>
          <w:trHeight w:val="300"/>
        </w:trPr>
        <w:tc>
          <w:tcPr>
            <w:tcW w:w="560" w:type="dxa"/>
            <w:shd w:val="clear" w:color="auto" w:fill="auto"/>
            <w:vAlign w:val="bottom"/>
          </w:tcPr>
          <w:p w:rsidR="006F600B" w:rsidRDefault="006F600B" w:rsidP="0061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6F600B" w:rsidRDefault="006F600B" w:rsidP="0061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K2/4-1</w:t>
            </w:r>
          </w:p>
        </w:tc>
        <w:tc>
          <w:tcPr>
            <w:tcW w:w="3091" w:type="dxa"/>
            <w:shd w:val="clear" w:color="auto" w:fill="auto"/>
          </w:tcPr>
          <w:p w:rsidR="006F600B" w:rsidRDefault="006F600B" w:rsidP="00616E18">
            <w:pPr>
              <w:jc w:val="center"/>
            </w:pPr>
            <w:r w:rsidRPr="00082820">
              <w:rPr>
                <w:rFonts w:ascii="Calibri" w:hAnsi="Calibri" w:cs="Calibri"/>
                <w:color w:val="000000"/>
                <w:sz w:val="22"/>
                <w:szCs w:val="22"/>
              </w:rPr>
              <w:t>Monitor</w:t>
            </w:r>
          </w:p>
        </w:tc>
        <w:tc>
          <w:tcPr>
            <w:tcW w:w="5796" w:type="dxa"/>
            <w:vMerge w:val="restart"/>
            <w:shd w:val="clear" w:color="auto" w:fill="auto"/>
            <w:vAlign w:val="center"/>
          </w:tcPr>
          <w:p w:rsidR="006F600B" w:rsidRDefault="006F600B" w:rsidP="0061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6F600B" w:rsidRDefault="00D265BD" w:rsidP="008B01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Monitory </w:t>
            </w:r>
            <w:r w:rsidR="003C7007">
              <w:rPr>
                <w:rFonts w:ascii="Calibri" w:hAnsi="Calibri" w:cs="Calibri"/>
                <w:color w:val="000000"/>
                <w:sz w:val="22"/>
                <w:szCs w:val="22"/>
              </w:rPr>
              <w:t>17’ HD, tylko ze złączem D-su</w:t>
            </w:r>
            <w:r w:rsidR="008B0179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  <w:p w:rsidR="006F600B" w:rsidRDefault="006F600B" w:rsidP="0061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6F600B" w:rsidRDefault="006F600B" w:rsidP="0061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6F600B" w:rsidRDefault="006F600B" w:rsidP="0061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  <w:p w:rsidR="006F600B" w:rsidRDefault="006F600B" w:rsidP="0061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6F600B" w:rsidRDefault="006F600B" w:rsidP="0061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547DE" w:rsidRDefault="006F600B" w:rsidP="00E54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E547DE">
              <w:rPr>
                <w:rFonts w:ascii="Calibri" w:hAnsi="Calibri" w:cs="Calibri"/>
                <w:color w:val="000000"/>
                <w:sz w:val="22"/>
                <w:szCs w:val="22"/>
              </w:rPr>
              <w:t>Monitory 17’ HD, tylko ze złączem D-sub</w:t>
            </w:r>
          </w:p>
          <w:p w:rsidR="006F600B" w:rsidRDefault="006F600B" w:rsidP="0061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F600B" w:rsidRDefault="006F600B" w:rsidP="0061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F600B" w:rsidRDefault="006F600B" w:rsidP="0061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854,00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F600B" w:rsidRDefault="006F600B" w:rsidP="00616E18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F600B" w:rsidTr="00B277BC">
        <w:trPr>
          <w:trHeight w:val="300"/>
        </w:trPr>
        <w:tc>
          <w:tcPr>
            <w:tcW w:w="560" w:type="dxa"/>
            <w:shd w:val="clear" w:color="auto" w:fill="auto"/>
            <w:vAlign w:val="bottom"/>
          </w:tcPr>
          <w:p w:rsidR="006F600B" w:rsidRDefault="006F600B" w:rsidP="0061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460" w:type="dxa"/>
            <w:shd w:val="clear" w:color="auto" w:fill="auto"/>
          </w:tcPr>
          <w:p w:rsidR="006F600B" w:rsidRDefault="006F600B" w:rsidP="00616E18">
            <w:pPr>
              <w:jc w:val="center"/>
            </w:pPr>
            <w:r w:rsidRPr="00AA4FF5">
              <w:rPr>
                <w:rFonts w:ascii="Calibri" w:hAnsi="Calibri" w:cs="Calibri"/>
                <w:color w:val="000000"/>
                <w:sz w:val="22"/>
                <w:szCs w:val="22"/>
              </w:rPr>
              <w:t>K2/4-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91" w:type="dxa"/>
            <w:shd w:val="clear" w:color="auto" w:fill="auto"/>
          </w:tcPr>
          <w:p w:rsidR="006F600B" w:rsidRDefault="006F600B" w:rsidP="00616E18">
            <w:pPr>
              <w:jc w:val="center"/>
            </w:pPr>
            <w:r w:rsidRPr="00082820">
              <w:rPr>
                <w:rFonts w:ascii="Calibri" w:hAnsi="Calibri" w:cs="Calibri"/>
                <w:color w:val="000000"/>
                <w:sz w:val="22"/>
                <w:szCs w:val="22"/>
              </w:rPr>
              <w:t>Monitor</w:t>
            </w:r>
          </w:p>
        </w:tc>
        <w:tc>
          <w:tcPr>
            <w:tcW w:w="5796" w:type="dxa"/>
            <w:vMerge/>
            <w:shd w:val="clear" w:color="auto" w:fill="auto"/>
            <w:vAlign w:val="center"/>
          </w:tcPr>
          <w:p w:rsidR="006F600B" w:rsidRDefault="006F600B" w:rsidP="0061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F600B" w:rsidRDefault="006F600B" w:rsidP="00616E18">
            <w:pPr>
              <w:jc w:val="right"/>
            </w:pPr>
            <w:r w:rsidRPr="00DF226B">
              <w:rPr>
                <w:rFonts w:ascii="Calibri" w:hAnsi="Calibri" w:cs="Calibri"/>
                <w:color w:val="000000"/>
                <w:sz w:val="22"/>
                <w:szCs w:val="22"/>
              </w:rPr>
              <w:t>854,00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F600B" w:rsidRDefault="006F600B" w:rsidP="00616E18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F600B" w:rsidTr="00B277BC">
        <w:trPr>
          <w:trHeight w:val="300"/>
        </w:trPr>
        <w:tc>
          <w:tcPr>
            <w:tcW w:w="560" w:type="dxa"/>
            <w:shd w:val="clear" w:color="auto" w:fill="auto"/>
            <w:vAlign w:val="bottom"/>
          </w:tcPr>
          <w:p w:rsidR="006F600B" w:rsidRDefault="006F600B" w:rsidP="0061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460" w:type="dxa"/>
            <w:shd w:val="clear" w:color="auto" w:fill="auto"/>
          </w:tcPr>
          <w:p w:rsidR="006F600B" w:rsidRDefault="006F600B" w:rsidP="00616E18">
            <w:pPr>
              <w:jc w:val="center"/>
            </w:pPr>
            <w:r w:rsidRPr="00AA4FF5">
              <w:rPr>
                <w:rFonts w:ascii="Calibri" w:hAnsi="Calibri" w:cs="Calibri"/>
                <w:color w:val="000000"/>
                <w:sz w:val="22"/>
                <w:szCs w:val="22"/>
              </w:rPr>
              <w:t>K2/4-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91" w:type="dxa"/>
            <w:shd w:val="clear" w:color="auto" w:fill="auto"/>
          </w:tcPr>
          <w:p w:rsidR="006F600B" w:rsidRDefault="006F600B" w:rsidP="00616E18">
            <w:pPr>
              <w:jc w:val="center"/>
            </w:pPr>
            <w:r w:rsidRPr="00082820">
              <w:rPr>
                <w:rFonts w:ascii="Calibri" w:hAnsi="Calibri" w:cs="Calibri"/>
                <w:color w:val="000000"/>
                <w:sz w:val="22"/>
                <w:szCs w:val="22"/>
              </w:rPr>
              <w:t>Monitor</w:t>
            </w:r>
          </w:p>
        </w:tc>
        <w:tc>
          <w:tcPr>
            <w:tcW w:w="5796" w:type="dxa"/>
            <w:vMerge/>
            <w:shd w:val="clear" w:color="auto" w:fill="auto"/>
            <w:vAlign w:val="center"/>
          </w:tcPr>
          <w:p w:rsidR="006F600B" w:rsidRDefault="006F600B" w:rsidP="0061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F600B" w:rsidRDefault="006F600B" w:rsidP="00616E18">
            <w:pPr>
              <w:jc w:val="right"/>
            </w:pPr>
            <w:r w:rsidRPr="00DF226B">
              <w:rPr>
                <w:rFonts w:ascii="Calibri" w:hAnsi="Calibri" w:cs="Calibri"/>
                <w:color w:val="000000"/>
                <w:sz w:val="22"/>
                <w:szCs w:val="22"/>
              </w:rPr>
              <w:t>854,00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F600B" w:rsidRDefault="006F600B" w:rsidP="00616E18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F600B" w:rsidTr="0092258D">
        <w:trPr>
          <w:trHeight w:val="300"/>
        </w:trPr>
        <w:tc>
          <w:tcPr>
            <w:tcW w:w="560" w:type="dxa"/>
            <w:shd w:val="clear" w:color="auto" w:fill="auto"/>
            <w:vAlign w:val="bottom"/>
          </w:tcPr>
          <w:p w:rsidR="006F600B" w:rsidRDefault="006F600B" w:rsidP="0061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460" w:type="dxa"/>
            <w:shd w:val="clear" w:color="auto" w:fill="auto"/>
          </w:tcPr>
          <w:p w:rsidR="006F600B" w:rsidRDefault="006F600B" w:rsidP="00616E18">
            <w:pPr>
              <w:jc w:val="center"/>
            </w:pPr>
            <w:r w:rsidRPr="00337960">
              <w:rPr>
                <w:rFonts w:ascii="Calibri" w:hAnsi="Calibri" w:cs="Calibri"/>
                <w:color w:val="000000"/>
                <w:sz w:val="22"/>
                <w:szCs w:val="22"/>
              </w:rPr>
              <w:t>K2/4-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091" w:type="dxa"/>
            <w:shd w:val="clear" w:color="auto" w:fill="auto"/>
          </w:tcPr>
          <w:p w:rsidR="006F600B" w:rsidRDefault="006F600B" w:rsidP="00616E18">
            <w:pPr>
              <w:jc w:val="center"/>
            </w:pPr>
            <w:r w:rsidRPr="00082820">
              <w:rPr>
                <w:rFonts w:ascii="Calibri" w:hAnsi="Calibri" w:cs="Calibri"/>
                <w:color w:val="000000"/>
                <w:sz w:val="22"/>
                <w:szCs w:val="22"/>
              </w:rPr>
              <w:t>Monitor</w:t>
            </w:r>
          </w:p>
        </w:tc>
        <w:tc>
          <w:tcPr>
            <w:tcW w:w="5796" w:type="dxa"/>
            <w:vMerge/>
            <w:shd w:val="clear" w:color="auto" w:fill="auto"/>
            <w:vAlign w:val="center"/>
          </w:tcPr>
          <w:p w:rsidR="006F600B" w:rsidRDefault="006F600B" w:rsidP="0061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F600B" w:rsidRDefault="006F600B" w:rsidP="00616E18">
            <w:pPr>
              <w:jc w:val="right"/>
            </w:pPr>
            <w:r w:rsidRPr="00F41C26">
              <w:rPr>
                <w:rFonts w:ascii="Calibri" w:hAnsi="Calibri" w:cs="Calibri"/>
                <w:color w:val="000000"/>
                <w:sz w:val="22"/>
                <w:szCs w:val="22"/>
              </w:rPr>
              <w:t>854,00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F600B" w:rsidRDefault="006F600B" w:rsidP="00616E18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F600B" w:rsidTr="0092258D">
        <w:trPr>
          <w:trHeight w:val="300"/>
        </w:trPr>
        <w:tc>
          <w:tcPr>
            <w:tcW w:w="560" w:type="dxa"/>
            <w:shd w:val="clear" w:color="auto" w:fill="auto"/>
            <w:vAlign w:val="bottom"/>
          </w:tcPr>
          <w:p w:rsidR="006F600B" w:rsidRDefault="006F600B" w:rsidP="0061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2460" w:type="dxa"/>
            <w:shd w:val="clear" w:color="auto" w:fill="auto"/>
          </w:tcPr>
          <w:p w:rsidR="006F600B" w:rsidRDefault="006F600B" w:rsidP="00616E18">
            <w:pPr>
              <w:jc w:val="center"/>
            </w:pPr>
            <w:r w:rsidRPr="00337960">
              <w:rPr>
                <w:rFonts w:ascii="Calibri" w:hAnsi="Calibri" w:cs="Calibri"/>
                <w:color w:val="000000"/>
                <w:sz w:val="22"/>
                <w:szCs w:val="22"/>
              </w:rPr>
              <w:t>K2/4-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91" w:type="dxa"/>
            <w:shd w:val="clear" w:color="auto" w:fill="auto"/>
          </w:tcPr>
          <w:p w:rsidR="006F600B" w:rsidRDefault="006F600B" w:rsidP="00616E18">
            <w:pPr>
              <w:jc w:val="center"/>
            </w:pPr>
            <w:r w:rsidRPr="00082820">
              <w:rPr>
                <w:rFonts w:ascii="Calibri" w:hAnsi="Calibri" w:cs="Calibri"/>
                <w:color w:val="000000"/>
                <w:sz w:val="22"/>
                <w:szCs w:val="22"/>
              </w:rPr>
              <w:t>Monitor</w:t>
            </w:r>
          </w:p>
        </w:tc>
        <w:tc>
          <w:tcPr>
            <w:tcW w:w="5796" w:type="dxa"/>
            <w:vMerge/>
            <w:shd w:val="clear" w:color="auto" w:fill="auto"/>
            <w:vAlign w:val="bottom"/>
          </w:tcPr>
          <w:p w:rsidR="006F600B" w:rsidRDefault="006F600B" w:rsidP="0061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F600B" w:rsidRDefault="006F600B" w:rsidP="00616E18">
            <w:pPr>
              <w:jc w:val="right"/>
            </w:pPr>
            <w:r w:rsidRPr="00F41C26">
              <w:rPr>
                <w:rFonts w:ascii="Calibri" w:hAnsi="Calibri" w:cs="Calibri"/>
                <w:color w:val="000000"/>
                <w:sz w:val="22"/>
                <w:szCs w:val="22"/>
              </w:rPr>
              <w:t>854,00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F600B" w:rsidRDefault="006F600B" w:rsidP="0061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F600B" w:rsidTr="0092258D">
        <w:trPr>
          <w:trHeight w:val="300"/>
        </w:trPr>
        <w:tc>
          <w:tcPr>
            <w:tcW w:w="560" w:type="dxa"/>
            <w:shd w:val="clear" w:color="auto" w:fill="auto"/>
            <w:vAlign w:val="bottom"/>
          </w:tcPr>
          <w:p w:rsidR="006F600B" w:rsidRDefault="006F600B" w:rsidP="0061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2460" w:type="dxa"/>
            <w:shd w:val="clear" w:color="auto" w:fill="auto"/>
          </w:tcPr>
          <w:p w:rsidR="006F600B" w:rsidRDefault="006F600B" w:rsidP="00616E18">
            <w:pPr>
              <w:jc w:val="center"/>
            </w:pPr>
            <w:r w:rsidRPr="00337960">
              <w:rPr>
                <w:rFonts w:ascii="Calibri" w:hAnsi="Calibri" w:cs="Calibri"/>
                <w:color w:val="000000"/>
                <w:sz w:val="22"/>
                <w:szCs w:val="22"/>
              </w:rPr>
              <w:t>K2/4-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91" w:type="dxa"/>
            <w:shd w:val="clear" w:color="auto" w:fill="auto"/>
          </w:tcPr>
          <w:p w:rsidR="006F600B" w:rsidRDefault="006F600B" w:rsidP="00616E18">
            <w:pPr>
              <w:jc w:val="center"/>
            </w:pPr>
            <w:r w:rsidRPr="00082820">
              <w:rPr>
                <w:rFonts w:ascii="Calibri" w:hAnsi="Calibri" w:cs="Calibri"/>
                <w:color w:val="000000"/>
                <w:sz w:val="22"/>
                <w:szCs w:val="22"/>
              </w:rPr>
              <w:t>Monitor</w:t>
            </w:r>
          </w:p>
        </w:tc>
        <w:tc>
          <w:tcPr>
            <w:tcW w:w="5796" w:type="dxa"/>
            <w:vMerge/>
            <w:shd w:val="clear" w:color="auto" w:fill="auto"/>
            <w:vAlign w:val="bottom"/>
          </w:tcPr>
          <w:p w:rsidR="006F600B" w:rsidRDefault="006F600B" w:rsidP="0061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F600B" w:rsidRDefault="006F600B" w:rsidP="00616E18">
            <w:pPr>
              <w:jc w:val="right"/>
            </w:pPr>
            <w:r w:rsidRPr="00F41C26">
              <w:rPr>
                <w:rFonts w:ascii="Calibri" w:hAnsi="Calibri" w:cs="Calibri"/>
                <w:color w:val="000000"/>
                <w:sz w:val="22"/>
                <w:szCs w:val="22"/>
              </w:rPr>
              <w:t>854,00</w:t>
            </w:r>
          </w:p>
        </w:tc>
        <w:tc>
          <w:tcPr>
            <w:tcW w:w="851" w:type="dxa"/>
            <w:shd w:val="clear" w:color="auto" w:fill="auto"/>
          </w:tcPr>
          <w:p w:rsidR="006F600B" w:rsidRDefault="006F600B" w:rsidP="00616E18">
            <w:pPr>
              <w:jc w:val="right"/>
            </w:pPr>
            <w:r w:rsidRPr="00F744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F600B" w:rsidTr="0092258D">
        <w:trPr>
          <w:trHeight w:val="300"/>
        </w:trPr>
        <w:tc>
          <w:tcPr>
            <w:tcW w:w="560" w:type="dxa"/>
            <w:shd w:val="clear" w:color="auto" w:fill="auto"/>
            <w:vAlign w:val="bottom"/>
          </w:tcPr>
          <w:p w:rsidR="006F600B" w:rsidRDefault="006F600B" w:rsidP="0061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460" w:type="dxa"/>
            <w:shd w:val="clear" w:color="auto" w:fill="auto"/>
          </w:tcPr>
          <w:p w:rsidR="006F600B" w:rsidRDefault="006F600B" w:rsidP="00616E18">
            <w:pPr>
              <w:jc w:val="center"/>
            </w:pPr>
            <w:r w:rsidRPr="00337960">
              <w:rPr>
                <w:rFonts w:ascii="Calibri" w:hAnsi="Calibri" w:cs="Calibri"/>
                <w:color w:val="000000"/>
                <w:sz w:val="22"/>
                <w:szCs w:val="22"/>
              </w:rPr>
              <w:t>K2/4-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091" w:type="dxa"/>
            <w:shd w:val="clear" w:color="auto" w:fill="auto"/>
          </w:tcPr>
          <w:p w:rsidR="006F600B" w:rsidRDefault="006F600B" w:rsidP="00616E18">
            <w:pPr>
              <w:jc w:val="center"/>
            </w:pPr>
            <w:r w:rsidRPr="00082820">
              <w:rPr>
                <w:rFonts w:ascii="Calibri" w:hAnsi="Calibri" w:cs="Calibri"/>
                <w:color w:val="000000"/>
                <w:sz w:val="22"/>
                <w:szCs w:val="22"/>
              </w:rPr>
              <w:t>Monitor</w:t>
            </w:r>
          </w:p>
        </w:tc>
        <w:tc>
          <w:tcPr>
            <w:tcW w:w="5796" w:type="dxa"/>
            <w:vMerge/>
            <w:shd w:val="clear" w:color="auto" w:fill="auto"/>
            <w:vAlign w:val="bottom"/>
          </w:tcPr>
          <w:p w:rsidR="006F600B" w:rsidRDefault="006F600B" w:rsidP="0061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F600B" w:rsidRDefault="006F600B" w:rsidP="00616E18">
            <w:pPr>
              <w:jc w:val="right"/>
            </w:pPr>
            <w:r w:rsidRPr="00F41C26">
              <w:rPr>
                <w:rFonts w:ascii="Calibri" w:hAnsi="Calibri" w:cs="Calibri"/>
                <w:color w:val="000000"/>
                <w:sz w:val="22"/>
                <w:szCs w:val="22"/>
              </w:rPr>
              <w:t>854,00</w:t>
            </w:r>
          </w:p>
        </w:tc>
        <w:tc>
          <w:tcPr>
            <w:tcW w:w="851" w:type="dxa"/>
            <w:shd w:val="clear" w:color="auto" w:fill="auto"/>
          </w:tcPr>
          <w:p w:rsidR="006F600B" w:rsidRDefault="006F600B" w:rsidP="00616E18">
            <w:pPr>
              <w:jc w:val="right"/>
            </w:pPr>
            <w:r w:rsidRPr="00F744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F600B" w:rsidTr="0092258D">
        <w:trPr>
          <w:trHeight w:val="300"/>
        </w:trPr>
        <w:tc>
          <w:tcPr>
            <w:tcW w:w="560" w:type="dxa"/>
            <w:shd w:val="clear" w:color="auto" w:fill="auto"/>
            <w:vAlign w:val="bottom"/>
          </w:tcPr>
          <w:p w:rsidR="006F600B" w:rsidRDefault="006F600B" w:rsidP="0061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460" w:type="dxa"/>
            <w:shd w:val="clear" w:color="auto" w:fill="auto"/>
          </w:tcPr>
          <w:p w:rsidR="006F600B" w:rsidRDefault="006F600B" w:rsidP="00616E18">
            <w:pPr>
              <w:jc w:val="center"/>
            </w:pPr>
            <w:r w:rsidRPr="00337960">
              <w:rPr>
                <w:rFonts w:ascii="Calibri" w:hAnsi="Calibri" w:cs="Calibri"/>
                <w:color w:val="000000"/>
                <w:sz w:val="22"/>
                <w:szCs w:val="22"/>
              </w:rPr>
              <w:t>K2/4-1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091" w:type="dxa"/>
            <w:shd w:val="clear" w:color="auto" w:fill="auto"/>
          </w:tcPr>
          <w:p w:rsidR="006F600B" w:rsidRDefault="006F600B" w:rsidP="00616E18">
            <w:pPr>
              <w:jc w:val="center"/>
            </w:pPr>
            <w:r w:rsidRPr="00082820">
              <w:rPr>
                <w:rFonts w:ascii="Calibri" w:hAnsi="Calibri" w:cs="Calibri"/>
                <w:color w:val="000000"/>
                <w:sz w:val="22"/>
                <w:szCs w:val="22"/>
              </w:rPr>
              <w:t>Monitor</w:t>
            </w:r>
          </w:p>
        </w:tc>
        <w:tc>
          <w:tcPr>
            <w:tcW w:w="5796" w:type="dxa"/>
            <w:vMerge/>
            <w:shd w:val="clear" w:color="auto" w:fill="auto"/>
            <w:vAlign w:val="bottom"/>
          </w:tcPr>
          <w:p w:rsidR="006F600B" w:rsidRDefault="006F600B" w:rsidP="0061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F600B" w:rsidRDefault="006F600B" w:rsidP="00616E18">
            <w:pPr>
              <w:jc w:val="right"/>
            </w:pPr>
            <w:r w:rsidRPr="00F41C26">
              <w:rPr>
                <w:rFonts w:ascii="Calibri" w:hAnsi="Calibri" w:cs="Calibri"/>
                <w:color w:val="000000"/>
                <w:sz w:val="22"/>
                <w:szCs w:val="22"/>
              </w:rPr>
              <w:t>854,00</w:t>
            </w:r>
          </w:p>
        </w:tc>
        <w:tc>
          <w:tcPr>
            <w:tcW w:w="851" w:type="dxa"/>
            <w:shd w:val="clear" w:color="auto" w:fill="auto"/>
          </w:tcPr>
          <w:p w:rsidR="006F600B" w:rsidRDefault="006F600B" w:rsidP="00616E18">
            <w:pPr>
              <w:jc w:val="right"/>
            </w:pPr>
            <w:r w:rsidRPr="00F744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F600B" w:rsidTr="0092258D">
        <w:trPr>
          <w:trHeight w:val="300"/>
        </w:trPr>
        <w:tc>
          <w:tcPr>
            <w:tcW w:w="560" w:type="dxa"/>
            <w:shd w:val="clear" w:color="auto" w:fill="auto"/>
            <w:vAlign w:val="bottom"/>
          </w:tcPr>
          <w:p w:rsidR="006F600B" w:rsidRDefault="006F600B" w:rsidP="0061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60" w:type="dxa"/>
            <w:shd w:val="clear" w:color="auto" w:fill="auto"/>
          </w:tcPr>
          <w:p w:rsidR="006F600B" w:rsidRDefault="006F600B" w:rsidP="00616E18">
            <w:pPr>
              <w:jc w:val="center"/>
            </w:pPr>
            <w:r w:rsidRPr="00337960">
              <w:rPr>
                <w:rFonts w:ascii="Calibri" w:hAnsi="Calibri" w:cs="Calibri"/>
                <w:color w:val="000000"/>
                <w:sz w:val="22"/>
                <w:szCs w:val="22"/>
              </w:rPr>
              <w:t>K2/4-1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91" w:type="dxa"/>
            <w:shd w:val="clear" w:color="auto" w:fill="auto"/>
          </w:tcPr>
          <w:p w:rsidR="006F600B" w:rsidRDefault="006F600B" w:rsidP="00616E18">
            <w:pPr>
              <w:jc w:val="center"/>
            </w:pPr>
            <w:r w:rsidRPr="00082820">
              <w:rPr>
                <w:rFonts w:ascii="Calibri" w:hAnsi="Calibri" w:cs="Calibri"/>
                <w:color w:val="000000"/>
                <w:sz w:val="22"/>
                <w:szCs w:val="22"/>
              </w:rPr>
              <w:t>Monitor</w:t>
            </w:r>
          </w:p>
        </w:tc>
        <w:tc>
          <w:tcPr>
            <w:tcW w:w="5796" w:type="dxa"/>
            <w:vMerge/>
            <w:shd w:val="clear" w:color="auto" w:fill="auto"/>
            <w:vAlign w:val="bottom"/>
          </w:tcPr>
          <w:p w:rsidR="006F600B" w:rsidRDefault="006F600B" w:rsidP="0061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F600B" w:rsidRDefault="006F600B" w:rsidP="00616E18">
            <w:pPr>
              <w:jc w:val="right"/>
            </w:pPr>
            <w:r w:rsidRPr="00F41C26">
              <w:rPr>
                <w:rFonts w:ascii="Calibri" w:hAnsi="Calibri" w:cs="Calibri"/>
                <w:color w:val="000000"/>
                <w:sz w:val="22"/>
                <w:szCs w:val="22"/>
              </w:rPr>
              <w:t>854,00</w:t>
            </w:r>
          </w:p>
        </w:tc>
        <w:tc>
          <w:tcPr>
            <w:tcW w:w="851" w:type="dxa"/>
            <w:shd w:val="clear" w:color="auto" w:fill="auto"/>
          </w:tcPr>
          <w:p w:rsidR="006F600B" w:rsidRDefault="006F600B" w:rsidP="00616E18">
            <w:pPr>
              <w:jc w:val="right"/>
            </w:pPr>
            <w:r w:rsidRPr="00F744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F600B" w:rsidTr="0092258D">
        <w:trPr>
          <w:trHeight w:val="300"/>
        </w:trPr>
        <w:tc>
          <w:tcPr>
            <w:tcW w:w="560" w:type="dxa"/>
            <w:shd w:val="clear" w:color="auto" w:fill="auto"/>
            <w:vAlign w:val="bottom"/>
          </w:tcPr>
          <w:p w:rsidR="006F600B" w:rsidRDefault="006F600B" w:rsidP="0061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460" w:type="dxa"/>
            <w:shd w:val="clear" w:color="auto" w:fill="auto"/>
          </w:tcPr>
          <w:p w:rsidR="006F600B" w:rsidRDefault="006F600B" w:rsidP="00616E18">
            <w:pPr>
              <w:jc w:val="center"/>
            </w:pPr>
            <w:r w:rsidRPr="00337960">
              <w:rPr>
                <w:rFonts w:ascii="Calibri" w:hAnsi="Calibri" w:cs="Calibri"/>
                <w:color w:val="000000"/>
                <w:sz w:val="22"/>
                <w:szCs w:val="22"/>
              </w:rPr>
              <w:t>K2/4-1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91" w:type="dxa"/>
            <w:shd w:val="clear" w:color="auto" w:fill="auto"/>
          </w:tcPr>
          <w:p w:rsidR="006F600B" w:rsidRDefault="006F600B" w:rsidP="00616E18">
            <w:pPr>
              <w:jc w:val="center"/>
            </w:pPr>
            <w:r w:rsidRPr="00082820">
              <w:rPr>
                <w:rFonts w:ascii="Calibri" w:hAnsi="Calibri" w:cs="Calibri"/>
                <w:color w:val="000000"/>
                <w:sz w:val="22"/>
                <w:szCs w:val="22"/>
              </w:rPr>
              <w:t>Monitor</w:t>
            </w:r>
          </w:p>
        </w:tc>
        <w:tc>
          <w:tcPr>
            <w:tcW w:w="5796" w:type="dxa"/>
            <w:vMerge/>
            <w:shd w:val="clear" w:color="auto" w:fill="auto"/>
            <w:vAlign w:val="bottom"/>
          </w:tcPr>
          <w:p w:rsidR="006F600B" w:rsidRDefault="006F600B" w:rsidP="0061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F600B" w:rsidRDefault="006F600B" w:rsidP="00616E18">
            <w:pPr>
              <w:jc w:val="right"/>
            </w:pPr>
            <w:r w:rsidRPr="00F41C26">
              <w:rPr>
                <w:rFonts w:ascii="Calibri" w:hAnsi="Calibri" w:cs="Calibri"/>
                <w:color w:val="000000"/>
                <w:sz w:val="22"/>
                <w:szCs w:val="22"/>
              </w:rPr>
              <w:t>854,00</w:t>
            </w:r>
          </w:p>
        </w:tc>
        <w:tc>
          <w:tcPr>
            <w:tcW w:w="851" w:type="dxa"/>
            <w:shd w:val="clear" w:color="auto" w:fill="auto"/>
          </w:tcPr>
          <w:p w:rsidR="006F600B" w:rsidRDefault="006F600B" w:rsidP="00616E18">
            <w:pPr>
              <w:jc w:val="right"/>
            </w:pPr>
            <w:r w:rsidRPr="00F744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F600B" w:rsidTr="0092258D">
        <w:trPr>
          <w:trHeight w:val="300"/>
        </w:trPr>
        <w:tc>
          <w:tcPr>
            <w:tcW w:w="560" w:type="dxa"/>
            <w:shd w:val="clear" w:color="auto" w:fill="auto"/>
            <w:vAlign w:val="bottom"/>
          </w:tcPr>
          <w:p w:rsidR="006F600B" w:rsidRDefault="006F600B" w:rsidP="0061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460" w:type="dxa"/>
            <w:shd w:val="clear" w:color="auto" w:fill="auto"/>
          </w:tcPr>
          <w:p w:rsidR="006F600B" w:rsidRDefault="006F600B" w:rsidP="00616E18">
            <w:pPr>
              <w:jc w:val="center"/>
            </w:pPr>
            <w:r w:rsidRPr="00337960">
              <w:rPr>
                <w:rFonts w:ascii="Calibri" w:hAnsi="Calibri" w:cs="Calibri"/>
                <w:color w:val="000000"/>
                <w:sz w:val="22"/>
                <w:szCs w:val="22"/>
              </w:rPr>
              <w:t>K2/4-1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91" w:type="dxa"/>
            <w:shd w:val="clear" w:color="auto" w:fill="auto"/>
          </w:tcPr>
          <w:p w:rsidR="006F600B" w:rsidRDefault="006F600B" w:rsidP="00616E18">
            <w:pPr>
              <w:jc w:val="center"/>
            </w:pPr>
            <w:r w:rsidRPr="00082820">
              <w:rPr>
                <w:rFonts w:ascii="Calibri" w:hAnsi="Calibri" w:cs="Calibri"/>
                <w:color w:val="000000"/>
                <w:sz w:val="22"/>
                <w:szCs w:val="22"/>
              </w:rPr>
              <w:t>Monitor</w:t>
            </w:r>
          </w:p>
        </w:tc>
        <w:tc>
          <w:tcPr>
            <w:tcW w:w="5796" w:type="dxa"/>
            <w:vMerge/>
            <w:shd w:val="clear" w:color="auto" w:fill="auto"/>
            <w:vAlign w:val="bottom"/>
          </w:tcPr>
          <w:p w:rsidR="006F600B" w:rsidRDefault="006F600B" w:rsidP="0061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F600B" w:rsidRDefault="006F600B" w:rsidP="00616E18">
            <w:pPr>
              <w:jc w:val="right"/>
            </w:pPr>
            <w:r w:rsidRPr="00F41C26">
              <w:rPr>
                <w:rFonts w:ascii="Calibri" w:hAnsi="Calibri" w:cs="Calibri"/>
                <w:color w:val="000000"/>
                <w:sz w:val="22"/>
                <w:szCs w:val="22"/>
              </w:rPr>
              <w:t>854,00</w:t>
            </w:r>
          </w:p>
        </w:tc>
        <w:tc>
          <w:tcPr>
            <w:tcW w:w="851" w:type="dxa"/>
            <w:shd w:val="clear" w:color="auto" w:fill="auto"/>
          </w:tcPr>
          <w:p w:rsidR="006F600B" w:rsidRDefault="006F600B" w:rsidP="00616E18">
            <w:pPr>
              <w:jc w:val="right"/>
            </w:pPr>
            <w:r w:rsidRPr="00F744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F600B" w:rsidTr="0092258D">
        <w:trPr>
          <w:trHeight w:val="300"/>
        </w:trPr>
        <w:tc>
          <w:tcPr>
            <w:tcW w:w="560" w:type="dxa"/>
            <w:shd w:val="clear" w:color="auto" w:fill="auto"/>
            <w:vAlign w:val="bottom"/>
          </w:tcPr>
          <w:p w:rsidR="006F600B" w:rsidRDefault="006F600B" w:rsidP="0061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460" w:type="dxa"/>
            <w:shd w:val="clear" w:color="auto" w:fill="auto"/>
          </w:tcPr>
          <w:p w:rsidR="006F600B" w:rsidRDefault="006F600B" w:rsidP="00616E18">
            <w:pPr>
              <w:jc w:val="center"/>
            </w:pPr>
            <w:r w:rsidRPr="00337960">
              <w:rPr>
                <w:rFonts w:ascii="Calibri" w:hAnsi="Calibri" w:cs="Calibri"/>
                <w:color w:val="000000"/>
                <w:sz w:val="22"/>
                <w:szCs w:val="22"/>
              </w:rPr>
              <w:t>K2/4-1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91" w:type="dxa"/>
            <w:shd w:val="clear" w:color="auto" w:fill="auto"/>
          </w:tcPr>
          <w:p w:rsidR="006F600B" w:rsidRDefault="006F600B" w:rsidP="00616E18">
            <w:pPr>
              <w:jc w:val="center"/>
            </w:pPr>
            <w:r w:rsidRPr="00082820">
              <w:rPr>
                <w:rFonts w:ascii="Calibri" w:hAnsi="Calibri" w:cs="Calibri"/>
                <w:color w:val="000000"/>
                <w:sz w:val="22"/>
                <w:szCs w:val="22"/>
              </w:rPr>
              <w:t>Monitor</w:t>
            </w:r>
          </w:p>
        </w:tc>
        <w:tc>
          <w:tcPr>
            <w:tcW w:w="5796" w:type="dxa"/>
            <w:vMerge/>
            <w:shd w:val="clear" w:color="auto" w:fill="auto"/>
            <w:vAlign w:val="bottom"/>
          </w:tcPr>
          <w:p w:rsidR="006F600B" w:rsidRDefault="006F600B" w:rsidP="0061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F600B" w:rsidRDefault="006F600B" w:rsidP="00616E18">
            <w:pPr>
              <w:jc w:val="right"/>
            </w:pPr>
            <w:r w:rsidRPr="00F41C26">
              <w:rPr>
                <w:rFonts w:ascii="Calibri" w:hAnsi="Calibri" w:cs="Calibri"/>
                <w:color w:val="000000"/>
                <w:sz w:val="22"/>
                <w:szCs w:val="22"/>
              </w:rPr>
              <w:t>854,00</w:t>
            </w:r>
          </w:p>
        </w:tc>
        <w:tc>
          <w:tcPr>
            <w:tcW w:w="851" w:type="dxa"/>
            <w:shd w:val="clear" w:color="auto" w:fill="auto"/>
          </w:tcPr>
          <w:p w:rsidR="006F600B" w:rsidRDefault="006F600B" w:rsidP="00616E18">
            <w:pPr>
              <w:jc w:val="right"/>
            </w:pPr>
            <w:r w:rsidRPr="00F744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F600B" w:rsidTr="0092258D">
        <w:trPr>
          <w:trHeight w:val="300"/>
        </w:trPr>
        <w:tc>
          <w:tcPr>
            <w:tcW w:w="560" w:type="dxa"/>
            <w:shd w:val="clear" w:color="auto" w:fill="auto"/>
            <w:vAlign w:val="bottom"/>
          </w:tcPr>
          <w:p w:rsidR="006F600B" w:rsidRDefault="006F600B" w:rsidP="0061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460" w:type="dxa"/>
            <w:shd w:val="clear" w:color="auto" w:fill="auto"/>
          </w:tcPr>
          <w:p w:rsidR="006F600B" w:rsidRDefault="006F600B" w:rsidP="00616E18">
            <w:pPr>
              <w:jc w:val="center"/>
            </w:pPr>
            <w:r w:rsidRPr="00337960">
              <w:rPr>
                <w:rFonts w:ascii="Calibri" w:hAnsi="Calibri" w:cs="Calibri"/>
                <w:color w:val="000000"/>
                <w:sz w:val="22"/>
                <w:szCs w:val="22"/>
              </w:rPr>
              <w:t>K2/4-1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91" w:type="dxa"/>
            <w:shd w:val="clear" w:color="auto" w:fill="auto"/>
          </w:tcPr>
          <w:p w:rsidR="006F600B" w:rsidRDefault="006F600B" w:rsidP="00616E18">
            <w:pPr>
              <w:jc w:val="center"/>
            </w:pPr>
            <w:r w:rsidRPr="00082820">
              <w:rPr>
                <w:rFonts w:ascii="Calibri" w:hAnsi="Calibri" w:cs="Calibri"/>
                <w:color w:val="000000"/>
                <w:sz w:val="22"/>
                <w:szCs w:val="22"/>
              </w:rPr>
              <w:t>Monitor</w:t>
            </w:r>
          </w:p>
        </w:tc>
        <w:tc>
          <w:tcPr>
            <w:tcW w:w="5796" w:type="dxa"/>
            <w:vMerge/>
            <w:shd w:val="clear" w:color="auto" w:fill="auto"/>
            <w:vAlign w:val="bottom"/>
          </w:tcPr>
          <w:p w:rsidR="006F600B" w:rsidRDefault="006F600B" w:rsidP="0061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F600B" w:rsidRDefault="006F600B" w:rsidP="00616E18">
            <w:pPr>
              <w:jc w:val="right"/>
            </w:pPr>
            <w:r w:rsidRPr="00F41C26">
              <w:rPr>
                <w:rFonts w:ascii="Calibri" w:hAnsi="Calibri" w:cs="Calibri"/>
                <w:color w:val="000000"/>
                <w:sz w:val="22"/>
                <w:szCs w:val="22"/>
              </w:rPr>
              <w:t>854,00</w:t>
            </w:r>
          </w:p>
        </w:tc>
        <w:tc>
          <w:tcPr>
            <w:tcW w:w="851" w:type="dxa"/>
            <w:shd w:val="clear" w:color="auto" w:fill="auto"/>
          </w:tcPr>
          <w:p w:rsidR="006F600B" w:rsidRDefault="006F600B" w:rsidP="00616E18">
            <w:pPr>
              <w:jc w:val="right"/>
            </w:pPr>
            <w:r w:rsidRPr="00F744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F600B" w:rsidTr="0092258D">
        <w:trPr>
          <w:trHeight w:val="300"/>
        </w:trPr>
        <w:tc>
          <w:tcPr>
            <w:tcW w:w="560" w:type="dxa"/>
            <w:shd w:val="clear" w:color="auto" w:fill="auto"/>
            <w:vAlign w:val="bottom"/>
          </w:tcPr>
          <w:p w:rsidR="006F600B" w:rsidRDefault="006F600B" w:rsidP="0061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460" w:type="dxa"/>
            <w:shd w:val="clear" w:color="auto" w:fill="auto"/>
          </w:tcPr>
          <w:p w:rsidR="006F600B" w:rsidRDefault="006F600B" w:rsidP="00616E18">
            <w:pPr>
              <w:jc w:val="center"/>
            </w:pPr>
            <w:r w:rsidRPr="00337960">
              <w:rPr>
                <w:rFonts w:ascii="Calibri" w:hAnsi="Calibri" w:cs="Calibri"/>
                <w:color w:val="000000"/>
                <w:sz w:val="22"/>
                <w:szCs w:val="22"/>
              </w:rPr>
              <w:t>K2/4-1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91" w:type="dxa"/>
            <w:shd w:val="clear" w:color="auto" w:fill="auto"/>
          </w:tcPr>
          <w:p w:rsidR="006F600B" w:rsidRDefault="006F600B" w:rsidP="00616E18">
            <w:pPr>
              <w:jc w:val="center"/>
            </w:pPr>
            <w:r w:rsidRPr="00082820">
              <w:rPr>
                <w:rFonts w:ascii="Calibri" w:hAnsi="Calibri" w:cs="Calibri"/>
                <w:color w:val="000000"/>
                <w:sz w:val="22"/>
                <w:szCs w:val="22"/>
              </w:rPr>
              <w:t>Monitor</w:t>
            </w:r>
          </w:p>
        </w:tc>
        <w:tc>
          <w:tcPr>
            <w:tcW w:w="5796" w:type="dxa"/>
            <w:vMerge/>
            <w:shd w:val="clear" w:color="auto" w:fill="auto"/>
            <w:vAlign w:val="bottom"/>
          </w:tcPr>
          <w:p w:rsidR="006F600B" w:rsidRDefault="006F600B" w:rsidP="0061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F600B" w:rsidRDefault="006F600B" w:rsidP="00616E18">
            <w:pPr>
              <w:jc w:val="right"/>
            </w:pPr>
            <w:r w:rsidRPr="00F41C26">
              <w:rPr>
                <w:rFonts w:ascii="Calibri" w:hAnsi="Calibri" w:cs="Calibri"/>
                <w:color w:val="000000"/>
                <w:sz w:val="22"/>
                <w:szCs w:val="22"/>
              </w:rPr>
              <w:t>854,00</w:t>
            </w:r>
          </w:p>
        </w:tc>
        <w:tc>
          <w:tcPr>
            <w:tcW w:w="851" w:type="dxa"/>
            <w:shd w:val="clear" w:color="auto" w:fill="auto"/>
          </w:tcPr>
          <w:p w:rsidR="006F600B" w:rsidRDefault="006F600B" w:rsidP="00616E18">
            <w:pPr>
              <w:jc w:val="right"/>
            </w:pPr>
            <w:r w:rsidRPr="00F744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16E18" w:rsidTr="00686904">
        <w:trPr>
          <w:trHeight w:val="300"/>
        </w:trPr>
        <w:tc>
          <w:tcPr>
            <w:tcW w:w="560" w:type="dxa"/>
            <w:shd w:val="clear" w:color="auto" w:fill="auto"/>
            <w:vAlign w:val="bottom"/>
          </w:tcPr>
          <w:p w:rsidR="00616E18" w:rsidRDefault="00616E18" w:rsidP="0061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616E18" w:rsidRDefault="00616E18" w:rsidP="0061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M-SZ3/1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616E18" w:rsidRDefault="00616E18" w:rsidP="0061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Szafa nauczycielska</w:t>
            </w:r>
          </w:p>
        </w:tc>
        <w:tc>
          <w:tcPr>
            <w:tcW w:w="5796" w:type="dxa"/>
            <w:shd w:val="clear" w:color="auto" w:fill="auto"/>
            <w:vAlign w:val="bottom"/>
          </w:tcPr>
          <w:p w:rsidR="00616E18" w:rsidRDefault="00616E18" w:rsidP="0061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B0179">
              <w:rPr>
                <w:rFonts w:ascii="Calibri" w:hAnsi="Calibri" w:cs="Calibri"/>
                <w:color w:val="000000"/>
                <w:sz w:val="22"/>
                <w:szCs w:val="22"/>
              </w:rPr>
              <w:t>Stare, zniszczone, uszkodzone, wyrwane zawiasy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16E18" w:rsidRDefault="00616E18" w:rsidP="0061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16E18" w:rsidRDefault="00616E18" w:rsidP="00616E18">
            <w:pPr>
              <w:jc w:val="right"/>
            </w:pPr>
            <w:r>
              <w:t>1</w:t>
            </w:r>
          </w:p>
        </w:tc>
      </w:tr>
      <w:tr w:rsidR="008B0179" w:rsidTr="00686904">
        <w:trPr>
          <w:trHeight w:val="300"/>
        </w:trPr>
        <w:tc>
          <w:tcPr>
            <w:tcW w:w="560" w:type="dxa"/>
            <w:shd w:val="clear" w:color="auto" w:fill="auto"/>
            <w:vAlign w:val="bottom"/>
          </w:tcPr>
          <w:p w:rsidR="008B0179" w:rsidRDefault="008B0179" w:rsidP="008B01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8B0179" w:rsidRDefault="008B0179" w:rsidP="008B01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M-SZ3/2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8B0179" w:rsidRDefault="008B0179" w:rsidP="008B01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Szafa nauczycielska</w:t>
            </w:r>
          </w:p>
        </w:tc>
        <w:tc>
          <w:tcPr>
            <w:tcW w:w="5796" w:type="dxa"/>
            <w:shd w:val="clear" w:color="auto" w:fill="auto"/>
            <w:vAlign w:val="bottom"/>
          </w:tcPr>
          <w:p w:rsidR="008B0179" w:rsidRDefault="008B0179" w:rsidP="008B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Stare, zniszczone, uszkodzone, wyrwane zawiasy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B0179" w:rsidRDefault="008B0179" w:rsidP="008B01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B0179" w:rsidRDefault="008B0179" w:rsidP="008B0179">
            <w:pPr>
              <w:jc w:val="right"/>
            </w:pPr>
            <w:r>
              <w:t>1</w:t>
            </w:r>
          </w:p>
        </w:tc>
      </w:tr>
    </w:tbl>
    <w:p w:rsidR="0019310D" w:rsidRPr="00772806" w:rsidRDefault="0019310D" w:rsidP="00772806"/>
    <w:sectPr w:rsidR="0019310D" w:rsidRPr="00772806" w:rsidSect="00125501">
      <w:footerReference w:type="default" r:id="rId7"/>
      <w:pgSz w:w="16838" w:h="11906" w:orient="landscape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905" w:rsidRDefault="00200905" w:rsidP="00E45565">
      <w:r>
        <w:separator/>
      </w:r>
    </w:p>
  </w:endnote>
  <w:endnote w:type="continuationSeparator" w:id="0">
    <w:p w:rsidR="00200905" w:rsidRDefault="00200905" w:rsidP="00E4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9833297"/>
      <w:docPartObj>
        <w:docPartGallery w:val="Page Numbers (Bottom of Page)"/>
        <w:docPartUnique/>
      </w:docPartObj>
    </w:sdtPr>
    <w:sdtEndPr/>
    <w:sdtContent>
      <w:p w:rsidR="00200A8E" w:rsidRDefault="00200A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501">
          <w:rPr>
            <w:noProof/>
          </w:rPr>
          <w:t>2</w:t>
        </w:r>
        <w:r>
          <w:fldChar w:fldCharType="end"/>
        </w:r>
      </w:p>
    </w:sdtContent>
  </w:sdt>
  <w:p w:rsidR="00200A8E" w:rsidRDefault="00200A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905" w:rsidRDefault="00200905" w:rsidP="00E45565">
      <w:r>
        <w:separator/>
      </w:r>
    </w:p>
  </w:footnote>
  <w:footnote w:type="continuationSeparator" w:id="0">
    <w:p w:rsidR="00200905" w:rsidRDefault="00200905" w:rsidP="00E45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0D"/>
    <w:rsid w:val="000347D8"/>
    <w:rsid w:val="00092CFB"/>
    <w:rsid w:val="000C209F"/>
    <w:rsid w:val="0011161F"/>
    <w:rsid w:val="00125501"/>
    <w:rsid w:val="001713CF"/>
    <w:rsid w:val="0019310D"/>
    <w:rsid w:val="001A25E5"/>
    <w:rsid w:val="001A4E39"/>
    <w:rsid w:val="001B4B90"/>
    <w:rsid w:val="001E7DBB"/>
    <w:rsid w:val="00200905"/>
    <w:rsid w:val="00200A8E"/>
    <w:rsid w:val="00242787"/>
    <w:rsid w:val="0024430E"/>
    <w:rsid w:val="0026229E"/>
    <w:rsid w:val="002B561A"/>
    <w:rsid w:val="0032479D"/>
    <w:rsid w:val="00326EA3"/>
    <w:rsid w:val="0034084E"/>
    <w:rsid w:val="00366E90"/>
    <w:rsid w:val="00395BB9"/>
    <w:rsid w:val="003C7007"/>
    <w:rsid w:val="003D74ED"/>
    <w:rsid w:val="003F6C6E"/>
    <w:rsid w:val="00410C64"/>
    <w:rsid w:val="00460CA0"/>
    <w:rsid w:val="00467554"/>
    <w:rsid w:val="004B4392"/>
    <w:rsid w:val="004C17B8"/>
    <w:rsid w:val="0057623E"/>
    <w:rsid w:val="00594298"/>
    <w:rsid w:val="005B113C"/>
    <w:rsid w:val="005B6446"/>
    <w:rsid w:val="005E1064"/>
    <w:rsid w:val="005F2347"/>
    <w:rsid w:val="005F7379"/>
    <w:rsid w:val="006073B2"/>
    <w:rsid w:val="00611F14"/>
    <w:rsid w:val="00616E18"/>
    <w:rsid w:val="006226B1"/>
    <w:rsid w:val="00686904"/>
    <w:rsid w:val="00693751"/>
    <w:rsid w:val="006C2D54"/>
    <w:rsid w:val="006D0C17"/>
    <w:rsid w:val="006F5D45"/>
    <w:rsid w:val="006F600B"/>
    <w:rsid w:val="00745D8A"/>
    <w:rsid w:val="00772806"/>
    <w:rsid w:val="007D409D"/>
    <w:rsid w:val="007F3593"/>
    <w:rsid w:val="007F6280"/>
    <w:rsid w:val="00821826"/>
    <w:rsid w:val="008521BA"/>
    <w:rsid w:val="008A7030"/>
    <w:rsid w:val="008B0179"/>
    <w:rsid w:val="009253C1"/>
    <w:rsid w:val="00931186"/>
    <w:rsid w:val="009464F8"/>
    <w:rsid w:val="00954CA7"/>
    <w:rsid w:val="00995963"/>
    <w:rsid w:val="00A64A61"/>
    <w:rsid w:val="00AB1FFA"/>
    <w:rsid w:val="00AB50B1"/>
    <w:rsid w:val="00AE7D36"/>
    <w:rsid w:val="00B13A5E"/>
    <w:rsid w:val="00B32CAB"/>
    <w:rsid w:val="00B6403C"/>
    <w:rsid w:val="00B721B6"/>
    <w:rsid w:val="00C01F55"/>
    <w:rsid w:val="00C1734E"/>
    <w:rsid w:val="00C344A8"/>
    <w:rsid w:val="00CC25B5"/>
    <w:rsid w:val="00CD23A8"/>
    <w:rsid w:val="00CF3486"/>
    <w:rsid w:val="00D000D0"/>
    <w:rsid w:val="00D104C4"/>
    <w:rsid w:val="00D11A6E"/>
    <w:rsid w:val="00D265BD"/>
    <w:rsid w:val="00D902FD"/>
    <w:rsid w:val="00DF789A"/>
    <w:rsid w:val="00E32F2C"/>
    <w:rsid w:val="00E44929"/>
    <w:rsid w:val="00E45565"/>
    <w:rsid w:val="00E547DE"/>
    <w:rsid w:val="00EA32F7"/>
    <w:rsid w:val="00EA7682"/>
    <w:rsid w:val="00EE3C2B"/>
    <w:rsid w:val="00F1406A"/>
    <w:rsid w:val="00F34F1B"/>
    <w:rsid w:val="00F61679"/>
    <w:rsid w:val="00FC3413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F6D9EF"/>
  <w15:docId w15:val="{863FECC5-8604-4E11-921B-766C79F2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3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073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073B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E455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556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455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55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4F265-A66E-41FB-8662-5B37D6DE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ADMIN</cp:lastModifiedBy>
  <cp:revision>4</cp:revision>
  <cp:lastPrinted>2015-08-05T11:12:00Z</cp:lastPrinted>
  <dcterms:created xsi:type="dcterms:W3CDTF">2022-03-24T13:02:00Z</dcterms:created>
  <dcterms:modified xsi:type="dcterms:W3CDTF">2022-03-29T08:50:00Z</dcterms:modified>
</cp:coreProperties>
</file>