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7395" w:type="dxa"/>
        <w:tblInd w:w="-6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1245"/>
        <w:gridCol w:w="6150"/>
      </w:tblGrid>
      <w:tr w:rsidR="00355BF9" w:rsidRPr="00305F9A" w14:paraId="287081F5" w14:textId="77777777">
        <w:tc>
          <w:tcPr>
            <w:tcW w:w="7394" w:type="dxa"/>
            <w:gridSpan w:val="2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1F4" w14:textId="77777777" w:rsidR="00355BF9" w:rsidRPr="00305F9A" w:rsidRDefault="009F3D89" w:rsidP="00305F9A">
            <w:pPr>
              <w:spacing w:after="0" w:line="276" w:lineRule="auto"/>
              <w:rPr>
                <w:rFonts w:ascii="Comic Sans MS" w:hAnsi="Comic Sans MS" w:cs="Times New Roman"/>
                <w:b/>
                <w:sz w:val="90"/>
                <w:szCs w:val="90"/>
              </w:rPr>
            </w:pPr>
            <w:r w:rsidRPr="00305F9A">
              <w:rPr>
                <w:noProof/>
                <w:sz w:val="90"/>
                <w:szCs w:val="90"/>
              </w:rPr>
              <w:drawing>
                <wp:anchor distT="0" distB="0" distL="133350" distR="114300" simplePos="0" relativeHeight="2" behindDoc="1" locked="0" layoutInCell="1" allowOverlap="1" wp14:anchorId="2870820F" wp14:editId="28708210">
                  <wp:simplePos x="0" y="0"/>
                  <wp:positionH relativeFrom="column">
                    <wp:posOffset>3796030</wp:posOffset>
                  </wp:positionH>
                  <wp:positionV relativeFrom="paragraph">
                    <wp:posOffset>100330</wp:posOffset>
                  </wp:positionV>
                  <wp:extent cx="762000" cy="733425"/>
                  <wp:effectExtent l="0" t="0" r="0" b="0"/>
                  <wp:wrapNone/>
                  <wp:docPr id="1" name="Obraz 0" descr="inde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0" descr="inde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05F9A">
              <w:rPr>
                <w:rFonts w:ascii="Comic Sans MS" w:hAnsi="Comic Sans MS" w:cs="Times New Roman"/>
                <w:b/>
                <w:sz w:val="90"/>
                <w:szCs w:val="90"/>
              </w:rPr>
              <w:t xml:space="preserve"> DZWONKI</w:t>
            </w:r>
          </w:p>
        </w:tc>
      </w:tr>
      <w:tr w:rsidR="00355BF9" w:rsidRPr="00305F9A" w14:paraId="287081F8" w14:textId="77777777">
        <w:tc>
          <w:tcPr>
            <w:tcW w:w="1245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1F6" w14:textId="77777777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90"/>
                <w:szCs w:val="90"/>
              </w:rPr>
            </w:pPr>
            <w:r w:rsidRPr="00305F9A">
              <w:rPr>
                <w:rFonts w:ascii="Times New Roman" w:hAnsi="Times New Roman" w:cs="Times New Roman"/>
                <w:sz w:val="90"/>
                <w:szCs w:val="90"/>
              </w:rPr>
              <w:t>1.</w:t>
            </w:r>
          </w:p>
        </w:tc>
        <w:tc>
          <w:tcPr>
            <w:tcW w:w="6149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1F7" w14:textId="77777777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</w:pP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8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45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 xml:space="preserve"> –9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30</w:t>
            </w:r>
          </w:p>
        </w:tc>
      </w:tr>
      <w:tr w:rsidR="00355BF9" w:rsidRPr="00305F9A" w14:paraId="287081FB" w14:textId="77777777">
        <w:tc>
          <w:tcPr>
            <w:tcW w:w="1245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1F9" w14:textId="77777777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90"/>
                <w:szCs w:val="90"/>
              </w:rPr>
            </w:pPr>
            <w:r w:rsidRPr="00305F9A">
              <w:rPr>
                <w:rFonts w:ascii="Times New Roman" w:hAnsi="Times New Roman" w:cs="Times New Roman"/>
                <w:sz w:val="90"/>
                <w:szCs w:val="90"/>
              </w:rPr>
              <w:t>2.</w:t>
            </w:r>
          </w:p>
        </w:tc>
        <w:tc>
          <w:tcPr>
            <w:tcW w:w="6149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1FA" w14:textId="71742CB3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</w:pP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9</w:t>
            </w:r>
            <w:r w:rsidR="00A35BF9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40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 xml:space="preserve"> –10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2</w:t>
            </w:r>
            <w:r w:rsidR="00A35BF9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5</w:t>
            </w:r>
          </w:p>
        </w:tc>
      </w:tr>
      <w:tr w:rsidR="00355BF9" w:rsidRPr="00305F9A" w14:paraId="287081FE" w14:textId="77777777">
        <w:tc>
          <w:tcPr>
            <w:tcW w:w="1245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1FC" w14:textId="77777777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90"/>
                <w:szCs w:val="90"/>
              </w:rPr>
            </w:pPr>
            <w:r w:rsidRPr="00305F9A">
              <w:rPr>
                <w:rFonts w:ascii="Times New Roman" w:hAnsi="Times New Roman" w:cs="Times New Roman"/>
                <w:sz w:val="90"/>
                <w:szCs w:val="90"/>
              </w:rPr>
              <w:t>3.</w:t>
            </w:r>
          </w:p>
        </w:tc>
        <w:tc>
          <w:tcPr>
            <w:tcW w:w="6149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1FD" w14:textId="4D5A2710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</w:pP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10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3</w:t>
            </w:r>
            <w:r w:rsidR="00A35BF9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5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 xml:space="preserve"> –11</w:t>
            </w:r>
            <w:r w:rsidR="00A35BF9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20</w:t>
            </w:r>
          </w:p>
        </w:tc>
      </w:tr>
      <w:tr w:rsidR="00355BF9" w:rsidRPr="00305F9A" w14:paraId="28708201" w14:textId="77777777">
        <w:tc>
          <w:tcPr>
            <w:tcW w:w="1245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1FF" w14:textId="77777777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90"/>
                <w:szCs w:val="90"/>
              </w:rPr>
            </w:pPr>
            <w:r w:rsidRPr="00305F9A">
              <w:rPr>
                <w:rFonts w:ascii="Times New Roman" w:hAnsi="Times New Roman" w:cs="Times New Roman"/>
                <w:sz w:val="90"/>
                <w:szCs w:val="90"/>
              </w:rPr>
              <w:t>4.</w:t>
            </w:r>
          </w:p>
        </w:tc>
        <w:tc>
          <w:tcPr>
            <w:tcW w:w="6149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200" w14:textId="46F50075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</w:pP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11</w:t>
            </w:r>
            <w:r w:rsidR="00A35BF9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30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 xml:space="preserve"> –12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1</w:t>
            </w:r>
            <w:r w:rsidR="00A35BF9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5</w:t>
            </w:r>
          </w:p>
        </w:tc>
      </w:tr>
      <w:tr w:rsidR="00355BF9" w:rsidRPr="00305F9A" w14:paraId="28708204" w14:textId="77777777">
        <w:tc>
          <w:tcPr>
            <w:tcW w:w="1245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202" w14:textId="77777777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90"/>
                <w:szCs w:val="90"/>
              </w:rPr>
            </w:pPr>
            <w:r w:rsidRPr="00305F9A">
              <w:rPr>
                <w:rFonts w:ascii="Times New Roman" w:hAnsi="Times New Roman" w:cs="Times New Roman"/>
                <w:sz w:val="90"/>
                <w:szCs w:val="90"/>
              </w:rPr>
              <w:t>5.</w:t>
            </w:r>
          </w:p>
        </w:tc>
        <w:tc>
          <w:tcPr>
            <w:tcW w:w="6149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203" w14:textId="752E2667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</w:pP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12</w:t>
            </w:r>
            <w:r w:rsidR="000F0DCF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40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–13</w:t>
            </w:r>
            <w:r w:rsidR="000F0DCF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2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5</w:t>
            </w:r>
          </w:p>
        </w:tc>
      </w:tr>
      <w:tr w:rsidR="00355BF9" w:rsidRPr="00305F9A" w14:paraId="28708207" w14:textId="77777777">
        <w:tc>
          <w:tcPr>
            <w:tcW w:w="1245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205" w14:textId="77777777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90"/>
                <w:szCs w:val="90"/>
              </w:rPr>
            </w:pPr>
            <w:r w:rsidRPr="00305F9A">
              <w:rPr>
                <w:rFonts w:ascii="Times New Roman" w:hAnsi="Times New Roman" w:cs="Times New Roman"/>
                <w:sz w:val="90"/>
                <w:szCs w:val="90"/>
              </w:rPr>
              <w:t>6.</w:t>
            </w:r>
          </w:p>
        </w:tc>
        <w:tc>
          <w:tcPr>
            <w:tcW w:w="6149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206" w14:textId="48007A80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</w:pP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13</w:t>
            </w:r>
            <w:r w:rsidR="000F0DCF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35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 xml:space="preserve"> –14</w:t>
            </w:r>
            <w:r w:rsidR="000F0DCF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20</w:t>
            </w:r>
          </w:p>
        </w:tc>
      </w:tr>
      <w:tr w:rsidR="00355BF9" w:rsidRPr="00305F9A" w14:paraId="2870820A" w14:textId="77777777">
        <w:tc>
          <w:tcPr>
            <w:tcW w:w="1245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208" w14:textId="77777777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90"/>
                <w:szCs w:val="90"/>
              </w:rPr>
            </w:pPr>
            <w:r w:rsidRPr="00305F9A">
              <w:rPr>
                <w:rFonts w:ascii="Times New Roman" w:hAnsi="Times New Roman" w:cs="Times New Roman"/>
                <w:sz w:val="90"/>
                <w:szCs w:val="90"/>
              </w:rPr>
              <w:t>7.</w:t>
            </w:r>
          </w:p>
        </w:tc>
        <w:tc>
          <w:tcPr>
            <w:tcW w:w="6149" w:type="dxa"/>
            <w:tcBorders>
              <w:top w:val="thinThickLargeGap" w:sz="2" w:space="0" w:color="00000A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top w:w="108" w:type="dxa"/>
              <w:left w:w="73" w:type="dxa"/>
              <w:bottom w:w="108" w:type="dxa"/>
            </w:tcMar>
          </w:tcPr>
          <w:p w14:paraId="28708209" w14:textId="05C85FB0" w:rsidR="00355BF9" w:rsidRPr="00305F9A" w:rsidRDefault="009F3D89" w:rsidP="00305F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</w:pP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14</w:t>
            </w:r>
            <w:r w:rsidR="003C004E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25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 xml:space="preserve"> –1</w:t>
            </w:r>
            <w:r w:rsidR="003C004E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5</w:t>
            </w:r>
            <w:r w:rsidR="003C004E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10</w:t>
            </w:r>
          </w:p>
        </w:tc>
      </w:tr>
      <w:tr w:rsidR="00355BF9" w:rsidRPr="00305F9A" w14:paraId="2870820D" w14:textId="77777777">
        <w:tc>
          <w:tcPr>
            <w:tcW w:w="1245" w:type="dxa"/>
            <w:tcBorders>
              <w:top w:val="nil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left w:w="118" w:type="dxa"/>
            </w:tcMar>
          </w:tcPr>
          <w:p w14:paraId="2870820B" w14:textId="77777777" w:rsidR="00355BF9" w:rsidRPr="00305F9A" w:rsidRDefault="009F3D89" w:rsidP="00305F9A">
            <w:pPr>
              <w:spacing w:after="0" w:line="276" w:lineRule="auto"/>
              <w:jc w:val="center"/>
              <w:rPr>
                <w:sz w:val="90"/>
                <w:szCs w:val="90"/>
              </w:rPr>
            </w:pPr>
            <w:r w:rsidRPr="00305F9A">
              <w:rPr>
                <w:sz w:val="90"/>
                <w:szCs w:val="90"/>
              </w:rPr>
              <w:t>8.</w:t>
            </w:r>
          </w:p>
        </w:tc>
        <w:tc>
          <w:tcPr>
            <w:tcW w:w="6149" w:type="dxa"/>
            <w:tcBorders>
              <w:top w:val="nil"/>
              <w:left w:val="thinThickLargeGap" w:sz="2" w:space="0" w:color="00000A"/>
              <w:bottom w:val="thinThickLargeGap" w:sz="2" w:space="0" w:color="00000A"/>
              <w:right w:val="thinThickLargeGap" w:sz="2" w:space="0" w:color="00000A"/>
            </w:tcBorders>
            <w:shd w:val="clear" w:color="auto" w:fill="auto"/>
            <w:tcMar>
              <w:top w:w="108" w:type="dxa"/>
              <w:left w:w="73" w:type="dxa"/>
              <w:bottom w:w="108" w:type="dxa"/>
            </w:tcMar>
          </w:tcPr>
          <w:p w14:paraId="2870820C" w14:textId="10F5758E" w:rsidR="00355BF9" w:rsidRPr="00305F9A" w:rsidRDefault="009F3D89" w:rsidP="00305F9A">
            <w:pPr>
              <w:spacing w:after="0" w:line="276" w:lineRule="auto"/>
              <w:jc w:val="center"/>
              <w:rPr>
                <w:sz w:val="90"/>
                <w:szCs w:val="90"/>
              </w:rPr>
            </w:pP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15</w:t>
            </w:r>
            <w:r w:rsidR="00D3409C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15</w:t>
            </w:r>
            <w:r w:rsidRPr="00305F9A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 xml:space="preserve"> –1</w:t>
            </w:r>
            <w:r w:rsidR="00D3409C">
              <w:rPr>
                <w:rFonts w:ascii="Times New Roman" w:hAnsi="Times New Roman" w:cs="Times New Roman"/>
                <w:b/>
                <w:bCs/>
                <w:sz w:val="90"/>
                <w:szCs w:val="90"/>
                <w:lang w:val="de-DE"/>
              </w:rPr>
              <w:t>6</w:t>
            </w:r>
            <w:r w:rsidR="00D3409C">
              <w:rPr>
                <w:rFonts w:ascii="Times New Roman" w:hAnsi="Times New Roman" w:cs="Times New Roman"/>
                <w:b/>
                <w:bCs/>
                <w:sz w:val="90"/>
                <w:szCs w:val="90"/>
                <w:vertAlign w:val="superscript"/>
                <w:lang w:val="de-DE"/>
              </w:rPr>
              <w:t>00</w:t>
            </w:r>
          </w:p>
        </w:tc>
      </w:tr>
    </w:tbl>
    <w:p w14:paraId="2870820E" w14:textId="77777777" w:rsidR="00355BF9" w:rsidRPr="00305F9A" w:rsidRDefault="00355BF9" w:rsidP="00305F9A">
      <w:pPr>
        <w:rPr>
          <w:sz w:val="90"/>
          <w:szCs w:val="90"/>
        </w:rPr>
      </w:pPr>
    </w:p>
    <w:sectPr w:rsidR="00355BF9" w:rsidRPr="00305F9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F9"/>
    <w:rsid w:val="000355A9"/>
    <w:rsid w:val="00073585"/>
    <w:rsid w:val="000F0DCF"/>
    <w:rsid w:val="00305F9A"/>
    <w:rsid w:val="00355BF9"/>
    <w:rsid w:val="003C004E"/>
    <w:rsid w:val="009F3D89"/>
    <w:rsid w:val="00A35BF9"/>
    <w:rsid w:val="00BD29EE"/>
    <w:rsid w:val="00D3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81F4"/>
  <w15:docId w15:val="{C4F65C12-E238-4AB5-9E7A-9BA1825E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0DC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2C5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2C5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52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Company>Hewlett-Packard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dc:description/>
  <cp:lastModifiedBy>Szkoła Podstawowa im. Wandy Chotomskiej w Orzechowie</cp:lastModifiedBy>
  <cp:revision>2</cp:revision>
  <cp:lastPrinted>2017-09-20T13:19:00Z</cp:lastPrinted>
  <dcterms:created xsi:type="dcterms:W3CDTF">2024-08-19T07:23:00Z</dcterms:created>
  <dcterms:modified xsi:type="dcterms:W3CDTF">2024-08-19T07:23:00Z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