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nseQuote"/>
        <w:spacing w:before="200" w:after="280"/>
        <w:jc w:val="center"/>
        <w:rPr>
          <w:i w:val="false"/>
          <w:i w:val="false"/>
          <w:color w:val="auto"/>
          <w:sz w:val="36"/>
          <w:szCs w:val="36"/>
        </w:rPr>
      </w:pPr>
      <w:r>
        <w:rPr>
          <w:i w:val="false"/>
          <w:color w:val="auto"/>
          <w:sz w:val="36"/>
          <w:szCs w:val="36"/>
        </w:rPr>
        <w:t>Szkoła Podstawowa                                                                                                                        im. Janusza Kusocińskiego                                                                                                           w Goławicach Pierwszych</w:t>
      </w:r>
    </w:p>
    <w:p>
      <w:pPr>
        <w:pStyle w:val="Normal"/>
        <w:spacing w:lineRule="auto" w:line="480"/>
        <w:jc w:val="center"/>
        <w:rPr>
          <w:rFonts w:cs="Arial"/>
          <w:b/>
          <w:b/>
          <w:sz w:val="36"/>
          <w:szCs w:val="36"/>
        </w:rPr>
      </w:pPr>
      <w:r>
        <w:rPr>
          <w:rFonts w:cs="Arial"/>
          <w:b/>
          <w:sz w:val="36"/>
          <w:szCs w:val="36"/>
        </w:rPr>
      </w:r>
    </w:p>
    <w:p>
      <w:pPr>
        <w:pStyle w:val="Normal"/>
        <w:spacing w:lineRule="auto" w:line="240"/>
        <w:jc w:val="center"/>
        <w:rPr>
          <w:rFonts w:cs="Arial"/>
          <w:b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Program wychowawczo-profilaktyczny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</w:rPr>
      </w:pPr>
      <w:r>
        <w:rPr>
          <w:rFonts w:cs="Arial"/>
          <w:b/>
        </w:rPr>
        <w:t xml:space="preserve"> </w:t>
      </w:r>
      <w:r>
        <w:rPr>
          <w:rFonts w:cs="Arial"/>
          <w:b/>
        </w:rPr>
        <w:t xml:space="preserve">(opracowany we wrześniu 2017r. 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</w:rPr>
      </w:pPr>
      <w:r>
        <w:rPr>
          <w:rFonts w:cs="Arial"/>
          <w:b/>
        </w:rPr>
        <w:t>aktualizowany we wrześniu 2020r)</w:t>
      </w:r>
    </w:p>
    <w:p>
      <w:pPr>
        <w:pStyle w:val="Normal"/>
        <w:spacing w:lineRule="auto" w:line="240"/>
        <w:jc w:val="center"/>
        <w:rPr>
          <w:rFonts w:cs="Arial"/>
          <w:b/>
          <w:b/>
          <w:sz w:val="28"/>
          <w:szCs w:val="24"/>
        </w:rPr>
      </w:pPr>
      <w:r>
        <w:rPr>
          <w:rFonts w:cs="Arial"/>
          <w:b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Podstawa prawna: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iCs/>
          <w:sz w:val="24"/>
          <w:szCs w:val="24"/>
        </w:rPr>
        <w:t>Konstytucja Rzeczpospolitej Polskiej z 2 kwietnia 1997r. (Dz.U. z 1997r. nr 78, poz. 483ze zm.).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iCs/>
          <w:sz w:val="24"/>
          <w:szCs w:val="24"/>
        </w:rPr>
        <w:t>Konwencja o Prawach Dziecka, przyjęta przez Zgromadzenie Ogólne Narodów Zjednoczonych z 20 listopada 1989r. (Dz.U. z 1991r. nr 120, poz. 526).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Arial" w:asciiTheme="minorHAnsi" w:hAnsiTheme="minorHAnsi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Ustawa z 26 stycznia 1982 r. – Karta Nauczyciela (tekst jedn.: Dz.U. z 2017 r. poz. 1189).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Arial" w:asciiTheme="minorHAnsi" w:hAnsiTheme="minorHAnsi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Ustawa z 7 września 1991 r. o systemie oświaty (tekst jedn.: Dz.U. z 2016 r. poz. 1943 ze zm.).</w:t>
      </w:r>
    </w:p>
    <w:p>
      <w:pPr>
        <w:pStyle w:val="ListParagraph"/>
        <w:numPr>
          <w:ilvl w:val="0"/>
          <w:numId w:val="1"/>
        </w:numPr>
        <w:rPr>
          <w:rFonts w:ascii="Calibri" w:hAnsi="Calibri" w:cs="Arial" w:asciiTheme="minorHAnsi" w:hAnsiTheme="minorHAnsi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Ustawa z 14 grudnia 2016 r. – Prawo oświatowe (Dz.U. z 2017 r. poz. 59).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Arial" w:asciiTheme="minorHAnsi" w:hAnsiTheme="minorHAnsi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Ustawa z 26 października 1982r. o wychowaniu w trzeźwości i przeciwdziałaniu alkoholizmowi (tekst jedn. Dz.U. z 2016 r. poz. 487).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Arial" w:asciiTheme="minorHAnsi" w:hAnsiTheme="minorHAnsi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Ustawa z 29 lipca 2005r. o przeciwdziałaniu narkomanii (tekst jedn. Dz.U. z 2017 r. poz. 783).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Arial" w:asciiTheme="minorHAnsi" w:hAnsiTheme="minorHAnsi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Ustawa z 9 listopada 1995r. o ochronie zdrowia przed następstwami używania tytoniu i wyrobów tytoniowych (tekst jedn. Dz.U. z 2017 r. poz. 957).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Arial" w:asciiTheme="minorHAnsi" w:hAnsiTheme="minorHAnsi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2015 r. poz. 1249).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Arial" w:asciiTheme="minorHAnsi" w:hAnsiTheme="minorHAnsi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Karta Nauczyciela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Arial" w:asciiTheme="minorHAnsi" w:hAnsiTheme="minorHAnsi"/>
          <w:iCs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Koncepcja Pracy Szkoły oraz Statut Szkoły (ewaluowane na bieżąco zgodnie                                 z rozporządzeniami MEN).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Arial" w:asciiTheme="minorHAnsi" w:hAnsiTheme="minorHAnsi"/>
          <w:iCs/>
          <w:sz w:val="24"/>
          <w:szCs w:val="24"/>
        </w:rPr>
      </w:pPr>
      <w:r>
        <w:rPr>
          <w:rFonts w:cs="Calibri"/>
          <w:sz w:val="24"/>
          <w:szCs w:val="24"/>
        </w:rPr>
        <w:t xml:space="preserve">Szkolny Zestaw Programów Nauczania.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Arial" w:asciiTheme="minorHAnsi" w:hAnsiTheme="minorHAnsi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Priorytety Ministra Edukacji Narodowej (zmieniane </w:t>
      </w:r>
      <w:r>
        <w:rPr>
          <w:rFonts w:cs="Calibri"/>
          <w:sz w:val="24"/>
          <w:szCs w:val="24"/>
        </w:rPr>
        <w:t xml:space="preserve">na bieżąco zgodnie                                    z rozporządzeniami MEN). </w:t>
      </w:r>
      <w:bookmarkStart w:id="0" w:name="_Hlk485156468"/>
      <w:bookmarkEnd w:id="0"/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Arial" w:asciiTheme="minorHAnsi" w:hAnsiTheme="minorHAnsi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Statut Szkoły Podstawowej w Goławicach Pierwszych </w:t>
      </w:r>
    </w:p>
    <w:p>
      <w:pPr>
        <w:pStyle w:val="Normal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Wstęp</w:t>
      </w:r>
    </w:p>
    <w:p>
      <w:pPr>
        <w:pStyle w:val="Normal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Szkolny program wychowawczo-profilaktyczny realizowany w Szkole Podstawowej w Goławicach Pierwszych opiera się na hierarchii wartości przyjętej przez Radę Pedagogiczną, Radę Rodziców i Samorząd Uczniowski, wynikających z przyjętej w szkole koncepcji pracy. Treści szkolnego programu wychowawczo-profilaktycznego są spójne ze statutem szkoły i wewnątrzszkolnym systemem oceniania. Istotą działań wychowawczych i profilaktycznych szkoły jest współpraca całej społeczności szkolnej oparta na złożeniu, że </w:t>
      </w:r>
      <w:r>
        <w:rPr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>
        <w:rPr>
          <w:rFonts w:cs="Arial"/>
          <w:sz w:val="24"/>
          <w:szCs w:val="24"/>
        </w:rPr>
        <w:t xml:space="preserve">Rolą szkoły, oprócz jej funkcji dydaktycznej, jest dbałość o wszechstronny rozwój każdego z uczniów oraz wspomaganie wychowawczej funkcji rodziny. </w:t>
      </w:r>
      <w:r>
        <w:rPr>
          <w:sz w:val="24"/>
          <w:szCs w:val="24"/>
        </w:rPr>
        <w:t>Wychowanie rozumiane jest, jako wspieranie uczniów w rozwoju ku pełnej dojrzałości w sferze fizycznej, emocjonalnej, intelektualnej, duchowej i społecznej. Proces wychowania jest wzmacniany i uzupełniany poprzez działania z zakresu profilaktyki problemów dzieci i młodzieży.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Program wychowawczo-profilaktyczny szkoły tworzy spójną całość ze szkolnym zestawem programów nauczania i uwzględnia wymagania opisane w podstawie programowej.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</w:t>
      </w:r>
      <w:r>
        <w:rPr>
          <w:sz w:val="24"/>
          <w:szCs w:val="24"/>
        </w:rPr>
        <w:t xml:space="preserve">działania profilaktyczne skierowane do uczniów, rodziców i nauczycieli.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Podstawowym celem realizacji szkolnego programu wychowawczo-profilaktycznego jest wspieranie dzieci i młodzieży w rozwoju oraz zapobieganie zachowaniom problemowym, ryzykownym. Ważnym elementem realizacji programu wychowawczo-profilaktycznego jest kultywowanie tradycji i ceremoniału szkoły.</w:t>
      </w:r>
    </w:p>
    <w:p>
      <w:pPr>
        <w:pStyle w:val="Normal"/>
        <w:spacing w:before="0" w:after="0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8"/>
          <w:szCs w:val="28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 xml:space="preserve">Najważniejsze cele wychowania i profilaktyki to: </w:t>
      </w:r>
    </w:p>
    <w:p>
      <w:pPr>
        <w:pStyle w:val="Normal"/>
        <w:spacing w:before="0" w:after="0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</w:r>
    </w:p>
    <w:p>
      <w:pPr>
        <w:pStyle w:val="Normal"/>
        <w:spacing w:before="0" w:after="0"/>
        <w:ind w:left="284" w:hanging="0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• </w:t>
      </w:r>
      <w:r>
        <w:rPr>
          <w:rFonts w:cs="Calibri"/>
          <w:bCs/>
          <w:color w:val="000000"/>
          <w:sz w:val="24"/>
          <w:szCs w:val="24"/>
        </w:rPr>
        <w:t xml:space="preserve">Kształtowanie poczucia tożsamości narodowej, przynależności do społeczności </w:t>
      </w:r>
    </w:p>
    <w:p>
      <w:pPr>
        <w:pStyle w:val="Normal"/>
        <w:spacing w:before="0" w:after="0"/>
        <w:ind w:left="284" w:hanging="0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szkolnej, lokalnej i regionalnej, świadomości swoich praw i obowiązków. </w:t>
      </w:r>
    </w:p>
    <w:p>
      <w:pPr>
        <w:pStyle w:val="Normal"/>
        <w:spacing w:before="0" w:after="0"/>
        <w:ind w:left="284" w:hanging="0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Zaznajamianie z zagrożeniami bezpieczeństwa i zdrowia oraz uczenie prawidłowej </w:t>
      </w:r>
    </w:p>
    <w:p>
      <w:pPr>
        <w:pStyle w:val="Normal"/>
        <w:spacing w:before="0" w:after="0"/>
        <w:ind w:left="284" w:hanging="0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reakcji na te zagrożenia. </w:t>
      </w:r>
    </w:p>
    <w:p>
      <w:pPr>
        <w:pStyle w:val="Normal"/>
        <w:spacing w:before="0" w:after="0"/>
        <w:ind w:left="284" w:hanging="0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• </w:t>
      </w:r>
      <w:r>
        <w:rPr>
          <w:rFonts w:cs="Calibri"/>
          <w:bCs/>
          <w:color w:val="000000"/>
          <w:sz w:val="24"/>
          <w:szCs w:val="24"/>
        </w:rPr>
        <w:t xml:space="preserve">Kształtowanie nawyków kulturalnego zachowania, efektywnej współpracy, </w:t>
      </w:r>
    </w:p>
    <w:p>
      <w:pPr>
        <w:pStyle w:val="Normal"/>
        <w:spacing w:before="0" w:after="0"/>
        <w:ind w:left="284" w:hanging="0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komunikowania się z rówieśnikami i dorosłymi. Wdrażanie do życia w społeczności </w:t>
      </w:r>
    </w:p>
    <w:p>
      <w:pPr>
        <w:pStyle w:val="Normal"/>
        <w:spacing w:before="0" w:after="0"/>
        <w:ind w:left="284" w:hanging="0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szkolnej i w grupie rówieśniczej. Kształtowanie postaw, respektowanie norm </w:t>
      </w:r>
    </w:p>
    <w:p>
      <w:pPr>
        <w:pStyle w:val="Normal"/>
        <w:spacing w:before="0" w:after="0"/>
        <w:ind w:left="284" w:hanging="0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społecznych i wychowanie do wartości. </w:t>
      </w:r>
    </w:p>
    <w:p>
      <w:pPr>
        <w:pStyle w:val="Normal"/>
        <w:spacing w:before="0" w:after="0"/>
        <w:ind w:left="284" w:hanging="0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• </w:t>
      </w:r>
      <w:r>
        <w:rPr>
          <w:rFonts w:cs="Calibri"/>
          <w:bCs/>
          <w:color w:val="000000"/>
          <w:sz w:val="24"/>
          <w:szCs w:val="24"/>
        </w:rPr>
        <w:t xml:space="preserve">Wspieranie rozwoju intelektualnego, przygotowanie do odbioru dóbr kultury </w:t>
      </w:r>
    </w:p>
    <w:p>
      <w:pPr>
        <w:pStyle w:val="Normal"/>
        <w:spacing w:before="0" w:after="0"/>
        <w:ind w:left="284" w:hanging="0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i sztuki, upowszechnianie czytelnictwa, szanowanie dorobku narodowego przy </w:t>
      </w:r>
    </w:p>
    <w:p>
      <w:pPr>
        <w:pStyle w:val="Normal"/>
        <w:spacing w:before="0" w:after="0"/>
        <w:ind w:left="284" w:hanging="0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jednoczesnym otwarciu się na wartości europejskie. Zapobieganie zachowaniom </w:t>
      </w:r>
    </w:p>
    <w:p>
      <w:pPr>
        <w:pStyle w:val="Normal"/>
        <w:ind w:left="284" w:hanging="0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agresywnym.                                                                                                                                                        • Kształtowanie właściwych nawyków higienicznych i zdrowotnych, umiejętności dokonywania wyboru zachowań chroniących zdrowie własne i innych ludzi, propagowanie ekologicznego stylu życia. Motywowanie do zdrowego stylu życia.                                                             • Wspomaganie, w miarę posiadanych zasobów, wszechstronnego i harmonijnego rozwoju ucznia, z uwzględnieniem jego indywidualnej sytuacji. Zapewnienie mu bezpieczeństwa fizycznego, psychicznego i emocjonalnego. Wspieranie ucznia w procesie nabywania wiedzy, sprawności, postaw i nawyków, które zapewniają mu przygotowanie do racjonalnego i godnego życia oraz kontynuacji nauki na dalszym etapie.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Podstawowe zasady realizacji szkolnego programu wychowawczo-profilaktycznego obejmują: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powszechną znajomość założeń programu –przez uczniów, rodziców i wszystkich pracowników szkoły,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zaangażowanie wszystkich podmiotów szkolnej społeczności i współpracę w realizacji zadań określonych w programie,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respektowanie praw wszystkich członków szkolnej społeczności oraz kompetencji organów szkoły (dyrektor, rada rodziców, samorząd uczniowski),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współodpowiedzialność za efekty realizacji programu,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inne (ważne dla szkoły, wynikające z jej potrzeb, specyfiki).</w:t>
      </w:r>
    </w:p>
    <w:p>
      <w:pPr>
        <w:pStyle w:val="Normal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I. Misja szkoły </w:t>
      </w:r>
    </w:p>
    <w:p>
      <w:pPr>
        <w:pStyle w:val="ListParagraph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Znajduje się w dokumentacji szkolnej.</w:t>
      </w:r>
    </w:p>
    <w:p>
      <w:pPr>
        <w:pStyle w:val="ListParagraph"/>
        <w:ind w:left="0" w:hanging="0"/>
        <w:jc w:val="both"/>
        <w:rPr>
          <w:rFonts w:ascii="Calibri" w:hAnsi="Calibri" w:eastAsia="" w:cs="Arial" w:asciiTheme="minorHAnsi" w:eastAsiaTheme="minorEastAsia" w:hAnsiTheme="minorHAnsi"/>
          <w:b/>
          <w:b/>
          <w:sz w:val="24"/>
          <w:szCs w:val="24"/>
          <w:lang w:eastAsia="pl-PL"/>
        </w:rPr>
      </w:pPr>
      <w:r>
        <w:rPr>
          <w:rFonts w:eastAsia="" w:cs="Arial" w:eastAsiaTheme="minorEastAsia"/>
          <w:b/>
          <w:sz w:val="24"/>
          <w:szCs w:val="24"/>
          <w:lang w:eastAsia="pl-PL"/>
        </w:rPr>
      </w:r>
    </w:p>
    <w:p>
      <w:pPr>
        <w:pStyle w:val="ListParagraph"/>
        <w:ind w:lef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II. Wizja szkoły</w:t>
      </w:r>
    </w:p>
    <w:p>
      <w:pPr>
        <w:pStyle w:val="ListParagraph"/>
        <w:ind w:left="0" w:hanging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ind w:left="0" w:hanging="0"/>
        <w:jc w:val="both"/>
        <w:rPr>
          <w:b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</w:t>
      </w:r>
      <w:r>
        <w:rPr>
          <w:rFonts w:cs="Arial"/>
          <w:sz w:val="24"/>
          <w:szCs w:val="24"/>
        </w:rPr>
        <w:t>Znajduje się w dokumentacji szkolnej.</w:t>
      </w:r>
    </w:p>
    <w:p>
      <w:pPr>
        <w:pStyle w:val="Normal"/>
        <w:spacing w:before="0" w:after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III. Sylwetka absolwenta</w:t>
      </w:r>
    </w:p>
    <w:p>
      <w:pPr>
        <w:pStyle w:val="Normal"/>
        <w:spacing w:before="0" w:after="0"/>
        <w:jc w:val="both"/>
        <w:rPr>
          <w:rFonts w:cs="Arial"/>
          <w:b/>
          <w:b/>
          <w:color w:val="FF0000"/>
          <w:sz w:val="24"/>
          <w:szCs w:val="24"/>
        </w:rPr>
      </w:pPr>
      <w:r>
        <w:rPr>
          <w:rFonts w:cs="Arial"/>
          <w:b/>
          <w:color w:val="FF0000"/>
          <w:sz w:val="24"/>
          <w:szCs w:val="24"/>
        </w:rPr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</w:t>
      </w:r>
      <w:r>
        <w:rPr>
          <w:rFonts w:cs="Arial"/>
          <w:sz w:val="24"/>
          <w:szCs w:val="24"/>
        </w:rPr>
        <w:t>Znajduje się w dokumentacji szkolnej.</w:t>
      </w:r>
    </w:p>
    <w:p>
      <w:pPr>
        <w:pStyle w:val="Normal"/>
        <w:spacing w:lineRule="auto" w:line="360" w:before="0" w:after="0"/>
        <w:ind w:left="57" w:right="57" w:hanging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Priorytety</w:t>
      </w:r>
    </w:p>
    <w:p>
      <w:pPr>
        <w:pStyle w:val="Normal"/>
        <w:numPr>
          <w:ilvl w:val="0"/>
          <w:numId w:val="83"/>
        </w:numPr>
        <w:suppressAutoHyphens w:val="true"/>
        <w:spacing w:lineRule="auto" w:line="360" w:before="0" w:after="0"/>
        <w:ind w:left="57" w:right="57" w:hanging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Zapewnienie dzieciom i młodzieży bezpiecznych warunków do rozwoju w sferach: emocjonalnej, fizycznej, intelektualnej, społecznej i duchowej. Nauka i utrwalanie zasad bezpieczeństwa. </w:t>
      </w:r>
    </w:p>
    <w:p>
      <w:pPr>
        <w:pStyle w:val="Normal"/>
        <w:numPr>
          <w:ilvl w:val="0"/>
          <w:numId w:val="83"/>
        </w:numPr>
        <w:suppressAutoHyphens w:val="true"/>
        <w:spacing w:lineRule="auto" w:line="360" w:before="0" w:after="0"/>
        <w:ind w:left="57" w:right="57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Dbanie o wszechstronny rozwój intelektualny dzieci i młodzieży w poszczególnych etapach kształcenia.</w:t>
      </w:r>
    </w:p>
    <w:p>
      <w:pPr>
        <w:pStyle w:val="Normal"/>
        <w:numPr>
          <w:ilvl w:val="0"/>
          <w:numId w:val="83"/>
        </w:numPr>
        <w:suppressAutoHyphens w:val="true"/>
        <w:spacing w:lineRule="auto" w:line="360" w:before="0" w:after="0"/>
        <w:ind w:left="57" w:right="57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Uwzględnienie indywidualnych możliwości i potrzeb w pracy z dziećmi i młodzieżą.</w:t>
      </w:r>
    </w:p>
    <w:p>
      <w:pPr>
        <w:pStyle w:val="Normal"/>
        <w:numPr>
          <w:ilvl w:val="0"/>
          <w:numId w:val="83"/>
        </w:numPr>
        <w:suppressAutoHyphens w:val="true"/>
        <w:spacing w:lineRule="auto" w:line="360" w:before="0" w:after="0"/>
        <w:ind w:left="57" w:right="57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Wspieranie wychowawczej funkcji rodziny.</w:t>
      </w:r>
    </w:p>
    <w:p>
      <w:pPr>
        <w:pStyle w:val="Normal"/>
        <w:numPr>
          <w:ilvl w:val="0"/>
          <w:numId w:val="83"/>
        </w:numPr>
        <w:suppressAutoHyphens w:val="true"/>
        <w:spacing w:lineRule="auto" w:line="360" w:before="0" w:after="0"/>
        <w:ind w:left="57" w:right="57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Wychowanie patriotyczne i obywatelskie.</w:t>
      </w:r>
    </w:p>
    <w:p>
      <w:pPr>
        <w:pStyle w:val="Normal"/>
        <w:numPr>
          <w:ilvl w:val="0"/>
          <w:numId w:val="83"/>
        </w:numPr>
        <w:suppressAutoHyphens w:val="true"/>
        <w:spacing w:lineRule="auto" w:line="360" w:before="0" w:after="0"/>
        <w:ind w:left="57" w:right="57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Uwrażliwienie na odmienność i sytuację drugiego człowieka – kształtowanie postawy zrozumienia, akceptacji i tolerancji dla innych osób.</w:t>
      </w:r>
    </w:p>
    <w:p>
      <w:pPr>
        <w:pStyle w:val="Normal"/>
        <w:numPr>
          <w:ilvl w:val="0"/>
          <w:numId w:val="83"/>
        </w:numPr>
        <w:suppressAutoHyphens w:val="true"/>
        <w:spacing w:lineRule="auto" w:line="360" w:before="0" w:after="0"/>
        <w:ind w:left="57" w:right="57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Rozwijanie umiejętności społecznych w tym profilaktyka uzależnień.</w:t>
      </w:r>
    </w:p>
    <w:p>
      <w:pPr>
        <w:pStyle w:val="Normal"/>
        <w:numPr>
          <w:ilvl w:val="0"/>
          <w:numId w:val="83"/>
        </w:numPr>
        <w:suppressAutoHyphens w:val="true"/>
        <w:spacing w:lineRule="auto" w:line="360" w:before="0" w:after="0"/>
        <w:ind w:left="57" w:right="57" w:hanging="360"/>
        <w:rPr>
          <w:rFonts w:cs="Calibri" w:cstheme="minorHAnsi"/>
          <w:sz w:val="24"/>
          <w:szCs w:val="24"/>
        </w:rPr>
      </w:pPr>
      <w:r>
        <w:rPr>
          <w:sz w:val="24"/>
          <w:szCs w:val="24"/>
        </w:rPr>
        <w:t>Zapewnienie wysokiej jakości kształcenia oraz wsparcia psychologiczno – pedagogicznego wszystkim uczniom z uwzględnieniem zróżnicowania ich potrzeb rozwojowych i edukacyjnych.</w:t>
      </w:r>
    </w:p>
    <w:p>
      <w:pPr>
        <w:pStyle w:val="Normal"/>
        <w:numPr>
          <w:ilvl w:val="0"/>
          <w:numId w:val="83"/>
        </w:numPr>
        <w:suppressAutoHyphens w:val="true"/>
        <w:spacing w:lineRule="auto" w:line="360" w:before="0" w:after="0"/>
        <w:ind w:left="57" w:right="57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Kształtowanie umiejętności radzenia sobie z emocjami.</w:t>
      </w:r>
    </w:p>
    <w:p>
      <w:pPr>
        <w:pStyle w:val="Normal"/>
        <w:numPr>
          <w:ilvl w:val="0"/>
          <w:numId w:val="83"/>
        </w:numPr>
        <w:suppressAutoHyphens w:val="true"/>
        <w:spacing w:lineRule="auto" w:line="360" w:before="0" w:after="0"/>
        <w:ind w:left="57" w:right="57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Wdrażanie do przestrzegania wartości i norm społecznie akceptowanych.</w:t>
      </w:r>
    </w:p>
    <w:p>
      <w:pPr>
        <w:pStyle w:val="Normal"/>
        <w:numPr>
          <w:ilvl w:val="0"/>
          <w:numId w:val="83"/>
        </w:numPr>
        <w:suppressAutoHyphens w:val="true"/>
        <w:spacing w:lineRule="auto" w:line="360" w:before="0" w:after="0"/>
        <w:ind w:left="57" w:right="57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Uczenie świadomego korzystania z mediów i osiągnięć techniki.</w:t>
      </w:r>
    </w:p>
    <w:p>
      <w:pPr>
        <w:pStyle w:val="Normal"/>
        <w:numPr>
          <w:ilvl w:val="0"/>
          <w:numId w:val="83"/>
        </w:numPr>
        <w:suppressAutoHyphens w:val="true"/>
        <w:spacing w:lineRule="auto" w:line="360" w:before="0" w:after="0"/>
        <w:ind w:left="57" w:right="57" w:hanging="360"/>
        <w:jc w:val="both"/>
        <w:rPr>
          <w:rFonts w:cs="Calibri" w:cstheme="minorHAnsi"/>
          <w:sz w:val="24"/>
          <w:szCs w:val="24"/>
        </w:rPr>
      </w:pPr>
      <w:r>
        <w:rPr>
          <w:sz w:val="24"/>
          <w:szCs w:val="24"/>
        </w:rPr>
        <w:t>Wykorzystanie w procesach edukacyjnych narzędzi i zasobów cyfrowych oraz metod kształcenia na odległość. Bezpieczne i efektywne korzystanie z technologii cyfrowych.</w:t>
      </w:r>
    </w:p>
    <w:p>
      <w:pPr>
        <w:pStyle w:val="Normal"/>
        <w:numPr>
          <w:ilvl w:val="0"/>
          <w:numId w:val="83"/>
        </w:numPr>
        <w:suppressAutoHyphens w:val="true"/>
        <w:spacing w:lineRule="auto" w:line="360" w:before="0" w:after="0"/>
        <w:ind w:left="57" w:right="57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Przygotowanie do tworzenia i odbioru dóbr kultury.</w:t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V. Cele ogólne</w:t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fizycznej – ukierunkowanej na zdobycie przez ucznia i wychowanka wiedzy i umiejętności pozwalających na prowadzenie zdrowego stylu życia i podejmowania zachowań prozdrowotnych,</w:t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psychicznej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</w:t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</w:t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aksjologicznej – ukierunkowanej na zdobycie konstruktywnego i stabilnego systemu wartości, w tym docenienie znaczenia zdrowia oraz poczucia sensu istnienia.</w:t>
      </w:r>
    </w:p>
    <w:p>
      <w:pPr>
        <w:pStyle w:val="Normal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Działalność wychowawcza obejmuje w szczególności:</w:t>
      </w:r>
    </w:p>
    <w:p>
      <w:pPr>
        <w:pStyle w:val="ListParagraph"/>
        <w:numPr>
          <w:ilvl w:val="0"/>
          <w:numId w:val="4"/>
        </w:numPr>
        <w:ind w:left="709" w:hanging="283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współdziałanie całej społeczności szkoły na rzecz </w:t>
      </w:r>
      <w:r>
        <w:rPr/>
        <w:t>kształtowania u uczniów wiedzy, umiejętności i postaw określonych w sylwetce absolwenta,</w:t>
      </w:r>
    </w:p>
    <w:p>
      <w:pPr>
        <w:pStyle w:val="ListParagraph"/>
        <w:numPr>
          <w:ilvl w:val="0"/>
          <w:numId w:val="4"/>
        </w:numPr>
        <w:ind w:left="709" w:hanging="283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kształtowanie hierarchii systemu wartości, w którym zdrowie i odpowiedzialność za własny rozwój należą do jednych z najważniejszych wartości w życiu , a decyzje w tym zakresie podejmowane są w poczuciu odpowiedzialności za siebie i innych,</w:t>
      </w:r>
    </w:p>
    <w:p>
      <w:pPr>
        <w:pStyle w:val="ListParagraph"/>
        <w:numPr>
          <w:ilvl w:val="0"/>
          <w:numId w:val="4"/>
        </w:numPr>
        <w:ind w:left="709" w:hanging="283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>
      <w:pPr>
        <w:pStyle w:val="ListParagraph"/>
        <w:numPr>
          <w:ilvl w:val="0"/>
          <w:numId w:val="4"/>
        </w:numPr>
        <w:ind w:left="709" w:hanging="283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wzmacnianie wśród uczniów i wychowanków więzi ze szkołą oraz społecznością lokalną,</w:t>
      </w:r>
    </w:p>
    <w:p>
      <w:pPr>
        <w:pStyle w:val="ListParagraph"/>
        <w:numPr>
          <w:ilvl w:val="0"/>
          <w:numId w:val="4"/>
        </w:numPr>
        <w:ind w:left="709" w:hanging="283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>
      <w:pPr>
        <w:pStyle w:val="ListParagraph"/>
        <w:numPr>
          <w:ilvl w:val="0"/>
          <w:numId w:val="4"/>
        </w:numPr>
        <w:ind w:left="709" w:hanging="283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>
      <w:pPr>
        <w:pStyle w:val="ListParagraph"/>
        <w:numPr>
          <w:ilvl w:val="0"/>
          <w:numId w:val="4"/>
        </w:numPr>
        <w:ind w:left="709" w:hanging="283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wzmacnianie kompetencji wychowawczych nauczycieli i wychowawców oraz rodziców lub opiekunów,</w:t>
      </w:r>
    </w:p>
    <w:p>
      <w:pPr>
        <w:pStyle w:val="ListParagraph"/>
        <w:numPr>
          <w:ilvl w:val="0"/>
          <w:numId w:val="4"/>
        </w:numPr>
        <w:ind w:left="709" w:hanging="283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kształtowanie u uczniów postaw prospołecznych, w tym poprzez możliwość udziału w działaniach z zakresu wolontariatu, sprzyjających aktywnemu uczestnictwu uczniów w życiu społecznym,</w:t>
      </w:r>
    </w:p>
    <w:p>
      <w:pPr>
        <w:pStyle w:val="ListParagraph"/>
        <w:numPr>
          <w:ilvl w:val="0"/>
          <w:numId w:val="4"/>
        </w:numPr>
        <w:ind w:left="709" w:hanging="283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przygotowanie uczniów do aktywnego uczestnictwa w kulturze i sztuce narodowej i światowej,</w:t>
      </w:r>
    </w:p>
    <w:p>
      <w:pPr>
        <w:pStyle w:val="ListParagraph"/>
        <w:numPr>
          <w:ilvl w:val="0"/>
          <w:numId w:val="4"/>
        </w:numPr>
        <w:ind w:left="709" w:hanging="283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wspieranie edukacji rówieśniczej i programów rówieśniczych mających na celu modelowanie postaw prozdrowotnych i prospołecznych.</w:t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>
      <w:pPr>
        <w:pStyle w:val="Normal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Działalność edukacyjna obejmuje w szczególności: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rozwijanie i wzmacnianie umiejętności psychologicznych i społecznych uczniów,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kształtowanie krytycznego myślenia i wspomaganie uczniów i wychowanków w konstruktywnym podejmowaniu decyzji w sytuacjach trudnych, zagrażających prawidłowemu rozwojowi i zdrowemu życiu,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 skierowanych do uczniów oraz ich rodziców lub opiekunów, a także nauczycieli i wychowawców oraz innych pracowników szkoły.</w:t>
      </w:r>
    </w:p>
    <w:p>
      <w:pPr>
        <w:pStyle w:val="Normal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Działalność informacyjna obejmuje w szczególności: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przekazanie informacji uczniom i wychowankom, ich rodzicom lub opiekunom oraz nauczycielom i wychowawcom na temat konsekwencji prawnych związanych z naruszeniem przepisów ustawy z dnia 29 lipca 2005 r. o przeciwdziałaniu narkomanii,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cs="Arial" w:asciiTheme="minorHAnsi" w:hAnsiTheme="minorHAnsi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informowanie uczniów i wychowanków oraz ich rodziców lub opiekunów o obowiązujących procedurach postępowania nauczycieli i wychowawców oraz o metodach współpracy szkół i placówek z Policją w sytuacjach zagrożenia narkomanią</w:t>
      </w:r>
      <w:r>
        <w:rPr>
          <w:rFonts w:cs="Arial"/>
          <w:color w:val="FF0000"/>
          <w:sz w:val="24"/>
          <w:szCs w:val="24"/>
        </w:rPr>
        <w:t>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Działalność profilaktyczna w szkole polega na realizowaniu działań z zakresu profilaktyki uniwersalnej, selektywnej i wskazującej.</w:t>
      </w:r>
    </w:p>
    <w:p>
      <w:pPr>
        <w:pStyle w:val="Normal"/>
        <w:spacing w:lineRule="auto" w:line="24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Działalność profilaktyczna obejmuje:</w:t>
      </w:r>
    </w:p>
    <w:p>
      <w:pPr>
        <w:pStyle w:val="Normal"/>
        <w:numPr>
          <w:ilvl w:val="0"/>
          <w:numId w:val="7"/>
        </w:numPr>
        <w:spacing w:lineRule="auto" w:line="240" w:before="0" w:after="0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>
      <w:pPr>
        <w:pStyle w:val="Normal"/>
        <w:numPr>
          <w:ilvl w:val="0"/>
          <w:numId w:val="7"/>
        </w:numPr>
        <w:spacing w:lineRule="auto" w:line="240" w:before="0" w:after="0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wspieranie uczniów i wychowanków, którzy ze względu na swoją sytuację rodzinną, środowiskową lub uwarunkowania biologiczne są w wyższym stopniu narażeni na ryzyko zachowań ryzykownych,</w:t>
      </w:r>
    </w:p>
    <w:p>
      <w:pPr>
        <w:pStyle w:val="Normal"/>
        <w:numPr>
          <w:ilvl w:val="0"/>
          <w:numId w:val="7"/>
        </w:numPr>
        <w:spacing w:lineRule="auto" w:line="240" w:before="0" w:after="0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zdiagnozowane, jako zaburzenia lub choroby wymagające leczenia.</w:t>
      </w:r>
    </w:p>
    <w:p>
      <w:pPr>
        <w:pStyle w:val="Normal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Działania te obejmują w szczególności:</w:t>
      </w:r>
    </w:p>
    <w:p>
      <w:pPr>
        <w:pStyle w:val="Normal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rekomendowanych w ramach systemu rekomendacji, o którym mowa w Krajowym Programie Przeciwdziałania Narkomanii,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doskonalenie zawodowe nauczycieli i wychowawców w zakresie realizacji szkolnej interwencji profilaktycznej w przypadku podejmowania przez uczniów i wychowanków zachowań ryzykownych,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włączanie, w razie potrzeby, w indywidualny program edukacyjno-terapeutyczny, o którym mowa w art. 71b ust. 1b ustawy o systemie oświaty, działań z zakresu przeciwdziałania używaniu środków odurzających, substancji psychotropowych, środków zastępczych, nowych substancji psychoaktywnych.</w:t>
      </w:r>
    </w:p>
    <w:p>
      <w:pPr>
        <w:pStyle w:val="ListParagraph"/>
        <w:ind w:left="0" w:hanging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ind w:left="0" w:hanging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Najważniejsze działania w pracy wychowawczej są ukierunkowane na:</w:t>
      </w:r>
    </w:p>
    <w:p>
      <w:pPr>
        <w:pStyle w:val="ListParagraph"/>
        <w:numPr>
          <w:ilvl w:val="0"/>
          <w:numId w:val="8"/>
        </w:numPr>
        <w:tabs>
          <w:tab w:val="clear" w:pos="708"/>
        </w:tabs>
        <w:spacing w:before="0" w:after="0"/>
        <w:ind w:left="993" w:hanging="36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wspomaganie rozwoju ucznia w sferze emocjonalnej, społecznej i twórczej,</w:t>
      </w:r>
    </w:p>
    <w:p>
      <w:pPr>
        <w:pStyle w:val="ListParagraph"/>
        <w:numPr>
          <w:ilvl w:val="0"/>
          <w:numId w:val="8"/>
        </w:numPr>
        <w:tabs>
          <w:tab w:val="clear" w:pos="708"/>
        </w:tabs>
        <w:spacing w:before="0" w:after="0"/>
        <w:ind w:left="993" w:hanging="36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przygotowanie uczniów do prawidłowego funkcjonowania w grupie społecznej (szkole, klasie),</w:t>
      </w:r>
    </w:p>
    <w:p>
      <w:pPr>
        <w:pStyle w:val="ListParagraph"/>
        <w:numPr>
          <w:ilvl w:val="0"/>
          <w:numId w:val="8"/>
        </w:numPr>
        <w:tabs>
          <w:tab w:val="clear" w:pos="708"/>
        </w:tabs>
        <w:spacing w:before="0" w:after="0"/>
        <w:ind w:left="993" w:hanging="36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wzbudzanie poczucia przynależności do grupy,</w:t>
      </w:r>
    </w:p>
    <w:p>
      <w:pPr>
        <w:pStyle w:val="ListParagraph"/>
        <w:numPr>
          <w:ilvl w:val="0"/>
          <w:numId w:val="8"/>
        </w:numPr>
        <w:tabs>
          <w:tab w:val="clear" w:pos="708"/>
        </w:tabs>
        <w:spacing w:before="0" w:after="0"/>
        <w:ind w:left="993" w:hanging="36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rozbudzanie poczucia własnej wartości, wiary we własne siły i możliwości,</w:t>
      </w:r>
    </w:p>
    <w:p>
      <w:pPr>
        <w:pStyle w:val="ListParagraph"/>
        <w:numPr>
          <w:ilvl w:val="0"/>
          <w:numId w:val="8"/>
        </w:numPr>
        <w:tabs>
          <w:tab w:val="clear" w:pos="708"/>
        </w:tabs>
        <w:spacing w:before="0" w:after="0"/>
        <w:ind w:left="993" w:hanging="36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budowanie poczucia tożsamości regionalnej i narodowej,</w:t>
      </w:r>
    </w:p>
    <w:p>
      <w:pPr>
        <w:pStyle w:val="ListParagraph"/>
        <w:numPr>
          <w:ilvl w:val="0"/>
          <w:numId w:val="8"/>
        </w:numPr>
        <w:tabs>
          <w:tab w:val="clear" w:pos="708"/>
        </w:tabs>
        <w:spacing w:before="0" w:after="0"/>
        <w:ind w:left="993" w:hanging="36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przeciwdziałanie przemocy, agresji i uzależnieniom,</w:t>
      </w:r>
    </w:p>
    <w:p>
      <w:pPr>
        <w:pStyle w:val="ListParagraph"/>
        <w:numPr>
          <w:ilvl w:val="0"/>
          <w:numId w:val="8"/>
        </w:numPr>
        <w:tabs>
          <w:tab w:val="clear" w:pos="708"/>
        </w:tabs>
        <w:spacing w:before="0" w:after="0"/>
        <w:ind w:left="993" w:hanging="36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przeciwdziałanie pojawianiu się zachowań ryzykownych,</w:t>
      </w:r>
    </w:p>
    <w:p>
      <w:pPr>
        <w:pStyle w:val="ListParagraph"/>
        <w:numPr>
          <w:ilvl w:val="0"/>
          <w:numId w:val="8"/>
        </w:numPr>
        <w:tabs>
          <w:tab w:val="clear" w:pos="708"/>
        </w:tabs>
        <w:spacing w:before="0" w:after="0"/>
        <w:ind w:left="993" w:hanging="36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troska o szeroko pojęte bezpieczeństwo podopiecznych, nauczycieli i rodziców.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Zadania profilaktyczne programu to: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pacing w:before="0" w:after="0"/>
        <w:ind w:left="993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zapoznanie z normami zachowania obowiązującymi w szkole,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pacing w:before="0" w:after="0"/>
        <w:ind w:left="993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znajomość zasad ruchu drogowego – bezpieczeństwo w drodze do szkoły,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pacing w:before="0" w:after="0"/>
        <w:ind w:left="993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promowanie zdrowego stylu życia,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pacing w:before="0" w:after="0"/>
        <w:ind w:left="993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kształtowanie nawyków prozdrowotnych,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pacing w:before="0" w:after="0"/>
        <w:ind w:left="993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pacing w:before="0" w:after="0"/>
        <w:ind w:left="993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eliminowanie z życia szkolnego agresji i przemocy rówieśniczej,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pacing w:before="0" w:after="0"/>
        <w:ind w:left="993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niebezpieczeństwa związane z nadużywaniem komputera, Internetu, telefonów komórkowych i telewizji,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pacing w:before="0" w:after="0"/>
        <w:ind w:left="993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pacing w:before="0" w:after="0"/>
        <w:ind w:left="993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uczenie sposobów wyrażania własnych emocji i radzenia sobie ze stresem.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VI. Struktura oddziaływań wychowawczych (uczestnicy programu)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Calibri" w:hAnsi="Calibri" w:cs="Arial" w:asciiTheme="minorHAnsi" w:hAnsiTheme="minorHAnsi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Dyrektor szkoły: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993" w:leader="none"/>
        </w:tabs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stwarza warunki dla realizacji procesu wychowawczego w szkole,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993" w:leader="none"/>
        </w:tabs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sprawuje opiekę nad uczniami oraz stwarza warunki harmonijnego rozwoju psychofizycznego poprzez aktywne działania prozdrowotne, dba o prawidłowy poziom pracy wychowawczej i opiekuńczej szkoły,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993" w:leader="none"/>
        </w:tabs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993" w:leader="none"/>
        </w:tabs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993" w:leader="none"/>
        </w:tabs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współpracuje z zespołem wychowawców, pedagogiem, psychologiem szkolnym, oraz Samorządem Uczniowskim, wspomaga nauczycieli w realizacji zadań,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993" w:leader="none"/>
        </w:tabs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czuwa nad realizowaniem przez uczniów obowiązkiem szkolnym,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993" w:leader="none"/>
        </w:tabs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nadzoruje zgodność działania szkoły ze statutem, w tym dba o przestrzeganie zasad oceniania, praw uczniów, kompetencji organów szkoły,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993" w:leader="none"/>
        </w:tabs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nadzoruje realizację szkolnego programu wychowawczo-profilaktycznego.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Calibri" w:hAnsi="Calibri" w:cs="Arial" w:asciiTheme="minorHAnsi" w:hAnsiTheme="minorHAnsi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Rada pedagogiczna:</w:t>
      </w:r>
    </w:p>
    <w:p>
      <w:pPr>
        <w:pStyle w:val="ListParagraph"/>
        <w:numPr>
          <w:ilvl w:val="0"/>
          <w:numId w:val="12"/>
        </w:numPr>
        <w:spacing w:before="240" w:after="200"/>
        <w:ind w:left="993" w:hanging="284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uczestniczy w diagnozowaniu pracy wychowawczej szkoły i potrzeb w zakresie działań profilaktycznych,</w:t>
      </w:r>
    </w:p>
    <w:p>
      <w:pPr>
        <w:pStyle w:val="ListParagraph"/>
        <w:numPr>
          <w:ilvl w:val="0"/>
          <w:numId w:val="12"/>
        </w:numPr>
        <w:spacing w:before="240" w:after="200"/>
        <w:ind w:left="993" w:hanging="284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opracowuje projekt programu wychowawczo-profilaktycznego i uchwala go w porozumieniu z Radą rodziców,</w:t>
      </w:r>
    </w:p>
    <w:p>
      <w:pPr>
        <w:pStyle w:val="ListParagraph"/>
        <w:numPr>
          <w:ilvl w:val="0"/>
          <w:numId w:val="12"/>
        </w:numPr>
        <w:spacing w:before="240" w:after="200"/>
        <w:ind w:left="993" w:hanging="284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opracowuje i zatwierdza dokumenty i procedury postępowania nauczycieli w sytuacjach zagrożenia młodzieży demoralizacją i przestępczością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993" w:leader="none"/>
        </w:tabs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uczestniczy w realizacji szkolnego programu wychowawczo-profilaktycznego,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993" w:leader="none"/>
        </w:tabs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uczestniczy w ewaluacji szkolnego programu wychowawczo-profilaktycznego.</w:t>
      </w:r>
    </w:p>
    <w:p>
      <w:pPr>
        <w:pStyle w:val="ListParagraph"/>
        <w:ind w:left="993" w:hanging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Calibri" w:hAnsi="Calibri" w:cs="Arial" w:asciiTheme="minorHAnsi" w:hAnsiTheme="minorHAnsi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Nauczyciele:</w:t>
      </w:r>
    </w:p>
    <w:p>
      <w:pPr>
        <w:pStyle w:val="ListParagraph"/>
        <w:numPr>
          <w:ilvl w:val="0"/>
          <w:numId w:val="14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współpracują z wychowawcami klas w zakresie realizacji zadań wychowawczych, uczestniczą w realizacji Szkolnego Programu Wychowawczo-Profilaktycznego,</w:t>
      </w:r>
    </w:p>
    <w:p>
      <w:pPr>
        <w:pStyle w:val="ListParagraph"/>
        <w:numPr>
          <w:ilvl w:val="0"/>
          <w:numId w:val="14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reagują na obecność w szkole osób obcych, które swoim zachowaniem stwarzają zagrożenie dla ucznia,</w:t>
      </w:r>
    </w:p>
    <w:p>
      <w:pPr>
        <w:pStyle w:val="ListParagraph"/>
        <w:numPr>
          <w:ilvl w:val="0"/>
          <w:numId w:val="14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reagują na przejawy agresji, niedostosowania społecznego i uzależnień uczniów,</w:t>
      </w:r>
    </w:p>
    <w:p>
      <w:pPr>
        <w:pStyle w:val="ListParagraph"/>
        <w:numPr>
          <w:ilvl w:val="0"/>
          <w:numId w:val="14"/>
        </w:numPr>
        <w:ind w:left="993" w:hanging="284"/>
        <w:jc w:val="both"/>
        <w:rPr>
          <w:rFonts w:ascii="Calibri" w:hAnsi="Calibri" w:cs="Arial" w:asciiTheme="minorHAnsi" w:hAnsiTheme="minorHAnsi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przestrzegają obowiązujących w szkole procedur postępowania w sytuacjach </w:t>
      </w:r>
      <w:r>
        <w:rPr>
          <w:rFonts w:cs="Arial"/>
          <w:bCs/>
          <w:sz w:val="24"/>
          <w:szCs w:val="24"/>
        </w:rPr>
        <w:t>zagrożenia młodzieży demoralizacją i przestępczością,</w:t>
      </w:r>
    </w:p>
    <w:p>
      <w:pPr>
        <w:pStyle w:val="ListParagraph"/>
        <w:numPr>
          <w:ilvl w:val="0"/>
          <w:numId w:val="14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udzielają uczniom pomocy w przezwyciężaniu niepowodzeń szkolnych,</w:t>
      </w:r>
    </w:p>
    <w:p>
      <w:pPr>
        <w:pStyle w:val="ListParagraph"/>
        <w:numPr>
          <w:ilvl w:val="0"/>
          <w:numId w:val="14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kształcą i wychowują dzieci w duchu patriotyzmu i demokracji,</w:t>
      </w:r>
    </w:p>
    <w:p>
      <w:pPr>
        <w:pStyle w:val="ListParagraph"/>
        <w:numPr>
          <w:ilvl w:val="0"/>
          <w:numId w:val="14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rozmawiają z uczniami i rodzicami o zachowaniu i frekwencji oraz postępach w nauce na swoich zajęciach,</w:t>
      </w:r>
    </w:p>
    <w:p>
      <w:pPr>
        <w:pStyle w:val="ListParagraph"/>
        <w:numPr>
          <w:ilvl w:val="0"/>
          <w:numId w:val="14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wspierają zainteresowania i rozwój osobowy ucznia,</w:t>
      </w:r>
    </w:p>
    <w:p>
      <w:pPr>
        <w:pStyle w:val="ListParagraph"/>
        <w:ind w:left="993" w:hanging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jc w:val="both"/>
        <w:rPr>
          <w:rFonts w:ascii="Calibri" w:hAnsi="Calibri" w:cs="Arial" w:asciiTheme="minorHAnsi" w:hAnsiTheme="minorHAnsi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Wychowawcy klas:</w:t>
      </w:r>
    </w:p>
    <w:p>
      <w:pPr>
        <w:pStyle w:val="ListParagraph"/>
        <w:numPr>
          <w:ilvl w:val="0"/>
          <w:numId w:val="16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diagnozują sytuację wychowawczą w klasie,</w:t>
      </w:r>
    </w:p>
    <w:p>
      <w:pPr>
        <w:pStyle w:val="ListParagraph"/>
        <w:numPr>
          <w:ilvl w:val="0"/>
          <w:numId w:val="16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rozpoznają indywidualne potrzeby uczniów,</w:t>
      </w:r>
    </w:p>
    <w:p>
      <w:pPr>
        <w:pStyle w:val="ListParagraph"/>
        <w:numPr>
          <w:ilvl w:val="0"/>
          <w:numId w:val="16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>
      <w:pPr>
        <w:pStyle w:val="ListParagraph"/>
        <w:numPr>
          <w:ilvl w:val="0"/>
          <w:numId w:val="16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przygotowują sprawozdanie realizacji planu pracy wychowawczej i wnioski do dalszej pracy,</w:t>
      </w:r>
    </w:p>
    <w:p>
      <w:pPr>
        <w:pStyle w:val="ListParagraph"/>
        <w:numPr>
          <w:ilvl w:val="0"/>
          <w:numId w:val="16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zapoznają uczniów swoich klas i ich rodziców z prawem wewnątrzszkolnym i obowiązującymi zwyczajami, tradycjami szkoły,</w:t>
      </w:r>
    </w:p>
    <w:p>
      <w:pPr>
        <w:pStyle w:val="ListParagraph"/>
        <w:numPr>
          <w:ilvl w:val="0"/>
          <w:numId w:val="16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są członkami zespołu wychowawców i wykonują zadania zlecone przez przewodniczącego zespołu,</w:t>
      </w:r>
    </w:p>
    <w:p>
      <w:pPr>
        <w:pStyle w:val="ListParagraph"/>
        <w:numPr>
          <w:ilvl w:val="0"/>
          <w:numId w:val="16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oceniają zachowanie uczniów swojej klasy, zgodnie z obowiązującymi w szkole procedurami,</w:t>
      </w:r>
    </w:p>
    <w:p>
      <w:pPr>
        <w:pStyle w:val="ListParagraph"/>
        <w:numPr>
          <w:ilvl w:val="0"/>
          <w:numId w:val="16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>
      <w:pPr>
        <w:pStyle w:val="ListParagraph"/>
        <w:numPr>
          <w:ilvl w:val="0"/>
          <w:numId w:val="16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wspierają uczniów potrzebujących pomocy, znajdujących się w trudnej sytuacji,</w:t>
      </w:r>
    </w:p>
    <w:p>
      <w:pPr>
        <w:pStyle w:val="ListParagraph"/>
        <w:numPr>
          <w:ilvl w:val="0"/>
          <w:numId w:val="16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rozpoznają oczekiwania swoich uczniów i ich rodziców,</w:t>
      </w:r>
    </w:p>
    <w:p>
      <w:pPr>
        <w:pStyle w:val="ListParagraph"/>
        <w:numPr>
          <w:ilvl w:val="0"/>
          <w:numId w:val="16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dbają o dobre relacje uczniów w klasie,</w:t>
      </w:r>
    </w:p>
    <w:p>
      <w:pPr>
        <w:pStyle w:val="ListParagraph"/>
        <w:numPr>
          <w:ilvl w:val="0"/>
          <w:numId w:val="15"/>
        </w:numPr>
        <w:ind w:left="993" w:hanging="283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podejmują działania profilaktyczne w celu przeciwdziałania niewłaściwym zachowaniom podopiecznych,</w:t>
      </w:r>
    </w:p>
    <w:p>
      <w:pPr>
        <w:pStyle w:val="ListParagraph"/>
        <w:numPr>
          <w:ilvl w:val="0"/>
          <w:numId w:val="15"/>
        </w:numPr>
        <w:ind w:left="993" w:hanging="283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współpracują z sądem, policją, innymi osobami i instytucjami działającymi na rzecz dzieci i młodzieży,</w:t>
      </w:r>
    </w:p>
    <w:p>
      <w:pPr>
        <w:pStyle w:val="ListParagraph"/>
        <w:numPr>
          <w:ilvl w:val="0"/>
          <w:numId w:val="15"/>
        </w:numPr>
        <w:ind w:left="993" w:hanging="283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podejmują działania w zakresie poszerzania kompetencji wychowawczych</w:t>
      </w:r>
    </w:p>
    <w:p>
      <w:pPr>
        <w:pStyle w:val="ListParagraph"/>
        <w:spacing w:before="0" w:after="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b/>
          <w:sz w:val="24"/>
          <w:szCs w:val="24"/>
        </w:rPr>
        <w:t>Zespół wychowawców:</w:t>
      </w:r>
    </w:p>
    <w:p>
      <w:pPr>
        <w:pStyle w:val="ListParagraph"/>
        <w:ind w:left="993" w:hanging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numPr>
          <w:ilvl w:val="0"/>
          <w:numId w:val="15"/>
        </w:numPr>
        <w:ind w:left="993" w:hanging="283"/>
        <w:jc w:val="both"/>
        <w:rPr>
          <w:rFonts w:ascii="Calibri" w:hAnsi="Calibri" w:cs="Arial" w:asciiTheme="minorHAnsi" w:hAnsiTheme="minorHAnsi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opracowuje projekty procedur postępowania w sytuacjach </w:t>
      </w:r>
      <w:r>
        <w:rPr>
          <w:rFonts w:cs="Arial"/>
          <w:bCs/>
          <w:sz w:val="24"/>
          <w:szCs w:val="24"/>
        </w:rPr>
        <w:t xml:space="preserve">zagrożenia młodzieży demoralizacją i przestępczością, zasad współpracy z instytucjami i osobami działającymi na rzecz uczniów, </w:t>
      </w:r>
      <w:r>
        <w:rPr/>
        <w:t xml:space="preserve">propozycje modyfikacji </w:t>
      </w:r>
      <w:r>
        <w:rPr>
          <w:rFonts w:cs="Arial"/>
          <w:bCs/>
          <w:sz w:val="24"/>
          <w:szCs w:val="24"/>
        </w:rPr>
        <w:t>zasady usprawiedliwiania nieobecności, karania, nagradzania, wystawiania ocen zachowania i innych,</w:t>
      </w:r>
    </w:p>
    <w:p>
      <w:pPr>
        <w:pStyle w:val="ListParagraph"/>
        <w:numPr>
          <w:ilvl w:val="0"/>
          <w:numId w:val="15"/>
        </w:numPr>
        <w:ind w:left="993" w:hanging="283"/>
        <w:jc w:val="both"/>
        <w:rPr>
          <w:rFonts w:ascii="Calibri" w:hAnsi="Calibri" w:cs="Arial" w:asciiTheme="minorHAnsi" w:hAnsiTheme="minorHAnsi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analizuje i rozwiązuje bieżące problemy wychowawcze,</w:t>
      </w:r>
    </w:p>
    <w:p>
      <w:pPr>
        <w:pStyle w:val="ListParagraph"/>
        <w:numPr>
          <w:ilvl w:val="0"/>
          <w:numId w:val="15"/>
        </w:numPr>
        <w:ind w:left="993" w:hanging="283"/>
        <w:jc w:val="both"/>
        <w:rPr>
          <w:rFonts w:ascii="Calibri" w:hAnsi="Calibri" w:cs="Arial" w:asciiTheme="minorHAnsi" w:hAnsiTheme="minorHAnsi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>
      <w:pPr>
        <w:pStyle w:val="ListParagraph"/>
        <w:numPr>
          <w:ilvl w:val="0"/>
          <w:numId w:val="15"/>
        </w:numPr>
        <w:ind w:left="993" w:hanging="283"/>
        <w:jc w:val="both"/>
        <w:rPr>
          <w:rFonts w:ascii="Calibri" w:hAnsi="Calibri" w:cs="Arial" w:asciiTheme="minorHAnsi" w:hAnsiTheme="minorHAnsi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przygotowuje analizy i sprawozdania w zakresie działalności wychowawczej i profilaktycznej szkoły,</w:t>
      </w:r>
    </w:p>
    <w:p>
      <w:pPr>
        <w:pStyle w:val="ListParagraph"/>
        <w:numPr>
          <w:ilvl w:val="0"/>
          <w:numId w:val="15"/>
        </w:numPr>
        <w:ind w:left="993" w:hanging="283"/>
        <w:jc w:val="both"/>
        <w:rPr>
          <w:rFonts w:ascii="Calibri" w:hAnsi="Calibri" w:cs="Arial" w:asciiTheme="minorHAnsi" w:hAnsiTheme="minorHAnsi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inne, wynikające ze specyfiki potrzeb danej szkoły.</w:t>
      </w:r>
    </w:p>
    <w:p>
      <w:pPr>
        <w:pStyle w:val="ListParagraph"/>
        <w:ind w:left="993" w:hanging="0"/>
        <w:jc w:val="both"/>
        <w:rPr>
          <w:rFonts w:ascii="Calibri" w:hAnsi="Calibri" w:cs="Arial" w:asciiTheme="minorHAnsi" w:hAnsiTheme="minorHAnsi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jc w:val="both"/>
        <w:rPr>
          <w:rFonts w:ascii="Calibri" w:hAnsi="Calibri" w:cs="Arial" w:asciiTheme="minorHAnsi" w:hAnsiTheme="minorHAnsi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Pedagog szkolny/psycholog:</w:t>
      </w:r>
    </w:p>
    <w:p>
      <w:pPr>
        <w:pStyle w:val="ListParagraph"/>
        <w:numPr>
          <w:ilvl w:val="0"/>
          <w:numId w:val="17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diagnozuje środowisko wychowawcze,</w:t>
      </w:r>
    </w:p>
    <w:p>
      <w:pPr>
        <w:pStyle w:val="ListParagraph"/>
        <w:numPr>
          <w:ilvl w:val="0"/>
          <w:numId w:val="17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zapewnia uczniom pomoc psychologiczną w odpowiednich formach,</w:t>
      </w:r>
    </w:p>
    <w:p>
      <w:pPr>
        <w:pStyle w:val="ListParagraph"/>
        <w:numPr>
          <w:ilvl w:val="0"/>
          <w:numId w:val="17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współpracuje z rodzicami uczniów potrzebującymi szczególnej troski wychowawczej lub stałej opieki,</w:t>
      </w:r>
    </w:p>
    <w:p>
      <w:pPr>
        <w:pStyle w:val="ListParagraph"/>
        <w:numPr>
          <w:ilvl w:val="0"/>
          <w:numId w:val="17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zabiega o różne formy pomocy wychowawczej i materialnej dla uczniów,</w:t>
      </w:r>
    </w:p>
    <w:p>
      <w:pPr>
        <w:pStyle w:val="ListParagraph"/>
        <w:numPr>
          <w:ilvl w:val="0"/>
          <w:numId w:val="17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współpracuje z rodzicami w zakresie działań wychowawczych i profilaktycznych, udziela pomocy psychologiczno-pedagogicznej rodzicom uczniów,</w:t>
      </w:r>
    </w:p>
    <w:p>
      <w:pPr>
        <w:pStyle w:val="ListParagraph"/>
        <w:numPr>
          <w:ilvl w:val="0"/>
          <w:numId w:val="17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współpracuje z nauczycielami, wychowawcami i specjalistami udzielającymi pomocy uczniom z dostosowaniami,</w:t>
      </w:r>
    </w:p>
    <w:p>
      <w:pPr>
        <w:pStyle w:val="ListParagraph"/>
        <w:numPr>
          <w:ilvl w:val="0"/>
          <w:numId w:val="17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współpracuje z placówkami wspierającymi proces dydaktyczno-wychowawczy szkoły i poszerzającymi zakres działań o charakterze profilaktycznym w tym z poradnią psychologiczno-pedagogiczną, </w:t>
      </w:r>
    </w:p>
    <w:p>
      <w:pPr>
        <w:pStyle w:val="ListParagraph"/>
        <w:ind w:left="993" w:hanging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Calibri" w:hAnsi="Calibri" w:cs="Arial" w:asciiTheme="minorHAnsi" w:hAnsiTheme="minorHAnsi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Rodzice:</w:t>
      </w:r>
    </w:p>
    <w:p>
      <w:pPr>
        <w:pStyle w:val="ListParagraph"/>
        <w:numPr>
          <w:ilvl w:val="0"/>
          <w:numId w:val="18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współtworzą szkolny program wychowawczo-profilaktyczny,</w:t>
      </w:r>
    </w:p>
    <w:p>
      <w:pPr>
        <w:pStyle w:val="ListParagraph"/>
        <w:numPr>
          <w:ilvl w:val="0"/>
          <w:numId w:val="18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uczestniczą w diagnozowaniu pracy wychowawczej szkoły,</w:t>
      </w:r>
    </w:p>
    <w:p>
      <w:pPr>
        <w:pStyle w:val="ListParagraph"/>
        <w:numPr>
          <w:ilvl w:val="0"/>
          <w:numId w:val="18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uczestniczą w wywiadówkach organizowanych przez szkołę,</w:t>
      </w:r>
    </w:p>
    <w:p>
      <w:pPr>
        <w:pStyle w:val="ListParagraph"/>
        <w:numPr>
          <w:ilvl w:val="0"/>
          <w:numId w:val="18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zasięgają informacji na temat swoich dzieci w szkole,</w:t>
      </w:r>
    </w:p>
    <w:p>
      <w:pPr>
        <w:pStyle w:val="ListParagraph"/>
        <w:numPr>
          <w:ilvl w:val="0"/>
          <w:numId w:val="18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współpracują z wychowawcą klasy i innymi nauczycielami uczącymi w klasie,</w:t>
      </w:r>
    </w:p>
    <w:p>
      <w:pPr>
        <w:pStyle w:val="ListParagraph"/>
        <w:numPr>
          <w:ilvl w:val="0"/>
          <w:numId w:val="18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dbają o właściwą formę spędzania czasu wolnego przez uczniów,</w:t>
      </w:r>
    </w:p>
    <w:p>
      <w:pPr>
        <w:pStyle w:val="ListParagraph"/>
        <w:numPr>
          <w:ilvl w:val="0"/>
          <w:numId w:val="18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rada rodziców uchwalanie w porozumieniu z radą pedagogiczną program wychowawczo-profilaktyczny szkoły.</w:t>
      </w:r>
    </w:p>
    <w:p>
      <w:pPr>
        <w:pStyle w:val="ListParagraph"/>
        <w:ind w:left="993" w:hanging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b/>
          <w:sz w:val="24"/>
          <w:szCs w:val="24"/>
        </w:rPr>
        <w:t>Uczniowie, Samorząd uczniowski</w:t>
      </w:r>
      <w:r>
        <w:rPr>
          <w:rFonts w:cs="Arial"/>
          <w:sz w:val="24"/>
          <w:szCs w:val="24"/>
        </w:rPr>
        <w:t>:</w:t>
      </w:r>
    </w:p>
    <w:p>
      <w:pPr>
        <w:pStyle w:val="ListParagraph"/>
        <w:numPr>
          <w:ilvl w:val="0"/>
          <w:numId w:val="19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>
      <w:pPr>
        <w:pStyle w:val="ListParagraph"/>
        <w:numPr>
          <w:ilvl w:val="0"/>
          <w:numId w:val="19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uczestniczy w diagnozowaniu sytuacji wychowawczej szkoły,</w:t>
      </w:r>
    </w:p>
    <w:p>
      <w:pPr>
        <w:pStyle w:val="ListParagraph"/>
        <w:numPr>
          <w:ilvl w:val="0"/>
          <w:numId w:val="19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współpracuje z Zespołem Wychowawców i Radą Pedagogiczną, </w:t>
      </w:r>
    </w:p>
    <w:p>
      <w:pPr>
        <w:pStyle w:val="ListParagraph"/>
        <w:numPr>
          <w:ilvl w:val="0"/>
          <w:numId w:val="19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prowadzi akcje pomocy dla potrzebujących kolegów, </w:t>
      </w:r>
    </w:p>
    <w:p>
      <w:pPr>
        <w:pStyle w:val="ListParagraph"/>
        <w:numPr>
          <w:ilvl w:val="0"/>
          <w:numId w:val="19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reprezentuje postawy i potrzeby środowiska uczniowskiego,</w:t>
      </w:r>
    </w:p>
    <w:p>
      <w:pPr>
        <w:pStyle w:val="ListParagraph"/>
        <w:numPr>
          <w:ilvl w:val="0"/>
          <w:numId w:val="19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propaguje ideę samorządności oraz wychowania w demokracji,</w:t>
      </w:r>
    </w:p>
    <w:p>
      <w:pPr>
        <w:pStyle w:val="ListParagraph"/>
        <w:numPr>
          <w:ilvl w:val="0"/>
          <w:numId w:val="19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dba o dobre imię i honor szkoły oraz wzbogaca jej tradycję,</w:t>
      </w:r>
    </w:p>
    <w:p>
      <w:pPr>
        <w:pStyle w:val="ListParagraph"/>
        <w:numPr>
          <w:ilvl w:val="0"/>
          <w:numId w:val="19"/>
        </w:numPr>
        <w:ind w:left="993" w:hanging="28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może podejmować działania z zakresu wolontariatu.</w:t>
      </w:r>
    </w:p>
    <w:p>
      <w:pPr>
        <w:pStyle w:val="Normal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VII. Kalendarz uroczystości szkolnych </w:t>
      </w:r>
    </w:p>
    <w:p>
      <w:pPr>
        <w:pStyle w:val="ListParagraph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 formie załączników znajdujących się w dokumentacji szkolnej, opracowywanych na każdy rok szkolny.</w:t>
      </w:r>
    </w:p>
    <w:p>
      <w:pPr>
        <w:pStyle w:val="Normal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VIII. Szczegółowe cele wychowawcze do realizacji w poszczególnych obszarach rozwoju</w:t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OBSZAR ROZWOJU INTELEKTUALNEGO</w:t>
      </w:r>
    </w:p>
    <w:p>
      <w:pPr>
        <w:pStyle w:val="ListParagraph"/>
        <w:numPr>
          <w:ilvl w:val="0"/>
          <w:numId w:val="21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Rozpoznanie i rozwijanie możliwości, uzdolnień i zainteresowań uczniów.</w:t>
      </w:r>
    </w:p>
    <w:p>
      <w:pPr>
        <w:pStyle w:val="ListParagraph"/>
        <w:numPr>
          <w:ilvl w:val="0"/>
          <w:numId w:val="21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Zwiększenie udziału uczniów w zajęciach pozalekcyjnych. </w:t>
      </w:r>
    </w:p>
    <w:p>
      <w:pPr>
        <w:pStyle w:val="ListParagraph"/>
        <w:numPr>
          <w:ilvl w:val="0"/>
          <w:numId w:val="21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Wszyscy uczniowie wymagający wsparcia uzyskają pomoc w odpowiedniej formie. </w:t>
      </w:r>
    </w:p>
    <w:p>
      <w:pPr>
        <w:pStyle w:val="ListParagraph"/>
        <w:numPr>
          <w:ilvl w:val="0"/>
          <w:numId w:val="21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Poprawa frekwencji uczniów na zajęciach lekcyjnych. </w:t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OBSZAR ROZWOJU SPOŁECZNEGO: </w:t>
      </w:r>
    </w:p>
    <w:p>
      <w:pPr>
        <w:pStyle w:val="ListParagraph"/>
        <w:numPr>
          <w:ilvl w:val="0"/>
          <w:numId w:val="20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Integracja zespołów klasowych. Realizacja zajęć integracyjnych.</w:t>
      </w:r>
    </w:p>
    <w:p>
      <w:pPr>
        <w:pStyle w:val="ListParagraph"/>
        <w:numPr>
          <w:ilvl w:val="0"/>
          <w:numId w:val="20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Rozumienie i respektowanie obowiązujących norm. </w:t>
      </w:r>
    </w:p>
    <w:p>
      <w:pPr>
        <w:pStyle w:val="ListParagraph"/>
        <w:numPr>
          <w:ilvl w:val="0"/>
          <w:numId w:val="20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Rozwijanie postaw prospołecznych i działań w zakresie wolontariatu. </w:t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OBSZAR ROZWOJU FIZYCZNEGO</w:t>
      </w:r>
    </w:p>
    <w:p>
      <w:pPr>
        <w:pStyle w:val="ListParagraph"/>
        <w:numPr>
          <w:ilvl w:val="0"/>
          <w:numId w:val="23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Kształtowanie umiejętności podejmowania i realizacji zachowań prozdrowotnych.</w:t>
      </w:r>
    </w:p>
    <w:p>
      <w:pPr>
        <w:pStyle w:val="ListParagraph"/>
        <w:numPr>
          <w:ilvl w:val="0"/>
          <w:numId w:val="23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Wychowawcy przeprowadzą w swoich klasach zajęcia o tematyce sprzyjającej kształtowaniu postaw prozdrowotnych.</w:t>
      </w:r>
    </w:p>
    <w:p>
      <w:pPr>
        <w:pStyle w:val="ListParagraph"/>
        <w:numPr>
          <w:ilvl w:val="0"/>
          <w:numId w:val="23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100% uczniów jest świadomych zależności pomiędzy odpowiednim stylem życia, a zdrowiem.</w:t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OBSZAR ROZWOJU EMOCJONALNEGO</w:t>
      </w:r>
    </w:p>
    <w:p>
      <w:pPr>
        <w:pStyle w:val="ListParagraph"/>
        <w:numPr>
          <w:ilvl w:val="0"/>
          <w:numId w:val="22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Kształtowanie pozytywnego obrazu własnej osoby.</w:t>
      </w:r>
    </w:p>
    <w:p>
      <w:pPr>
        <w:pStyle w:val="ListParagraph"/>
        <w:numPr>
          <w:ilvl w:val="0"/>
          <w:numId w:val="22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Przeprowadzanie zajęć o charakterze psychoedukacyjnym na temat </w:t>
      </w:r>
      <w:r>
        <w:rPr/>
        <w:t xml:space="preserve">umiejętności samooceny i rozpoznawania swoich predyspozycji. </w:t>
      </w:r>
    </w:p>
    <w:p>
      <w:pPr>
        <w:pStyle w:val="ListParagraph"/>
        <w:numPr>
          <w:ilvl w:val="0"/>
          <w:numId w:val="22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Uczniowie potrafią wskazać swoje mocne i słabe strony. </w:t>
      </w:r>
    </w:p>
    <w:p>
      <w:pPr>
        <w:pStyle w:val="ListParagraph"/>
        <w:numPr>
          <w:ilvl w:val="0"/>
          <w:numId w:val="22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Uczniowie potrafią wskazać konstruktywne sposoby rozwijania swoich predyspozycji i pokonywania potencjalnych trudności. </w:t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OBSZAR ROZWOJU DUCHOWEGO</w:t>
      </w:r>
    </w:p>
    <w:p>
      <w:pPr>
        <w:pStyle w:val="ListParagraph"/>
        <w:numPr>
          <w:ilvl w:val="0"/>
          <w:numId w:val="24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Upowszechnienie wiedzy na temat obowiązujących w szkole norm i wartości.</w:t>
      </w:r>
    </w:p>
    <w:p>
      <w:pPr>
        <w:pStyle w:val="ListParagraph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Wychowawcy zapoznają uczniów i rodziców z systemem wartości przyjętych w koncepcji pracy szkoły oraz regulacjami prawa wewnątrzszkolnego. </w:t>
      </w:r>
    </w:p>
    <w:p>
      <w:pPr>
        <w:pStyle w:val="ListParagraph"/>
        <w:numPr>
          <w:ilvl w:val="0"/>
          <w:numId w:val="24"/>
        </w:numPr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Poprawa relacji pomiędzy pracownikami szkoły i uczniami. Uczniowie w swoich zachowaniach kierują się normami wynikającymi z przyjętych w szkole wartości.</w:t>
      </w:r>
    </w:p>
    <w:p>
      <w:pPr>
        <w:pStyle w:val="Normal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IX. Metody i sposoby realizacji programu</w:t>
      </w:r>
    </w:p>
    <w:p>
      <w:pPr>
        <w:pStyle w:val="ListParagraph"/>
        <w:numPr>
          <w:ilvl w:val="0"/>
          <w:numId w:val="25"/>
        </w:numPr>
        <w:spacing w:lineRule="auto" w:line="360" w:before="0" w:after="0"/>
        <w:ind w:left="720" w:right="57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Tematyczne godziny wychowawcze,</w:t>
      </w:r>
    </w:p>
    <w:p>
      <w:pPr>
        <w:pStyle w:val="ListParagraph"/>
        <w:numPr>
          <w:ilvl w:val="0"/>
          <w:numId w:val="25"/>
        </w:numPr>
        <w:spacing w:lineRule="auto" w:line="360" w:before="0" w:after="0"/>
        <w:ind w:left="720" w:right="57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Realizacja problematyki programu wychowawczego na wszystkich przedmiotach nauczania,</w:t>
      </w:r>
    </w:p>
    <w:p>
      <w:pPr>
        <w:pStyle w:val="Normal"/>
        <w:numPr>
          <w:ilvl w:val="0"/>
          <w:numId w:val="25"/>
        </w:numPr>
        <w:spacing w:lineRule="auto" w:line="360" w:before="0" w:after="0"/>
        <w:ind w:left="720" w:right="57" w:hanging="360"/>
        <w:jc w:val="both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Współpra</w:t>
      </w:r>
      <w:r>
        <w:rPr>
          <w:sz w:val="24"/>
          <w:szCs w:val="24"/>
        </w:rPr>
        <w:t>ca z rodzicami,</w:t>
      </w:r>
    </w:p>
    <w:p>
      <w:pPr>
        <w:pStyle w:val="Normal"/>
        <w:numPr>
          <w:ilvl w:val="0"/>
          <w:numId w:val="25"/>
        </w:numPr>
        <w:spacing w:lineRule="auto" w:line="360" w:before="0" w:after="0"/>
        <w:ind w:left="720" w:right="57" w:hanging="360"/>
        <w:jc w:val="both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Organizowanie pomo</w:t>
      </w:r>
      <w:r>
        <w:rPr>
          <w:sz w:val="24"/>
          <w:szCs w:val="24"/>
        </w:rPr>
        <w:t>cy psychologiczno-pedagogicznej,</w:t>
      </w:r>
    </w:p>
    <w:p>
      <w:pPr>
        <w:pStyle w:val="Normal"/>
        <w:numPr>
          <w:ilvl w:val="0"/>
          <w:numId w:val="25"/>
        </w:numPr>
        <w:spacing w:lineRule="auto" w:line="360" w:before="0" w:after="0"/>
        <w:ind w:left="720" w:right="57" w:hanging="360"/>
        <w:jc w:val="both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Działalność Samorządu Uczniowskiego, szkolnego wolontariatu oraz innych organizacji dziecięcych i młodzieżowych d</w:t>
      </w:r>
      <w:r>
        <w:rPr>
          <w:sz w:val="24"/>
          <w:szCs w:val="24"/>
        </w:rPr>
        <w:t>ziałających na terenie placówek,</w:t>
      </w:r>
    </w:p>
    <w:p>
      <w:pPr>
        <w:pStyle w:val="Normal"/>
        <w:numPr>
          <w:ilvl w:val="0"/>
          <w:numId w:val="25"/>
        </w:numPr>
        <w:spacing w:lineRule="auto" w:line="360" w:before="0" w:after="0"/>
        <w:ind w:left="720" w:right="57" w:hanging="360"/>
        <w:jc w:val="both"/>
        <w:rPr>
          <w:rFonts w:ascii="Calibri" w:hAnsi="Calibri" w:eastAsia="Times New Roman" w:cs="Times New Roman"/>
          <w:sz w:val="24"/>
          <w:szCs w:val="24"/>
        </w:rPr>
      </w:pPr>
      <w:r>
        <w:rPr>
          <w:sz w:val="24"/>
          <w:szCs w:val="24"/>
        </w:rPr>
        <w:t>Organizowanie wycieczek,</w:t>
      </w:r>
    </w:p>
    <w:p>
      <w:pPr>
        <w:pStyle w:val="Normal"/>
        <w:numPr>
          <w:ilvl w:val="0"/>
          <w:numId w:val="25"/>
        </w:numPr>
        <w:spacing w:lineRule="auto" w:line="360" w:before="0" w:after="0"/>
        <w:ind w:left="720" w:right="57" w:hanging="360"/>
        <w:jc w:val="both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Organizowanie czasu wolnego uczniów:</w:t>
      </w:r>
    </w:p>
    <w:p>
      <w:pPr>
        <w:pStyle w:val="ListParagraph"/>
        <w:spacing w:lineRule="auto" w:line="360" w:before="0" w:after="0"/>
        <w:ind w:left="720" w:right="57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koła zainteresowań,</w:t>
      </w:r>
    </w:p>
    <w:p>
      <w:pPr>
        <w:pStyle w:val="ListParagraph"/>
        <w:spacing w:lineRule="auto" w:line="360" w:before="0" w:after="0"/>
        <w:ind w:left="720" w:right="57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pozalekcyjne zajęcia sportowe,</w:t>
      </w:r>
    </w:p>
    <w:p>
      <w:pPr>
        <w:pStyle w:val="ListParagraph"/>
        <w:spacing w:lineRule="auto" w:line="360" w:before="0" w:after="0"/>
        <w:ind w:left="720" w:right="57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pozalekcyjne zajęcia artystyczne, kulturalne,</w:t>
      </w:r>
    </w:p>
    <w:p>
      <w:pPr>
        <w:pStyle w:val="Normal"/>
        <w:numPr>
          <w:ilvl w:val="0"/>
          <w:numId w:val="25"/>
        </w:numPr>
        <w:spacing w:lineRule="auto" w:line="360" w:before="0" w:after="0"/>
        <w:ind w:left="720" w:right="57" w:hanging="360"/>
        <w:jc w:val="both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Podtrzymywanie i rozwijan</w:t>
      </w:r>
      <w:r>
        <w:rPr>
          <w:sz w:val="24"/>
          <w:szCs w:val="24"/>
        </w:rPr>
        <w:t>ie tradycji i obyczajów placówki,</w:t>
      </w:r>
    </w:p>
    <w:p>
      <w:pPr>
        <w:pStyle w:val="Normal"/>
        <w:numPr>
          <w:ilvl w:val="0"/>
          <w:numId w:val="25"/>
        </w:numPr>
        <w:spacing w:lineRule="auto" w:line="600" w:before="0" w:after="0"/>
        <w:ind w:left="720" w:right="57" w:hanging="360"/>
        <w:jc w:val="both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Organizowanie spotkań dla uczniów ze specjalistami w różnych dziedzinach.</w:t>
      </w:r>
    </w:p>
    <w:p>
      <w:pPr>
        <w:sectPr>
          <w:type w:val="nextPage"/>
          <w:pgSz w:w="11906" w:h="16838"/>
          <w:pgMar w:left="1418" w:right="1418" w:header="0" w:top="1418" w:footer="0" w:bottom="1418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60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X. Zadania wychowawczo profilaktyczne i formy realizacji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SFERA FIZYCZNA</w:t>
      </w:r>
    </w:p>
    <w:tbl>
      <w:tblPr>
        <w:tblW w:w="14601" w:type="dxa"/>
        <w:jc w:val="left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740"/>
        <w:gridCol w:w="3647"/>
        <w:gridCol w:w="6096"/>
        <w:gridCol w:w="3117"/>
      </w:tblGrid>
      <w:tr>
        <w:trPr>
          <w:trHeight w:val="306" w:hRule="atLeast"/>
        </w:trPr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200"/>
              <w:ind w:left="176" w:hanging="0"/>
              <w:jc w:val="center"/>
              <w:rPr>
                <w:rFonts w:ascii="Times New Roman" w:hAnsi="Times New Roman"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Potrafię dbać o siebie i środowisko, w którym żyję”</w:t>
            </w:r>
          </w:p>
        </w:tc>
      </w:tr>
      <w:tr>
        <w:trPr>
          <w:trHeight w:val="971" w:hRule="exact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PRIORYTETY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  NAUCZYCIELA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SPODZIEWANE  EFEKTY U UCZNIA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OSOBY ODPOWIEDZIALNE</w:t>
            </w:r>
          </w:p>
        </w:tc>
      </w:tr>
      <w:tr>
        <w:trPr>
          <w:trHeight w:val="776" w:hRule="atLeast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Sprawność fizyczna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6"/>
              </w:numPr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dba o sprawność fizyczną i prawidłowy rozwój uczniów;</w:t>
            </w:r>
          </w:p>
          <w:p>
            <w:pPr>
              <w:pStyle w:val="Normal"/>
              <w:numPr>
                <w:ilvl w:val="0"/>
                <w:numId w:val="26"/>
              </w:numPr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rozwija naturalną sprawność motoryczną uczniów;</w:t>
            </w:r>
          </w:p>
          <w:p>
            <w:pPr>
              <w:pStyle w:val="Normal"/>
              <w:numPr>
                <w:ilvl w:val="0"/>
                <w:numId w:val="26"/>
              </w:numPr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uświadamia uczniom zależność między aktywnością fizyczną a zdrowiem;</w:t>
            </w:r>
          </w:p>
          <w:p>
            <w:pPr>
              <w:pStyle w:val="Styl"/>
              <w:widowControl/>
              <w:numPr>
                <w:ilvl w:val="0"/>
                <w:numId w:val="26"/>
              </w:numPr>
              <w:spacing w:lineRule="auto" w:line="276"/>
              <w:rPr/>
            </w:pPr>
            <w:r>
              <w:rPr/>
              <w:t xml:space="preserve">wyrabia u uczniów nawyk dbania o sprawność fizyczną przez uprawianie sportu i turystyki.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 sprawny fizycznie na miarę swoich możliwości;</w:t>
            </w:r>
          </w:p>
          <w:p>
            <w:pPr>
              <w:pStyle w:val="Normal"/>
              <w:numPr>
                <w:ilvl w:val="0"/>
                <w:numId w:val="2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bierze udział w rekreacyjnych i sportowych formach aktywności fizycznej;</w:t>
            </w:r>
          </w:p>
          <w:p>
            <w:pPr>
              <w:pStyle w:val="Normal"/>
              <w:numPr>
                <w:ilvl w:val="0"/>
                <w:numId w:val="2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 świadomość swoich możliwości i ograniczeń w sferze fizycznej;</w:t>
            </w:r>
          </w:p>
          <w:p>
            <w:pPr>
              <w:pStyle w:val="Normal"/>
              <w:numPr>
                <w:ilvl w:val="0"/>
                <w:numId w:val="2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 jakie korzyści wynikają z podejmowania różnych form aktywności fizycznej.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</w:p>
          <w:p>
            <w:pPr>
              <w:pStyle w:val="Normal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wychowania fizycznego;</w:t>
            </w:r>
          </w:p>
          <w:p>
            <w:pPr>
              <w:pStyle w:val="Normal"/>
              <w:numPr>
                <w:ilvl w:val="0"/>
                <w:numId w:val="2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wychowawca.</w:t>
            </w:r>
          </w:p>
        </w:tc>
      </w:tr>
      <w:tr>
        <w:trPr>
          <w:trHeight w:val="561" w:hRule="atLeast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Higiena osobista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wyrabia nawyk dbałości uczniów o higienę osobistą (higienę ciała i ubioru); </w:t>
            </w:r>
          </w:p>
          <w:p>
            <w:pPr>
              <w:pStyle w:val="Normal"/>
              <w:numPr>
                <w:ilvl w:val="0"/>
                <w:numId w:val="2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wyjaśnia wymogi higieny wynikające ze zmian zachodzących w organizmie w okresie dojrzewania.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9"/>
              </w:numPr>
              <w:spacing w:before="0"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podstawowe zasady higieny;</w:t>
            </w:r>
          </w:p>
          <w:p>
            <w:pPr>
              <w:pStyle w:val="Normal"/>
              <w:numPr>
                <w:ilvl w:val="0"/>
                <w:numId w:val="29"/>
              </w:numPr>
              <w:spacing w:before="0"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dba na co dzień o higienę ciała i ubioru.  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geografii, biologii;</w:t>
            </w:r>
          </w:p>
          <w:p>
            <w:pPr>
              <w:pStyle w:val="Normal"/>
              <w:numPr>
                <w:ilvl w:val="0"/>
                <w:numId w:val="3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 </w:t>
            </w:r>
          </w:p>
          <w:p>
            <w:pPr>
              <w:pStyle w:val="Normal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wychowania fizycznego;</w:t>
            </w:r>
          </w:p>
          <w:p>
            <w:pPr>
              <w:pStyle w:val="Normal"/>
              <w:numPr>
                <w:ilvl w:val="0"/>
                <w:numId w:val="3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3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inni nauczyciele.</w:t>
            </w:r>
          </w:p>
        </w:tc>
      </w:tr>
      <w:tr>
        <w:trPr>
          <w:trHeight w:val="9340" w:hRule="atLeast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Bezpieczeństwo                  i higiena nauki                     i pracy</w:t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Dbałość o otoczenie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zapoznaje uczniów z zasadami bezpieczeństwa;</w:t>
            </w:r>
          </w:p>
          <w:p>
            <w:pPr>
              <w:pStyle w:val="Normal"/>
              <w:numPr>
                <w:ilvl w:val="0"/>
                <w:numId w:val="2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zapoznaje uczniów z drogami ewakuacji w szkole;</w:t>
            </w:r>
          </w:p>
          <w:p>
            <w:pPr>
              <w:pStyle w:val="Normal"/>
              <w:numPr>
                <w:ilvl w:val="0"/>
                <w:numId w:val="2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wyjaśnia przyczyny oraz okoliczności wypadków i urazów w czasie zajęć ruchowych; </w:t>
            </w:r>
          </w:p>
          <w:p>
            <w:pPr>
              <w:pStyle w:val="Normal"/>
              <w:numPr>
                <w:ilvl w:val="0"/>
                <w:numId w:val="2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poznają podstawowe zasady udzielania pierwszej pomocy;</w:t>
            </w:r>
          </w:p>
          <w:p>
            <w:pPr>
              <w:pStyle w:val="Normal"/>
              <w:numPr>
                <w:ilvl w:val="0"/>
                <w:numId w:val="2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uświadamia uczniom znaczenie odpowiedniej postawy ciała i właściwego oświetlenia  w czasie nauki;</w:t>
            </w:r>
          </w:p>
          <w:p>
            <w:pPr>
              <w:pStyle w:val="Normal"/>
              <w:numPr>
                <w:ilvl w:val="0"/>
                <w:numId w:val="2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uczy zasad racjonalnego gospodarowania czasem podczas pracy i wypoczynku;</w:t>
            </w:r>
          </w:p>
          <w:p>
            <w:pPr>
              <w:pStyle w:val="Normal"/>
              <w:numPr>
                <w:ilvl w:val="0"/>
                <w:numId w:val="2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zapoznaje z procedurami szkoły dla sytuacji trudnych;</w:t>
            </w:r>
          </w:p>
          <w:p>
            <w:pPr>
              <w:pStyle w:val="Normal"/>
              <w:numPr>
                <w:ilvl w:val="0"/>
                <w:numId w:val="2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uświadamia o odpowiedzialności  jaką ponosi uczeń nieprzestrzegający procedur szkolnych.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wdraża uczniów do dbałości o porządek i estetykę pomieszczeń oraz otoczenia szkoły.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1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i stosuje zasady bezpieczeństwa;</w:t>
            </w:r>
          </w:p>
          <w:p>
            <w:pPr>
              <w:pStyle w:val="Normal"/>
              <w:numPr>
                <w:ilvl w:val="0"/>
                <w:numId w:val="31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przestrzega zasad bezpiecznego poruszania się po drogach;</w:t>
            </w:r>
          </w:p>
          <w:p>
            <w:pPr>
              <w:pStyle w:val="Normal"/>
              <w:numPr>
                <w:ilvl w:val="0"/>
                <w:numId w:val="31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uczeń jest przygotowany do podjęcia próby udzielenia pierwszej pomocy;</w:t>
            </w:r>
          </w:p>
          <w:p>
            <w:pPr>
              <w:pStyle w:val="Normal"/>
              <w:numPr>
                <w:ilvl w:val="0"/>
                <w:numId w:val="31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oddala się od grupy;</w:t>
            </w:r>
          </w:p>
          <w:p>
            <w:pPr>
              <w:pStyle w:val="Normal"/>
              <w:numPr>
                <w:ilvl w:val="0"/>
                <w:numId w:val="31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reaguje na sygnały nauczyciela;</w:t>
            </w:r>
          </w:p>
          <w:p>
            <w:pPr>
              <w:pStyle w:val="Normal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SymbolMT" w:ascii="Times New Roman" w:hAnsi="Times New Roman"/>
                <w:sz w:val="24"/>
                <w:szCs w:val="24"/>
              </w:rPr>
              <w:t xml:space="preserve">-    </w:t>
            </w:r>
            <w:r>
              <w:rPr>
                <w:rFonts w:ascii="Times New Roman" w:hAnsi="Times New Roman"/>
                <w:sz w:val="24"/>
                <w:szCs w:val="24"/>
              </w:rPr>
              <w:t>właściwie zachowuje się podczas wycieczek;</w:t>
            </w:r>
          </w:p>
          <w:p>
            <w:pPr>
              <w:pStyle w:val="Normal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 zna procedury bezpieczeństwa obowiązujące w sytuacjach trudnych;</w:t>
            </w:r>
          </w:p>
          <w:p>
            <w:pPr>
              <w:pStyle w:val="Normal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 ma świadomość swojej odpowiedzialności za dokonane czyny.</w:t>
            </w:r>
          </w:p>
          <w:p>
            <w:pPr>
              <w:pStyle w:val="Normal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3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dba o estetyczny wygląd sal lekcyjnych i korytarzy;</w:t>
            </w:r>
          </w:p>
          <w:p>
            <w:pPr>
              <w:pStyle w:val="Normal"/>
              <w:spacing w:before="0" w:after="20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dba o czystość w szkole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i wokół szkoły.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</w:p>
          <w:p>
            <w:pPr>
              <w:pStyle w:val="Normal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wychowania fizycznego;</w:t>
            </w:r>
          </w:p>
          <w:p>
            <w:pPr>
              <w:pStyle w:val="Normal"/>
              <w:numPr>
                <w:ilvl w:val="0"/>
                <w:numId w:val="3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wychowawca; </w:t>
            </w:r>
          </w:p>
          <w:p>
            <w:pPr>
              <w:pStyle w:val="Normal"/>
              <w:numPr>
                <w:ilvl w:val="0"/>
                <w:numId w:val="3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pedagog;</w:t>
            </w:r>
          </w:p>
          <w:p>
            <w:pPr>
              <w:pStyle w:val="Normal"/>
              <w:numPr>
                <w:ilvl w:val="0"/>
                <w:numId w:val="3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psycholog;</w:t>
            </w:r>
          </w:p>
          <w:p>
            <w:pPr>
              <w:pStyle w:val="Normal"/>
              <w:numPr>
                <w:ilvl w:val="0"/>
                <w:numId w:val="3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zewnętrzni specjaliści z różnych dziedzin.</w:t>
            </w:r>
          </w:p>
          <w:p>
            <w:pPr>
              <w:pStyle w:val="Normal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3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wszyscy nauczyciele 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13" w:hRule="atLeast"/>
          <w:cantSplit w:val="true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prozdrowotna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3"/>
              </w:numPr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zapoznaje uczniów z uwarunkowaniami zdrowia człowieka:</w:t>
            </w:r>
          </w:p>
          <w:p>
            <w:pPr>
              <w:pStyle w:val="Akapitzlist1"/>
              <w:numPr>
                <w:ilvl w:val="0"/>
                <w:numId w:val="36"/>
              </w:numPr>
              <w:spacing w:lineRule="auto" w:line="276"/>
              <w:rPr/>
            </w:pPr>
            <w:r>
              <w:rPr/>
              <w:t>prawidłowa dieta,</w:t>
            </w:r>
          </w:p>
          <w:p>
            <w:pPr>
              <w:pStyle w:val="Akapitzlist1"/>
              <w:numPr>
                <w:ilvl w:val="0"/>
                <w:numId w:val="36"/>
              </w:numPr>
              <w:spacing w:lineRule="auto" w:line="276"/>
              <w:rPr/>
            </w:pPr>
            <w:r>
              <w:rPr/>
              <w:t>aktywność ruchowa,</w:t>
            </w:r>
          </w:p>
          <w:p>
            <w:pPr>
              <w:pStyle w:val="Akapitzlist1"/>
              <w:numPr>
                <w:ilvl w:val="0"/>
                <w:numId w:val="36"/>
              </w:numPr>
              <w:spacing w:lineRule="auto" w:line="276"/>
              <w:rPr/>
            </w:pPr>
            <w:r>
              <w:rPr/>
              <w:t>higieniczny tryb życia,</w:t>
            </w:r>
          </w:p>
          <w:p>
            <w:pPr>
              <w:pStyle w:val="Akapitzlist1"/>
              <w:numPr>
                <w:ilvl w:val="0"/>
                <w:numId w:val="36"/>
              </w:numPr>
              <w:spacing w:lineRule="auto" w:line="276"/>
              <w:rPr/>
            </w:pPr>
            <w:r>
              <w:rPr/>
              <w:t>badania profilaktyczne,</w:t>
            </w:r>
          </w:p>
          <w:p>
            <w:pPr>
              <w:pStyle w:val="Akapitzlist1"/>
              <w:numPr>
                <w:ilvl w:val="0"/>
                <w:numId w:val="36"/>
              </w:numPr>
              <w:spacing w:lineRule="auto" w:line="276"/>
              <w:rPr/>
            </w:pPr>
            <w:r>
              <w:rPr/>
              <w:t>konsultacja lekarska,</w:t>
            </w:r>
          </w:p>
          <w:p>
            <w:pPr>
              <w:pStyle w:val="Akapitzlist1"/>
              <w:numPr>
                <w:ilvl w:val="0"/>
                <w:numId w:val="33"/>
              </w:numPr>
              <w:spacing w:lineRule="auto" w:line="276"/>
              <w:rPr/>
            </w:pPr>
            <w:r>
              <w:rPr/>
              <w:t>uświadamia uczniom czynniki zagrażające zdrowiu:</w:t>
            </w:r>
          </w:p>
          <w:p>
            <w:pPr>
              <w:pStyle w:val="Akapitzlist1"/>
              <w:numPr>
                <w:ilvl w:val="0"/>
                <w:numId w:val="37"/>
              </w:numPr>
              <w:spacing w:lineRule="auto" w:line="276"/>
              <w:rPr/>
            </w:pPr>
            <w:r>
              <w:rPr/>
              <w:t xml:space="preserve">hałas, </w:t>
            </w:r>
          </w:p>
          <w:p>
            <w:pPr>
              <w:pStyle w:val="Akapitzlist1"/>
              <w:numPr>
                <w:ilvl w:val="0"/>
                <w:numId w:val="37"/>
              </w:numPr>
              <w:spacing w:lineRule="auto" w:line="276"/>
              <w:rPr/>
            </w:pPr>
            <w:r>
              <w:rPr/>
              <w:t>stres,</w:t>
            </w:r>
          </w:p>
          <w:p>
            <w:pPr>
              <w:pStyle w:val="Akapitzlist1"/>
              <w:numPr>
                <w:ilvl w:val="0"/>
                <w:numId w:val="37"/>
              </w:numPr>
              <w:spacing w:lineRule="auto" w:line="276"/>
              <w:rPr/>
            </w:pPr>
            <w:r>
              <w:rPr/>
              <w:t>substancje psychoaktywne,</w:t>
            </w:r>
          </w:p>
          <w:p>
            <w:pPr>
              <w:pStyle w:val="Akapitzlist1"/>
              <w:numPr>
                <w:ilvl w:val="0"/>
                <w:numId w:val="37"/>
              </w:numPr>
              <w:spacing w:lineRule="auto" w:line="276"/>
              <w:rPr/>
            </w:pPr>
            <w:r>
              <w:rPr/>
              <w:t>środki dopingujące.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 jakie czynniki wpływają pozytywnie                      i negatywnie na zdrowie i samopoczucie;</w:t>
            </w:r>
          </w:p>
          <w:p>
            <w:pPr>
              <w:pStyle w:val="Normal"/>
              <w:numPr>
                <w:ilvl w:val="0"/>
                <w:numId w:val="38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zasady zdrowego stylu życia w zakresie prawidłowego odżywiania się, aktywności fizycznej i przestrzegania higieny pracy;</w:t>
            </w:r>
          </w:p>
          <w:p>
            <w:pPr>
              <w:pStyle w:val="Normal"/>
              <w:numPr>
                <w:ilvl w:val="0"/>
                <w:numId w:val="38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wie, jak zapobiegać chorobom;</w:t>
            </w:r>
          </w:p>
          <w:p>
            <w:pPr>
              <w:pStyle w:val="Normal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 uczestniczy w programach profilaktycznych i konkursach dotyczących używek (w tym dopalaczy) i  napojów energetyzujących</w:t>
            </w:r>
          </w:p>
          <w:p>
            <w:pPr>
              <w:pStyle w:val="Normal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 bierze udział w prelekcjach i pogadankach;</w:t>
            </w:r>
          </w:p>
          <w:p>
            <w:pPr>
              <w:pStyle w:val="Normal"/>
              <w:spacing w:before="0" w:after="20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 przygotowuje referaty, gazetki, spektakle.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wychowania fizycznego;</w:t>
            </w:r>
          </w:p>
          <w:p>
            <w:pPr>
              <w:pStyle w:val="Normal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biologii </w:t>
            </w:r>
          </w:p>
          <w:p>
            <w:pPr>
              <w:pStyle w:val="Normal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pedagog;</w:t>
            </w:r>
          </w:p>
          <w:p>
            <w:pPr>
              <w:pStyle w:val="Normal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psycholog;</w:t>
            </w:r>
          </w:p>
          <w:p>
            <w:pPr>
              <w:pStyle w:val="Normal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specjaliści z różnych dziedzin.</w:t>
            </w:r>
          </w:p>
        </w:tc>
      </w:tr>
      <w:tr>
        <w:trPr>
          <w:trHeight w:val="2678" w:hRule="atLeast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Propagowanie zdrowego stylu życia.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organizuje zajęcia sportowe, wycieczki, wyjazdy mające na celu propagowanie zdrowego stylu życia;</w:t>
            </w:r>
          </w:p>
          <w:p>
            <w:pPr>
              <w:pStyle w:val="Normal"/>
              <w:spacing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zapoznaje uczniów ze szkodliwością używek, substancji psychoaktywnych;</w:t>
            </w:r>
          </w:p>
          <w:p>
            <w:pPr>
              <w:pStyle w:val="Normal"/>
              <w:spacing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zapoznaje dzieci i młodzież z zasadami zdrowego odżywiania;</w:t>
            </w:r>
          </w:p>
          <w:p>
            <w:pPr>
              <w:pStyle w:val="Normal"/>
              <w:spacing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uczy jak radzić sobie w sytuacjach trudnych, zagrażających bezpośrednio życiu i zdrowiu;</w:t>
            </w:r>
          </w:p>
          <w:p>
            <w:pPr>
              <w:pStyle w:val="Normal"/>
              <w:spacing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zapoznaje z zasadami dbania o środowisko naturalne;</w:t>
            </w:r>
          </w:p>
          <w:p>
            <w:pPr>
              <w:pStyle w:val="Normal"/>
              <w:spacing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zapoznaje z zasadami bezpiecznej pracy, bezpiecznego spędzania czasu wolnego, pracy z komputerem.</w:t>
            </w:r>
          </w:p>
          <w:p>
            <w:pPr>
              <w:pStyle w:val="Normal"/>
              <w:spacing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Uczniowie są świadomi korzyści jakie daje aktywność ruchowa                  i wypoczynek.</w:t>
            </w:r>
          </w:p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Uczestniczą w: </w:t>
            </w:r>
          </w:p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zajęciach i zawodach sportowych,                  </w:t>
            </w:r>
          </w:p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wyprawach turystycznych (pracują z mapą, planują wycieczki i ich cele, dokumentują wyjazdy gazetkami),</w:t>
            </w:r>
          </w:p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wyjazdach na basen,</w:t>
            </w:r>
          </w:p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gimnastyce korekcyjnej.</w:t>
            </w:r>
          </w:p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Znają zagrożenia jakimi dla zdrowia są substancje psychoaktywne (nikotyna, lekarstwa, napoje energetyzujące i alkoholowe, dopalacze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narkotyki):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ind w:left="5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programach profilaktycznych,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ind w:left="5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happeningi,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ind w:left="5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filmy,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ind w:left="5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spektakle,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ind w:left="5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spotkania i pogadanki.</w:t>
            </w:r>
          </w:p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Uczą się: </w:t>
            </w:r>
          </w:p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zasad zdrowego odżywiania się (są uwrażliwieni na suplementy diety, znają i rozumieją pojęcia: bulimia i anoreksja),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-wyrabiają i utrwalają nawyk czytania etykiet na produktach spożywczych,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-wiedzą o istnieniu żywności genetycznie modyfikowanej,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przestrzegają zasad higieny,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ćwiczą planowanie dnia pracy ucznia,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uczą się zachowań sprzyjających i zagrażających zdrowiu,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poznają podstawy wiedzy o wirusie „HIV”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oraz innych niebezpiecznych chorobach wirusowych,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rozbudowują wiedzę o szkodliwości napojów energetyzujących i dopalaczy.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 Biorą udział w zajęciach z psychologiem, pedagogiem, logopedą szkolnym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Wiedzą jak radzić sobie i gdzie szukać pomocy w  sytuacji trudnej: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pożar,</w:t>
            </w:r>
          </w:p>
          <w:p>
            <w:pPr>
              <w:pStyle w:val="Normal"/>
              <w:numPr>
                <w:ilvl w:val="0"/>
                <w:numId w:val="4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kataklizmy,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skażenie chemiczne,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wścieklizna,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pandemie,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ataki terrorystyczne.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 Znają podstawowe zasady udzielania pierwszej pomocy.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spotkania z fachowcami na wszystkich poziomach kształcenia szkoły podstawowej (prelekcje, warsztaty).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 Współuczestniczą w akcjach na rzecz ochrony środowiska: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znają pojęcie EKOLOGIA,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 świadomi negatywnych skutków ingerencji człowieka w środowisko naturalne (happeningi),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są wrażliwi na los zwierząt (akcje).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Uczniowie znają i potrafią praktycznie stosować zasady bezpieczeństwa: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- na drodze (KONTAKTY Z NIEZNAJOMYMI),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- w czasie zajęć ruchowych,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- w czasie zabawy,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- w czasie pracy z komputerem.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left="360" w:right="16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left="360" w:right="16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geografii, biologii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  <w:tab w:val="left" w:pos="443" w:leader="none"/>
              </w:tabs>
              <w:spacing w:lineRule="auto" w:line="240" w:before="0" w:after="0"/>
              <w:ind w:left="360" w:right="16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wychowania fizycznego,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  <w:tab w:val="left" w:pos="443" w:leader="none"/>
              </w:tabs>
              <w:spacing w:lineRule="auto" w:line="240" w:before="0" w:after="0"/>
              <w:ind w:left="360" w:right="16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świetlicy, 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  <w:tab w:val="left" w:pos="443" w:leader="none"/>
              </w:tabs>
              <w:spacing w:lineRule="auto" w:line="240" w:before="0" w:after="0"/>
              <w:ind w:left="360" w:right="16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pedagog szkolny, 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left="360" w:right="16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psycholog,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left="360" w:right="16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logopeda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left="360" w:right="16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informatyki.</w:t>
            </w:r>
          </w:p>
        </w:tc>
      </w:tr>
      <w:tr>
        <w:trPr>
          <w:trHeight w:val="2820" w:hRule="atLeast"/>
          <w:cantSplit w:val="true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Ekologia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uczy odpowiedzialności za środowisko naturalne; </w:t>
            </w:r>
          </w:p>
          <w:p>
            <w:pPr>
              <w:pStyle w:val="Normal"/>
              <w:numPr>
                <w:ilvl w:val="0"/>
                <w:numId w:val="3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uświadamia korzyści wynikające ze zbiórki surowców wtórnych;</w:t>
            </w:r>
          </w:p>
          <w:p>
            <w:pPr>
              <w:pStyle w:val="Normal"/>
              <w:numPr>
                <w:ilvl w:val="0"/>
                <w:numId w:val="3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zachęca do udziału w akcjach ekologicznych;</w:t>
            </w:r>
          </w:p>
          <w:p>
            <w:pPr>
              <w:pStyle w:val="Normal"/>
              <w:numPr>
                <w:ilvl w:val="0"/>
                <w:numId w:val="3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uwrażliwia na los zwierząt.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dba  o środowisko naturalne;</w:t>
            </w:r>
          </w:p>
          <w:p>
            <w:pPr>
              <w:pStyle w:val="Normal"/>
              <w:numPr>
                <w:ilvl w:val="0"/>
                <w:numId w:val="4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bierze aktywny udział w akcjach ekologicznych;</w:t>
            </w:r>
          </w:p>
          <w:p>
            <w:pPr>
              <w:pStyle w:val="Normal"/>
              <w:numPr>
                <w:ilvl w:val="0"/>
                <w:numId w:val="4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uczestniczy w zbiórkach surowców wtórnych;</w:t>
            </w:r>
          </w:p>
          <w:p>
            <w:pPr>
              <w:pStyle w:val="Normal"/>
              <w:numPr>
                <w:ilvl w:val="0"/>
                <w:numId w:val="4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bierze udział w akcjach pomocowych dla zwierząt w schroniskach i dziko żyjących.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>
        <w:trPr>
          <w:trHeight w:val="3114" w:hRule="atLeast"/>
          <w:cantSplit w:val="true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Seksualność człowieka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przekazuje uczniom informacje o rozwoju seksualnym człowieka;</w:t>
            </w:r>
          </w:p>
          <w:p>
            <w:pPr>
              <w:pStyle w:val="Normal"/>
              <w:numPr>
                <w:ilvl w:val="0"/>
                <w:numId w:val="3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przekazuje informacje na temat „złego dotyku”;</w:t>
            </w:r>
          </w:p>
          <w:p>
            <w:pPr>
              <w:pStyle w:val="Normal"/>
              <w:numPr>
                <w:ilvl w:val="0"/>
                <w:numId w:val="3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uczy reakcji na „zły dotyk”;</w:t>
            </w:r>
          </w:p>
          <w:p>
            <w:pPr>
              <w:pStyle w:val="Normal"/>
              <w:numPr>
                <w:ilvl w:val="0"/>
                <w:numId w:val="3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zapoznaje uczniów z trudnościami i zagrożeniami okresu dojrzewania.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 świadomość zmian zachodzących w budowie ciała;</w:t>
            </w:r>
          </w:p>
          <w:p>
            <w:pPr>
              <w:pStyle w:val="Normal"/>
              <w:numPr>
                <w:ilvl w:val="0"/>
                <w:numId w:val="4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wie, jak chronić własną intymność;</w:t>
            </w:r>
          </w:p>
          <w:p>
            <w:pPr>
              <w:pStyle w:val="Normal"/>
              <w:numPr>
                <w:ilvl w:val="0"/>
                <w:numId w:val="4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rozumie pojęcie „złego dotyku”;</w:t>
            </w:r>
          </w:p>
          <w:p>
            <w:pPr>
              <w:pStyle w:val="Normal"/>
              <w:numPr>
                <w:ilvl w:val="0"/>
                <w:numId w:val="4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wie, gdzie szukać pomocy w sytuacji zagrożenia „złym dotykiem”.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wychowania do życia w rodzinie;</w:t>
            </w:r>
          </w:p>
          <w:p>
            <w:pPr>
              <w:pStyle w:val="Normal"/>
              <w:numPr>
                <w:ilvl w:val="0"/>
                <w:numId w:val="4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biologii;</w:t>
            </w:r>
          </w:p>
          <w:p>
            <w:pPr>
              <w:pStyle w:val="Normal"/>
              <w:numPr>
                <w:ilvl w:val="0"/>
                <w:numId w:val="4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4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pedagog;</w:t>
            </w:r>
          </w:p>
          <w:p>
            <w:pPr>
              <w:pStyle w:val="Normal"/>
              <w:numPr>
                <w:ilvl w:val="0"/>
                <w:numId w:val="4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psycholog.</w:t>
            </w:r>
          </w:p>
        </w:tc>
      </w:tr>
    </w:tbl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SFERA INTELEKTUALNA</w:t>
      </w:r>
    </w:p>
    <w:tbl>
      <w:tblPr>
        <w:tblW w:w="14470" w:type="dxa"/>
        <w:jc w:val="left"/>
        <w:tblInd w:w="-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996"/>
        <w:gridCol w:w="4467"/>
        <w:gridCol w:w="4208"/>
        <w:gridCol w:w="2798"/>
      </w:tblGrid>
      <w:tr>
        <w:trPr/>
        <w:tc>
          <w:tcPr>
            <w:tcW w:w="1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Potrafię uczyć się i rozwijać swój intelekt”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PRIORYTETY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ZADANIA NAUCZYCIELA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SPODZIEWANE EFEKTY U UCZNIA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>
        <w:trPr>
          <w:trHeight w:val="410" w:hRule="atLeast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Rozwój poznawczy uczniów (spostrzeganie uwaga, wyobraźnia, pamięć, myślenie)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rozwija umiejętność koncentracji;</w:t>
            </w:r>
          </w:p>
          <w:p>
            <w:pPr>
              <w:pStyle w:val="Normal"/>
              <w:numPr>
                <w:ilvl w:val="0"/>
                <w:numId w:val="4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ćwiczy pamięć i rozwija wyobraźnię twórczą;</w:t>
            </w:r>
          </w:p>
          <w:p>
            <w:pPr>
              <w:pStyle w:val="Normal"/>
              <w:numPr>
                <w:ilvl w:val="0"/>
                <w:numId w:val="4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budzi ciekawość poznawczą;</w:t>
            </w:r>
          </w:p>
          <w:p>
            <w:pPr>
              <w:pStyle w:val="Normal"/>
              <w:numPr>
                <w:ilvl w:val="0"/>
                <w:numId w:val="4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wyposaża uczniów w określony zasób wiadomości i umiejętności;</w:t>
            </w:r>
          </w:p>
          <w:p>
            <w:pPr>
              <w:pStyle w:val="Normal"/>
              <w:numPr>
                <w:ilvl w:val="0"/>
                <w:numId w:val="4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stymuluje samodzielne myślenie;</w:t>
            </w:r>
          </w:p>
          <w:p>
            <w:pPr>
              <w:pStyle w:val="Normal"/>
              <w:numPr>
                <w:ilvl w:val="0"/>
                <w:numId w:val="4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rozwija umiejętność wyszukiwania, selekcji, klasyfikowania i porządkowania informacji;                            </w:t>
            </w:r>
          </w:p>
          <w:p>
            <w:pPr>
              <w:pStyle w:val="Normal"/>
              <w:numPr>
                <w:ilvl w:val="0"/>
                <w:numId w:val="4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rozwija umiejętność syntetyzowania                i analizowania;</w:t>
            </w:r>
          </w:p>
          <w:p>
            <w:pPr>
              <w:pStyle w:val="Normal"/>
              <w:numPr>
                <w:ilvl w:val="0"/>
                <w:numId w:val="4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kształtuje umiejętność korzystania                  z różnych źródeł informacji;</w:t>
            </w:r>
          </w:p>
          <w:p>
            <w:pPr>
              <w:pStyle w:val="Normal"/>
              <w:numPr>
                <w:ilvl w:val="0"/>
                <w:numId w:val="4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ćwiczy umiejętność wykorzystania wiedzy podczas wykonywania zadań i rozwiązywania problemów.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potrafi na miarę swoich możliwości prawidłowo spostrzegać, koncentrować się na wykonywanym zadaniu, posługiwać się wyobraźnią twórczą;</w:t>
            </w:r>
          </w:p>
          <w:p>
            <w:pPr>
              <w:pStyle w:val="Normal"/>
              <w:numPr>
                <w:ilvl w:val="0"/>
                <w:numId w:val="4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pamięta najistotniejsze informacje;</w:t>
            </w:r>
          </w:p>
          <w:p>
            <w:pPr>
              <w:pStyle w:val="Normal"/>
              <w:numPr>
                <w:ilvl w:val="0"/>
                <w:numId w:val="4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posiada określony zasób wiadomości i potrafi z nich korzystać;</w:t>
            </w:r>
          </w:p>
          <w:p>
            <w:pPr>
              <w:pStyle w:val="Normal"/>
              <w:numPr>
                <w:ilvl w:val="0"/>
                <w:numId w:val="4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umie wyszukiwać, selekcjonować i analizować informacje;</w:t>
            </w:r>
          </w:p>
          <w:p>
            <w:pPr>
              <w:pStyle w:val="Normal"/>
              <w:numPr>
                <w:ilvl w:val="0"/>
                <w:numId w:val="4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potrafi porównywać, klasyfikować, porządkować i uogólniać informacje;</w:t>
            </w:r>
          </w:p>
          <w:p>
            <w:pPr>
              <w:pStyle w:val="Normal"/>
              <w:numPr>
                <w:ilvl w:val="0"/>
                <w:numId w:val="4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formułuje wnioski wynikające z obserwacji i doświadczeń;</w:t>
            </w:r>
          </w:p>
          <w:p>
            <w:pPr>
              <w:pStyle w:val="Normal"/>
              <w:numPr>
                <w:ilvl w:val="0"/>
                <w:numId w:val="4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wykorzystuje wiedzę do  rozwiązywania problemów oraz potrafi prezentować ją publicznie i posługiwać się nią w życiu;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95" w:hRule="atLeast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Możliwości i potrzeby edukacyjne uczniów oraz umiejętność efektywnego uczenia się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pomaga w poznawaniu możliwości intelektualnych uczniów i ich indywidualnych potrzeb;</w:t>
            </w:r>
          </w:p>
          <w:p>
            <w:pPr>
              <w:pStyle w:val="Normal"/>
              <w:numPr>
                <w:ilvl w:val="0"/>
                <w:numId w:val="4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pomaga w odkrywaniu uzdolnień                         i talentów uczniów oraz w ich twórczym wykorzystaniu;</w:t>
            </w:r>
          </w:p>
          <w:p>
            <w:pPr>
              <w:pStyle w:val="Normal"/>
              <w:numPr>
                <w:ilvl w:val="0"/>
                <w:numId w:val="4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wdraża uczniów do stosowania skutecznych metod pracy umysłowej;</w:t>
            </w:r>
          </w:p>
          <w:p>
            <w:pPr>
              <w:pStyle w:val="Normal"/>
              <w:numPr>
                <w:ilvl w:val="0"/>
                <w:numId w:val="47"/>
              </w:numPr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bada potencjał uczniów rozpoczynających edukację szkolną oraz monitoruje osiągnięcia uczniów;    </w:t>
            </w:r>
          </w:p>
          <w:p>
            <w:pPr>
              <w:pStyle w:val="Normal"/>
              <w:numPr>
                <w:ilvl w:val="0"/>
                <w:numId w:val="51"/>
              </w:numPr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udziela pomocy psychologiczno – pedagogicznej.                              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swoje możliwości intelektualne;</w:t>
            </w:r>
          </w:p>
          <w:p>
            <w:pPr>
              <w:pStyle w:val="Normal"/>
              <w:numPr>
                <w:ilvl w:val="0"/>
                <w:numId w:val="4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warunki i czynniki sprzyjające uczeniu się;</w:t>
            </w:r>
          </w:p>
          <w:p>
            <w:pPr>
              <w:pStyle w:val="Normal"/>
              <w:numPr>
                <w:ilvl w:val="0"/>
                <w:numId w:val="4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i wykorzystuje różne strategie uczenia się, uwzględniając indywidualny styl uczenia się;</w:t>
            </w:r>
          </w:p>
          <w:p>
            <w:pPr>
              <w:pStyle w:val="Normal"/>
              <w:numPr>
                <w:ilvl w:val="0"/>
                <w:numId w:val="4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uczeń korzysta z różnych form pomocy psychologiczno- pedagogicznej;</w:t>
            </w:r>
          </w:p>
          <w:p>
            <w:pPr>
              <w:pStyle w:val="Normal"/>
              <w:numPr>
                <w:ilvl w:val="0"/>
                <w:numId w:val="4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rozwija i wykorzystuje w sposób twórczy swój talent i uzdolnienia;    </w:t>
            </w:r>
          </w:p>
          <w:p>
            <w:pPr>
              <w:pStyle w:val="Normal"/>
              <w:numPr>
                <w:ilvl w:val="0"/>
                <w:numId w:val="4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potrafi ukierunkowywać swoje zainteresowania          i pasje.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wszyscy nauczyciele; </w:t>
            </w:r>
          </w:p>
          <w:p>
            <w:pPr>
              <w:pStyle w:val="Normal"/>
              <w:numPr>
                <w:ilvl w:val="0"/>
                <w:numId w:val="4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4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logopeda, </w:t>
            </w:r>
          </w:p>
          <w:p>
            <w:pPr>
              <w:pStyle w:val="Normal"/>
              <w:numPr>
                <w:ilvl w:val="0"/>
                <w:numId w:val="4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psycholog,</w:t>
            </w:r>
          </w:p>
          <w:p>
            <w:pPr>
              <w:pStyle w:val="Normal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>
            <w:pPr>
              <w:pStyle w:val="Normal"/>
              <w:spacing w:before="0" w:after="20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93" w:hRule="atLeast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Zasady skutecznego działania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wdraża uczniów do samodzielności i odpowiedzialności w działaniu;</w:t>
            </w:r>
          </w:p>
          <w:p>
            <w:pPr>
              <w:pStyle w:val="Normal"/>
              <w:numPr>
                <w:ilvl w:val="0"/>
                <w:numId w:val="4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motywuje uczniów do nauki;</w:t>
            </w:r>
          </w:p>
          <w:p>
            <w:pPr>
              <w:pStyle w:val="Normal"/>
              <w:numPr>
                <w:ilvl w:val="0"/>
                <w:numId w:val="4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uwrażliwia na efekty pracy.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uczeń ma motywację do nauki;</w:t>
            </w:r>
          </w:p>
          <w:p>
            <w:pPr>
              <w:pStyle w:val="Normal"/>
              <w:numPr>
                <w:ilvl w:val="0"/>
                <w:numId w:val="4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dąży do solidnego, na miarę swoich możliwości wykonywania zadań i osiągania jak najlepszych wyników;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4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pedagog;</w:t>
            </w:r>
          </w:p>
          <w:p>
            <w:pPr>
              <w:pStyle w:val="Normal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psycholog;</w:t>
            </w:r>
          </w:p>
          <w:p>
            <w:pPr>
              <w:pStyle w:val="Normal"/>
              <w:numPr>
                <w:ilvl w:val="0"/>
                <w:numId w:val="48"/>
              </w:numPr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przedmiotowi.                    </w:t>
            </w:r>
          </w:p>
        </w:tc>
      </w:tr>
      <w:tr>
        <w:trPr>
          <w:trHeight w:val="278" w:hRule="atLeast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Samopoznanie, dalsza edukacja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przygotowuje uczniów do dalszej nauki;</w:t>
            </w:r>
          </w:p>
          <w:p>
            <w:pPr>
              <w:pStyle w:val="Normal"/>
              <w:numPr>
                <w:ilvl w:val="0"/>
                <w:numId w:val="4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aktywizuje uczniów do poznawania siebie (cechy osobowości, temperament, zainteresowania, predyspozycje, wiedza, uzdolnienia, możliwości, ograniczenia);</w:t>
            </w:r>
          </w:p>
          <w:p>
            <w:pPr>
              <w:pStyle w:val="Normal"/>
              <w:numPr>
                <w:ilvl w:val="0"/>
                <w:numId w:val="4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wprowadza uczniów w świat zawodów.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siebie, swoje zainteresowania i predyspozycje;</w:t>
            </w:r>
          </w:p>
          <w:p>
            <w:pPr>
              <w:pStyle w:val="Normal"/>
              <w:numPr>
                <w:ilvl w:val="0"/>
                <w:numId w:val="4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Zdobywa informacje dotyczące świata zawodów.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4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pedagog;</w:t>
            </w:r>
          </w:p>
          <w:p>
            <w:pPr>
              <w:pStyle w:val="Normal"/>
              <w:numPr>
                <w:ilvl w:val="0"/>
                <w:numId w:val="4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psycholog;</w:t>
            </w:r>
          </w:p>
          <w:p>
            <w:pPr>
              <w:pStyle w:val="Normal"/>
              <w:numPr>
                <w:ilvl w:val="0"/>
                <w:numId w:val="49"/>
              </w:numPr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wiedzy o społeczeństwie.</w:t>
            </w:r>
          </w:p>
        </w:tc>
      </w:tr>
      <w:tr>
        <w:trPr>
          <w:trHeight w:val="1348" w:hRule="atLeast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medialna  i nowoczesne technologie informacyjno-komunikacyjne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przygotowuje uczniów do właściwego odbioru i wykorzystania mediów;</w:t>
            </w:r>
          </w:p>
          <w:p>
            <w:pPr>
              <w:pStyle w:val="Normal"/>
              <w:numPr>
                <w:ilvl w:val="0"/>
                <w:numId w:val="5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zachęca uczniów do wykorzystywania nowoczesnych technologii                           w pozyskiwaniu, selekcjonowaniu, analizowaniu i prezentowaniu informacji;</w:t>
            </w:r>
          </w:p>
          <w:p>
            <w:pPr>
              <w:pStyle w:val="Normal"/>
              <w:numPr>
                <w:ilvl w:val="0"/>
                <w:numId w:val="50"/>
              </w:numPr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zaznajamia uczniów z możliwościami               i zagrożeniami związanymi ze stosowaniem nowoczesnych technologii.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świadomie, krytycznie i selektywnie korzysta ze środków społecznego przekazu;</w:t>
            </w:r>
          </w:p>
          <w:p>
            <w:pPr>
              <w:pStyle w:val="Normal"/>
              <w:numPr>
                <w:ilvl w:val="0"/>
                <w:numId w:val="5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sprawnie posługuje się komputerem, Internetem  i wybranymi programami komputerowymi;</w:t>
            </w:r>
          </w:p>
          <w:p>
            <w:pPr>
              <w:pStyle w:val="Normal"/>
              <w:numPr>
                <w:ilvl w:val="0"/>
                <w:numId w:val="5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wykorzystuje technologie informacyjne do poszerzania wiedzy i umiejętności z różnych dziedzin;</w:t>
            </w:r>
          </w:p>
          <w:p>
            <w:pPr>
              <w:pStyle w:val="Normal"/>
              <w:numPr>
                <w:ilvl w:val="0"/>
                <w:numId w:val="5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zagrożenia związane z korzystaniem                    z technologii informacyjno-komunikacyjnych;</w:t>
            </w:r>
          </w:p>
          <w:p>
            <w:pPr>
              <w:pStyle w:val="Normal"/>
              <w:numPr>
                <w:ilvl w:val="0"/>
                <w:numId w:val="5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potrafi funkcjonować w społeczeństwie informacyjnym.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informatyki;</w:t>
            </w:r>
          </w:p>
          <w:p>
            <w:pPr>
              <w:pStyle w:val="Normal"/>
              <w:numPr>
                <w:ilvl w:val="0"/>
                <w:numId w:val="5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bibliotekarz;</w:t>
            </w:r>
          </w:p>
          <w:p>
            <w:pPr>
              <w:pStyle w:val="Normal"/>
              <w:numPr>
                <w:ilvl w:val="0"/>
                <w:numId w:val="5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różnych przedmiotów.</w:t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ytu"/>
        <w:spacing w:lineRule="auto" w:line="276"/>
        <w:rPr>
          <w:rFonts w:ascii="Calibri" w:hAnsi="Calibri" w:asciiTheme="minorHAnsi" w:hAnsiTheme="minorHAnsi"/>
          <w:b/>
          <w:b/>
          <w:sz w:val="24"/>
        </w:rPr>
      </w:pPr>
      <w:r>
        <w:rPr>
          <w:rFonts w:ascii="Calibri" w:hAnsi="Calibri" w:asciiTheme="minorHAnsi" w:hAnsiTheme="minorHAnsi"/>
          <w:b/>
          <w:sz w:val="24"/>
        </w:rPr>
        <w:t>SFERA EMOCJONALNA (PSYCHICZNA)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4499" w:type="dxa"/>
        <w:jc w:val="left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959"/>
        <w:gridCol w:w="3522"/>
        <w:gridCol w:w="4454"/>
        <w:gridCol w:w="2563"/>
      </w:tblGrid>
      <w:tr>
        <w:trPr>
          <w:trHeight w:val="523" w:hRule="atLeast"/>
          <w:cantSplit w:val="true"/>
        </w:trPr>
        <w:tc>
          <w:tcPr>
            <w:tcW w:w="1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„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Potrafię panować nad emocjami i radzić sobie ze stresem”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48" w:hRule="atLeast"/>
          <w:cantSplit w:val="true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PRIORYTETY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  NAUCZYCIELA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SPODZIEWANE EFEKTY U UCZNIA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OSOBY ODPOWIEDZIALNE</w:t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Uczucia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2"/>
              </w:numPr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pomaga w rozpoznawaniu oraz nazywaniu uczuć  swoich i innych ludzi;</w:t>
            </w:r>
          </w:p>
          <w:p>
            <w:pPr>
              <w:pStyle w:val="Normal"/>
              <w:numPr>
                <w:ilvl w:val="0"/>
                <w:numId w:val="52"/>
              </w:numPr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uczy radzenia sobie z emocjami;</w:t>
            </w:r>
          </w:p>
          <w:p>
            <w:pPr>
              <w:pStyle w:val="Normal"/>
              <w:numPr>
                <w:ilvl w:val="0"/>
                <w:numId w:val="52"/>
              </w:numPr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pomaga zrozumieć własne emocje                i wyrażać je w sposób społecznie akceptowany;</w:t>
            </w:r>
          </w:p>
          <w:p>
            <w:pPr>
              <w:pStyle w:val="Normal"/>
              <w:numPr>
                <w:ilvl w:val="0"/>
                <w:numId w:val="52"/>
              </w:numPr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uświadamia znaczenie emocji w życiu człowieka;</w:t>
            </w:r>
          </w:p>
          <w:p>
            <w:pPr>
              <w:pStyle w:val="Styl"/>
              <w:widowControl/>
              <w:numPr>
                <w:ilvl w:val="0"/>
                <w:numId w:val="52"/>
              </w:numPr>
              <w:spacing w:lineRule="auto" w:line="276"/>
              <w:rPr/>
            </w:pPr>
            <w:r>
              <w:rPr/>
              <w:t>ukazuje znaczenie uczuć;</w:t>
            </w:r>
          </w:p>
          <w:p>
            <w:pPr>
              <w:pStyle w:val="Styl"/>
              <w:widowControl/>
              <w:numPr>
                <w:ilvl w:val="0"/>
                <w:numId w:val="52"/>
              </w:numPr>
              <w:spacing w:lineRule="auto" w:line="276"/>
              <w:rPr/>
            </w:pPr>
            <w:r>
              <w:rPr/>
              <w:t xml:space="preserve"> </w:t>
            </w:r>
            <w:r>
              <w:rPr/>
              <w:t>uczy sposobów radzenia sobie z trudnymi uczuciami.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rozpoznaje uczucia;</w:t>
            </w:r>
          </w:p>
          <w:p>
            <w:pPr>
              <w:pStyle w:val="Normal"/>
              <w:numPr>
                <w:ilvl w:val="0"/>
                <w:numId w:val="5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podejmuje próby wyrażania uczuć, w sposób społecznie akceptowany;</w:t>
            </w:r>
          </w:p>
          <w:p>
            <w:pPr>
              <w:pStyle w:val="Normal"/>
              <w:numPr>
                <w:ilvl w:val="0"/>
                <w:numId w:val="5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pojęcie i znaczenie inteligencji emocjonalnej;</w:t>
            </w:r>
          </w:p>
          <w:p>
            <w:pPr>
              <w:pStyle w:val="Normal"/>
              <w:numPr>
                <w:ilvl w:val="0"/>
                <w:numId w:val="5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docenia rolę przyjaźni;</w:t>
            </w:r>
          </w:p>
          <w:p>
            <w:pPr>
              <w:pStyle w:val="Normal"/>
              <w:numPr>
                <w:ilvl w:val="0"/>
                <w:numId w:val="5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rozumie znaczenie emocji w życiu człowieka;</w:t>
            </w:r>
          </w:p>
          <w:p>
            <w:pPr>
              <w:pStyle w:val="Normal"/>
              <w:numPr>
                <w:ilvl w:val="0"/>
                <w:numId w:val="5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sposoby wyrażania uczuć.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5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pedagog;</w:t>
            </w:r>
          </w:p>
          <w:p>
            <w:pPr>
              <w:pStyle w:val="Normal"/>
              <w:numPr>
                <w:ilvl w:val="0"/>
                <w:numId w:val="5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psycholog;</w:t>
            </w:r>
          </w:p>
          <w:p>
            <w:pPr>
              <w:pStyle w:val="Normal"/>
              <w:numPr>
                <w:ilvl w:val="0"/>
                <w:numId w:val="5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logopeda;</w:t>
            </w:r>
          </w:p>
          <w:p>
            <w:pPr>
              <w:pStyle w:val="Normal"/>
              <w:numPr>
                <w:ilvl w:val="0"/>
                <w:numId w:val="5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przedmiotowi.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Sytuacje trudne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pomaga uczniom w rozpoznawaniu trudnych sytuacji;</w:t>
            </w:r>
          </w:p>
          <w:p>
            <w:pPr>
              <w:pStyle w:val="Normal"/>
              <w:numPr>
                <w:ilvl w:val="0"/>
                <w:numId w:val="5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wskazuje możliwości i sposoby rozwiązywania problemów;</w:t>
            </w:r>
          </w:p>
          <w:p>
            <w:pPr>
              <w:pStyle w:val="Normal"/>
              <w:numPr>
                <w:ilvl w:val="0"/>
                <w:numId w:val="5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zachęca uczniów do szukania pomocy u innych osób lub w instytucjach;</w:t>
            </w:r>
          </w:p>
          <w:p>
            <w:pPr>
              <w:pStyle w:val="Normal"/>
              <w:numPr>
                <w:ilvl w:val="0"/>
                <w:numId w:val="5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wyjaśnia genezę stresu, indywidualną granicę oraz jego znaczenie dla człowieka;</w:t>
            </w:r>
          </w:p>
          <w:p>
            <w:pPr>
              <w:pStyle w:val="Normal"/>
              <w:numPr>
                <w:ilvl w:val="0"/>
                <w:numId w:val="5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uczy technik radzenia sobie ze stresem;</w:t>
            </w:r>
          </w:p>
          <w:p>
            <w:pPr>
              <w:pStyle w:val="Normal"/>
              <w:numPr>
                <w:ilvl w:val="0"/>
                <w:numId w:val="5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pracuje nad budowaniem u ucznia pozytywnej samooceny.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potrafi rozpoznawać trudne sytuacje;</w:t>
            </w:r>
          </w:p>
          <w:p>
            <w:pPr>
              <w:pStyle w:val="Normal"/>
              <w:numPr>
                <w:ilvl w:val="0"/>
                <w:numId w:val="5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umie rozwiązywać problemy na miarę swoich możliwości;</w:t>
            </w:r>
          </w:p>
          <w:p>
            <w:pPr>
              <w:pStyle w:val="Normal"/>
              <w:numPr>
                <w:ilvl w:val="0"/>
                <w:numId w:val="5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techniki asertywne i podejmuje próby stosowania ich w życiu;</w:t>
            </w:r>
          </w:p>
          <w:p>
            <w:pPr>
              <w:pStyle w:val="Normal"/>
              <w:numPr>
                <w:ilvl w:val="0"/>
                <w:numId w:val="5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 do kogo można zwrócić się o pomoc                    w sytuacjach trudnych;</w:t>
            </w:r>
          </w:p>
          <w:p>
            <w:pPr>
              <w:pStyle w:val="Normal"/>
              <w:numPr>
                <w:ilvl w:val="0"/>
                <w:numId w:val="5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 poczucie swojej wartości;</w:t>
            </w:r>
          </w:p>
          <w:p>
            <w:pPr>
              <w:pStyle w:val="Normal"/>
              <w:numPr>
                <w:ilvl w:val="0"/>
                <w:numId w:val="5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techniki radzenia sobie ze stresem;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5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pedagog;</w:t>
            </w:r>
          </w:p>
          <w:p>
            <w:pPr>
              <w:pStyle w:val="Normal"/>
              <w:numPr>
                <w:ilvl w:val="0"/>
                <w:numId w:val="5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psycholog;</w:t>
            </w:r>
          </w:p>
          <w:p>
            <w:pPr>
              <w:pStyle w:val="Normal"/>
              <w:numPr>
                <w:ilvl w:val="0"/>
                <w:numId w:val="5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przedmiotowi.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3" w:hRule="atLeast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Samopoznanie i budowanie adekwatnej samooceny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Wspomaganie dzieci z problemami emocjonalnymi, zagrożonych nieprzystosowaniem społecznym, oraz uczniów w trudnej sytuacji losowej.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pomaga rozpoznać mocne i słabe strony ucznia;</w:t>
            </w:r>
          </w:p>
          <w:p>
            <w:pPr>
              <w:pStyle w:val="Normal"/>
              <w:numPr>
                <w:ilvl w:val="0"/>
                <w:numId w:val="5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stosuje wzmacnianie pozytywne jako narzędzie motywujące ucznia do działania;</w:t>
            </w:r>
          </w:p>
          <w:p>
            <w:pPr>
              <w:pStyle w:val="Normal"/>
              <w:numPr>
                <w:ilvl w:val="0"/>
                <w:numId w:val="5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motywuje do pracy nad słabymi stronami   i wadami;</w:t>
            </w:r>
          </w:p>
          <w:p>
            <w:pPr>
              <w:pStyle w:val="Normal"/>
              <w:numPr>
                <w:ilvl w:val="0"/>
                <w:numId w:val="5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wzmacnia wiarę we własne możliwości;</w:t>
            </w:r>
          </w:p>
          <w:p>
            <w:pPr>
              <w:pStyle w:val="Normal"/>
              <w:numPr>
                <w:ilvl w:val="0"/>
                <w:numId w:val="5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pomaga osiągnąć sukces;</w:t>
            </w:r>
          </w:p>
          <w:p>
            <w:pPr>
              <w:pStyle w:val="Normal"/>
              <w:numPr>
                <w:ilvl w:val="0"/>
                <w:numId w:val="5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pomaga w wytyczeniu celów i dążeniu do ich osiągnięcia;</w:t>
            </w:r>
          </w:p>
          <w:p>
            <w:pPr>
              <w:pStyle w:val="Normal"/>
              <w:numPr>
                <w:ilvl w:val="0"/>
                <w:numId w:val="5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wyrabia nawyk pracowitości, rzetelności, wytrwałości i konsekwencji                             w podejmowanych działaniach.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nauczyciel wdraża psychoedukacyjne programy profilaktyczne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wierzy we własne siły;</w:t>
            </w:r>
          </w:p>
          <w:p>
            <w:pPr>
              <w:pStyle w:val="Normal"/>
              <w:numPr>
                <w:ilvl w:val="0"/>
                <w:numId w:val="5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 świadomość swoich mocnych stron;</w:t>
            </w:r>
          </w:p>
          <w:p>
            <w:pPr>
              <w:pStyle w:val="Normal"/>
              <w:numPr>
                <w:ilvl w:val="0"/>
                <w:numId w:val="5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 poczucie własnej wartości;</w:t>
            </w:r>
          </w:p>
          <w:p>
            <w:pPr>
              <w:pStyle w:val="Normal"/>
              <w:numPr>
                <w:ilvl w:val="0"/>
                <w:numId w:val="5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wyznacza sobie realne cele i dąży do osiągnięcia sukcesu;</w:t>
            </w:r>
          </w:p>
          <w:p>
            <w:pPr>
              <w:pStyle w:val="Normal"/>
              <w:numPr>
                <w:ilvl w:val="0"/>
                <w:numId w:val="5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zraża się porażkami;</w:t>
            </w:r>
          </w:p>
          <w:p>
            <w:pPr>
              <w:pStyle w:val="Normal"/>
              <w:numPr>
                <w:ilvl w:val="0"/>
                <w:numId w:val="5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 wytrwały i konsekwentny w działaniach;</w:t>
            </w:r>
          </w:p>
          <w:p>
            <w:pPr>
              <w:pStyle w:val="Normal"/>
              <w:numPr>
                <w:ilvl w:val="0"/>
                <w:numId w:val="5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podejmuje pracę nad swoimi słabymi stronami.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 poznają siebie,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dokonują rzetelnej samooceny; uczą się lubić siebie i pracować nad cechami społecznie nieakceptowanymi,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rozpoznają i nazywają uczucia,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znają zachowania asertywne: prośba, odmowa,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posiadają i potrafią wykorzystać wiedzę jak radzić sobie z agresją,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wiedzą jak pomóc sobie w sytuacji stresu,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dostrzegają podobieństwa i różnice między ludźmi, 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znają pojęcie tolerancji i potrafią określić jej granice,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wiedzą, co oznacza empatia i starają się odnosić ją do osób niepełnosprawnych, samotnych i uczniów cudzoziemców,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 świadomi praw i obowiązków uczniów, weryfikują je w sytuacjach trudnych,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znają osoby i instytucje, w których mogą uzyskać pomoc,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potrafią radzić sobie w sytuacji konfliktu,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rozumieją pojęcie cyberprzemocy i wiedzą, gdzie szukać pomocy,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/>
                <w:sz w:val="24"/>
                <w:szCs w:val="24"/>
              </w:rPr>
              <w:t>budowanie wśród uczniów adekwatnej do rzeczywistości samooceny, poprzez rzetelne ocenianie (utrwalanie wiedzy o zasadach oceniania),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budowanie poczucia wartości poprzez udział w konkursach i możliwość prezentowania swoich osiągnięć wspieranie osób zagrożonych biedą poprzez charytatywne działania.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5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pedagog;</w:t>
            </w:r>
          </w:p>
          <w:p>
            <w:pPr>
              <w:pStyle w:val="Normal"/>
              <w:numPr>
                <w:ilvl w:val="0"/>
                <w:numId w:val="5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psycholog;</w:t>
            </w:r>
          </w:p>
          <w:p>
            <w:pPr>
              <w:pStyle w:val="Normal"/>
              <w:numPr>
                <w:ilvl w:val="0"/>
                <w:numId w:val="5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logopeda;</w:t>
            </w:r>
          </w:p>
          <w:p>
            <w:pPr>
              <w:pStyle w:val="Normal"/>
              <w:numPr>
                <w:ilvl w:val="0"/>
                <w:numId w:val="5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przedmiotowi;</w:t>
            </w:r>
          </w:p>
          <w:p>
            <w:pPr>
              <w:pStyle w:val="Normal"/>
              <w:spacing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95" w:hRule="atLeast"/>
          <w:cantSplit w:val="true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nauczyciel kształtuje i ustala hierarchię wartości społecznie akceptowanych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 poznają normy i zachowania przyjęte w szkole,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biorą udział w tworzeniu regulaminów,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rozpoznają wzorce osobowe, role godne naśladowania,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utrwalają stosowanie zwrotów grzecznościowych,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są świadomi korzyści i kosztów wywiązywania się z obowiązków, 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  </w:t>
            </w:r>
            <w:r>
              <w:rPr>
                <w:rFonts w:ascii="Times New Roman" w:hAnsi="Times New Roman"/>
                <w:sz w:val="24"/>
                <w:szCs w:val="24"/>
              </w:rPr>
              <w:t>dobre wychowanie na co dzień, w tym praca nad kulturą języka,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prawa i obowiązki w sytuacjach trudnych.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SFERA SPOŁECZNA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460" w:type="dxa"/>
        <w:jc w:val="lef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970"/>
        <w:gridCol w:w="3544"/>
        <w:gridCol w:w="4396"/>
        <w:gridCol w:w="2549"/>
      </w:tblGrid>
      <w:tr>
        <w:trPr/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Potrafię dobrze funkcjonować wśród ludzi”</w:t>
            </w:r>
          </w:p>
          <w:p>
            <w:pPr>
              <w:pStyle w:val="Normal"/>
              <w:tabs>
                <w:tab w:val="clear" w:pos="708"/>
                <w:tab w:val="left" w:pos="4890" w:leader="none"/>
              </w:tabs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>
        <w:trPr/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PRIORYTETY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ZADANIA NAUCZYCIELA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SPODZIEWANE EFEKTY U UCZNIA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>
        <w:trPr/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spacing w:lineRule="auto" w:line="276" w:before="0" w:after="0"/>
              <w:rPr/>
            </w:pPr>
            <w:r>
              <w:rPr/>
              <w:t>Komunikacja</w:t>
            </w:r>
          </w:p>
          <w:p>
            <w:pPr>
              <w:pStyle w:val="Normal"/>
              <w:spacing w:lineRule="auto" w:line="276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interpersonalna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ćwiczy umiejętności dyskutowania, słuchania innych i prezentowania własnych opinii;</w:t>
            </w:r>
          </w:p>
          <w:p>
            <w:pPr>
              <w:pStyle w:val="Normal"/>
              <w:numPr>
                <w:ilvl w:val="0"/>
                <w:numId w:val="7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uczy szacunku wobec odmienności zdania rozmówcy;</w:t>
            </w:r>
          </w:p>
          <w:p>
            <w:pPr>
              <w:pStyle w:val="Normal"/>
              <w:numPr>
                <w:ilvl w:val="0"/>
                <w:numId w:val="7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uświadamia uczniom znaczenie komunikacji niewerbalnej.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potrafi wyrażać własne opinie i poglądy;</w:t>
            </w:r>
          </w:p>
          <w:p>
            <w:pPr>
              <w:pStyle w:val="Normal"/>
              <w:numPr>
                <w:ilvl w:val="0"/>
                <w:numId w:val="6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szanuje odmienne zdanie rozmówców;</w:t>
            </w:r>
          </w:p>
          <w:p>
            <w:pPr>
              <w:pStyle w:val="Normal"/>
              <w:numPr>
                <w:ilvl w:val="0"/>
                <w:numId w:val="6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reguły uważnego i aktywnego słuchania;</w:t>
            </w:r>
          </w:p>
          <w:p>
            <w:pPr>
              <w:pStyle w:val="Normal"/>
              <w:numPr>
                <w:ilvl w:val="0"/>
                <w:numId w:val="6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 świadomość znaczenia mowy ciała                     w komunikacji.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psycholog;</w:t>
            </w:r>
          </w:p>
          <w:p>
            <w:pPr>
              <w:pStyle w:val="Normal"/>
              <w:numPr>
                <w:ilvl w:val="0"/>
                <w:numId w:val="6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pedagog;</w:t>
            </w:r>
          </w:p>
          <w:p>
            <w:pPr>
              <w:pStyle w:val="Normal"/>
              <w:numPr>
                <w:ilvl w:val="0"/>
                <w:numId w:val="6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6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języka polskiego.</w:t>
            </w:r>
          </w:p>
        </w:tc>
      </w:tr>
      <w:tr>
        <w:trPr>
          <w:trHeight w:val="269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spacing w:lineRule="auto" w:line="276" w:before="0" w:after="0"/>
              <w:rPr/>
            </w:pPr>
            <w:r>
              <w:rPr/>
              <w:t>Kultura osobista</w:t>
            </w:r>
          </w:p>
          <w:p>
            <w:pPr>
              <w:pStyle w:val="Normal"/>
              <w:spacing w:lineRule="auto" w:line="276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uczy właściwego zachowania w różnych sytuacjach;</w:t>
            </w:r>
          </w:p>
          <w:p>
            <w:pPr>
              <w:pStyle w:val="Normal"/>
              <w:numPr>
                <w:ilvl w:val="0"/>
                <w:numId w:val="67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uświadamia znaczenie wpływu kultury osobistej na jakość życia i kontaktów społecznych.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 na czym polega  kultura osobista i próbuje przestrzegać reguł kulturalnego zachowania:</w:t>
            </w:r>
          </w:p>
          <w:p>
            <w:pPr>
              <w:pStyle w:val="Normal"/>
              <w:numPr>
                <w:ilvl w:val="0"/>
                <w:numId w:val="71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potrafi zachować się odpowiednio w każdej sytuacji,</w:t>
            </w:r>
          </w:p>
          <w:p>
            <w:pPr>
              <w:pStyle w:val="Normal"/>
              <w:numPr>
                <w:ilvl w:val="0"/>
                <w:numId w:val="71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przestrzega normy zachowania przyjęte             w danym miejscu,</w:t>
            </w:r>
          </w:p>
          <w:p>
            <w:pPr>
              <w:pStyle w:val="Normal"/>
              <w:numPr>
                <w:ilvl w:val="0"/>
                <w:numId w:val="71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troszczy się o higienę ciała i schludność ubioru,</w:t>
            </w:r>
          </w:p>
          <w:p>
            <w:pPr>
              <w:pStyle w:val="Normal"/>
              <w:numPr>
                <w:ilvl w:val="0"/>
                <w:numId w:val="71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dba o kulturalne wysławianie się,</w:t>
            </w:r>
          </w:p>
          <w:p>
            <w:pPr>
              <w:pStyle w:val="Normal"/>
              <w:numPr>
                <w:ilvl w:val="0"/>
                <w:numId w:val="71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szacunkiem odnosi się do innych osób.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nauczyciele;</w:t>
            </w:r>
          </w:p>
          <w:p>
            <w:pPr>
              <w:pStyle w:val="Normal"/>
              <w:spacing w:before="0" w:after="20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spacing w:lineRule="auto" w:line="276" w:before="0" w:after="0"/>
              <w:rPr/>
            </w:pPr>
            <w:r>
              <w:rPr/>
              <w:t>Współpraca w grupie</w:t>
            </w:r>
          </w:p>
          <w:p>
            <w:pPr>
              <w:pStyle w:val="Normal"/>
              <w:spacing w:lineRule="auto" w:line="276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kształtuje umiejętność pracy zespołowej;</w:t>
            </w:r>
          </w:p>
          <w:p>
            <w:pPr>
              <w:pStyle w:val="Normal"/>
              <w:numPr>
                <w:ilvl w:val="0"/>
                <w:numId w:val="6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uczy zachowań asertywnych;</w:t>
            </w:r>
          </w:p>
          <w:p>
            <w:pPr>
              <w:pStyle w:val="Normal"/>
              <w:numPr>
                <w:ilvl w:val="0"/>
                <w:numId w:val="6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uświadamia możliwość pojawiania się konfliktów i problemów we wzajemnych relacjach;</w:t>
            </w:r>
          </w:p>
          <w:p>
            <w:pPr>
              <w:pStyle w:val="Normal"/>
              <w:numPr>
                <w:ilvl w:val="0"/>
                <w:numId w:val="6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uczy sposobów rozwiązywania konfliktów.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potrafi współpracować z innymi;</w:t>
            </w:r>
          </w:p>
          <w:p>
            <w:pPr>
              <w:pStyle w:val="Normal"/>
              <w:numPr>
                <w:ilvl w:val="0"/>
                <w:numId w:val="6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zasady asertywnego zachowania;</w:t>
            </w:r>
          </w:p>
          <w:p>
            <w:pPr>
              <w:pStyle w:val="Normal"/>
              <w:numPr>
                <w:ilvl w:val="0"/>
                <w:numId w:val="6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przyczyny powstawania konfliktów oraz konstruktywne sposoby ich rozwiązywania.</w:t>
            </w:r>
          </w:p>
          <w:p>
            <w:pPr>
              <w:pStyle w:val="Normal"/>
              <w:spacing w:before="0" w:after="20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pedagog;</w:t>
            </w:r>
          </w:p>
          <w:p>
            <w:pPr>
              <w:pStyle w:val="Normal"/>
              <w:numPr>
                <w:ilvl w:val="0"/>
                <w:numId w:val="6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psycholog;</w:t>
            </w:r>
          </w:p>
          <w:p>
            <w:pPr>
              <w:pStyle w:val="Normal"/>
              <w:numPr>
                <w:ilvl w:val="0"/>
                <w:numId w:val="6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6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nauczyciele.</w:t>
            </w:r>
          </w:p>
        </w:tc>
      </w:tr>
      <w:tr>
        <w:trPr>
          <w:trHeight w:val="1348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spacing w:lineRule="auto" w:line="276" w:before="0" w:after="0"/>
              <w:rPr/>
            </w:pPr>
            <w:r>
              <w:rPr/>
              <w:t>Jednostka w społeczeństwie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72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Rozpoznanie środowiska rodzinnego uczniów oraz tworzenie warunków uwzględniających indywidualne możliwości jednostki.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uczy własnej tożsamości;</w:t>
            </w:r>
          </w:p>
          <w:p>
            <w:pPr>
              <w:pStyle w:val="Normal"/>
              <w:numPr>
                <w:ilvl w:val="0"/>
                <w:numId w:val="6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uświadamia znaczenie norm społecznych.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wyłonienia i otocza właściwą opieką:                         </w:t>
            </w:r>
          </w:p>
          <w:p>
            <w:pPr>
              <w:pStyle w:val="Normal"/>
              <w:numPr>
                <w:ilvl w:val="0"/>
                <w:numId w:val="73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 z rodzin zagrożonych biedą,</w:t>
            </w:r>
          </w:p>
          <w:p>
            <w:pPr>
              <w:pStyle w:val="Normal"/>
              <w:numPr>
                <w:ilvl w:val="0"/>
                <w:numId w:val="73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 z rodzin dysfunkcyjnych,</w:t>
            </w:r>
          </w:p>
          <w:p>
            <w:pPr>
              <w:pStyle w:val="Normal"/>
              <w:numPr>
                <w:ilvl w:val="0"/>
                <w:numId w:val="73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dzieci, których zachowanie budzi niepokój, </w:t>
            </w:r>
          </w:p>
          <w:p>
            <w:pPr>
              <w:pStyle w:val="Normal"/>
              <w:numPr>
                <w:ilvl w:val="0"/>
                <w:numId w:val="73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 z rodzin imigrantów,</w:t>
            </w:r>
          </w:p>
          <w:p>
            <w:pPr>
              <w:pStyle w:val="Normal"/>
              <w:numPr>
                <w:ilvl w:val="0"/>
                <w:numId w:val="73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 z rodzin, w których rodzice pracują poza granicami kraju (Eurosieroty);</w:t>
            </w:r>
          </w:p>
          <w:p>
            <w:pPr>
              <w:pStyle w:val="Normal"/>
              <w:ind w:left="78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przestrzeganie zaleceń Poradni Specjalistycznych przez dostosowanie programów pracy z uczniem: /uczeń zdolny, uczeń z dysfunkcjami/.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utrzymuje systematyczny kontakt z        </w:t>
            </w:r>
          </w:p>
          <w:p>
            <w:pPr>
              <w:pStyle w:val="Normal"/>
              <w:ind w:left="42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rodzicami, zgłasza sytuacje trudne do pedagoga szkolnego.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uwrażliwia uczniów na odmienność drugiego człowieka:</w:t>
            </w:r>
          </w:p>
          <w:p>
            <w:pPr>
              <w:pStyle w:val="Normal"/>
              <w:numPr>
                <w:ilvl w:val="0"/>
                <w:numId w:val="73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rozumienie i wspieranie kolegów sprawnych inaczej,</w:t>
            </w:r>
          </w:p>
          <w:p>
            <w:pPr>
              <w:pStyle w:val="Normal"/>
              <w:numPr>
                <w:ilvl w:val="0"/>
                <w:numId w:val="73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poznawanie, akceptowanie i wspieranie ucznia obcokrajowca,</w:t>
            </w:r>
          </w:p>
          <w:p>
            <w:pPr>
              <w:pStyle w:val="Normal"/>
              <w:numPr>
                <w:ilvl w:val="0"/>
                <w:numId w:val="73"/>
              </w:numPr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utrwalanie wiedzy o uczuciach ze szczególnym uwzględnieniem empatii i zachowań empatycznych,</w:t>
            </w:r>
          </w:p>
          <w:p>
            <w:pPr>
              <w:pStyle w:val="Normal"/>
              <w:numPr>
                <w:ilvl w:val="0"/>
                <w:numId w:val="73"/>
              </w:numPr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poszerzanie wiedzy na temat integracji i uczniów z grupy wsparcia, przez oddziaływanie na emocje,</w:t>
            </w:r>
          </w:p>
          <w:p>
            <w:pPr>
              <w:pStyle w:val="Normal"/>
              <w:numPr>
                <w:ilvl w:val="0"/>
                <w:numId w:val="73"/>
              </w:numPr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przekazanie wiedzy o strefie intymnej drugiego człowieka: bezpieczna odległość, przekraczanie słowne i fizyczne.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-poznaje uzdolnienia i zainteresowania uczniów:</w:t>
            </w:r>
          </w:p>
          <w:p>
            <w:pPr>
              <w:pStyle w:val="Normal"/>
              <w:numPr>
                <w:ilvl w:val="0"/>
                <w:numId w:val="73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uwzględnianie posiadanych informacji w pracy z uczniem,</w:t>
            </w:r>
          </w:p>
          <w:p>
            <w:pPr>
              <w:pStyle w:val="Normal"/>
              <w:numPr>
                <w:ilvl w:val="0"/>
                <w:numId w:val="73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tworzenie różnorodnych kół zainteresowań, z uwzględnieniem dokładnej informacji o ofercie szkoły dla rodziców,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  </w:t>
            </w:r>
            <w:r>
              <w:rPr>
                <w:rFonts w:ascii="Times New Roman" w:hAnsi="Times New Roman"/>
                <w:sz w:val="24"/>
                <w:szCs w:val="24"/>
              </w:rPr>
              <w:t>spotkania z ciekawymi ludźmi.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zbiera od rodziców informacje o interesujących ich tematach pedagogizacji.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organizuje akcje charytatywne na rzecz innych.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wie, czym jest tożsamość i co się na nią składa;</w:t>
            </w:r>
          </w:p>
          <w:p>
            <w:pPr>
              <w:pStyle w:val="Normal"/>
              <w:numPr>
                <w:ilvl w:val="0"/>
                <w:numId w:val="62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próbuje budować pozytywne relacje z rówieśnikami i osobami dorosłymi.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uczeń jest tolerancyjny na odmienność drugiego człowieka;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dziecko cechuje empatia i tolerancyjne zachowanie;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uczeń ma świadomość, że ludzie różnią się w różnych sferach;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dzieci i młodzież akceptują i wspierają niepełnosprawnych kolegów, są wrażliwi na odmienność innych;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uczniowie organizują akcje charytatywne na rzecz biedniejszych i potrzebujących;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uczeń rozwija swoje zainteresowania korzystając z oferty szkoły.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1"/>
              </w:numPr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61"/>
              </w:numPr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wiedzy o społeczeństwie;</w:t>
            </w:r>
          </w:p>
          <w:p>
            <w:pPr>
              <w:pStyle w:val="Normal"/>
              <w:numPr>
                <w:ilvl w:val="0"/>
                <w:numId w:val="61"/>
              </w:numPr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wychowania do życia w rodzinie;</w:t>
            </w:r>
          </w:p>
          <w:p>
            <w:pPr>
              <w:pStyle w:val="Normal"/>
              <w:numPr>
                <w:ilvl w:val="0"/>
                <w:numId w:val="61"/>
              </w:numPr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pedagog;</w:t>
            </w:r>
          </w:p>
          <w:p>
            <w:pPr>
              <w:pStyle w:val="Normal"/>
              <w:numPr>
                <w:ilvl w:val="0"/>
                <w:numId w:val="61"/>
              </w:numPr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psycholog.</w:t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wszyscy nauczyciele</w:t>
            </w:r>
          </w:p>
        </w:tc>
      </w:tr>
      <w:tr>
        <w:trPr>
          <w:trHeight w:val="1348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Tolerancja wobec różnorodności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kształtuje postawę akceptacji, zrozumienia i tolerancji dla innych osób;</w:t>
            </w:r>
          </w:p>
          <w:p>
            <w:pPr>
              <w:pStyle w:val="Normal"/>
              <w:numPr>
                <w:ilvl w:val="0"/>
                <w:numId w:val="6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pokazuje jak wspierać osoby z niepełnosprawnością</w:t>
            </w:r>
          </w:p>
          <w:p>
            <w:pPr>
              <w:pStyle w:val="Normal"/>
              <w:numPr>
                <w:ilvl w:val="0"/>
                <w:numId w:val="6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uczy poszanowania autonomii osób z niepełnosprawnością</w:t>
            </w:r>
          </w:p>
          <w:p>
            <w:pPr>
              <w:pStyle w:val="Normal"/>
              <w:numPr>
                <w:ilvl w:val="0"/>
                <w:numId w:val="6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rozwija empatię.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akceptuje innych ludzi bez względu na ich pochodzenie, stan majątkowy, rasę, wyznanie, światopogląd itd.;</w:t>
            </w:r>
          </w:p>
          <w:p>
            <w:pPr>
              <w:pStyle w:val="Normal"/>
              <w:numPr>
                <w:ilvl w:val="0"/>
                <w:numId w:val="5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 gotowy nieść pomoc osobom z niepełnosprawnością;</w:t>
            </w:r>
          </w:p>
          <w:p>
            <w:pPr>
              <w:pStyle w:val="Normal"/>
              <w:numPr>
                <w:ilvl w:val="0"/>
                <w:numId w:val="5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wie, co to jest dyskryminacja i jak jej przeciwdziałać;</w:t>
            </w:r>
          </w:p>
          <w:p>
            <w:pPr>
              <w:pStyle w:val="Normal"/>
              <w:numPr>
                <w:ilvl w:val="0"/>
                <w:numId w:val="5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 wrażliwy na potrzeby i pragnienia innych.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>
        <w:trPr>
          <w:trHeight w:val="703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spacing w:lineRule="auto" w:line="276" w:before="0" w:after="0"/>
              <w:rPr/>
            </w:pPr>
            <w:r>
              <w:rPr/>
              <w:t>Postawa obywatelska i patriotyczna</w:t>
            </w:r>
          </w:p>
          <w:p>
            <w:pPr>
              <w:pStyle w:val="NormalWeb"/>
              <w:spacing w:lineRule="auto" w:line="276" w:before="0" w:after="0"/>
              <w:rPr/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ukazuje znaczenie wartości obywatelskich i patriotycznych;</w:t>
            </w:r>
          </w:p>
          <w:p>
            <w:pPr>
              <w:pStyle w:val="Normal"/>
              <w:numPr>
                <w:ilvl w:val="0"/>
                <w:numId w:val="6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uczy poszanowania historii własnego narodu;</w:t>
            </w:r>
          </w:p>
          <w:p>
            <w:pPr>
              <w:pStyle w:val="Normal"/>
              <w:numPr>
                <w:ilvl w:val="0"/>
                <w:numId w:val="6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rozbudza  zainteresowanie własnym regionem i Polską;</w:t>
            </w:r>
          </w:p>
          <w:p>
            <w:pPr>
              <w:pStyle w:val="Normal"/>
              <w:numPr>
                <w:ilvl w:val="0"/>
                <w:numId w:val="6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kultywuje pamięć o symbolach narodowych;</w:t>
            </w:r>
          </w:p>
          <w:p>
            <w:pPr>
              <w:pStyle w:val="Normal"/>
              <w:numPr>
                <w:ilvl w:val="0"/>
                <w:numId w:val="6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historię związaną z imieniem szkoły;</w:t>
            </w:r>
          </w:p>
          <w:p>
            <w:pPr>
              <w:pStyle w:val="Normal"/>
              <w:numPr>
                <w:ilvl w:val="0"/>
                <w:numId w:val="6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angażuje uczniów w życie szkoły                     i społeczności lokalnej; </w:t>
            </w:r>
          </w:p>
          <w:p>
            <w:pPr>
              <w:pStyle w:val="Normal"/>
              <w:numPr>
                <w:ilvl w:val="0"/>
                <w:numId w:val="6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uświadamia rolę samorządu uczniowskiego;</w:t>
            </w:r>
          </w:p>
          <w:p>
            <w:pPr>
              <w:pStyle w:val="Normal"/>
              <w:numPr>
                <w:ilvl w:val="0"/>
                <w:numId w:val="63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zapoznaje z prawami i obowiązkami ucznia.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rozumie, co znaczy być Polakiem;</w:t>
            </w:r>
          </w:p>
          <w:p>
            <w:pPr>
              <w:pStyle w:val="Normal"/>
              <w:numPr>
                <w:ilvl w:val="0"/>
                <w:numId w:val="6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zna i szanuje symbole państwowe; </w:t>
            </w:r>
          </w:p>
          <w:p>
            <w:pPr>
              <w:pStyle w:val="Normal"/>
              <w:numPr>
                <w:ilvl w:val="0"/>
                <w:numId w:val="6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posiada wiedzę związaną z legendami i historią Orła Białego – symbol szkoły;</w:t>
            </w:r>
          </w:p>
          <w:p>
            <w:pPr>
              <w:pStyle w:val="Normal"/>
              <w:numPr>
                <w:ilvl w:val="0"/>
                <w:numId w:val="6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wie, czym jest patriotyzm;</w:t>
            </w:r>
          </w:p>
          <w:p>
            <w:pPr>
              <w:pStyle w:val="Normal"/>
              <w:numPr>
                <w:ilvl w:val="0"/>
                <w:numId w:val="6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szanuje historię własnego narodu;</w:t>
            </w:r>
          </w:p>
          <w:p>
            <w:pPr>
              <w:pStyle w:val="Normal"/>
              <w:numPr>
                <w:ilvl w:val="0"/>
                <w:numId w:val="6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 poczucie to</w:t>
            </w:r>
            <w:r>
              <w:rPr>
                <w:rFonts w:eastAsia="TimesNewRoman" w:ascii="Times New Roman" w:hAnsi="Times New Roman"/>
                <w:sz w:val="24"/>
                <w:szCs w:val="24"/>
              </w:rPr>
              <w:t>ż</w:t>
            </w:r>
            <w:r>
              <w:rPr>
                <w:rFonts w:ascii="Times New Roman" w:hAnsi="Times New Roman"/>
                <w:sz w:val="24"/>
                <w:szCs w:val="24"/>
              </w:rPr>
              <w:t>samo</w:t>
            </w:r>
            <w:r>
              <w:rPr>
                <w:rFonts w:eastAsia="TimesNewRoman" w:ascii="Times New Roman" w:hAnsi="Times New Roman"/>
                <w:sz w:val="24"/>
                <w:szCs w:val="24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</w:rPr>
              <w:t>ci lokalnej, regionalnej, narodowej;</w:t>
            </w:r>
          </w:p>
          <w:p>
            <w:pPr>
              <w:pStyle w:val="Normal"/>
              <w:numPr>
                <w:ilvl w:val="0"/>
                <w:numId w:val="6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interesuje się własnym regionem i Polską;</w:t>
            </w:r>
          </w:p>
          <w:p>
            <w:pPr>
              <w:pStyle w:val="Normal"/>
              <w:numPr>
                <w:ilvl w:val="0"/>
                <w:numId w:val="6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angażuje się w życie szkoły i społeczności lokalnej;</w:t>
            </w:r>
          </w:p>
          <w:p>
            <w:pPr>
              <w:pStyle w:val="Normal"/>
              <w:numPr>
                <w:ilvl w:val="0"/>
                <w:numId w:val="6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zna prawa ucznia i wywiązuje się z obowiązków ucznia.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historii i wiedzy o społeczeństwie;</w:t>
            </w:r>
          </w:p>
          <w:p>
            <w:pPr>
              <w:pStyle w:val="Normal"/>
              <w:numPr>
                <w:ilvl w:val="0"/>
                <w:numId w:val="5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języka polskiego;</w:t>
            </w:r>
          </w:p>
          <w:p>
            <w:pPr>
              <w:pStyle w:val="Normal"/>
              <w:numPr>
                <w:ilvl w:val="0"/>
                <w:numId w:val="5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opiekunowie Samorządu Szkolnego;</w:t>
            </w:r>
          </w:p>
          <w:p>
            <w:pPr>
              <w:pStyle w:val="Normal"/>
              <w:numPr>
                <w:ilvl w:val="0"/>
                <w:numId w:val="5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wychowawca.</w:t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SFERA DUCHOWA (AKSJOLOGICZNA)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394" w:type="dxa"/>
        <w:jc w:val="lef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17"/>
        <w:gridCol w:w="5352"/>
        <w:gridCol w:w="3726"/>
        <w:gridCol w:w="2798"/>
      </w:tblGrid>
      <w:tr>
        <w:trPr>
          <w:trHeight w:val="851" w:hRule="exact"/>
        </w:trPr>
        <w:tc>
          <w:tcPr>
            <w:tcW w:w="1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Potrafię żyć pięknie i mądrze”</w:t>
            </w:r>
          </w:p>
        </w:tc>
      </w:tr>
      <w:tr>
        <w:trPr>
          <w:trHeight w:val="680" w:hRule="exact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PRIORYTETY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ZADANIA DLA NAUCZYCIELA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SPODZIEWANE EFEKTY U UCZNIA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Wartości i normy w życiu człowieka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pomaga w tworzeniu i umacnianiu własnego systemu wartości;</w:t>
            </w:r>
          </w:p>
          <w:p>
            <w:pPr>
              <w:pStyle w:val="Normal"/>
              <w:numPr>
                <w:ilvl w:val="0"/>
                <w:numId w:val="7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uświadamia znaczenie wartości moralnych i etycznych  w życiu człowieka;</w:t>
            </w:r>
          </w:p>
          <w:p>
            <w:pPr>
              <w:pStyle w:val="Normal"/>
              <w:numPr>
                <w:ilvl w:val="0"/>
                <w:numId w:val="7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pomaga w kształtowaniu się hierarchii wartości u uczniów;</w:t>
            </w:r>
          </w:p>
          <w:p>
            <w:pPr>
              <w:pStyle w:val="Normal"/>
              <w:numPr>
                <w:ilvl w:val="0"/>
                <w:numId w:val="7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kształtuje postawy ucznia w oparciu              o powszechnie uznane w naszej kulturze zasady etyczne: uczciwość, poszanowanie własnej i cudzej godności, sprawiedliwość, miłość, tolerancja itp.; </w:t>
            </w:r>
          </w:p>
          <w:p>
            <w:pPr>
              <w:pStyle w:val="Normal"/>
              <w:numPr>
                <w:ilvl w:val="0"/>
                <w:numId w:val="7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zapoznaje z prawami człowieka;</w:t>
            </w:r>
          </w:p>
          <w:p>
            <w:pPr>
              <w:pStyle w:val="Normal"/>
              <w:numPr>
                <w:ilvl w:val="0"/>
                <w:numId w:val="7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podkreśla powszechne prawo do życia;</w:t>
            </w:r>
          </w:p>
          <w:p>
            <w:pPr>
              <w:pStyle w:val="Normal"/>
              <w:numPr>
                <w:ilvl w:val="0"/>
                <w:numId w:val="7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uświadamia niezbywalne prawo każdego człowieka do godnego życia; </w:t>
            </w:r>
          </w:p>
          <w:p>
            <w:pPr>
              <w:pStyle w:val="Normal"/>
              <w:numPr>
                <w:ilvl w:val="0"/>
                <w:numId w:val="7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buduje autorytety;</w:t>
            </w:r>
          </w:p>
          <w:p>
            <w:pPr>
              <w:pStyle w:val="Normal"/>
              <w:numPr>
                <w:ilvl w:val="0"/>
                <w:numId w:val="7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przybliża uczniom  sylwetki wielkich Polaków;</w:t>
            </w:r>
          </w:p>
          <w:p>
            <w:pPr>
              <w:pStyle w:val="Normal"/>
              <w:numPr>
                <w:ilvl w:val="0"/>
                <w:numId w:val="7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prezentuje uczniom postawy godne naśladowania;</w:t>
            </w:r>
          </w:p>
          <w:p>
            <w:pPr>
              <w:pStyle w:val="Normal"/>
              <w:numPr>
                <w:ilvl w:val="0"/>
                <w:numId w:val="7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wzmacnia u ucznia świadomość jego wartości jako osoby;</w:t>
            </w:r>
          </w:p>
          <w:p>
            <w:pPr>
              <w:pStyle w:val="Normal"/>
              <w:numPr>
                <w:ilvl w:val="0"/>
                <w:numId w:val="74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szanuje uczucia religijne uczniów.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szanuje poglądy i postawy innych ludzi;</w:t>
            </w:r>
          </w:p>
          <w:p>
            <w:pPr>
              <w:pStyle w:val="Normal"/>
              <w:numPr>
                <w:ilvl w:val="0"/>
                <w:numId w:val="75"/>
              </w:numPr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potrafi odróżnić, co jest dobre, a co złe; </w:t>
            </w:r>
          </w:p>
          <w:p>
            <w:pPr>
              <w:pStyle w:val="Normal"/>
              <w:numPr>
                <w:ilvl w:val="0"/>
                <w:numId w:val="7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stara się przewidzieć skutki swoich działań i jest gotowy ponieść ich konsekwencje;</w:t>
            </w:r>
          </w:p>
          <w:p>
            <w:pPr>
              <w:pStyle w:val="Normal"/>
              <w:numPr>
                <w:ilvl w:val="0"/>
                <w:numId w:val="7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kieruje się wyższymi wartościami: prawdy, dobra, piękna, miłości, tolerancji, sprawiedliwości itp.; </w:t>
            </w:r>
          </w:p>
          <w:p>
            <w:pPr>
              <w:pStyle w:val="Normal"/>
              <w:numPr>
                <w:ilvl w:val="0"/>
                <w:numId w:val="7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uczestniczy w uroczystościach szkolnych                      i pozaszkolnych;</w:t>
            </w:r>
          </w:p>
          <w:p>
            <w:pPr>
              <w:pStyle w:val="Normal"/>
              <w:numPr>
                <w:ilvl w:val="0"/>
                <w:numId w:val="75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 swoją wartość jako człowieka, który ma prawo do godnego życia.</w:t>
            </w:r>
          </w:p>
          <w:p>
            <w:pPr>
              <w:pStyle w:val="Normal"/>
              <w:spacing w:before="0" w:after="200"/>
              <w:ind w:left="360" w:hanging="0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Dziedzictwo kultury narodowej, europejskiej i światowej</w:t>
            </w:r>
          </w:p>
          <w:p>
            <w:pPr>
              <w:pStyle w:val="Default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7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pokazuje uczniom bogactwo dziedzictwa kulturalnego Polski i świata;</w:t>
            </w:r>
          </w:p>
          <w:p>
            <w:pPr>
              <w:pStyle w:val="Normal"/>
              <w:numPr>
                <w:ilvl w:val="0"/>
                <w:numId w:val="77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umożliwia kontakt z dobrami kultury              i dziedzictwa narodowego;</w:t>
            </w:r>
          </w:p>
          <w:p>
            <w:pPr>
              <w:pStyle w:val="Normal"/>
              <w:numPr>
                <w:ilvl w:val="0"/>
                <w:numId w:val="77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buduje poczucie dumy z bycia Polakiem,       Europejczykiem i Obywatelem Świata;</w:t>
            </w:r>
          </w:p>
          <w:p>
            <w:pPr>
              <w:pStyle w:val="Normal"/>
              <w:numPr>
                <w:ilvl w:val="0"/>
                <w:numId w:val="77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pomaga w krytycznym odbiorze kultury, sztuki i przekazu massmediów;</w:t>
            </w:r>
          </w:p>
          <w:p>
            <w:pPr>
              <w:pStyle w:val="Normal"/>
              <w:numPr>
                <w:ilvl w:val="0"/>
                <w:numId w:val="77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rozwija poczucie przynależności do środowiska lokalnego, uczy odpowiedzialności za „małą ojczyznę”.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8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potrafi świadomie korzystać z dóbr kultury (kino, muzeum, domy kultury, teatr itp.); </w:t>
            </w:r>
          </w:p>
          <w:p>
            <w:pPr>
              <w:pStyle w:val="Normal"/>
              <w:numPr>
                <w:ilvl w:val="0"/>
                <w:numId w:val="78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potrafi właściwie zachować się podczas imprez kulturalnych;</w:t>
            </w:r>
          </w:p>
          <w:p>
            <w:pPr>
              <w:pStyle w:val="Normal"/>
              <w:numPr>
                <w:ilvl w:val="0"/>
                <w:numId w:val="78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potrafi korzystać ze zbiorów biblioteki;</w:t>
            </w:r>
          </w:p>
          <w:p>
            <w:pPr>
              <w:pStyle w:val="Normal"/>
              <w:numPr>
                <w:ilvl w:val="0"/>
                <w:numId w:val="78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rozumie znaczenie dzieł sztuki;</w:t>
            </w:r>
          </w:p>
          <w:p>
            <w:pPr>
              <w:pStyle w:val="Normal"/>
              <w:numPr>
                <w:ilvl w:val="0"/>
                <w:numId w:val="78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wykazuje się wiedzą na temat kultury własnego regionu;</w:t>
            </w:r>
          </w:p>
          <w:p>
            <w:pPr>
              <w:pStyle w:val="Normal"/>
              <w:numPr>
                <w:ilvl w:val="0"/>
                <w:numId w:val="78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kultywuje tradycje rodzinne, regionalne                       i narodowe.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8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Twórcza aktywność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9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pomaga rozwijać wyobraźnię i aktywność twórczą ucznia;</w:t>
            </w:r>
          </w:p>
          <w:p>
            <w:pPr>
              <w:pStyle w:val="Normal"/>
              <w:numPr>
                <w:ilvl w:val="0"/>
                <w:numId w:val="79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umożliwia i zachęca do publicznej prezentacji swojej twórczości;</w:t>
            </w:r>
          </w:p>
          <w:p>
            <w:pPr>
              <w:pStyle w:val="Normal"/>
              <w:numPr>
                <w:ilvl w:val="0"/>
                <w:numId w:val="79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rozpoznaje, wspiera i rozwija indywidualne zdolności i artystyczne pasje uczniów;</w:t>
            </w:r>
          </w:p>
          <w:p>
            <w:pPr>
              <w:pStyle w:val="Normal"/>
              <w:numPr>
                <w:ilvl w:val="0"/>
                <w:numId w:val="79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uczy umiejętności autoprezentacji;</w:t>
            </w:r>
          </w:p>
          <w:p>
            <w:pPr>
              <w:pStyle w:val="Normal"/>
              <w:numPr>
                <w:ilvl w:val="0"/>
                <w:numId w:val="79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zachęca do uczestnictwa w klubach zainteresowań.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9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bierze aktywny udział w przygotowywaniu imprez i uroczystości klasowych, szkolnych i środowiskowych;</w:t>
            </w:r>
          </w:p>
          <w:p>
            <w:pPr>
              <w:pStyle w:val="Normal"/>
              <w:numPr>
                <w:ilvl w:val="0"/>
                <w:numId w:val="79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rozwija swoje zainteresowania i pasje;</w:t>
            </w:r>
          </w:p>
          <w:p>
            <w:pPr>
              <w:pStyle w:val="Normal"/>
              <w:numPr>
                <w:ilvl w:val="0"/>
                <w:numId w:val="79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prezentuje swoje dokonania twórcze na szkolnych i pozaszkolnych wystawach, konkursach itp.;</w:t>
            </w:r>
          </w:p>
          <w:p>
            <w:pPr>
              <w:pStyle w:val="Normal"/>
              <w:numPr>
                <w:ilvl w:val="0"/>
                <w:numId w:val="79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czynnie uczestniczy w zajęciach kół zainteresowań.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7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 plastyki;</w:t>
            </w:r>
          </w:p>
          <w:p>
            <w:pPr>
              <w:pStyle w:val="Normal"/>
              <w:numPr>
                <w:ilvl w:val="0"/>
                <w:numId w:val="7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muzyki; </w:t>
            </w:r>
          </w:p>
          <w:p>
            <w:pPr>
              <w:pStyle w:val="Normal"/>
              <w:numPr>
                <w:ilvl w:val="0"/>
                <w:numId w:val="7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opiekunowie klubów.</w:t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Otwartość na świat i ludzi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kształtuje postawy tolerancji i akceptacji dla odmienności innych osób, szacunek dla starszych i niepełnosprawnych;</w:t>
            </w:r>
          </w:p>
          <w:p>
            <w:pPr>
              <w:pStyle w:val="Normal"/>
              <w:numPr>
                <w:ilvl w:val="0"/>
                <w:numId w:val="8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wzmacnia uczucia empatii u uczniów;</w:t>
            </w:r>
          </w:p>
          <w:p>
            <w:pPr>
              <w:pStyle w:val="Normal"/>
              <w:numPr>
                <w:ilvl w:val="0"/>
                <w:numId w:val="80"/>
              </w:numPr>
              <w:spacing w:before="48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rozbudza ciekawość i wpaja szacunek dla dorobku kulturalnego i tradycji innych społeczności i narodów;</w:t>
            </w:r>
          </w:p>
          <w:p>
            <w:pPr>
              <w:pStyle w:val="Normal"/>
              <w:numPr>
                <w:ilvl w:val="0"/>
                <w:numId w:val="8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uwrażliwia na dobro, piękno i prawdę.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przejawia empatię i szacunek wobec innych osób, szczególnie starszych i niepełnosprawnych;</w:t>
            </w:r>
          </w:p>
          <w:p>
            <w:pPr>
              <w:pStyle w:val="Normal"/>
              <w:numPr>
                <w:ilvl w:val="0"/>
                <w:numId w:val="8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 ciekawy świata;</w:t>
            </w:r>
          </w:p>
          <w:p>
            <w:pPr>
              <w:pStyle w:val="Normal"/>
              <w:numPr>
                <w:ilvl w:val="0"/>
                <w:numId w:val="8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 wrażliwy na dobro, piękno ;</w:t>
            </w:r>
          </w:p>
          <w:p>
            <w:pPr>
              <w:pStyle w:val="Normal"/>
              <w:numPr>
                <w:ilvl w:val="0"/>
                <w:numId w:val="8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widzi potrzebę udziału i uczestniczy w akcjach charytatywnych.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wychowawca;</w:t>
            </w:r>
          </w:p>
          <w:p>
            <w:pPr>
              <w:pStyle w:val="Normal"/>
              <w:numPr>
                <w:ilvl w:val="0"/>
                <w:numId w:val="8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religii; </w:t>
            </w:r>
          </w:p>
          <w:p>
            <w:pPr>
              <w:pStyle w:val="Normal"/>
              <w:numPr>
                <w:ilvl w:val="0"/>
                <w:numId w:val="8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historii;</w:t>
            </w:r>
          </w:p>
          <w:p>
            <w:pPr>
              <w:pStyle w:val="Normal"/>
              <w:numPr>
                <w:ilvl w:val="0"/>
                <w:numId w:val="8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wiedzy  o społeczeństwie.</w:t>
            </w:r>
          </w:p>
        </w:tc>
      </w:tr>
    </w:tbl>
    <w:p>
      <w:pPr>
        <w:sectPr>
          <w:type w:val="nextPage"/>
          <w:pgSz w:orient="landscape" w:w="16838" w:h="11906"/>
          <w:pgMar w:left="1418" w:right="1418" w:header="0" w:top="1418" w:footer="0" w:bottom="1418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360" w:before="0" w:after="0"/>
        <w:rPr>
          <w:rFonts w:ascii="Calibri" w:hAnsi="Calibri" w:eastAsia="Times New Roman" w:cs="Times New Roman"/>
          <w:b/>
          <w:b/>
          <w:sz w:val="24"/>
          <w:szCs w:val="24"/>
        </w:rPr>
      </w:pPr>
      <w:r>
        <w:rPr>
          <w:b/>
          <w:sz w:val="24"/>
          <w:szCs w:val="24"/>
        </w:rPr>
        <w:t>Wspierając ucznia w rozwoju duchowym, wyznaczamy następujące zasady i normy</w:t>
      </w:r>
      <w:r>
        <w:rPr>
          <w:rFonts w:eastAsia="Times New Roman" w:cs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ascii="Calibri" w:hAnsi="Calibri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</w:r>
    </w:p>
    <w:p>
      <w:pPr>
        <w:pStyle w:val="Normal"/>
        <w:numPr>
          <w:ilvl w:val="0"/>
          <w:numId w:val="81"/>
        </w:numPr>
        <w:spacing w:lineRule="auto" w:line="360" w:before="0" w:after="0"/>
        <w:ind w:left="57" w:hanging="357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 buduje swój autorytet w relacjach z uczniem.</w:t>
      </w:r>
    </w:p>
    <w:p>
      <w:pPr>
        <w:pStyle w:val="Normal"/>
        <w:numPr>
          <w:ilvl w:val="0"/>
          <w:numId w:val="81"/>
        </w:numPr>
        <w:spacing w:lineRule="auto" w:line="360" w:before="0" w:after="0"/>
        <w:ind w:left="57" w:hanging="357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Nauczyciel buduje pozytywne relacje ze środowiskiem rodzinnym. </w:t>
      </w:r>
    </w:p>
    <w:p>
      <w:pPr>
        <w:pStyle w:val="Normal"/>
        <w:numPr>
          <w:ilvl w:val="0"/>
          <w:numId w:val="81"/>
        </w:numPr>
        <w:spacing w:lineRule="auto" w:line="360" w:before="0" w:after="0"/>
        <w:ind w:left="57" w:hanging="360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 współpracuje z rodzicami szanując odmienność religijną, kulturową i etniczną ucznia.</w:t>
      </w:r>
    </w:p>
    <w:p>
      <w:pPr>
        <w:pStyle w:val="Normal"/>
        <w:numPr>
          <w:ilvl w:val="0"/>
          <w:numId w:val="81"/>
        </w:numPr>
        <w:spacing w:lineRule="auto" w:line="360" w:before="0" w:after="0"/>
        <w:ind w:left="57" w:hanging="357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Nauczyciel wspiera uczniów w rozwoju etycznym i moralnym. </w:t>
      </w:r>
    </w:p>
    <w:p>
      <w:pPr>
        <w:pStyle w:val="Normal"/>
        <w:numPr>
          <w:ilvl w:val="0"/>
          <w:numId w:val="81"/>
        </w:numPr>
        <w:spacing w:lineRule="auto" w:line="360" w:before="0" w:after="0"/>
        <w:ind w:left="57" w:hanging="357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Nauczyciel pomaga kształtować hierarchię wartości i ideałów. </w:t>
      </w:r>
    </w:p>
    <w:p>
      <w:pPr>
        <w:pStyle w:val="Normal"/>
        <w:numPr>
          <w:ilvl w:val="0"/>
          <w:numId w:val="81"/>
        </w:numPr>
        <w:spacing w:lineRule="auto" w:line="360" w:before="0" w:after="0"/>
        <w:ind w:left="57" w:hanging="357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 uczy tolerancji i akceptacji dla wartości i poglądów wyznawanych przez innych ludzi.</w:t>
      </w:r>
    </w:p>
    <w:p>
      <w:pPr>
        <w:pStyle w:val="Normal"/>
        <w:numPr>
          <w:ilvl w:val="0"/>
          <w:numId w:val="81"/>
        </w:numPr>
        <w:spacing w:lineRule="auto" w:line="360" w:before="0" w:after="0"/>
        <w:ind w:left="57" w:hanging="357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 stwarza możliwości doświadczania piękna, miłości i samorealizacji w kontakcie ze sztuką i naturą.</w:t>
      </w:r>
    </w:p>
    <w:p>
      <w:pPr>
        <w:pStyle w:val="Normal"/>
        <w:numPr>
          <w:ilvl w:val="0"/>
          <w:numId w:val="81"/>
        </w:numPr>
        <w:spacing w:lineRule="auto" w:line="360" w:before="0" w:after="0"/>
        <w:ind w:left="57" w:hanging="357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 stwarza okazje do twórczej i refleksyjnej ekspresji ucznia.</w:t>
      </w:r>
    </w:p>
    <w:p>
      <w:pPr>
        <w:pStyle w:val="Normal"/>
        <w:numPr>
          <w:ilvl w:val="0"/>
          <w:numId w:val="81"/>
        </w:numPr>
        <w:spacing w:lineRule="auto" w:line="360" w:before="0" w:after="0"/>
        <w:ind w:left="57" w:hanging="357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 rozwija wartości afirmujące życie.</w:t>
      </w:r>
    </w:p>
    <w:p>
      <w:pPr>
        <w:pStyle w:val="Normal"/>
        <w:spacing w:lineRule="auto" w:line="360" w:before="0" w:after="0"/>
        <w:ind w:left="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ind w:left="-300" w:hanging="0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XI. Zasady ewaluacji programu wychowawczo-profilaktycznego</w:t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>
      <w:pPr>
        <w:pStyle w:val="ListParagraph"/>
        <w:numPr>
          <w:ilvl w:val="0"/>
          <w:numId w:val="82"/>
        </w:numPr>
        <w:spacing w:lineRule="auto" w:line="36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obserwację zachowań uczniów i zachodzących w tym zakresie zmian,</w:t>
      </w:r>
    </w:p>
    <w:p>
      <w:pPr>
        <w:pStyle w:val="ListParagraph"/>
        <w:numPr>
          <w:ilvl w:val="0"/>
          <w:numId w:val="82"/>
        </w:numPr>
        <w:spacing w:lineRule="auto" w:line="36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analizę dokumentacji,</w:t>
      </w:r>
    </w:p>
    <w:p>
      <w:pPr>
        <w:pStyle w:val="ListParagraph"/>
        <w:numPr>
          <w:ilvl w:val="0"/>
          <w:numId w:val="82"/>
        </w:numPr>
        <w:spacing w:lineRule="auto" w:line="36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przeprowadzanie ankiet, kwestionariuszy wśród uczniów, rodziców i nauczycieli,</w:t>
      </w:r>
    </w:p>
    <w:p>
      <w:pPr>
        <w:pStyle w:val="ListParagraph"/>
        <w:numPr>
          <w:ilvl w:val="0"/>
          <w:numId w:val="82"/>
        </w:numPr>
        <w:spacing w:lineRule="auto" w:line="36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rozmowy z rodzicami,</w:t>
      </w:r>
    </w:p>
    <w:p>
      <w:pPr>
        <w:pStyle w:val="ListParagraph"/>
        <w:numPr>
          <w:ilvl w:val="0"/>
          <w:numId w:val="82"/>
        </w:numPr>
        <w:spacing w:lineRule="auto" w:line="36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wymianę spostrzeżeń w zespołach wychowawców i nauczycieli,</w:t>
      </w:r>
    </w:p>
    <w:p>
      <w:pPr>
        <w:pStyle w:val="ListParagraph"/>
        <w:numPr>
          <w:ilvl w:val="0"/>
          <w:numId w:val="82"/>
        </w:numPr>
        <w:spacing w:lineRule="auto" w:line="36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vanish/>
          <w:sz w:val="24"/>
          <w:szCs w:val="24"/>
        </w:rPr>
        <w:t>ymianę spostrzeżeń w zespołach wychowawców i nauczyci</w:t>
      </w:r>
      <w:r>
        <w:rPr>
          <w:rFonts w:cs="Arial"/>
          <w:sz w:val="24"/>
          <w:szCs w:val="24"/>
        </w:rPr>
        <w:t>analizę przypadków.</w:t>
      </w:r>
    </w:p>
    <w:p>
      <w:pPr>
        <w:pStyle w:val="Normal"/>
        <w:spacing w:lineRule="auto" w:line="360" w:before="0" w:after="0"/>
        <w:ind w:left="57" w:hanging="0"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</w:rPr>
        <w:t xml:space="preserve">Ustalenia końcowe </w:t>
      </w:r>
    </w:p>
    <w:p>
      <w:pPr>
        <w:pStyle w:val="Normal"/>
        <w:spacing w:lineRule="auto" w:line="360" w:before="0" w:after="0"/>
        <w:ind w:left="57" w:hanging="0"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>Za realizację Programu Wychowawczo-Profilaktycznego szkoły odpowiedzialni są wszyscy pracownicy Szkoły.</w:t>
      </w:r>
    </w:p>
    <w:p>
      <w:pPr>
        <w:pStyle w:val="Normal"/>
        <w:spacing w:lineRule="auto" w:line="360" w:before="0" w:after="0"/>
        <w:ind w:left="57" w:hanging="0"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>Dyrektor Szkoły czuwa nad prawidłowością jego realizacji.</w:t>
      </w:r>
    </w:p>
    <w:p>
      <w:pPr>
        <w:pStyle w:val="Normal"/>
        <w:spacing w:lineRule="auto" w:line="360" w:before="0" w:after="0"/>
        <w:ind w:left="57" w:hanging="0"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>Za realizację poszczególnych zakresów odpowiedzialni są nauczyciele zadeklarowani, bądź zaproponowani przez Dyrektora Szkoły.</w:t>
      </w:r>
    </w:p>
    <w:p>
      <w:pPr>
        <w:pStyle w:val="Normal"/>
        <w:spacing w:lineRule="auto" w:line="360" w:before="0" w:after="0"/>
        <w:ind w:left="57" w:hanging="0"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>Program Wychowawczo-Profilaktyczny Szkoły Podstawowej im. Janusza Kusocińskiego  jest otwarty, może być modyfikowany w trakcie realizacji.</w:t>
      </w:r>
    </w:p>
    <w:p>
      <w:pPr>
        <w:pStyle w:val="Normal"/>
        <w:spacing w:lineRule="auto" w:line="360" w:before="0" w:after="0"/>
        <w:ind w:left="57" w:hanging="0"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>Program ten podlega monitorowaniu i ewaluacji.</w:t>
      </w:r>
    </w:p>
    <w:p>
      <w:pPr>
        <w:pStyle w:val="Normal"/>
        <w:spacing w:lineRule="auto" w:line="360" w:before="0" w:after="0"/>
        <w:ind w:left="5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lineRule="auto" w:line="480" w:before="0" w:after="0"/>
        <w:rPr>
          <w:rFonts w:cs="Calibri"/>
          <w:b/>
          <w:b/>
          <w:bCs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suff w:val="space"/>
      <w:lvlText w:val="%1)"/>
      <w:lvlJc w:val="left"/>
      <w:pPr>
        <w:ind w:left="680" w:hanging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sz w:val="24"/>
        <w:rFonts w:ascii="Calibri" w:hAnsi="Calibri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sz w:val="24"/>
        <w:b w:val="false"/>
        <w:rFonts w:cs="Symbol"/>
      </w:rPr>
    </w:lvl>
    <w:lvl w:ilvl="1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cs="Wingdings" w:hint="default"/>
        <w:b/>
        <w:rFonts w:cs="Wingdings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  <w:rFonts w:cs="Wingdings"/>
      </w:rPr>
    </w:lvl>
  </w:abstractNum>
  <w:abstractNum w:abstractNumId="1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6"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1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8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19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7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8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9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0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1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2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3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4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5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6"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37"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38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9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0"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OpenSymbol" w:hAnsi="OpenSymbol" w:cs="OpenSymbol" w:hint="default"/>
        <w:sz w:val="24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OpenSymbol" w:hAnsi="OpenSymbol" w:cs="OpenSymbol" w:hint="default"/>
        <w:sz w:val="24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3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4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5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6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7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8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9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0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1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2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3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4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5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6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7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8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9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0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1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2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3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4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5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6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7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8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9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70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7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3"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OpenSymbol" w:hAnsi="OpenSymbol" w:cs="OpenSymbol" w:hint="default"/>
        <w:sz w:val="24"/>
        <w:b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75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dstrike w:val="false"/>
        <w:strike w:val="false"/>
        <w:sz w:val="24"/>
        <w:rFonts w:cs="Symbol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76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77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78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79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80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8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lvl w:ilvl="0">
      <w:start w:val="1"/>
      <w:numFmt w:val="decimal"/>
      <w:lvlText w:val="%1)"/>
      <w:lvlJc w:val="left"/>
      <w:pPr>
        <w:ind w:left="720" w:hanging="360"/>
      </w:pPr>
      <w:rPr>
        <w:sz w:val="24"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3b88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13b88"/>
    <w:rPr>
      <w:rFonts w:ascii="Tahoma" w:hAnsi="Tahoma" w:eastAsia="" w:cs="Tahoma" w:eastAsiaTheme="minorEastAsia"/>
      <w:sz w:val="16"/>
      <w:szCs w:val="16"/>
      <w:lang w:eastAsia="pl-PL"/>
    </w:rPr>
  </w:style>
  <w:style w:type="character" w:styleId="TytuZnak" w:customStyle="1">
    <w:name w:val="Tytuł Znak"/>
    <w:basedOn w:val="DefaultParagraphFont"/>
    <w:link w:val="Tytu"/>
    <w:uiPriority w:val="99"/>
    <w:qFormat/>
    <w:rsid w:val="00751fb2"/>
    <w:rPr>
      <w:rFonts w:ascii="Times New Roman" w:hAnsi="Times New Roman" w:eastAsia="Calibri" w:cs="Times New Roman"/>
      <w:sz w:val="36"/>
      <w:szCs w:val="24"/>
      <w:lang w:eastAsia="pl-PL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f4080a"/>
    <w:rPr>
      <w:rFonts w:eastAsia="" w:eastAsiaTheme="minorEastAsia"/>
      <w:b/>
      <w:bCs/>
      <w:i/>
      <w:iCs/>
      <w:color w:val="4F81BD" w:themeColor="accent1"/>
      <w:lang w:eastAsia="pl-P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color w:val="auto"/>
      <w:sz w:val="24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b w:val="false"/>
      <w:sz w:val="24"/>
    </w:rPr>
  </w:style>
  <w:style w:type="character" w:styleId="ListLabel20">
    <w:name w:val="ListLabel 20"/>
    <w:qFormat/>
    <w:rPr>
      <w:b/>
    </w:rPr>
  </w:style>
  <w:style w:type="character" w:styleId="ListLabel21">
    <w:name w:val="ListLabel 21"/>
    <w:qFormat/>
    <w:rPr>
      <w:rFonts w:cs="Times New Roman"/>
      <w:b/>
      <w:sz w:val="24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b w:val="false"/>
      <w:sz w:val="24"/>
    </w:rPr>
  </w:style>
  <w:style w:type="character" w:styleId="ListLabel31">
    <w:name w:val="ListLabel 31"/>
    <w:qFormat/>
    <w:rPr>
      <w:rFonts w:ascii="Times New Roman" w:hAnsi="Times New Roman" w:cs="Times New Roman"/>
      <w:sz w:val="24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ascii="Times New Roman" w:hAnsi="Times New Roman"/>
      <w:color w:val="auto"/>
      <w:sz w:val="24"/>
    </w:rPr>
  </w:style>
  <w:style w:type="character" w:styleId="ListLabel41">
    <w:name w:val="ListLabel 41"/>
    <w:qFormat/>
    <w:rPr>
      <w:rFonts w:ascii="Times New Roman" w:hAnsi="Times New Roman"/>
      <w:strike w:val="false"/>
      <w:dstrike w:val="false"/>
      <w:color w:val="auto"/>
      <w:sz w:val="24"/>
    </w:rPr>
  </w:style>
  <w:style w:type="character" w:styleId="ListLabel42">
    <w:name w:val="ListLabel 42"/>
    <w:qFormat/>
    <w:rPr>
      <w:rFonts w:cs="Times New Roman"/>
      <w:sz w:val="24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  <w:sz w:val="24"/>
      <w:szCs w:val="24"/>
    </w:rPr>
  </w:style>
  <w:style w:type="character" w:styleId="ListLabel52">
    <w:name w:val="ListLabel 52"/>
    <w:qFormat/>
    <w:rPr>
      <w:rFonts w:ascii="Calibri" w:hAnsi="Calibri" w:cs="Symbol"/>
      <w:sz w:val="24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  <w:sz w:val="24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ascii="Calibri" w:hAnsi="Calibri"/>
      <w:color w:val="auto"/>
      <w:sz w:val="24"/>
    </w:rPr>
  </w:style>
  <w:style w:type="character" w:styleId="ListLabel71">
    <w:name w:val="ListLabel 71"/>
    <w:qFormat/>
    <w:rPr>
      <w:rFonts w:ascii="Calibri" w:hAnsi="Calibri" w:cs="Symbol"/>
      <w:sz w:val="24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Symbol"/>
      <w:b w:val="false"/>
      <w:sz w:val="24"/>
    </w:rPr>
  </w:style>
  <w:style w:type="character" w:styleId="ListLabel81">
    <w:name w:val="ListLabel 81"/>
    <w:qFormat/>
    <w:rPr>
      <w:rFonts w:cs="Wingdings"/>
      <w:b/>
    </w:rPr>
  </w:style>
  <w:style w:type="character" w:styleId="ListLabel82">
    <w:name w:val="ListLabel 82"/>
    <w:qFormat/>
    <w:rPr>
      <w:rFonts w:ascii="Calibri" w:hAnsi="Calibri" w:cs="Times New Roman"/>
      <w:b/>
      <w:sz w:val="24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ascii="Calibri" w:hAnsi="Calibri" w:cs="Symbol"/>
      <w:sz w:val="24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ascii="Calibri" w:hAnsi="Calibri" w:cs="Symbol"/>
      <w:sz w:val="24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ascii="Calibri" w:hAnsi="Calibri" w:cs="Symbol"/>
      <w:b/>
      <w:sz w:val="24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ascii="Calibri" w:hAnsi="Calibri" w:cs="Symbol"/>
      <w:b/>
      <w:sz w:val="24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ascii="Calibri" w:hAnsi="Calibri" w:cs="Symbol"/>
      <w:sz w:val="24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ascii="Calibri" w:hAnsi="Calibri" w:cs="Symbol"/>
      <w:sz w:val="24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ascii="Calibri" w:hAnsi="Calibri" w:cs="Symbol"/>
      <w:sz w:val="24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ascii="Calibri" w:hAnsi="Calibri" w:cs="Symbol"/>
      <w:sz w:val="24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ascii="Calibri" w:hAnsi="Calibri"/>
      <w:b w:val="false"/>
      <w:sz w:val="24"/>
    </w:rPr>
  </w:style>
  <w:style w:type="character" w:styleId="ListLabel164">
    <w:name w:val="ListLabel 164"/>
    <w:qFormat/>
    <w:rPr>
      <w:rFonts w:ascii="Times New Roman" w:hAnsi="Times New Roman" w:cs="Symbol"/>
      <w:sz w:val="24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ascii="Times New Roman" w:hAnsi="Times New Roman" w:cs="Symbol"/>
      <w:sz w:val="24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ascii="Times New Roman" w:hAnsi="Times New Roman" w:cs="Symbol"/>
      <w:sz w:val="24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ascii="Times New Roman" w:hAnsi="Times New Roman" w:cs="Symbol"/>
      <w:sz w:val="24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ascii="Times New Roman" w:hAnsi="Times New Roman" w:cs="Symbol"/>
      <w:sz w:val="24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ascii="Times New Roman" w:hAnsi="Times New Roman" w:cs="Symbol"/>
      <w:sz w:val="24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ascii="Times New Roman" w:hAnsi="Times New Roman" w:cs="Symbol"/>
      <w:sz w:val="24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ascii="Times New Roman" w:hAnsi="Times New Roman" w:cs="Symbol"/>
      <w:sz w:val="24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cs="Symbol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ascii="Times New Roman" w:hAnsi="Times New Roman" w:cs="Symbol"/>
      <w:sz w:val="24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cs="Symbol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ascii="Times New Roman" w:hAnsi="Times New Roman" w:cs="Symbol"/>
      <w:sz w:val="24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Symbol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cs="Symbol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ascii="Times New Roman" w:hAnsi="Times New Roman" w:cs="Symbol"/>
      <w:sz w:val="24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Symbol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ascii="Times New Roman" w:hAnsi="Times New Roman" w:cs="Symbol"/>
      <w:sz w:val="24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cs="Symbol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ascii="Times New Roman" w:hAnsi="Times New Roman" w:cs="OpenSymbol"/>
      <w:sz w:val="24"/>
    </w:rPr>
  </w:style>
  <w:style w:type="character" w:styleId="ListLabel291">
    <w:name w:val="ListLabel 291"/>
    <w:qFormat/>
    <w:rPr>
      <w:rFonts w:ascii="Times New Roman" w:hAnsi="Times New Roman" w:cs="OpenSymbol"/>
      <w:sz w:val="24"/>
    </w:rPr>
  </w:style>
  <w:style w:type="character" w:styleId="ListLabel292">
    <w:name w:val="ListLabel 292"/>
    <w:qFormat/>
    <w:rPr>
      <w:rFonts w:ascii="Times New Roman" w:hAnsi="Times New Roman" w:cs="Symbol"/>
      <w:sz w:val="24"/>
    </w:rPr>
  </w:style>
  <w:style w:type="character" w:styleId="ListLabel293">
    <w:name w:val="ListLabel 293"/>
    <w:qFormat/>
    <w:rPr>
      <w:rFonts w:cs="Courier New"/>
    </w:rPr>
  </w:style>
  <w:style w:type="character" w:styleId="ListLabel294">
    <w:name w:val="ListLabel 294"/>
    <w:qFormat/>
    <w:rPr>
      <w:rFonts w:cs="Wingdings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Courier New"/>
    </w:rPr>
  </w:style>
  <w:style w:type="character" w:styleId="ListLabel297">
    <w:name w:val="ListLabel 297"/>
    <w:qFormat/>
    <w:rPr>
      <w:rFonts w:cs="Wingdings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Courier New"/>
    </w:rPr>
  </w:style>
  <w:style w:type="character" w:styleId="ListLabel300">
    <w:name w:val="ListLabel 300"/>
    <w:qFormat/>
    <w:rPr>
      <w:rFonts w:cs="Wingdings"/>
    </w:rPr>
  </w:style>
  <w:style w:type="character" w:styleId="ListLabel301">
    <w:name w:val="ListLabel 301"/>
    <w:qFormat/>
    <w:rPr>
      <w:rFonts w:ascii="Times New Roman" w:hAnsi="Times New Roman" w:cs="Symbol"/>
      <w:sz w:val="24"/>
    </w:rPr>
  </w:style>
  <w:style w:type="character" w:styleId="ListLabel302">
    <w:name w:val="ListLabel 302"/>
    <w:qFormat/>
    <w:rPr>
      <w:rFonts w:cs="Courier New"/>
    </w:rPr>
  </w:style>
  <w:style w:type="character" w:styleId="ListLabel303">
    <w:name w:val="ListLabel 303"/>
    <w:qFormat/>
    <w:rPr>
      <w:rFonts w:cs="Wingdings"/>
    </w:rPr>
  </w:style>
  <w:style w:type="character" w:styleId="ListLabel304">
    <w:name w:val="ListLabel 304"/>
    <w:qFormat/>
    <w:rPr>
      <w:rFonts w:cs="Symbol"/>
    </w:rPr>
  </w:style>
  <w:style w:type="character" w:styleId="ListLabel305">
    <w:name w:val="ListLabel 305"/>
    <w:qFormat/>
    <w:rPr>
      <w:rFonts w:cs="Courier New"/>
    </w:rPr>
  </w:style>
  <w:style w:type="character" w:styleId="ListLabel306">
    <w:name w:val="ListLabel 306"/>
    <w:qFormat/>
    <w:rPr>
      <w:rFonts w:cs="Wingdings"/>
    </w:rPr>
  </w:style>
  <w:style w:type="character" w:styleId="ListLabel307">
    <w:name w:val="ListLabel 307"/>
    <w:qFormat/>
    <w:rPr>
      <w:rFonts w:cs="Symbol"/>
    </w:rPr>
  </w:style>
  <w:style w:type="character" w:styleId="ListLabel308">
    <w:name w:val="ListLabel 308"/>
    <w:qFormat/>
    <w:rPr>
      <w:rFonts w:cs="Courier New"/>
    </w:rPr>
  </w:style>
  <w:style w:type="character" w:styleId="ListLabel309">
    <w:name w:val="ListLabel 309"/>
    <w:qFormat/>
    <w:rPr>
      <w:rFonts w:cs="Wingdings"/>
    </w:rPr>
  </w:style>
  <w:style w:type="character" w:styleId="ListLabel310">
    <w:name w:val="ListLabel 310"/>
    <w:qFormat/>
    <w:rPr>
      <w:rFonts w:ascii="Times New Roman" w:hAnsi="Times New Roman" w:cs="Symbol"/>
      <w:sz w:val="24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Wingdings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Wingdings"/>
    </w:rPr>
  </w:style>
  <w:style w:type="character" w:styleId="ListLabel319">
    <w:name w:val="ListLabel 319"/>
    <w:qFormat/>
    <w:rPr>
      <w:rFonts w:ascii="Times New Roman" w:hAnsi="Times New Roman" w:cs="Symbol"/>
      <w:sz w:val="24"/>
    </w:rPr>
  </w:style>
  <w:style w:type="character" w:styleId="ListLabel320">
    <w:name w:val="ListLabel 320"/>
    <w:qFormat/>
    <w:rPr>
      <w:rFonts w:cs="Courier New"/>
    </w:rPr>
  </w:style>
  <w:style w:type="character" w:styleId="ListLabel321">
    <w:name w:val="ListLabel 321"/>
    <w:qFormat/>
    <w:rPr>
      <w:rFonts w:cs="Wingdings"/>
    </w:rPr>
  </w:style>
  <w:style w:type="character" w:styleId="ListLabel322">
    <w:name w:val="ListLabel 322"/>
    <w:qFormat/>
    <w:rPr>
      <w:rFonts w:cs="Symbol"/>
    </w:rPr>
  </w:style>
  <w:style w:type="character" w:styleId="ListLabel323">
    <w:name w:val="ListLabel 323"/>
    <w:qFormat/>
    <w:rPr>
      <w:rFonts w:cs="Courier New"/>
    </w:rPr>
  </w:style>
  <w:style w:type="character" w:styleId="ListLabel324">
    <w:name w:val="ListLabel 324"/>
    <w:qFormat/>
    <w:rPr>
      <w:rFonts w:cs="Wingdings"/>
    </w:rPr>
  </w:style>
  <w:style w:type="character" w:styleId="ListLabel325">
    <w:name w:val="ListLabel 325"/>
    <w:qFormat/>
    <w:rPr>
      <w:rFonts w:cs="Symbol"/>
    </w:rPr>
  </w:style>
  <w:style w:type="character" w:styleId="ListLabel326">
    <w:name w:val="ListLabel 326"/>
    <w:qFormat/>
    <w:rPr>
      <w:rFonts w:cs="Courier New"/>
    </w:rPr>
  </w:style>
  <w:style w:type="character" w:styleId="ListLabel327">
    <w:name w:val="ListLabel 327"/>
    <w:qFormat/>
    <w:rPr>
      <w:rFonts w:cs="Wingdings"/>
    </w:rPr>
  </w:style>
  <w:style w:type="character" w:styleId="ListLabel328">
    <w:name w:val="ListLabel 328"/>
    <w:qFormat/>
    <w:rPr>
      <w:rFonts w:ascii="Times New Roman" w:hAnsi="Times New Roman" w:cs="Symbol"/>
      <w:sz w:val="24"/>
    </w:rPr>
  </w:style>
  <w:style w:type="character" w:styleId="ListLabel329">
    <w:name w:val="ListLabel 329"/>
    <w:qFormat/>
    <w:rPr>
      <w:rFonts w:cs="Courier New"/>
    </w:rPr>
  </w:style>
  <w:style w:type="character" w:styleId="ListLabel330">
    <w:name w:val="ListLabel 330"/>
    <w:qFormat/>
    <w:rPr>
      <w:rFonts w:cs="Wingdings"/>
    </w:rPr>
  </w:style>
  <w:style w:type="character" w:styleId="ListLabel331">
    <w:name w:val="ListLabel 331"/>
    <w:qFormat/>
    <w:rPr>
      <w:rFonts w:cs="Symbol"/>
    </w:rPr>
  </w:style>
  <w:style w:type="character" w:styleId="ListLabel332">
    <w:name w:val="ListLabel 332"/>
    <w:qFormat/>
    <w:rPr>
      <w:rFonts w:cs="Courier New"/>
    </w:rPr>
  </w:style>
  <w:style w:type="character" w:styleId="ListLabel333">
    <w:name w:val="ListLabel 333"/>
    <w:qFormat/>
    <w:rPr>
      <w:rFonts w:cs="Wingdings"/>
    </w:rPr>
  </w:style>
  <w:style w:type="character" w:styleId="ListLabel334">
    <w:name w:val="ListLabel 334"/>
    <w:qFormat/>
    <w:rPr>
      <w:rFonts w:cs="Symbol"/>
    </w:rPr>
  </w:style>
  <w:style w:type="character" w:styleId="ListLabel335">
    <w:name w:val="ListLabel 335"/>
    <w:qFormat/>
    <w:rPr>
      <w:rFonts w:cs="Courier New"/>
    </w:rPr>
  </w:style>
  <w:style w:type="character" w:styleId="ListLabel336">
    <w:name w:val="ListLabel 336"/>
    <w:qFormat/>
    <w:rPr>
      <w:rFonts w:cs="Wingdings"/>
    </w:rPr>
  </w:style>
  <w:style w:type="character" w:styleId="ListLabel337">
    <w:name w:val="ListLabel 337"/>
    <w:qFormat/>
    <w:rPr>
      <w:rFonts w:ascii="Times New Roman" w:hAnsi="Times New Roman" w:cs="Symbol"/>
      <w:sz w:val="24"/>
    </w:rPr>
  </w:style>
  <w:style w:type="character" w:styleId="ListLabel338">
    <w:name w:val="ListLabel 338"/>
    <w:qFormat/>
    <w:rPr>
      <w:rFonts w:cs="Courier New"/>
    </w:rPr>
  </w:style>
  <w:style w:type="character" w:styleId="ListLabel339">
    <w:name w:val="ListLabel 339"/>
    <w:qFormat/>
    <w:rPr>
      <w:rFonts w:cs="Wingdings"/>
    </w:rPr>
  </w:style>
  <w:style w:type="character" w:styleId="ListLabel340">
    <w:name w:val="ListLabel 340"/>
    <w:qFormat/>
    <w:rPr>
      <w:rFonts w:cs="Symbol"/>
    </w:rPr>
  </w:style>
  <w:style w:type="character" w:styleId="ListLabel341">
    <w:name w:val="ListLabel 341"/>
    <w:qFormat/>
    <w:rPr>
      <w:rFonts w:cs="Courier New"/>
    </w:rPr>
  </w:style>
  <w:style w:type="character" w:styleId="ListLabel342">
    <w:name w:val="ListLabel 342"/>
    <w:qFormat/>
    <w:rPr>
      <w:rFonts w:cs="Wingdings"/>
    </w:rPr>
  </w:style>
  <w:style w:type="character" w:styleId="ListLabel343">
    <w:name w:val="ListLabel 343"/>
    <w:qFormat/>
    <w:rPr>
      <w:rFonts w:cs="Symbol"/>
    </w:rPr>
  </w:style>
  <w:style w:type="character" w:styleId="ListLabel344">
    <w:name w:val="ListLabel 344"/>
    <w:qFormat/>
    <w:rPr>
      <w:rFonts w:cs="Courier New"/>
    </w:rPr>
  </w:style>
  <w:style w:type="character" w:styleId="ListLabel345">
    <w:name w:val="ListLabel 345"/>
    <w:qFormat/>
    <w:rPr>
      <w:rFonts w:cs="Wingdings"/>
    </w:rPr>
  </w:style>
  <w:style w:type="character" w:styleId="ListLabel346">
    <w:name w:val="ListLabel 346"/>
    <w:qFormat/>
    <w:rPr>
      <w:rFonts w:ascii="Times New Roman" w:hAnsi="Times New Roman" w:cs="Symbol"/>
      <w:sz w:val="24"/>
    </w:rPr>
  </w:style>
  <w:style w:type="character" w:styleId="ListLabel347">
    <w:name w:val="ListLabel 347"/>
    <w:qFormat/>
    <w:rPr>
      <w:rFonts w:cs="Courier New"/>
    </w:rPr>
  </w:style>
  <w:style w:type="character" w:styleId="ListLabel348">
    <w:name w:val="ListLabel 348"/>
    <w:qFormat/>
    <w:rPr>
      <w:rFonts w:cs="Wingdings"/>
    </w:rPr>
  </w:style>
  <w:style w:type="character" w:styleId="ListLabel349">
    <w:name w:val="ListLabel 349"/>
    <w:qFormat/>
    <w:rPr>
      <w:rFonts w:cs="Symbol"/>
    </w:rPr>
  </w:style>
  <w:style w:type="character" w:styleId="ListLabel350">
    <w:name w:val="ListLabel 350"/>
    <w:qFormat/>
    <w:rPr>
      <w:rFonts w:cs="Courier New"/>
    </w:rPr>
  </w:style>
  <w:style w:type="character" w:styleId="ListLabel351">
    <w:name w:val="ListLabel 351"/>
    <w:qFormat/>
    <w:rPr>
      <w:rFonts w:cs="Wingdings"/>
    </w:rPr>
  </w:style>
  <w:style w:type="character" w:styleId="ListLabel352">
    <w:name w:val="ListLabel 352"/>
    <w:qFormat/>
    <w:rPr>
      <w:rFonts w:cs="Symbol"/>
    </w:rPr>
  </w:style>
  <w:style w:type="character" w:styleId="ListLabel353">
    <w:name w:val="ListLabel 353"/>
    <w:qFormat/>
    <w:rPr>
      <w:rFonts w:cs="Courier New"/>
    </w:rPr>
  </w:style>
  <w:style w:type="character" w:styleId="ListLabel354">
    <w:name w:val="ListLabel 354"/>
    <w:qFormat/>
    <w:rPr>
      <w:rFonts w:cs="Wingdings"/>
    </w:rPr>
  </w:style>
  <w:style w:type="character" w:styleId="ListLabel355">
    <w:name w:val="ListLabel 355"/>
    <w:qFormat/>
    <w:rPr>
      <w:rFonts w:ascii="Times New Roman" w:hAnsi="Times New Roman" w:cs="Symbol"/>
      <w:sz w:val="24"/>
    </w:rPr>
  </w:style>
  <w:style w:type="character" w:styleId="ListLabel356">
    <w:name w:val="ListLabel 356"/>
    <w:qFormat/>
    <w:rPr>
      <w:rFonts w:cs="Courier New"/>
    </w:rPr>
  </w:style>
  <w:style w:type="character" w:styleId="ListLabel357">
    <w:name w:val="ListLabel 357"/>
    <w:qFormat/>
    <w:rPr>
      <w:rFonts w:cs="Wingdings"/>
    </w:rPr>
  </w:style>
  <w:style w:type="character" w:styleId="ListLabel358">
    <w:name w:val="ListLabel 358"/>
    <w:qFormat/>
    <w:rPr>
      <w:rFonts w:cs="Symbol"/>
    </w:rPr>
  </w:style>
  <w:style w:type="character" w:styleId="ListLabel359">
    <w:name w:val="ListLabel 359"/>
    <w:qFormat/>
    <w:rPr>
      <w:rFonts w:cs="Courier New"/>
    </w:rPr>
  </w:style>
  <w:style w:type="character" w:styleId="ListLabel360">
    <w:name w:val="ListLabel 360"/>
    <w:qFormat/>
    <w:rPr>
      <w:rFonts w:cs="Wingdings"/>
    </w:rPr>
  </w:style>
  <w:style w:type="character" w:styleId="ListLabel361">
    <w:name w:val="ListLabel 361"/>
    <w:qFormat/>
    <w:rPr>
      <w:rFonts w:cs="Symbol"/>
    </w:rPr>
  </w:style>
  <w:style w:type="character" w:styleId="ListLabel362">
    <w:name w:val="ListLabel 362"/>
    <w:qFormat/>
    <w:rPr>
      <w:rFonts w:cs="Courier New"/>
    </w:rPr>
  </w:style>
  <w:style w:type="character" w:styleId="ListLabel363">
    <w:name w:val="ListLabel 363"/>
    <w:qFormat/>
    <w:rPr>
      <w:rFonts w:cs="Wingdings"/>
    </w:rPr>
  </w:style>
  <w:style w:type="character" w:styleId="ListLabel364">
    <w:name w:val="ListLabel 364"/>
    <w:qFormat/>
    <w:rPr>
      <w:rFonts w:ascii="Times New Roman" w:hAnsi="Times New Roman" w:cs="Symbol"/>
      <w:sz w:val="24"/>
    </w:rPr>
  </w:style>
  <w:style w:type="character" w:styleId="ListLabel365">
    <w:name w:val="ListLabel 365"/>
    <w:qFormat/>
    <w:rPr>
      <w:rFonts w:cs="Courier New"/>
    </w:rPr>
  </w:style>
  <w:style w:type="character" w:styleId="ListLabel366">
    <w:name w:val="ListLabel 366"/>
    <w:qFormat/>
    <w:rPr>
      <w:rFonts w:cs="Wingdings"/>
    </w:rPr>
  </w:style>
  <w:style w:type="character" w:styleId="ListLabel367">
    <w:name w:val="ListLabel 367"/>
    <w:qFormat/>
    <w:rPr>
      <w:rFonts w:cs="Symbol"/>
    </w:rPr>
  </w:style>
  <w:style w:type="character" w:styleId="ListLabel368">
    <w:name w:val="ListLabel 368"/>
    <w:qFormat/>
    <w:rPr>
      <w:rFonts w:cs="Courier New"/>
    </w:rPr>
  </w:style>
  <w:style w:type="character" w:styleId="ListLabel369">
    <w:name w:val="ListLabel 369"/>
    <w:qFormat/>
    <w:rPr>
      <w:rFonts w:cs="Wingdings"/>
    </w:rPr>
  </w:style>
  <w:style w:type="character" w:styleId="ListLabel370">
    <w:name w:val="ListLabel 370"/>
    <w:qFormat/>
    <w:rPr>
      <w:rFonts w:cs="Symbol"/>
    </w:rPr>
  </w:style>
  <w:style w:type="character" w:styleId="ListLabel371">
    <w:name w:val="ListLabel 371"/>
    <w:qFormat/>
    <w:rPr>
      <w:rFonts w:cs="Courier New"/>
    </w:rPr>
  </w:style>
  <w:style w:type="character" w:styleId="ListLabel372">
    <w:name w:val="ListLabel 372"/>
    <w:qFormat/>
    <w:rPr>
      <w:rFonts w:cs="Wingdings"/>
    </w:rPr>
  </w:style>
  <w:style w:type="character" w:styleId="ListLabel373">
    <w:name w:val="ListLabel 373"/>
    <w:qFormat/>
    <w:rPr>
      <w:rFonts w:ascii="Times New Roman" w:hAnsi="Times New Roman" w:cs="Symbol"/>
      <w:sz w:val="24"/>
    </w:rPr>
  </w:style>
  <w:style w:type="character" w:styleId="ListLabel374">
    <w:name w:val="ListLabel 374"/>
    <w:qFormat/>
    <w:rPr>
      <w:rFonts w:cs="Courier New"/>
    </w:rPr>
  </w:style>
  <w:style w:type="character" w:styleId="ListLabel375">
    <w:name w:val="ListLabel 375"/>
    <w:qFormat/>
    <w:rPr>
      <w:rFonts w:cs="Wingdings"/>
    </w:rPr>
  </w:style>
  <w:style w:type="character" w:styleId="ListLabel376">
    <w:name w:val="ListLabel 376"/>
    <w:qFormat/>
    <w:rPr>
      <w:rFonts w:cs="Symbol"/>
    </w:rPr>
  </w:style>
  <w:style w:type="character" w:styleId="ListLabel377">
    <w:name w:val="ListLabel 377"/>
    <w:qFormat/>
    <w:rPr>
      <w:rFonts w:cs="Courier New"/>
    </w:rPr>
  </w:style>
  <w:style w:type="character" w:styleId="ListLabel378">
    <w:name w:val="ListLabel 378"/>
    <w:qFormat/>
    <w:rPr>
      <w:rFonts w:cs="Wingdings"/>
    </w:rPr>
  </w:style>
  <w:style w:type="character" w:styleId="ListLabel379">
    <w:name w:val="ListLabel 379"/>
    <w:qFormat/>
    <w:rPr>
      <w:rFonts w:cs="Symbol"/>
    </w:rPr>
  </w:style>
  <w:style w:type="character" w:styleId="ListLabel380">
    <w:name w:val="ListLabel 380"/>
    <w:qFormat/>
    <w:rPr>
      <w:rFonts w:cs="Courier New"/>
    </w:rPr>
  </w:style>
  <w:style w:type="character" w:styleId="ListLabel381">
    <w:name w:val="ListLabel 381"/>
    <w:qFormat/>
    <w:rPr>
      <w:rFonts w:cs="Wingdings"/>
    </w:rPr>
  </w:style>
  <w:style w:type="character" w:styleId="ListLabel382">
    <w:name w:val="ListLabel 382"/>
    <w:qFormat/>
    <w:rPr>
      <w:rFonts w:ascii="Times New Roman" w:hAnsi="Times New Roman" w:cs="Symbol"/>
      <w:sz w:val="24"/>
    </w:rPr>
  </w:style>
  <w:style w:type="character" w:styleId="ListLabel383">
    <w:name w:val="ListLabel 383"/>
    <w:qFormat/>
    <w:rPr>
      <w:rFonts w:cs="Courier New"/>
    </w:rPr>
  </w:style>
  <w:style w:type="character" w:styleId="ListLabel384">
    <w:name w:val="ListLabel 384"/>
    <w:qFormat/>
    <w:rPr>
      <w:rFonts w:cs="Wingdings"/>
    </w:rPr>
  </w:style>
  <w:style w:type="character" w:styleId="ListLabel385">
    <w:name w:val="ListLabel 385"/>
    <w:qFormat/>
    <w:rPr>
      <w:rFonts w:cs="Symbol"/>
    </w:rPr>
  </w:style>
  <w:style w:type="character" w:styleId="ListLabel386">
    <w:name w:val="ListLabel 386"/>
    <w:qFormat/>
    <w:rPr>
      <w:rFonts w:cs="Courier New"/>
    </w:rPr>
  </w:style>
  <w:style w:type="character" w:styleId="ListLabel387">
    <w:name w:val="ListLabel 387"/>
    <w:qFormat/>
    <w:rPr>
      <w:rFonts w:cs="Wingdings"/>
    </w:rPr>
  </w:style>
  <w:style w:type="character" w:styleId="ListLabel388">
    <w:name w:val="ListLabel 388"/>
    <w:qFormat/>
    <w:rPr>
      <w:rFonts w:cs="Symbol"/>
    </w:rPr>
  </w:style>
  <w:style w:type="character" w:styleId="ListLabel389">
    <w:name w:val="ListLabel 389"/>
    <w:qFormat/>
    <w:rPr>
      <w:rFonts w:cs="Courier New"/>
    </w:rPr>
  </w:style>
  <w:style w:type="character" w:styleId="ListLabel390">
    <w:name w:val="ListLabel 390"/>
    <w:qFormat/>
    <w:rPr>
      <w:rFonts w:cs="Wingdings"/>
    </w:rPr>
  </w:style>
  <w:style w:type="character" w:styleId="ListLabel391">
    <w:name w:val="ListLabel 391"/>
    <w:qFormat/>
    <w:rPr>
      <w:rFonts w:ascii="Times New Roman" w:hAnsi="Times New Roman" w:cs="Symbol"/>
      <w:sz w:val="24"/>
    </w:rPr>
  </w:style>
  <w:style w:type="character" w:styleId="ListLabel392">
    <w:name w:val="ListLabel 392"/>
    <w:qFormat/>
    <w:rPr>
      <w:rFonts w:cs="Courier New"/>
    </w:rPr>
  </w:style>
  <w:style w:type="character" w:styleId="ListLabel393">
    <w:name w:val="ListLabel 393"/>
    <w:qFormat/>
    <w:rPr>
      <w:rFonts w:cs="Wingdings"/>
    </w:rPr>
  </w:style>
  <w:style w:type="character" w:styleId="ListLabel394">
    <w:name w:val="ListLabel 394"/>
    <w:qFormat/>
    <w:rPr>
      <w:rFonts w:cs="Symbol"/>
    </w:rPr>
  </w:style>
  <w:style w:type="character" w:styleId="ListLabel395">
    <w:name w:val="ListLabel 395"/>
    <w:qFormat/>
    <w:rPr>
      <w:rFonts w:cs="Courier New"/>
    </w:rPr>
  </w:style>
  <w:style w:type="character" w:styleId="ListLabel396">
    <w:name w:val="ListLabel 396"/>
    <w:qFormat/>
    <w:rPr>
      <w:rFonts w:cs="Wingdings"/>
    </w:rPr>
  </w:style>
  <w:style w:type="character" w:styleId="ListLabel397">
    <w:name w:val="ListLabel 397"/>
    <w:qFormat/>
    <w:rPr>
      <w:rFonts w:cs="Symbol"/>
    </w:rPr>
  </w:style>
  <w:style w:type="character" w:styleId="ListLabel398">
    <w:name w:val="ListLabel 398"/>
    <w:qFormat/>
    <w:rPr>
      <w:rFonts w:cs="Courier New"/>
    </w:rPr>
  </w:style>
  <w:style w:type="character" w:styleId="ListLabel399">
    <w:name w:val="ListLabel 399"/>
    <w:qFormat/>
    <w:rPr>
      <w:rFonts w:cs="Wingdings"/>
    </w:rPr>
  </w:style>
  <w:style w:type="character" w:styleId="ListLabel400">
    <w:name w:val="ListLabel 400"/>
    <w:qFormat/>
    <w:rPr>
      <w:rFonts w:ascii="Times New Roman" w:hAnsi="Times New Roman" w:cs="Symbol"/>
      <w:sz w:val="24"/>
    </w:rPr>
  </w:style>
  <w:style w:type="character" w:styleId="ListLabel401">
    <w:name w:val="ListLabel 401"/>
    <w:qFormat/>
    <w:rPr>
      <w:rFonts w:cs="Courier New"/>
    </w:rPr>
  </w:style>
  <w:style w:type="character" w:styleId="ListLabel402">
    <w:name w:val="ListLabel 402"/>
    <w:qFormat/>
    <w:rPr>
      <w:rFonts w:cs="Wingdings"/>
    </w:rPr>
  </w:style>
  <w:style w:type="character" w:styleId="ListLabel403">
    <w:name w:val="ListLabel 403"/>
    <w:qFormat/>
    <w:rPr>
      <w:rFonts w:cs="Symbol"/>
    </w:rPr>
  </w:style>
  <w:style w:type="character" w:styleId="ListLabel404">
    <w:name w:val="ListLabel 404"/>
    <w:qFormat/>
    <w:rPr>
      <w:rFonts w:cs="Courier New"/>
    </w:rPr>
  </w:style>
  <w:style w:type="character" w:styleId="ListLabel405">
    <w:name w:val="ListLabel 405"/>
    <w:qFormat/>
    <w:rPr>
      <w:rFonts w:cs="Wingdings"/>
    </w:rPr>
  </w:style>
  <w:style w:type="character" w:styleId="ListLabel406">
    <w:name w:val="ListLabel 406"/>
    <w:qFormat/>
    <w:rPr>
      <w:rFonts w:cs="Symbol"/>
    </w:rPr>
  </w:style>
  <w:style w:type="character" w:styleId="ListLabel407">
    <w:name w:val="ListLabel 407"/>
    <w:qFormat/>
    <w:rPr>
      <w:rFonts w:cs="Courier New"/>
    </w:rPr>
  </w:style>
  <w:style w:type="character" w:styleId="ListLabel408">
    <w:name w:val="ListLabel 408"/>
    <w:qFormat/>
    <w:rPr>
      <w:rFonts w:cs="Wingdings"/>
    </w:rPr>
  </w:style>
  <w:style w:type="character" w:styleId="ListLabel409">
    <w:name w:val="ListLabel 409"/>
    <w:qFormat/>
    <w:rPr>
      <w:rFonts w:ascii="Times New Roman" w:hAnsi="Times New Roman" w:cs="Symbol"/>
      <w:sz w:val="24"/>
    </w:rPr>
  </w:style>
  <w:style w:type="character" w:styleId="ListLabel410">
    <w:name w:val="ListLabel 410"/>
    <w:qFormat/>
    <w:rPr>
      <w:rFonts w:cs="Courier New"/>
    </w:rPr>
  </w:style>
  <w:style w:type="character" w:styleId="ListLabel411">
    <w:name w:val="ListLabel 411"/>
    <w:qFormat/>
    <w:rPr>
      <w:rFonts w:cs="Wingdings"/>
    </w:rPr>
  </w:style>
  <w:style w:type="character" w:styleId="ListLabel412">
    <w:name w:val="ListLabel 412"/>
    <w:qFormat/>
    <w:rPr>
      <w:rFonts w:cs="Symbol"/>
    </w:rPr>
  </w:style>
  <w:style w:type="character" w:styleId="ListLabel413">
    <w:name w:val="ListLabel 413"/>
    <w:qFormat/>
    <w:rPr>
      <w:rFonts w:cs="Courier New"/>
    </w:rPr>
  </w:style>
  <w:style w:type="character" w:styleId="ListLabel414">
    <w:name w:val="ListLabel 414"/>
    <w:qFormat/>
    <w:rPr>
      <w:rFonts w:cs="Wingdings"/>
    </w:rPr>
  </w:style>
  <w:style w:type="character" w:styleId="ListLabel415">
    <w:name w:val="ListLabel 415"/>
    <w:qFormat/>
    <w:rPr>
      <w:rFonts w:cs="Symbol"/>
    </w:rPr>
  </w:style>
  <w:style w:type="character" w:styleId="ListLabel416">
    <w:name w:val="ListLabel 416"/>
    <w:qFormat/>
    <w:rPr>
      <w:rFonts w:cs="Courier New"/>
    </w:rPr>
  </w:style>
  <w:style w:type="character" w:styleId="ListLabel417">
    <w:name w:val="ListLabel 417"/>
    <w:qFormat/>
    <w:rPr>
      <w:rFonts w:cs="Wingdings"/>
    </w:rPr>
  </w:style>
  <w:style w:type="character" w:styleId="ListLabel418">
    <w:name w:val="ListLabel 418"/>
    <w:qFormat/>
    <w:rPr>
      <w:rFonts w:ascii="Times New Roman" w:hAnsi="Times New Roman" w:cs="Symbol"/>
      <w:sz w:val="24"/>
    </w:rPr>
  </w:style>
  <w:style w:type="character" w:styleId="ListLabel419">
    <w:name w:val="ListLabel 419"/>
    <w:qFormat/>
    <w:rPr>
      <w:rFonts w:cs="Courier New"/>
    </w:rPr>
  </w:style>
  <w:style w:type="character" w:styleId="ListLabel420">
    <w:name w:val="ListLabel 420"/>
    <w:qFormat/>
    <w:rPr>
      <w:rFonts w:cs="Wingdings"/>
    </w:rPr>
  </w:style>
  <w:style w:type="character" w:styleId="ListLabel421">
    <w:name w:val="ListLabel 421"/>
    <w:qFormat/>
    <w:rPr>
      <w:rFonts w:cs="Symbol"/>
    </w:rPr>
  </w:style>
  <w:style w:type="character" w:styleId="ListLabel422">
    <w:name w:val="ListLabel 422"/>
    <w:qFormat/>
    <w:rPr>
      <w:rFonts w:cs="Courier New"/>
    </w:rPr>
  </w:style>
  <w:style w:type="character" w:styleId="ListLabel423">
    <w:name w:val="ListLabel 423"/>
    <w:qFormat/>
    <w:rPr>
      <w:rFonts w:cs="Wingdings"/>
    </w:rPr>
  </w:style>
  <w:style w:type="character" w:styleId="ListLabel424">
    <w:name w:val="ListLabel 424"/>
    <w:qFormat/>
    <w:rPr>
      <w:rFonts w:cs="Symbol"/>
    </w:rPr>
  </w:style>
  <w:style w:type="character" w:styleId="ListLabel425">
    <w:name w:val="ListLabel 425"/>
    <w:qFormat/>
    <w:rPr>
      <w:rFonts w:cs="Courier New"/>
    </w:rPr>
  </w:style>
  <w:style w:type="character" w:styleId="ListLabel426">
    <w:name w:val="ListLabel 426"/>
    <w:qFormat/>
    <w:rPr>
      <w:rFonts w:cs="Wingdings"/>
    </w:rPr>
  </w:style>
  <w:style w:type="character" w:styleId="ListLabel427">
    <w:name w:val="ListLabel 427"/>
    <w:qFormat/>
    <w:rPr>
      <w:rFonts w:ascii="Times New Roman" w:hAnsi="Times New Roman" w:cs="Symbol"/>
      <w:sz w:val="24"/>
    </w:rPr>
  </w:style>
  <w:style w:type="character" w:styleId="ListLabel428">
    <w:name w:val="ListLabel 428"/>
    <w:qFormat/>
    <w:rPr>
      <w:rFonts w:cs="Courier New"/>
    </w:rPr>
  </w:style>
  <w:style w:type="character" w:styleId="ListLabel429">
    <w:name w:val="ListLabel 429"/>
    <w:qFormat/>
    <w:rPr>
      <w:rFonts w:cs="Wingdings"/>
    </w:rPr>
  </w:style>
  <w:style w:type="character" w:styleId="ListLabel430">
    <w:name w:val="ListLabel 430"/>
    <w:qFormat/>
    <w:rPr>
      <w:rFonts w:cs="Symbol"/>
    </w:rPr>
  </w:style>
  <w:style w:type="character" w:styleId="ListLabel431">
    <w:name w:val="ListLabel 431"/>
    <w:qFormat/>
    <w:rPr>
      <w:rFonts w:cs="Courier New"/>
    </w:rPr>
  </w:style>
  <w:style w:type="character" w:styleId="ListLabel432">
    <w:name w:val="ListLabel 432"/>
    <w:qFormat/>
    <w:rPr>
      <w:rFonts w:cs="Wingdings"/>
    </w:rPr>
  </w:style>
  <w:style w:type="character" w:styleId="ListLabel433">
    <w:name w:val="ListLabel 433"/>
    <w:qFormat/>
    <w:rPr>
      <w:rFonts w:cs="Symbol"/>
    </w:rPr>
  </w:style>
  <w:style w:type="character" w:styleId="ListLabel434">
    <w:name w:val="ListLabel 434"/>
    <w:qFormat/>
    <w:rPr>
      <w:rFonts w:cs="Courier New"/>
    </w:rPr>
  </w:style>
  <w:style w:type="character" w:styleId="ListLabel435">
    <w:name w:val="ListLabel 435"/>
    <w:qFormat/>
    <w:rPr>
      <w:rFonts w:cs="Wingdings"/>
    </w:rPr>
  </w:style>
  <w:style w:type="character" w:styleId="ListLabel436">
    <w:name w:val="ListLabel 436"/>
    <w:qFormat/>
    <w:rPr>
      <w:rFonts w:ascii="Times New Roman" w:hAnsi="Times New Roman" w:cs="Symbol"/>
      <w:sz w:val="24"/>
    </w:rPr>
  </w:style>
  <w:style w:type="character" w:styleId="ListLabel437">
    <w:name w:val="ListLabel 437"/>
    <w:qFormat/>
    <w:rPr>
      <w:rFonts w:cs="Courier New"/>
    </w:rPr>
  </w:style>
  <w:style w:type="character" w:styleId="ListLabel438">
    <w:name w:val="ListLabel 438"/>
    <w:qFormat/>
    <w:rPr>
      <w:rFonts w:cs="Wingdings"/>
    </w:rPr>
  </w:style>
  <w:style w:type="character" w:styleId="ListLabel439">
    <w:name w:val="ListLabel 439"/>
    <w:qFormat/>
    <w:rPr>
      <w:rFonts w:cs="Symbol"/>
    </w:rPr>
  </w:style>
  <w:style w:type="character" w:styleId="ListLabel440">
    <w:name w:val="ListLabel 440"/>
    <w:qFormat/>
    <w:rPr>
      <w:rFonts w:cs="Courier New"/>
    </w:rPr>
  </w:style>
  <w:style w:type="character" w:styleId="ListLabel441">
    <w:name w:val="ListLabel 441"/>
    <w:qFormat/>
    <w:rPr>
      <w:rFonts w:cs="Wingdings"/>
    </w:rPr>
  </w:style>
  <w:style w:type="character" w:styleId="ListLabel442">
    <w:name w:val="ListLabel 442"/>
    <w:qFormat/>
    <w:rPr>
      <w:rFonts w:cs="Symbol"/>
    </w:rPr>
  </w:style>
  <w:style w:type="character" w:styleId="ListLabel443">
    <w:name w:val="ListLabel 443"/>
    <w:qFormat/>
    <w:rPr>
      <w:rFonts w:cs="Courier New"/>
    </w:rPr>
  </w:style>
  <w:style w:type="character" w:styleId="ListLabel444">
    <w:name w:val="ListLabel 444"/>
    <w:qFormat/>
    <w:rPr>
      <w:rFonts w:cs="Wingdings"/>
    </w:rPr>
  </w:style>
  <w:style w:type="character" w:styleId="ListLabel445">
    <w:name w:val="ListLabel 445"/>
    <w:qFormat/>
    <w:rPr>
      <w:rFonts w:ascii="Times New Roman" w:hAnsi="Times New Roman" w:cs="Symbol"/>
      <w:sz w:val="24"/>
    </w:rPr>
  </w:style>
  <w:style w:type="character" w:styleId="ListLabel446">
    <w:name w:val="ListLabel 446"/>
    <w:qFormat/>
    <w:rPr>
      <w:rFonts w:cs="Courier New"/>
    </w:rPr>
  </w:style>
  <w:style w:type="character" w:styleId="ListLabel447">
    <w:name w:val="ListLabel 447"/>
    <w:qFormat/>
    <w:rPr>
      <w:rFonts w:cs="Wingdings"/>
    </w:rPr>
  </w:style>
  <w:style w:type="character" w:styleId="ListLabel448">
    <w:name w:val="ListLabel 448"/>
    <w:qFormat/>
    <w:rPr>
      <w:rFonts w:cs="Symbol"/>
    </w:rPr>
  </w:style>
  <w:style w:type="character" w:styleId="ListLabel449">
    <w:name w:val="ListLabel 449"/>
    <w:qFormat/>
    <w:rPr>
      <w:rFonts w:cs="Courier New"/>
    </w:rPr>
  </w:style>
  <w:style w:type="character" w:styleId="ListLabel450">
    <w:name w:val="ListLabel 450"/>
    <w:qFormat/>
    <w:rPr>
      <w:rFonts w:cs="Wingdings"/>
    </w:rPr>
  </w:style>
  <w:style w:type="character" w:styleId="ListLabel451">
    <w:name w:val="ListLabel 451"/>
    <w:qFormat/>
    <w:rPr>
      <w:rFonts w:cs="Symbol"/>
    </w:rPr>
  </w:style>
  <w:style w:type="character" w:styleId="ListLabel452">
    <w:name w:val="ListLabel 452"/>
    <w:qFormat/>
    <w:rPr>
      <w:rFonts w:cs="Courier New"/>
    </w:rPr>
  </w:style>
  <w:style w:type="character" w:styleId="ListLabel453">
    <w:name w:val="ListLabel 453"/>
    <w:qFormat/>
    <w:rPr>
      <w:rFonts w:cs="Wingdings"/>
    </w:rPr>
  </w:style>
  <w:style w:type="character" w:styleId="ListLabel454">
    <w:name w:val="ListLabel 454"/>
    <w:qFormat/>
    <w:rPr>
      <w:rFonts w:ascii="Times New Roman" w:hAnsi="Times New Roman" w:cs="Symbol"/>
      <w:sz w:val="24"/>
    </w:rPr>
  </w:style>
  <w:style w:type="character" w:styleId="ListLabel455">
    <w:name w:val="ListLabel 455"/>
    <w:qFormat/>
    <w:rPr>
      <w:rFonts w:cs="Courier New"/>
    </w:rPr>
  </w:style>
  <w:style w:type="character" w:styleId="ListLabel456">
    <w:name w:val="ListLabel 456"/>
    <w:qFormat/>
    <w:rPr>
      <w:rFonts w:cs="Wingdings"/>
    </w:rPr>
  </w:style>
  <w:style w:type="character" w:styleId="ListLabel457">
    <w:name w:val="ListLabel 457"/>
    <w:qFormat/>
    <w:rPr>
      <w:rFonts w:cs="Symbol"/>
    </w:rPr>
  </w:style>
  <w:style w:type="character" w:styleId="ListLabel458">
    <w:name w:val="ListLabel 458"/>
    <w:qFormat/>
    <w:rPr>
      <w:rFonts w:cs="Courier New"/>
    </w:rPr>
  </w:style>
  <w:style w:type="character" w:styleId="ListLabel459">
    <w:name w:val="ListLabel 459"/>
    <w:qFormat/>
    <w:rPr>
      <w:rFonts w:cs="Wingdings"/>
    </w:rPr>
  </w:style>
  <w:style w:type="character" w:styleId="ListLabel460">
    <w:name w:val="ListLabel 460"/>
    <w:qFormat/>
    <w:rPr>
      <w:rFonts w:cs="Symbol"/>
    </w:rPr>
  </w:style>
  <w:style w:type="character" w:styleId="ListLabel461">
    <w:name w:val="ListLabel 461"/>
    <w:qFormat/>
    <w:rPr>
      <w:rFonts w:cs="Courier New"/>
    </w:rPr>
  </w:style>
  <w:style w:type="character" w:styleId="ListLabel462">
    <w:name w:val="ListLabel 462"/>
    <w:qFormat/>
    <w:rPr>
      <w:rFonts w:cs="Wingdings"/>
    </w:rPr>
  </w:style>
  <w:style w:type="character" w:styleId="ListLabel463">
    <w:name w:val="ListLabel 463"/>
    <w:qFormat/>
    <w:rPr>
      <w:rFonts w:ascii="Times New Roman" w:hAnsi="Times New Roman" w:cs="Symbol"/>
      <w:sz w:val="24"/>
    </w:rPr>
  </w:style>
  <w:style w:type="character" w:styleId="ListLabel464">
    <w:name w:val="ListLabel 464"/>
    <w:qFormat/>
    <w:rPr>
      <w:rFonts w:cs="Courier New"/>
    </w:rPr>
  </w:style>
  <w:style w:type="character" w:styleId="ListLabel465">
    <w:name w:val="ListLabel 465"/>
    <w:qFormat/>
    <w:rPr>
      <w:rFonts w:cs="Wingdings"/>
    </w:rPr>
  </w:style>
  <w:style w:type="character" w:styleId="ListLabel466">
    <w:name w:val="ListLabel 466"/>
    <w:qFormat/>
    <w:rPr>
      <w:rFonts w:cs="Symbol"/>
    </w:rPr>
  </w:style>
  <w:style w:type="character" w:styleId="ListLabel467">
    <w:name w:val="ListLabel 467"/>
    <w:qFormat/>
    <w:rPr>
      <w:rFonts w:cs="Courier New"/>
    </w:rPr>
  </w:style>
  <w:style w:type="character" w:styleId="ListLabel468">
    <w:name w:val="ListLabel 468"/>
    <w:qFormat/>
    <w:rPr>
      <w:rFonts w:cs="Wingdings"/>
    </w:rPr>
  </w:style>
  <w:style w:type="character" w:styleId="ListLabel469">
    <w:name w:val="ListLabel 469"/>
    <w:qFormat/>
    <w:rPr>
      <w:rFonts w:cs="Symbol"/>
    </w:rPr>
  </w:style>
  <w:style w:type="character" w:styleId="ListLabel470">
    <w:name w:val="ListLabel 470"/>
    <w:qFormat/>
    <w:rPr>
      <w:rFonts w:cs="Courier New"/>
    </w:rPr>
  </w:style>
  <w:style w:type="character" w:styleId="ListLabel471">
    <w:name w:val="ListLabel 471"/>
    <w:qFormat/>
    <w:rPr>
      <w:rFonts w:cs="Wingdings"/>
    </w:rPr>
  </w:style>
  <w:style w:type="character" w:styleId="ListLabel472">
    <w:name w:val="ListLabel 472"/>
    <w:qFormat/>
    <w:rPr>
      <w:rFonts w:ascii="Times New Roman" w:hAnsi="Times New Roman" w:cs="Symbol"/>
      <w:sz w:val="24"/>
    </w:rPr>
  </w:style>
  <w:style w:type="character" w:styleId="ListLabel473">
    <w:name w:val="ListLabel 473"/>
    <w:qFormat/>
    <w:rPr>
      <w:rFonts w:cs="Courier New"/>
    </w:rPr>
  </w:style>
  <w:style w:type="character" w:styleId="ListLabel474">
    <w:name w:val="ListLabel 474"/>
    <w:qFormat/>
    <w:rPr>
      <w:rFonts w:cs="Wingdings"/>
    </w:rPr>
  </w:style>
  <w:style w:type="character" w:styleId="ListLabel475">
    <w:name w:val="ListLabel 475"/>
    <w:qFormat/>
    <w:rPr>
      <w:rFonts w:cs="Symbol"/>
    </w:rPr>
  </w:style>
  <w:style w:type="character" w:styleId="ListLabel476">
    <w:name w:val="ListLabel 476"/>
    <w:qFormat/>
    <w:rPr>
      <w:rFonts w:cs="Courier New"/>
    </w:rPr>
  </w:style>
  <w:style w:type="character" w:styleId="ListLabel477">
    <w:name w:val="ListLabel 477"/>
    <w:qFormat/>
    <w:rPr>
      <w:rFonts w:cs="Wingdings"/>
    </w:rPr>
  </w:style>
  <w:style w:type="character" w:styleId="ListLabel478">
    <w:name w:val="ListLabel 478"/>
    <w:qFormat/>
    <w:rPr>
      <w:rFonts w:cs="Symbol"/>
    </w:rPr>
  </w:style>
  <w:style w:type="character" w:styleId="ListLabel479">
    <w:name w:val="ListLabel 479"/>
    <w:qFormat/>
    <w:rPr>
      <w:rFonts w:cs="Courier New"/>
    </w:rPr>
  </w:style>
  <w:style w:type="character" w:styleId="ListLabel480">
    <w:name w:val="ListLabel 480"/>
    <w:qFormat/>
    <w:rPr>
      <w:rFonts w:cs="Wingdings"/>
    </w:rPr>
  </w:style>
  <w:style w:type="character" w:styleId="ListLabel481">
    <w:name w:val="ListLabel 481"/>
    <w:qFormat/>
    <w:rPr>
      <w:rFonts w:ascii="Times New Roman" w:hAnsi="Times New Roman" w:cs="Symbol"/>
      <w:sz w:val="24"/>
    </w:rPr>
  </w:style>
  <w:style w:type="character" w:styleId="ListLabel482">
    <w:name w:val="ListLabel 482"/>
    <w:qFormat/>
    <w:rPr>
      <w:rFonts w:cs="Courier New"/>
    </w:rPr>
  </w:style>
  <w:style w:type="character" w:styleId="ListLabel483">
    <w:name w:val="ListLabel 483"/>
    <w:qFormat/>
    <w:rPr>
      <w:rFonts w:cs="Wingdings"/>
    </w:rPr>
  </w:style>
  <w:style w:type="character" w:styleId="ListLabel484">
    <w:name w:val="ListLabel 484"/>
    <w:qFormat/>
    <w:rPr>
      <w:rFonts w:cs="Symbol"/>
    </w:rPr>
  </w:style>
  <w:style w:type="character" w:styleId="ListLabel485">
    <w:name w:val="ListLabel 485"/>
    <w:qFormat/>
    <w:rPr>
      <w:rFonts w:cs="Courier New"/>
    </w:rPr>
  </w:style>
  <w:style w:type="character" w:styleId="ListLabel486">
    <w:name w:val="ListLabel 486"/>
    <w:qFormat/>
    <w:rPr>
      <w:rFonts w:cs="Wingdings"/>
    </w:rPr>
  </w:style>
  <w:style w:type="character" w:styleId="ListLabel487">
    <w:name w:val="ListLabel 487"/>
    <w:qFormat/>
    <w:rPr>
      <w:rFonts w:cs="Symbol"/>
    </w:rPr>
  </w:style>
  <w:style w:type="character" w:styleId="ListLabel488">
    <w:name w:val="ListLabel 488"/>
    <w:qFormat/>
    <w:rPr>
      <w:rFonts w:cs="Courier New"/>
    </w:rPr>
  </w:style>
  <w:style w:type="character" w:styleId="ListLabel489">
    <w:name w:val="ListLabel 489"/>
    <w:qFormat/>
    <w:rPr>
      <w:rFonts w:cs="Wingdings"/>
    </w:rPr>
  </w:style>
  <w:style w:type="character" w:styleId="ListLabel490">
    <w:name w:val="ListLabel 490"/>
    <w:qFormat/>
    <w:rPr>
      <w:rFonts w:ascii="Times New Roman" w:hAnsi="Times New Roman" w:cs="Symbol"/>
      <w:sz w:val="24"/>
    </w:rPr>
  </w:style>
  <w:style w:type="character" w:styleId="ListLabel491">
    <w:name w:val="ListLabel 491"/>
    <w:qFormat/>
    <w:rPr>
      <w:rFonts w:cs="Courier New"/>
    </w:rPr>
  </w:style>
  <w:style w:type="character" w:styleId="ListLabel492">
    <w:name w:val="ListLabel 492"/>
    <w:qFormat/>
    <w:rPr>
      <w:rFonts w:cs="Wingdings"/>
    </w:rPr>
  </w:style>
  <w:style w:type="character" w:styleId="ListLabel493">
    <w:name w:val="ListLabel 493"/>
    <w:qFormat/>
    <w:rPr>
      <w:rFonts w:cs="Symbol"/>
    </w:rPr>
  </w:style>
  <w:style w:type="character" w:styleId="ListLabel494">
    <w:name w:val="ListLabel 494"/>
    <w:qFormat/>
    <w:rPr>
      <w:rFonts w:cs="Courier New"/>
    </w:rPr>
  </w:style>
  <w:style w:type="character" w:styleId="ListLabel495">
    <w:name w:val="ListLabel 495"/>
    <w:qFormat/>
    <w:rPr>
      <w:rFonts w:cs="Wingdings"/>
    </w:rPr>
  </w:style>
  <w:style w:type="character" w:styleId="ListLabel496">
    <w:name w:val="ListLabel 496"/>
    <w:qFormat/>
    <w:rPr>
      <w:rFonts w:cs="Symbol"/>
    </w:rPr>
  </w:style>
  <w:style w:type="character" w:styleId="ListLabel497">
    <w:name w:val="ListLabel 497"/>
    <w:qFormat/>
    <w:rPr>
      <w:rFonts w:cs="Courier New"/>
    </w:rPr>
  </w:style>
  <w:style w:type="character" w:styleId="ListLabel498">
    <w:name w:val="ListLabel 498"/>
    <w:qFormat/>
    <w:rPr>
      <w:rFonts w:cs="Wingdings"/>
    </w:rPr>
  </w:style>
  <w:style w:type="character" w:styleId="ListLabel499">
    <w:name w:val="ListLabel 499"/>
    <w:qFormat/>
    <w:rPr>
      <w:rFonts w:ascii="Times New Roman" w:hAnsi="Times New Roman" w:cs="Symbol"/>
      <w:sz w:val="24"/>
    </w:rPr>
  </w:style>
  <w:style w:type="character" w:styleId="ListLabel500">
    <w:name w:val="ListLabel 500"/>
    <w:qFormat/>
    <w:rPr>
      <w:rFonts w:cs="Courier New"/>
    </w:rPr>
  </w:style>
  <w:style w:type="character" w:styleId="ListLabel501">
    <w:name w:val="ListLabel 501"/>
    <w:qFormat/>
    <w:rPr>
      <w:rFonts w:cs="Wingdings"/>
    </w:rPr>
  </w:style>
  <w:style w:type="character" w:styleId="ListLabel502">
    <w:name w:val="ListLabel 502"/>
    <w:qFormat/>
    <w:rPr>
      <w:rFonts w:cs="Symbol"/>
    </w:rPr>
  </w:style>
  <w:style w:type="character" w:styleId="ListLabel503">
    <w:name w:val="ListLabel 503"/>
    <w:qFormat/>
    <w:rPr>
      <w:rFonts w:cs="Courier New"/>
    </w:rPr>
  </w:style>
  <w:style w:type="character" w:styleId="ListLabel504">
    <w:name w:val="ListLabel 504"/>
    <w:qFormat/>
    <w:rPr>
      <w:rFonts w:cs="Wingdings"/>
    </w:rPr>
  </w:style>
  <w:style w:type="character" w:styleId="ListLabel505">
    <w:name w:val="ListLabel 505"/>
    <w:qFormat/>
    <w:rPr>
      <w:rFonts w:cs="Symbol"/>
    </w:rPr>
  </w:style>
  <w:style w:type="character" w:styleId="ListLabel506">
    <w:name w:val="ListLabel 506"/>
    <w:qFormat/>
    <w:rPr>
      <w:rFonts w:cs="Courier New"/>
    </w:rPr>
  </w:style>
  <w:style w:type="character" w:styleId="ListLabel507">
    <w:name w:val="ListLabel 507"/>
    <w:qFormat/>
    <w:rPr>
      <w:rFonts w:cs="Wingdings"/>
    </w:rPr>
  </w:style>
  <w:style w:type="character" w:styleId="ListLabel508">
    <w:name w:val="ListLabel 508"/>
    <w:qFormat/>
    <w:rPr>
      <w:rFonts w:ascii="Times New Roman" w:hAnsi="Times New Roman" w:cs="Symbol"/>
      <w:sz w:val="24"/>
    </w:rPr>
  </w:style>
  <w:style w:type="character" w:styleId="ListLabel509">
    <w:name w:val="ListLabel 509"/>
    <w:qFormat/>
    <w:rPr>
      <w:rFonts w:cs="Courier New"/>
    </w:rPr>
  </w:style>
  <w:style w:type="character" w:styleId="ListLabel510">
    <w:name w:val="ListLabel 510"/>
    <w:qFormat/>
    <w:rPr>
      <w:rFonts w:cs="Wingdings"/>
    </w:rPr>
  </w:style>
  <w:style w:type="character" w:styleId="ListLabel511">
    <w:name w:val="ListLabel 511"/>
    <w:qFormat/>
    <w:rPr>
      <w:rFonts w:cs="Symbol"/>
    </w:rPr>
  </w:style>
  <w:style w:type="character" w:styleId="ListLabel512">
    <w:name w:val="ListLabel 512"/>
    <w:qFormat/>
    <w:rPr>
      <w:rFonts w:cs="Courier New"/>
    </w:rPr>
  </w:style>
  <w:style w:type="character" w:styleId="ListLabel513">
    <w:name w:val="ListLabel 513"/>
    <w:qFormat/>
    <w:rPr>
      <w:rFonts w:cs="Wingdings"/>
    </w:rPr>
  </w:style>
  <w:style w:type="character" w:styleId="ListLabel514">
    <w:name w:val="ListLabel 514"/>
    <w:qFormat/>
    <w:rPr>
      <w:rFonts w:cs="Symbol"/>
    </w:rPr>
  </w:style>
  <w:style w:type="character" w:styleId="ListLabel515">
    <w:name w:val="ListLabel 515"/>
    <w:qFormat/>
    <w:rPr>
      <w:rFonts w:cs="Courier New"/>
    </w:rPr>
  </w:style>
  <w:style w:type="character" w:styleId="ListLabel516">
    <w:name w:val="ListLabel 516"/>
    <w:qFormat/>
    <w:rPr>
      <w:rFonts w:cs="Wingdings"/>
    </w:rPr>
  </w:style>
  <w:style w:type="character" w:styleId="ListLabel517">
    <w:name w:val="ListLabel 517"/>
    <w:qFormat/>
    <w:rPr>
      <w:rFonts w:ascii="Times New Roman" w:hAnsi="Times New Roman" w:cs="Symbol"/>
      <w:sz w:val="24"/>
    </w:rPr>
  </w:style>
  <w:style w:type="character" w:styleId="ListLabel518">
    <w:name w:val="ListLabel 518"/>
    <w:qFormat/>
    <w:rPr>
      <w:rFonts w:cs="Courier New"/>
    </w:rPr>
  </w:style>
  <w:style w:type="character" w:styleId="ListLabel519">
    <w:name w:val="ListLabel 519"/>
    <w:qFormat/>
    <w:rPr>
      <w:rFonts w:cs="Wingdings"/>
    </w:rPr>
  </w:style>
  <w:style w:type="character" w:styleId="ListLabel520">
    <w:name w:val="ListLabel 520"/>
    <w:qFormat/>
    <w:rPr>
      <w:rFonts w:cs="Symbol"/>
    </w:rPr>
  </w:style>
  <w:style w:type="character" w:styleId="ListLabel521">
    <w:name w:val="ListLabel 521"/>
    <w:qFormat/>
    <w:rPr>
      <w:rFonts w:cs="Courier New"/>
    </w:rPr>
  </w:style>
  <w:style w:type="character" w:styleId="ListLabel522">
    <w:name w:val="ListLabel 522"/>
    <w:qFormat/>
    <w:rPr>
      <w:rFonts w:cs="Wingdings"/>
    </w:rPr>
  </w:style>
  <w:style w:type="character" w:styleId="ListLabel523">
    <w:name w:val="ListLabel 523"/>
    <w:qFormat/>
    <w:rPr>
      <w:rFonts w:cs="Symbol"/>
    </w:rPr>
  </w:style>
  <w:style w:type="character" w:styleId="ListLabel524">
    <w:name w:val="ListLabel 524"/>
    <w:qFormat/>
    <w:rPr>
      <w:rFonts w:cs="Courier New"/>
    </w:rPr>
  </w:style>
  <w:style w:type="character" w:styleId="ListLabel525">
    <w:name w:val="ListLabel 525"/>
    <w:qFormat/>
    <w:rPr>
      <w:rFonts w:cs="Wingdings"/>
    </w:rPr>
  </w:style>
  <w:style w:type="character" w:styleId="ListLabel526">
    <w:name w:val="ListLabel 526"/>
    <w:qFormat/>
    <w:rPr>
      <w:rFonts w:ascii="Times New Roman" w:hAnsi="Times New Roman" w:cs="Symbol"/>
      <w:sz w:val="24"/>
    </w:rPr>
  </w:style>
  <w:style w:type="character" w:styleId="ListLabel527">
    <w:name w:val="ListLabel 527"/>
    <w:qFormat/>
    <w:rPr>
      <w:rFonts w:cs="Courier New"/>
    </w:rPr>
  </w:style>
  <w:style w:type="character" w:styleId="ListLabel528">
    <w:name w:val="ListLabel 528"/>
    <w:qFormat/>
    <w:rPr>
      <w:rFonts w:cs="Wingdings"/>
    </w:rPr>
  </w:style>
  <w:style w:type="character" w:styleId="ListLabel529">
    <w:name w:val="ListLabel 529"/>
    <w:qFormat/>
    <w:rPr>
      <w:rFonts w:cs="Symbol"/>
    </w:rPr>
  </w:style>
  <w:style w:type="character" w:styleId="ListLabel530">
    <w:name w:val="ListLabel 530"/>
    <w:qFormat/>
    <w:rPr>
      <w:rFonts w:cs="Courier New"/>
    </w:rPr>
  </w:style>
  <w:style w:type="character" w:styleId="ListLabel531">
    <w:name w:val="ListLabel 531"/>
    <w:qFormat/>
    <w:rPr>
      <w:rFonts w:cs="Wingdings"/>
    </w:rPr>
  </w:style>
  <w:style w:type="character" w:styleId="ListLabel532">
    <w:name w:val="ListLabel 532"/>
    <w:qFormat/>
    <w:rPr>
      <w:rFonts w:cs="Symbol"/>
    </w:rPr>
  </w:style>
  <w:style w:type="character" w:styleId="ListLabel533">
    <w:name w:val="ListLabel 533"/>
    <w:qFormat/>
    <w:rPr>
      <w:rFonts w:cs="Courier New"/>
    </w:rPr>
  </w:style>
  <w:style w:type="character" w:styleId="ListLabel534">
    <w:name w:val="ListLabel 534"/>
    <w:qFormat/>
    <w:rPr>
      <w:rFonts w:cs="Wingdings"/>
    </w:rPr>
  </w:style>
  <w:style w:type="character" w:styleId="ListLabel535">
    <w:name w:val="ListLabel 535"/>
    <w:qFormat/>
    <w:rPr>
      <w:rFonts w:ascii="Times New Roman" w:hAnsi="Times New Roman" w:cs="Symbol"/>
      <w:sz w:val="24"/>
    </w:rPr>
  </w:style>
  <w:style w:type="character" w:styleId="ListLabel536">
    <w:name w:val="ListLabel 536"/>
    <w:qFormat/>
    <w:rPr>
      <w:rFonts w:cs="Courier New"/>
    </w:rPr>
  </w:style>
  <w:style w:type="character" w:styleId="ListLabel537">
    <w:name w:val="ListLabel 537"/>
    <w:qFormat/>
    <w:rPr>
      <w:rFonts w:cs="Wingdings"/>
    </w:rPr>
  </w:style>
  <w:style w:type="character" w:styleId="ListLabel538">
    <w:name w:val="ListLabel 538"/>
    <w:qFormat/>
    <w:rPr>
      <w:rFonts w:cs="Symbol"/>
    </w:rPr>
  </w:style>
  <w:style w:type="character" w:styleId="ListLabel539">
    <w:name w:val="ListLabel 539"/>
    <w:qFormat/>
    <w:rPr>
      <w:rFonts w:cs="Courier New"/>
    </w:rPr>
  </w:style>
  <w:style w:type="character" w:styleId="ListLabel540">
    <w:name w:val="ListLabel 540"/>
    <w:qFormat/>
    <w:rPr>
      <w:rFonts w:cs="Wingdings"/>
    </w:rPr>
  </w:style>
  <w:style w:type="character" w:styleId="ListLabel541">
    <w:name w:val="ListLabel 541"/>
    <w:qFormat/>
    <w:rPr>
      <w:rFonts w:cs="Symbol"/>
    </w:rPr>
  </w:style>
  <w:style w:type="character" w:styleId="ListLabel542">
    <w:name w:val="ListLabel 542"/>
    <w:qFormat/>
    <w:rPr>
      <w:rFonts w:cs="Courier New"/>
    </w:rPr>
  </w:style>
  <w:style w:type="character" w:styleId="ListLabel543">
    <w:name w:val="ListLabel 543"/>
    <w:qFormat/>
    <w:rPr>
      <w:rFonts w:cs="Wingdings"/>
    </w:rPr>
  </w:style>
  <w:style w:type="character" w:styleId="ListLabel544">
    <w:name w:val="ListLabel 544"/>
    <w:qFormat/>
    <w:rPr>
      <w:rFonts w:ascii="Times New Roman" w:hAnsi="Times New Roman" w:cs="Symbol"/>
      <w:sz w:val="24"/>
    </w:rPr>
  </w:style>
  <w:style w:type="character" w:styleId="ListLabel545">
    <w:name w:val="ListLabel 545"/>
    <w:qFormat/>
    <w:rPr>
      <w:rFonts w:cs="Courier New"/>
    </w:rPr>
  </w:style>
  <w:style w:type="character" w:styleId="ListLabel546">
    <w:name w:val="ListLabel 546"/>
    <w:qFormat/>
    <w:rPr>
      <w:rFonts w:cs="Wingdings"/>
    </w:rPr>
  </w:style>
  <w:style w:type="character" w:styleId="ListLabel547">
    <w:name w:val="ListLabel 547"/>
    <w:qFormat/>
    <w:rPr>
      <w:rFonts w:cs="Symbol"/>
    </w:rPr>
  </w:style>
  <w:style w:type="character" w:styleId="ListLabel548">
    <w:name w:val="ListLabel 548"/>
    <w:qFormat/>
    <w:rPr>
      <w:rFonts w:cs="Courier New"/>
    </w:rPr>
  </w:style>
  <w:style w:type="character" w:styleId="ListLabel549">
    <w:name w:val="ListLabel 549"/>
    <w:qFormat/>
    <w:rPr>
      <w:rFonts w:cs="Wingdings"/>
    </w:rPr>
  </w:style>
  <w:style w:type="character" w:styleId="ListLabel550">
    <w:name w:val="ListLabel 550"/>
    <w:qFormat/>
    <w:rPr>
      <w:rFonts w:cs="Symbol"/>
    </w:rPr>
  </w:style>
  <w:style w:type="character" w:styleId="ListLabel551">
    <w:name w:val="ListLabel 551"/>
    <w:qFormat/>
    <w:rPr>
      <w:rFonts w:cs="Courier New"/>
    </w:rPr>
  </w:style>
  <w:style w:type="character" w:styleId="ListLabel552">
    <w:name w:val="ListLabel 552"/>
    <w:qFormat/>
    <w:rPr>
      <w:rFonts w:cs="Wingdings"/>
    </w:rPr>
  </w:style>
  <w:style w:type="character" w:styleId="ListLabel553">
    <w:name w:val="ListLabel 553"/>
    <w:qFormat/>
    <w:rPr>
      <w:rFonts w:ascii="Times New Roman" w:hAnsi="Times New Roman" w:cs="Symbol"/>
      <w:sz w:val="24"/>
    </w:rPr>
  </w:style>
  <w:style w:type="character" w:styleId="ListLabel554">
    <w:name w:val="ListLabel 554"/>
    <w:qFormat/>
    <w:rPr>
      <w:rFonts w:cs="Courier New"/>
    </w:rPr>
  </w:style>
  <w:style w:type="character" w:styleId="ListLabel555">
    <w:name w:val="ListLabel 555"/>
    <w:qFormat/>
    <w:rPr>
      <w:rFonts w:cs="Wingdings"/>
    </w:rPr>
  </w:style>
  <w:style w:type="character" w:styleId="ListLabel556">
    <w:name w:val="ListLabel 556"/>
    <w:qFormat/>
    <w:rPr>
      <w:rFonts w:cs="Symbol"/>
    </w:rPr>
  </w:style>
  <w:style w:type="character" w:styleId="ListLabel557">
    <w:name w:val="ListLabel 557"/>
    <w:qFormat/>
    <w:rPr>
      <w:rFonts w:cs="Courier New"/>
    </w:rPr>
  </w:style>
  <w:style w:type="character" w:styleId="ListLabel558">
    <w:name w:val="ListLabel 558"/>
    <w:qFormat/>
    <w:rPr>
      <w:rFonts w:cs="Wingdings"/>
    </w:rPr>
  </w:style>
  <w:style w:type="character" w:styleId="ListLabel559">
    <w:name w:val="ListLabel 559"/>
    <w:qFormat/>
    <w:rPr>
      <w:rFonts w:cs="Symbol"/>
    </w:rPr>
  </w:style>
  <w:style w:type="character" w:styleId="ListLabel560">
    <w:name w:val="ListLabel 560"/>
    <w:qFormat/>
    <w:rPr>
      <w:rFonts w:cs="Courier New"/>
    </w:rPr>
  </w:style>
  <w:style w:type="character" w:styleId="ListLabel561">
    <w:name w:val="ListLabel 561"/>
    <w:qFormat/>
    <w:rPr>
      <w:rFonts w:cs="Wingdings"/>
    </w:rPr>
  </w:style>
  <w:style w:type="character" w:styleId="ListLabel562">
    <w:name w:val="ListLabel 562"/>
    <w:qFormat/>
    <w:rPr>
      <w:rFonts w:ascii="Times New Roman" w:hAnsi="Times New Roman" w:cs="Times New Roman"/>
      <w:sz w:val="24"/>
    </w:rPr>
  </w:style>
  <w:style w:type="character" w:styleId="ListLabel563">
    <w:name w:val="ListLabel 563"/>
    <w:qFormat/>
    <w:rPr>
      <w:rFonts w:cs="Times New Roman"/>
    </w:rPr>
  </w:style>
  <w:style w:type="character" w:styleId="ListLabel564">
    <w:name w:val="ListLabel 564"/>
    <w:qFormat/>
    <w:rPr>
      <w:rFonts w:cs="Times New Roman"/>
    </w:rPr>
  </w:style>
  <w:style w:type="character" w:styleId="ListLabel565">
    <w:name w:val="ListLabel 565"/>
    <w:qFormat/>
    <w:rPr>
      <w:rFonts w:cs="Times New Roman"/>
    </w:rPr>
  </w:style>
  <w:style w:type="character" w:styleId="ListLabel566">
    <w:name w:val="ListLabel 566"/>
    <w:qFormat/>
    <w:rPr>
      <w:rFonts w:cs="Times New Roman"/>
    </w:rPr>
  </w:style>
  <w:style w:type="character" w:styleId="ListLabel567">
    <w:name w:val="ListLabel 567"/>
    <w:qFormat/>
    <w:rPr>
      <w:rFonts w:cs="Times New Roman"/>
    </w:rPr>
  </w:style>
  <w:style w:type="character" w:styleId="ListLabel568">
    <w:name w:val="ListLabel 568"/>
    <w:qFormat/>
    <w:rPr>
      <w:rFonts w:cs="Times New Roman"/>
    </w:rPr>
  </w:style>
  <w:style w:type="character" w:styleId="ListLabel569">
    <w:name w:val="ListLabel 569"/>
    <w:qFormat/>
    <w:rPr>
      <w:rFonts w:cs="Times New Roman"/>
    </w:rPr>
  </w:style>
  <w:style w:type="character" w:styleId="ListLabel570">
    <w:name w:val="ListLabel 570"/>
    <w:qFormat/>
    <w:rPr>
      <w:rFonts w:cs="Times New Roman"/>
    </w:rPr>
  </w:style>
  <w:style w:type="character" w:styleId="ListLabel571">
    <w:name w:val="ListLabel 571"/>
    <w:qFormat/>
    <w:rPr>
      <w:rFonts w:ascii="Times New Roman" w:hAnsi="Times New Roman" w:cs="OpenSymbol"/>
      <w:b/>
      <w:sz w:val="24"/>
    </w:rPr>
  </w:style>
  <w:style w:type="character" w:styleId="ListLabel572">
    <w:name w:val="ListLabel 572"/>
    <w:qFormat/>
    <w:rPr>
      <w:rFonts w:ascii="Times New Roman" w:hAnsi="Times New Roman" w:cs="Symbol"/>
      <w:color w:val="auto"/>
      <w:sz w:val="24"/>
    </w:rPr>
  </w:style>
  <w:style w:type="character" w:styleId="ListLabel573">
    <w:name w:val="ListLabel 573"/>
    <w:qFormat/>
    <w:rPr>
      <w:rFonts w:cs="Courier New"/>
    </w:rPr>
  </w:style>
  <w:style w:type="character" w:styleId="ListLabel574">
    <w:name w:val="ListLabel 574"/>
    <w:qFormat/>
    <w:rPr>
      <w:rFonts w:cs="Wingdings"/>
    </w:rPr>
  </w:style>
  <w:style w:type="character" w:styleId="ListLabel575">
    <w:name w:val="ListLabel 575"/>
    <w:qFormat/>
    <w:rPr>
      <w:rFonts w:cs="Symbol"/>
    </w:rPr>
  </w:style>
  <w:style w:type="character" w:styleId="ListLabel576">
    <w:name w:val="ListLabel 576"/>
    <w:qFormat/>
    <w:rPr>
      <w:rFonts w:cs="Courier New"/>
    </w:rPr>
  </w:style>
  <w:style w:type="character" w:styleId="ListLabel577">
    <w:name w:val="ListLabel 577"/>
    <w:qFormat/>
    <w:rPr>
      <w:rFonts w:cs="Wingdings"/>
    </w:rPr>
  </w:style>
  <w:style w:type="character" w:styleId="ListLabel578">
    <w:name w:val="ListLabel 578"/>
    <w:qFormat/>
    <w:rPr>
      <w:rFonts w:cs="Symbol"/>
    </w:rPr>
  </w:style>
  <w:style w:type="character" w:styleId="ListLabel579">
    <w:name w:val="ListLabel 579"/>
    <w:qFormat/>
    <w:rPr>
      <w:rFonts w:cs="Courier New"/>
    </w:rPr>
  </w:style>
  <w:style w:type="character" w:styleId="ListLabel580">
    <w:name w:val="ListLabel 580"/>
    <w:qFormat/>
    <w:rPr>
      <w:rFonts w:cs="Wingdings"/>
    </w:rPr>
  </w:style>
  <w:style w:type="character" w:styleId="ListLabel581">
    <w:name w:val="ListLabel 581"/>
    <w:qFormat/>
    <w:rPr>
      <w:rFonts w:ascii="Times New Roman" w:hAnsi="Times New Roman" w:cs="Symbol"/>
      <w:strike w:val="false"/>
      <w:dstrike w:val="false"/>
      <w:color w:val="auto"/>
      <w:sz w:val="24"/>
    </w:rPr>
  </w:style>
  <w:style w:type="character" w:styleId="ListLabel582">
    <w:name w:val="ListLabel 582"/>
    <w:qFormat/>
    <w:rPr>
      <w:rFonts w:cs="Courier New"/>
    </w:rPr>
  </w:style>
  <w:style w:type="character" w:styleId="ListLabel583">
    <w:name w:val="ListLabel 583"/>
    <w:qFormat/>
    <w:rPr>
      <w:rFonts w:cs="Wingdings"/>
    </w:rPr>
  </w:style>
  <w:style w:type="character" w:styleId="ListLabel584">
    <w:name w:val="ListLabel 584"/>
    <w:qFormat/>
    <w:rPr>
      <w:rFonts w:cs="Symbol"/>
    </w:rPr>
  </w:style>
  <w:style w:type="character" w:styleId="ListLabel585">
    <w:name w:val="ListLabel 585"/>
    <w:qFormat/>
    <w:rPr>
      <w:rFonts w:cs="Courier New"/>
    </w:rPr>
  </w:style>
  <w:style w:type="character" w:styleId="ListLabel586">
    <w:name w:val="ListLabel 586"/>
    <w:qFormat/>
    <w:rPr>
      <w:rFonts w:cs="Wingdings"/>
    </w:rPr>
  </w:style>
  <w:style w:type="character" w:styleId="ListLabel587">
    <w:name w:val="ListLabel 587"/>
    <w:qFormat/>
    <w:rPr>
      <w:rFonts w:cs="Symbol"/>
    </w:rPr>
  </w:style>
  <w:style w:type="character" w:styleId="ListLabel588">
    <w:name w:val="ListLabel 588"/>
    <w:qFormat/>
    <w:rPr>
      <w:rFonts w:cs="Courier New"/>
    </w:rPr>
  </w:style>
  <w:style w:type="character" w:styleId="ListLabel589">
    <w:name w:val="ListLabel 589"/>
    <w:qFormat/>
    <w:rPr>
      <w:rFonts w:cs="Wingdings"/>
    </w:rPr>
  </w:style>
  <w:style w:type="character" w:styleId="ListLabel590">
    <w:name w:val="ListLabel 590"/>
    <w:qFormat/>
    <w:rPr>
      <w:rFonts w:ascii="Times New Roman" w:hAnsi="Times New Roman" w:cs="Symbol"/>
      <w:sz w:val="24"/>
    </w:rPr>
  </w:style>
  <w:style w:type="character" w:styleId="ListLabel591">
    <w:name w:val="ListLabel 591"/>
    <w:qFormat/>
    <w:rPr>
      <w:rFonts w:cs="Courier New"/>
    </w:rPr>
  </w:style>
  <w:style w:type="character" w:styleId="ListLabel592">
    <w:name w:val="ListLabel 592"/>
    <w:qFormat/>
    <w:rPr>
      <w:rFonts w:cs="Wingdings"/>
    </w:rPr>
  </w:style>
  <w:style w:type="character" w:styleId="ListLabel593">
    <w:name w:val="ListLabel 593"/>
    <w:qFormat/>
    <w:rPr>
      <w:rFonts w:cs="Symbol"/>
    </w:rPr>
  </w:style>
  <w:style w:type="character" w:styleId="ListLabel594">
    <w:name w:val="ListLabel 594"/>
    <w:qFormat/>
    <w:rPr>
      <w:rFonts w:cs="Courier New"/>
    </w:rPr>
  </w:style>
  <w:style w:type="character" w:styleId="ListLabel595">
    <w:name w:val="ListLabel 595"/>
    <w:qFormat/>
    <w:rPr>
      <w:rFonts w:cs="Wingdings"/>
    </w:rPr>
  </w:style>
  <w:style w:type="character" w:styleId="ListLabel596">
    <w:name w:val="ListLabel 596"/>
    <w:qFormat/>
    <w:rPr>
      <w:rFonts w:cs="Symbol"/>
    </w:rPr>
  </w:style>
  <w:style w:type="character" w:styleId="ListLabel597">
    <w:name w:val="ListLabel 597"/>
    <w:qFormat/>
    <w:rPr>
      <w:rFonts w:cs="Courier New"/>
    </w:rPr>
  </w:style>
  <w:style w:type="character" w:styleId="ListLabel598">
    <w:name w:val="ListLabel 598"/>
    <w:qFormat/>
    <w:rPr>
      <w:rFonts w:cs="Wingdings"/>
    </w:rPr>
  </w:style>
  <w:style w:type="character" w:styleId="ListLabel599">
    <w:name w:val="ListLabel 599"/>
    <w:qFormat/>
    <w:rPr>
      <w:rFonts w:ascii="Times New Roman" w:hAnsi="Times New Roman" w:cs="Symbol"/>
      <w:sz w:val="24"/>
    </w:rPr>
  </w:style>
  <w:style w:type="character" w:styleId="ListLabel600">
    <w:name w:val="ListLabel 600"/>
    <w:qFormat/>
    <w:rPr>
      <w:rFonts w:cs="Courier New"/>
    </w:rPr>
  </w:style>
  <w:style w:type="character" w:styleId="ListLabel601">
    <w:name w:val="ListLabel 601"/>
    <w:qFormat/>
    <w:rPr>
      <w:rFonts w:cs="Wingdings"/>
    </w:rPr>
  </w:style>
  <w:style w:type="character" w:styleId="ListLabel602">
    <w:name w:val="ListLabel 602"/>
    <w:qFormat/>
    <w:rPr>
      <w:rFonts w:cs="Symbol"/>
    </w:rPr>
  </w:style>
  <w:style w:type="character" w:styleId="ListLabel603">
    <w:name w:val="ListLabel 603"/>
    <w:qFormat/>
    <w:rPr>
      <w:rFonts w:cs="Courier New"/>
    </w:rPr>
  </w:style>
  <w:style w:type="character" w:styleId="ListLabel604">
    <w:name w:val="ListLabel 604"/>
    <w:qFormat/>
    <w:rPr>
      <w:rFonts w:cs="Wingdings"/>
    </w:rPr>
  </w:style>
  <w:style w:type="character" w:styleId="ListLabel605">
    <w:name w:val="ListLabel 605"/>
    <w:qFormat/>
    <w:rPr>
      <w:rFonts w:cs="Symbol"/>
    </w:rPr>
  </w:style>
  <w:style w:type="character" w:styleId="ListLabel606">
    <w:name w:val="ListLabel 606"/>
    <w:qFormat/>
    <w:rPr>
      <w:rFonts w:cs="Courier New"/>
    </w:rPr>
  </w:style>
  <w:style w:type="character" w:styleId="ListLabel607">
    <w:name w:val="ListLabel 607"/>
    <w:qFormat/>
    <w:rPr>
      <w:rFonts w:cs="Wingdings"/>
    </w:rPr>
  </w:style>
  <w:style w:type="character" w:styleId="ListLabel608">
    <w:name w:val="ListLabel 608"/>
    <w:qFormat/>
    <w:rPr>
      <w:rFonts w:ascii="Times New Roman" w:hAnsi="Times New Roman" w:cs="Symbol"/>
      <w:sz w:val="24"/>
    </w:rPr>
  </w:style>
  <w:style w:type="character" w:styleId="ListLabel609">
    <w:name w:val="ListLabel 609"/>
    <w:qFormat/>
    <w:rPr>
      <w:rFonts w:cs="Courier New"/>
    </w:rPr>
  </w:style>
  <w:style w:type="character" w:styleId="ListLabel610">
    <w:name w:val="ListLabel 610"/>
    <w:qFormat/>
    <w:rPr>
      <w:rFonts w:cs="Wingdings"/>
    </w:rPr>
  </w:style>
  <w:style w:type="character" w:styleId="ListLabel611">
    <w:name w:val="ListLabel 611"/>
    <w:qFormat/>
    <w:rPr>
      <w:rFonts w:cs="Symbol"/>
    </w:rPr>
  </w:style>
  <w:style w:type="character" w:styleId="ListLabel612">
    <w:name w:val="ListLabel 612"/>
    <w:qFormat/>
    <w:rPr>
      <w:rFonts w:cs="Courier New"/>
    </w:rPr>
  </w:style>
  <w:style w:type="character" w:styleId="ListLabel613">
    <w:name w:val="ListLabel 613"/>
    <w:qFormat/>
    <w:rPr>
      <w:rFonts w:cs="Wingdings"/>
    </w:rPr>
  </w:style>
  <w:style w:type="character" w:styleId="ListLabel614">
    <w:name w:val="ListLabel 614"/>
    <w:qFormat/>
    <w:rPr>
      <w:rFonts w:cs="Symbol"/>
    </w:rPr>
  </w:style>
  <w:style w:type="character" w:styleId="ListLabel615">
    <w:name w:val="ListLabel 615"/>
    <w:qFormat/>
    <w:rPr>
      <w:rFonts w:cs="Courier New"/>
    </w:rPr>
  </w:style>
  <w:style w:type="character" w:styleId="ListLabel616">
    <w:name w:val="ListLabel 616"/>
    <w:qFormat/>
    <w:rPr>
      <w:rFonts w:cs="Wingdings"/>
    </w:rPr>
  </w:style>
  <w:style w:type="character" w:styleId="ListLabel617">
    <w:name w:val="ListLabel 617"/>
    <w:qFormat/>
    <w:rPr>
      <w:rFonts w:ascii="Times New Roman" w:hAnsi="Times New Roman" w:cs="Symbol"/>
      <w:sz w:val="24"/>
    </w:rPr>
  </w:style>
  <w:style w:type="character" w:styleId="ListLabel618">
    <w:name w:val="ListLabel 618"/>
    <w:qFormat/>
    <w:rPr>
      <w:rFonts w:cs="Courier New"/>
    </w:rPr>
  </w:style>
  <w:style w:type="character" w:styleId="ListLabel619">
    <w:name w:val="ListLabel 619"/>
    <w:qFormat/>
    <w:rPr>
      <w:rFonts w:cs="Wingdings"/>
    </w:rPr>
  </w:style>
  <w:style w:type="character" w:styleId="ListLabel620">
    <w:name w:val="ListLabel 620"/>
    <w:qFormat/>
    <w:rPr>
      <w:rFonts w:cs="Symbol"/>
    </w:rPr>
  </w:style>
  <w:style w:type="character" w:styleId="ListLabel621">
    <w:name w:val="ListLabel 621"/>
    <w:qFormat/>
    <w:rPr>
      <w:rFonts w:cs="Courier New"/>
    </w:rPr>
  </w:style>
  <w:style w:type="character" w:styleId="ListLabel622">
    <w:name w:val="ListLabel 622"/>
    <w:qFormat/>
    <w:rPr>
      <w:rFonts w:cs="Wingdings"/>
    </w:rPr>
  </w:style>
  <w:style w:type="character" w:styleId="ListLabel623">
    <w:name w:val="ListLabel 623"/>
    <w:qFormat/>
    <w:rPr>
      <w:rFonts w:cs="Symbol"/>
    </w:rPr>
  </w:style>
  <w:style w:type="character" w:styleId="ListLabel624">
    <w:name w:val="ListLabel 624"/>
    <w:qFormat/>
    <w:rPr>
      <w:rFonts w:cs="Courier New"/>
    </w:rPr>
  </w:style>
  <w:style w:type="character" w:styleId="ListLabel625">
    <w:name w:val="ListLabel 625"/>
    <w:qFormat/>
    <w:rPr>
      <w:rFonts w:cs="Wingdings"/>
    </w:rPr>
  </w:style>
  <w:style w:type="character" w:styleId="ListLabel626">
    <w:name w:val="ListLabel 626"/>
    <w:qFormat/>
    <w:rPr>
      <w:rFonts w:ascii="Times New Roman" w:hAnsi="Times New Roman" w:cs="Symbol"/>
      <w:sz w:val="24"/>
    </w:rPr>
  </w:style>
  <w:style w:type="character" w:styleId="ListLabel627">
    <w:name w:val="ListLabel 627"/>
    <w:qFormat/>
    <w:rPr>
      <w:rFonts w:cs="Courier New"/>
    </w:rPr>
  </w:style>
  <w:style w:type="character" w:styleId="ListLabel628">
    <w:name w:val="ListLabel 628"/>
    <w:qFormat/>
    <w:rPr>
      <w:rFonts w:cs="Wingdings"/>
    </w:rPr>
  </w:style>
  <w:style w:type="character" w:styleId="ListLabel629">
    <w:name w:val="ListLabel 629"/>
    <w:qFormat/>
    <w:rPr>
      <w:rFonts w:cs="Symbol"/>
    </w:rPr>
  </w:style>
  <w:style w:type="character" w:styleId="ListLabel630">
    <w:name w:val="ListLabel 630"/>
    <w:qFormat/>
    <w:rPr>
      <w:rFonts w:cs="Courier New"/>
    </w:rPr>
  </w:style>
  <w:style w:type="character" w:styleId="ListLabel631">
    <w:name w:val="ListLabel 631"/>
    <w:qFormat/>
    <w:rPr>
      <w:rFonts w:cs="Wingdings"/>
    </w:rPr>
  </w:style>
  <w:style w:type="character" w:styleId="ListLabel632">
    <w:name w:val="ListLabel 632"/>
    <w:qFormat/>
    <w:rPr>
      <w:rFonts w:cs="Symbol"/>
    </w:rPr>
  </w:style>
  <w:style w:type="character" w:styleId="ListLabel633">
    <w:name w:val="ListLabel 633"/>
    <w:qFormat/>
    <w:rPr>
      <w:rFonts w:cs="Courier New"/>
    </w:rPr>
  </w:style>
  <w:style w:type="character" w:styleId="ListLabel634">
    <w:name w:val="ListLabel 634"/>
    <w:qFormat/>
    <w:rPr>
      <w:rFonts w:cs="Wingdings"/>
    </w:rPr>
  </w:style>
  <w:style w:type="character" w:styleId="ListLabel635">
    <w:name w:val="ListLabel 635"/>
    <w:qFormat/>
    <w:rPr>
      <w:rFonts w:ascii="Calibri" w:hAnsi="Calibri" w:cs="Times New Roman"/>
      <w:sz w:val="24"/>
    </w:rPr>
  </w:style>
  <w:style w:type="character" w:styleId="ListLabel636">
    <w:name w:val="ListLabel 636"/>
    <w:qFormat/>
    <w:rPr>
      <w:rFonts w:cs="Times New Roman"/>
    </w:rPr>
  </w:style>
  <w:style w:type="character" w:styleId="ListLabel637">
    <w:name w:val="ListLabel 637"/>
    <w:qFormat/>
    <w:rPr>
      <w:rFonts w:cs="Times New Roman"/>
    </w:rPr>
  </w:style>
  <w:style w:type="character" w:styleId="ListLabel638">
    <w:name w:val="ListLabel 638"/>
    <w:qFormat/>
    <w:rPr>
      <w:rFonts w:cs="Times New Roman"/>
    </w:rPr>
  </w:style>
  <w:style w:type="character" w:styleId="ListLabel639">
    <w:name w:val="ListLabel 639"/>
    <w:qFormat/>
    <w:rPr>
      <w:rFonts w:cs="Times New Roman"/>
    </w:rPr>
  </w:style>
  <w:style w:type="character" w:styleId="ListLabel640">
    <w:name w:val="ListLabel 640"/>
    <w:qFormat/>
    <w:rPr>
      <w:rFonts w:cs="Times New Roman"/>
    </w:rPr>
  </w:style>
  <w:style w:type="character" w:styleId="ListLabel641">
    <w:name w:val="ListLabel 641"/>
    <w:qFormat/>
    <w:rPr>
      <w:rFonts w:cs="Times New Roman"/>
    </w:rPr>
  </w:style>
  <w:style w:type="character" w:styleId="ListLabel642">
    <w:name w:val="ListLabel 642"/>
    <w:qFormat/>
    <w:rPr>
      <w:rFonts w:cs="Times New Roman"/>
    </w:rPr>
  </w:style>
  <w:style w:type="character" w:styleId="ListLabel643">
    <w:name w:val="ListLabel 643"/>
    <w:qFormat/>
    <w:rPr>
      <w:rFonts w:cs="Times New Roman"/>
    </w:rPr>
  </w:style>
  <w:style w:type="character" w:styleId="ListLabel644">
    <w:name w:val="ListLabel 644"/>
    <w:qFormat/>
    <w:rPr>
      <w:rFonts w:cs="Times New Roman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213b88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13b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" w:customStyle="1">
    <w:name w:val="Styl"/>
    <w:uiPriority w:val="99"/>
    <w:qFormat/>
    <w:rsid w:val="00a850a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l-PL" w:eastAsia="pl-PL" w:bidi="ar-SA"/>
    </w:rPr>
  </w:style>
  <w:style w:type="paragraph" w:styleId="Akapitzlist1" w:customStyle="1">
    <w:name w:val="Akapit z listą1"/>
    <w:basedOn w:val="Normal"/>
    <w:uiPriority w:val="99"/>
    <w:qFormat/>
    <w:rsid w:val="00a850aa"/>
    <w:pPr>
      <w:spacing w:lineRule="auto" w:line="240" w:before="0" w:after="0"/>
      <w:ind w:left="720" w:hanging="0"/>
      <w:contextualSpacing/>
    </w:pPr>
    <w:rPr>
      <w:rFonts w:ascii="Times New Roman" w:hAnsi="Times New Roman" w:eastAsia="Calibri" w:cs="Times New Roman"/>
      <w:sz w:val="24"/>
      <w:szCs w:val="24"/>
    </w:rPr>
  </w:style>
  <w:style w:type="paragraph" w:styleId="Tytu">
    <w:name w:val="Title"/>
    <w:basedOn w:val="Normal"/>
    <w:link w:val="TytuZnak"/>
    <w:uiPriority w:val="99"/>
    <w:qFormat/>
    <w:rsid w:val="00751fb2"/>
    <w:pPr>
      <w:spacing w:lineRule="auto" w:line="240" w:before="0" w:after="0"/>
      <w:jc w:val="center"/>
    </w:pPr>
    <w:rPr>
      <w:rFonts w:ascii="Times New Roman" w:hAnsi="Times New Roman" w:eastAsia="Calibri" w:cs="Times New Roman"/>
      <w:sz w:val="36"/>
      <w:szCs w:val="24"/>
    </w:rPr>
  </w:style>
  <w:style w:type="paragraph" w:styleId="NormalWeb">
    <w:name w:val="Normal (Web)"/>
    <w:basedOn w:val="Normal"/>
    <w:uiPriority w:val="99"/>
    <w:qFormat/>
    <w:rsid w:val="008a4828"/>
    <w:pPr>
      <w:spacing w:lineRule="auto" w:line="240" w:beforeAutospacing="1" w:after="119"/>
    </w:pPr>
    <w:rPr>
      <w:rFonts w:ascii="Times New Roman" w:hAnsi="Times New Roman" w:eastAsia="Calibri" w:cs="Times New Roman"/>
      <w:sz w:val="24"/>
      <w:szCs w:val="24"/>
    </w:rPr>
  </w:style>
  <w:style w:type="paragraph" w:styleId="Default" w:customStyle="1">
    <w:name w:val="Default"/>
    <w:uiPriority w:val="99"/>
    <w:qFormat/>
    <w:rsid w:val="00921bbd"/>
    <w:pPr>
      <w:widowControl/>
      <w:bidi w:val="0"/>
      <w:spacing w:lineRule="auto" w:line="240" w:before="0" w:after="0"/>
      <w:jc w:val="left"/>
    </w:pPr>
    <w:rPr>
      <w:rFonts w:ascii="Symbol" w:hAnsi="Symbol" w:eastAsia="" w:cs="Symbol" w:eastAsiaTheme="minorEastAsia"/>
      <w:color w:val="000000"/>
      <w:kern w:val="0"/>
      <w:sz w:val="24"/>
      <w:szCs w:val="24"/>
      <w:lang w:val="pl-PL" w:eastAsia="pl-PL" w:bidi="ar-SA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4080a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2E19E-5465-47BE-A098-4FC9C789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LibreOffice/6.1.3.2$Windows_X86_64 LibreOffice_project/86daf60bf00efa86ad547e59e09d6bb77c699acb</Application>
  <Pages>33</Pages>
  <Words>6650</Words>
  <Characters>44958</Characters>
  <CharactersWithSpaces>51789</CharactersWithSpaces>
  <Paragraphs>758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2017-09-15T12:48:00Z</dcterms:created>
  <dc:creator>Justyna</dc:creator>
  <dc:description/>
  <dc:language>pl-PL</dc:language>
  <cp:lastModifiedBy/>
  <dcterms:modified xsi:type="dcterms:W3CDTF">2020-09-14T09:18:58Z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